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7A30C2">
      <w:r>
        <w:fldChar w:fldCharType="begin"/>
      </w:r>
      <w:r>
        <w:instrText xml:space="preserve"> HYPERLINK "</w:instrText>
      </w:r>
      <w:r w:rsidRPr="007A30C2">
        <w:instrText>http://planetavedomosti.iedu.sk/page.php/resources/view_all?id=funkcie_buniek_organy_rastlinne_bunky_tkaniva_vlastnosti_zivocisne_t_page1&amp;1</w:instrText>
      </w:r>
      <w:r>
        <w:instrText xml:space="preserve">" </w:instrText>
      </w:r>
      <w:r>
        <w:fldChar w:fldCharType="separate"/>
      </w:r>
      <w:r w:rsidRPr="00B728A3">
        <w:rPr>
          <w:rStyle w:val="Hypertextovprepojenie"/>
        </w:rPr>
        <w:t>http://planetavedomosti.iedu.sk/page.php/resources/view_all?id=funkcie_buniek_organy_rastlinne_bunky_tkaniva_vlastnosti_zivocisne_t_page1&amp;1</w:t>
      </w:r>
      <w:r>
        <w:fldChar w:fldCharType="end"/>
      </w:r>
      <w:r>
        <w:t xml:space="preserve">        rastlinná a </w:t>
      </w:r>
      <w:proofErr w:type="spellStart"/>
      <w:r>
        <w:t>živoč</w:t>
      </w:r>
      <w:proofErr w:type="spellEnd"/>
      <w:r>
        <w:t>. Bunka!!!</w:t>
      </w:r>
    </w:p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A30C2"/>
    <w:rsid w:val="00716079"/>
    <w:rsid w:val="007A30C2"/>
    <w:rsid w:val="008E62C9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A30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2015-01-08T15:19:00Z</dcterms:created>
  <dcterms:modified xsi:type="dcterms:W3CDTF">2015-01-08T15:20:00Z</dcterms:modified>
</cp:coreProperties>
</file>