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17" w:rsidRDefault="009B7117"/>
    <w:p w:rsidR="00B60819" w:rsidRDefault="00B60819"/>
    <w:p w:rsidR="00B60819" w:rsidRDefault="00B60819"/>
    <w:p w:rsidR="00B60819" w:rsidRDefault="00B60819"/>
    <w:p w:rsidR="00B60819" w:rsidRDefault="00B60819"/>
    <w:p w:rsidR="00B60819" w:rsidRDefault="001E20E4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7A37403F" wp14:editId="34A8B151">
            <wp:simplePos x="0" y="0"/>
            <wp:positionH relativeFrom="margin">
              <wp:posOffset>-305435</wp:posOffset>
            </wp:positionH>
            <wp:positionV relativeFrom="margin">
              <wp:posOffset>1614805</wp:posOffset>
            </wp:positionV>
            <wp:extent cx="4431665" cy="2948305"/>
            <wp:effectExtent l="0" t="0" r="6985" b="444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iv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0819" w:rsidRDefault="00B60819"/>
    <w:p w:rsidR="00B60819" w:rsidRDefault="00B60819"/>
    <w:p w:rsidR="00B60819" w:rsidRDefault="00B60819"/>
    <w:p w:rsidR="00B60819" w:rsidRDefault="00B60819"/>
    <w:p w:rsidR="00B60819" w:rsidRDefault="001E20E4">
      <w:pPr>
        <w:rPr>
          <w:rFonts w:ascii="Edwardian Script ITC" w:hAnsi="Edwardian Script ITC"/>
          <w:b/>
          <w:sz w:val="72"/>
          <w:szCs w:val="72"/>
        </w:rPr>
      </w:pPr>
      <w:r>
        <w:rPr>
          <w:rFonts w:ascii="Edwardian Script ITC" w:hAnsi="Edwardian Script ITC"/>
          <w:b/>
          <w:sz w:val="72"/>
          <w:szCs w:val="72"/>
        </w:rPr>
        <w:lastRenderedPageBreak/>
        <w:t>Sójové mlieko</w:t>
      </w:r>
    </w:p>
    <w:p w:rsidR="001E20E4" w:rsidRPr="0071007D" w:rsidRDefault="001E20E4">
      <w:pPr>
        <w:rPr>
          <w:rFonts w:ascii="Edwardian Script ITC" w:hAnsi="Edwardian Script ITC"/>
          <w:b/>
          <w:sz w:val="72"/>
          <w:szCs w:val="72"/>
        </w:rPr>
      </w:pPr>
    </w:p>
    <w:p w:rsidR="00B60819" w:rsidRPr="000548B3" w:rsidRDefault="001E20E4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je rastlinný nápoj vyrábaný zo strukov sóje fazuľovej, ktorá má vysokú nutričnú hodnotu</w:t>
      </w:r>
    </w:p>
    <w:p w:rsidR="00CC303F" w:rsidRPr="000548B3" w:rsidRDefault="001E20E4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je vhodné pre výživu ľudí, ktorí nemôžu do jedálnička zaradiť kravské mlieko</w:t>
      </w:r>
    </w:p>
    <w:p w:rsidR="00CC303F" w:rsidRPr="000548B3" w:rsidRDefault="001E20E4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obsahuje vysoký podiel bielkovín a tukov</w:t>
      </w:r>
    </w:p>
    <w:p w:rsidR="00CC303F" w:rsidRDefault="001E20E4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bielkoviny zabezpečujú optimálnu výživnú hodnotu</w:t>
      </w:r>
    </w:p>
    <w:p w:rsidR="001E20E4" w:rsidRDefault="001E20E4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je zdrojom vitamínu E a lecitínu</w:t>
      </w:r>
    </w:p>
    <w:p w:rsidR="001E20E4" w:rsidRPr="000548B3" w:rsidRDefault="001E20E4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neobsahuje laktózu a kaseín</w:t>
      </w:r>
      <w:bookmarkStart w:id="0" w:name="_GoBack"/>
      <w:bookmarkEnd w:id="0"/>
    </w:p>
    <w:p w:rsidR="00B60819" w:rsidRDefault="00B60819" w:rsidP="000548B3">
      <w:pPr>
        <w:spacing w:line="276" w:lineRule="auto"/>
      </w:pPr>
    </w:p>
    <w:sectPr w:rsidR="00B60819" w:rsidSect="00B60819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890"/>
    <w:multiLevelType w:val="hybridMultilevel"/>
    <w:tmpl w:val="899A6F4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19"/>
    <w:rsid w:val="000548B3"/>
    <w:rsid w:val="001E20E4"/>
    <w:rsid w:val="00552DBE"/>
    <w:rsid w:val="0071007D"/>
    <w:rsid w:val="007F54A6"/>
    <w:rsid w:val="008D40B4"/>
    <w:rsid w:val="009B7117"/>
    <w:rsid w:val="00B60819"/>
    <w:rsid w:val="00C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BB7B"/>
  <w15:chartTrackingRefBased/>
  <w15:docId w15:val="{431713DC-3BF0-421A-B392-22233AF3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E20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0819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1E20E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2021-11-15T22:07:00Z</dcterms:created>
  <dcterms:modified xsi:type="dcterms:W3CDTF">2021-11-15T22:07:00Z</dcterms:modified>
</cp:coreProperties>
</file>