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BCE" w:rsidRPr="00D06B39" w:rsidRDefault="00533253" w:rsidP="0053325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06B39">
        <w:rPr>
          <w:rFonts w:ascii="Times New Roman" w:hAnsi="Times New Roman" w:cs="Times New Roman"/>
          <w:b/>
          <w:sz w:val="32"/>
          <w:szCs w:val="32"/>
          <w:u w:val="single"/>
        </w:rPr>
        <w:t>Gymnázium Gelnica, SNP 1, 056 01 Gelnica</w:t>
      </w:r>
    </w:p>
    <w:p w:rsidR="00533253" w:rsidRPr="00533253" w:rsidRDefault="00533253" w:rsidP="00533253">
      <w:pPr>
        <w:jc w:val="center"/>
        <w:rPr>
          <w:sz w:val="32"/>
          <w:szCs w:val="32"/>
        </w:rPr>
      </w:pPr>
    </w:p>
    <w:p w:rsidR="00533253" w:rsidRPr="00533253" w:rsidRDefault="00533253" w:rsidP="00533253">
      <w:pPr>
        <w:jc w:val="center"/>
        <w:rPr>
          <w:sz w:val="32"/>
          <w:szCs w:val="32"/>
        </w:rPr>
      </w:pPr>
    </w:p>
    <w:p w:rsidR="00533253" w:rsidRPr="00533253" w:rsidRDefault="00533253" w:rsidP="00533253">
      <w:pPr>
        <w:jc w:val="center"/>
        <w:rPr>
          <w:sz w:val="32"/>
          <w:szCs w:val="32"/>
        </w:rPr>
      </w:pPr>
    </w:p>
    <w:p w:rsidR="00533253" w:rsidRPr="00533253" w:rsidRDefault="00533253" w:rsidP="00533253">
      <w:pPr>
        <w:jc w:val="center"/>
        <w:rPr>
          <w:sz w:val="32"/>
          <w:szCs w:val="32"/>
        </w:rPr>
      </w:pPr>
    </w:p>
    <w:p w:rsidR="00533253" w:rsidRPr="00533253" w:rsidRDefault="00533253" w:rsidP="00533253">
      <w:pPr>
        <w:jc w:val="center"/>
        <w:rPr>
          <w:sz w:val="32"/>
          <w:szCs w:val="32"/>
        </w:rPr>
      </w:pPr>
    </w:p>
    <w:p w:rsidR="00533253" w:rsidRPr="00D06B39" w:rsidRDefault="00D06B39" w:rsidP="0053325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6B39">
        <w:rPr>
          <w:rFonts w:ascii="Times New Roman" w:hAnsi="Times New Roman" w:cs="Times New Roman"/>
          <w:b/>
          <w:sz w:val="32"/>
          <w:szCs w:val="32"/>
        </w:rPr>
        <w:t>Environmentálny vplyv železničnej dopravy na vegetáciu železničných koľají</w:t>
      </w:r>
    </w:p>
    <w:p w:rsidR="00533253" w:rsidRPr="00D06B39" w:rsidRDefault="00D06B39" w:rsidP="0053325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="00533253" w:rsidRPr="00D06B39">
        <w:rPr>
          <w:rFonts w:ascii="Times New Roman" w:hAnsi="Times New Roman" w:cs="Times New Roman"/>
          <w:sz w:val="32"/>
          <w:szCs w:val="32"/>
        </w:rPr>
        <w:t>Správa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533253" w:rsidRDefault="00533253"/>
    <w:p w:rsidR="00533253" w:rsidRDefault="00533253"/>
    <w:p w:rsidR="00533253" w:rsidRDefault="00533253"/>
    <w:p w:rsidR="00533253" w:rsidRDefault="00533253"/>
    <w:p w:rsidR="00533253" w:rsidRDefault="00533253"/>
    <w:p w:rsidR="00533253" w:rsidRDefault="00533253"/>
    <w:p w:rsidR="00533253" w:rsidRDefault="00533253"/>
    <w:p w:rsidR="00533253" w:rsidRDefault="00533253"/>
    <w:p w:rsidR="00533253" w:rsidRDefault="00533253"/>
    <w:p w:rsidR="00533253" w:rsidRPr="00533253" w:rsidRDefault="00533253" w:rsidP="00533253">
      <w:pPr>
        <w:jc w:val="right"/>
        <w:rPr>
          <w:sz w:val="28"/>
          <w:szCs w:val="28"/>
        </w:rPr>
      </w:pPr>
    </w:p>
    <w:p w:rsidR="00533253" w:rsidRDefault="00533253" w:rsidP="00533253">
      <w:pPr>
        <w:jc w:val="right"/>
        <w:rPr>
          <w:sz w:val="28"/>
          <w:szCs w:val="28"/>
        </w:rPr>
      </w:pPr>
    </w:p>
    <w:p w:rsidR="00533253" w:rsidRDefault="00533253" w:rsidP="00533253">
      <w:pPr>
        <w:jc w:val="right"/>
        <w:rPr>
          <w:sz w:val="28"/>
          <w:szCs w:val="28"/>
        </w:rPr>
      </w:pPr>
    </w:p>
    <w:p w:rsidR="00533253" w:rsidRDefault="00533253" w:rsidP="00533253">
      <w:pPr>
        <w:jc w:val="right"/>
        <w:rPr>
          <w:sz w:val="28"/>
          <w:szCs w:val="28"/>
        </w:rPr>
      </w:pPr>
    </w:p>
    <w:p w:rsidR="00533253" w:rsidRDefault="00533253" w:rsidP="00533253">
      <w:pPr>
        <w:jc w:val="right"/>
        <w:rPr>
          <w:sz w:val="28"/>
          <w:szCs w:val="28"/>
        </w:rPr>
      </w:pPr>
    </w:p>
    <w:p w:rsidR="00533253" w:rsidRPr="00D06B39" w:rsidRDefault="00533253" w:rsidP="00533253">
      <w:pPr>
        <w:jc w:val="right"/>
        <w:rPr>
          <w:rFonts w:ascii="Times New Roman" w:hAnsi="Times New Roman" w:cs="Times New Roman"/>
          <w:sz w:val="28"/>
          <w:szCs w:val="28"/>
        </w:rPr>
      </w:pPr>
      <w:r w:rsidRPr="00D06B39">
        <w:rPr>
          <w:rFonts w:ascii="Times New Roman" w:hAnsi="Times New Roman" w:cs="Times New Roman"/>
          <w:sz w:val="28"/>
          <w:szCs w:val="28"/>
        </w:rPr>
        <w:t xml:space="preserve">Nikola </w:t>
      </w:r>
      <w:proofErr w:type="spellStart"/>
      <w:r w:rsidRPr="00D06B39">
        <w:rPr>
          <w:rFonts w:ascii="Times New Roman" w:hAnsi="Times New Roman" w:cs="Times New Roman"/>
          <w:sz w:val="28"/>
          <w:szCs w:val="28"/>
        </w:rPr>
        <w:t>Imrichová</w:t>
      </w:r>
      <w:proofErr w:type="spellEnd"/>
    </w:p>
    <w:p w:rsidR="00D06B39" w:rsidRPr="00D06B39" w:rsidRDefault="00D06B39">
      <w:pPr>
        <w:rPr>
          <w:rFonts w:ascii="Times New Roman" w:hAnsi="Times New Roman" w:cs="Times New Roman"/>
          <w:b/>
          <w:sz w:val="24"/>
          <w:szCs w:val="24"/>
        </w:rPr>
      </w:pPr>
    </w:p>
    <w:p w:rsidR="00D06B39" w:rsidRPr="00D06B39" w:rsidRDefault="00D06B39" w:rsidP="00695E4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06B39">
        <w:rPr>
          <w:rFonts w:ascii="Times New Roman" w:hAnsi="Times New Roman" w:cs="Times New Roman"/>
          <w:b/>
          <w:sz w:val="24"/>
          <w:szCs w:val="24"/>
        </w:rPr>
        <w:lastRenderedPageBreak/>
        <w:t>Abstrakt</w:t>
      </w:r>
    </w:p>
    <w:p w:rsidR="00D06B39" w:rsidRPr="00D06B39" w:rsidRDefault="00A3565A" w:rsidP="00695E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Práca sa zaoberá výskytom rastlín v oblasti </w:t>
      </w:r>
      <w:r>
        <w:rPr>
          <w:rFonts w:ascii="Times New Roman" w:hAnsi="Times New Roman" w:cs="Times New Roman"/>
          <w:sz w:val="24"/>
          <w:szCs w:val="24"/>
        </w:rPr>
        <w:t xml:space="preserve">dvoch frekventovaných </w:t>
      </w:r>
      <w:r>
        <w:rPr>
          <w:rFonts w:ascii="Times New Roman" w:hAnsi="Times New Roman" w:cs="Times New Roman"/>
          <w:sz w:val="24"/>
          <w:szCs w:val="24"/>
        </w:rPr>
        <w:t>železničných koľají na železničnej stanici Gelnica. Obsahuje zoznam prítomných rastlín s</w:t>
      </w:r>
      <w:r w:rsidR="00695E49">
        <w:rPr>
          <w:rFonts w:ascii="Times New Roman" w:hAnsi="Times New Roman" w:cs="Times New Roman"/>
          <w:sz w:val="24"/>
          <w:szCs w:val="24"/>
        </w:rPr>
        <w:t xml:space="preserve"> fotodokumentáciou, venuje sa environmentálnemu vplyvu železničnej dopravy na rastliny a ich výskyt a v prípade rodu </w:t>
      </w:r>
      <w:proofErr w:type="spellStart"/>
      <w:r w:rsidR="00695E49">
        <w:rPr>
          <w:rFonts w:ascii="Times New Roman" w:hAnsi="Times New Roman" w:cs="Times New Roman"/>
          <w:sz w:val="24"/>
          <w:szCs w:val="24"/>
        </w:rPr>
        <w:t>Trifolium</w:t>
      </w:r>
      <w:proofErr w:type="spellEnd"/>
      <w:r w:rsidR="00695E49">
        <w:rPr>
          <w:rFonts w:ascii="Times New Roman" w:hAnsi="Times New Roman" w:cs="Times New Roman"/>
          <w:sz w:val="24"/>
          <w:szCs w:val="24"/>
        </w:rPr>
        <w:t xml:space="preserve"> aj </w:t>
      </w:r>
      <w:proofErr w:type="spellStart"/>
      <w:r w:rsidR="00695E49">
        <w:rPr>
          <w:rFonts w:ascii="Times New Roman" w:hAnsi="Times New Roman" w:cs="Times New Roman"/>
          <w:sz w:val="24"/>
          <w:szCs w:val="24"/>
        </w:rPr>
        <w:t>ploídii</w:t>
      </w:r>
      <w:proofErr w:type="spellEnd"/>
      <w:r w:rsidR="00695E49">
        <w:rPr>
          <w:rFonts w:ascii="Times New Roman" w:hAnsi="Times New Roman" w:cs="Times New Roman"/>
          <w:sz w:val="24"/>
          <w:szCs w:val="24"/>
        </w:rPr>
        <w:t xml:space="preserve">. U niektoré rastlín sme v od apríla do októbra sledovali aj ich fenologické fázy. V práci je aj zoznam inváznych druhov rastlín v bezprostrednej blízkosti železničnej trate od železničnej stanice Gelnica po Gelnica mesto.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6B39" w:rsidRPr="00D06B39" w:rsidRDefault="00D06B39">
      <w:pPr>
        <w:rPr>
          <w:rFonts w:ascii="Times New Roman" w:hAnsi="Times New Roman" w:cs="Times New Roman"/>
          <w:sz w:val="24"/>
          <w:szCs w:val="24"/>
        </w:rPr>
      </w:pPr>
    </w:p>
    <w:p w:rsidR="00D06B39" w:rsidRPr="00D06B39" w:rsidRDefault="00D06B39">
      <w:pPr>
        <w:rPr>
          <w:rFonts w:ascii="Times New Roman" w:hAnsi="Times New Roman" w:cs="Times New Roman"/>
          <w:sz w:val="24"/>
          <w:szCs w:val="24"/>
        </w:rPr>
      </w:pPr>
    </w:p>
    <w:p w:rsidR="00533253" w:rsidRPr="00D06B39" w:rsidRDefault="00533253">
      <w:pPr>
        <w:rPr>
          <w:rFonts w:ascii="Times New Roman" w:hAnsi="Times New Roman" w:cs="Times New Roman"/>
          <w:b/>
          <w:sz w:val="24"/>
          <w:szCs w:val="24"/>
        </w:rPr>
      </w:pPr>
      <w:r w:rsidRPr="00D06B39">
        <w:rPr>
          <w:rFonts w:ascii="Times New Roman" w:hAnsi="Times New Roman" w:cs="Times New Roman"/>
          <w:b/>
          <w:sz w:val="24"/>
          <w:szCs w:val="24"/>
        </w:rPr>
        <w:t>Ciele práce</w:t>
      </w:r>
    </w:p>
    <w:p w:rsidR="00533253" w:rsidRPr="00D06B39" w:rsidRDefault="00533253" w:rsidP="00533253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6B39">
        <w:rPr>
          <w:rFonts w:ascii="Times New Roman" w:hAnsi="Times New Roman" w:cs="Times New Roman"/>
          <w:sz w:val="24"/>
          <w:szCs w:val="24"/>
        </w:rPr>
        <w:t>Zistiť druhy rastlín, ktoré sa vyskytujú v dvoch najfrekventovanejších železničných koľajniciach na železničnej stanici  Gelnica</w:t>
      </w:r>
    </w:p>
    <w:p w:rsidR="00533253" w:rsidRPr="00D06B39" w:rsidRDefault="00533253" w:rsidP="00533253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6B39">
        <w:rPr>
          <w:rFonts w:ascii="Times New Roman" w:hAnsi="Times New Roman" w:cs="Times New Roman"/>
          <w:sz w:val="24"/>
          <w:szCs w:val="24"/>
        </w:rPr>
        <w:t>Zaznamenať prítomné rastliny v jednotlivých fenologických fázach,</w:t>
      </w:r>
    </w:p>
    <w:p w:rsidR="00533253" w:rsidRPr="00D06B39" w:rsidRDefault="00533253" w:rsidP="00533253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6B39">
        <w:rPr>
          <w:rFonts w:ascii="Times New Roman" w:hAnsi="Times New Roman" w:cs="Times New Roman"/>
          <w:sz w:val="24"/>
          <w:szCs w:val="24"/>
        </w:rPr>
        <w:t>Zhodnotiť environmentálny vplyv železničnej dopravy na výskyt týchto rastlín.</w:t>
      </w:r>
    </w:p>
    <w:p w:rsidR="00533253" w:rsidRPr="00D06B39" w:rsidRDefault="00533253" w:rsidP="00533253">
      <w:pPr>
        <w:tabs>
          <w:tab w:val="left" w:pos="699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06B39">
        <w:rPr>
          <w:rFonts w:ascii="Times New Roman" w:hAnsi="Times New Roman" w:cs="Times New Roman"/>
          <w:sz w:val="24"/>
          <w:szCs w:val="24"/>
        </w:rPr>
        <w:tab/>
      </w:r>
    </w:p>
    <w:p w:rsidR="00533253" w:rsidRPr="00695E49" w:rsidRDefault="00533253">
      <w:pPr>
        <w:rPr>
          <w:rFonts w:ascii="Times New Roman" w:hAnsi="Times New Roman" w:cs="Times New Roman"/>
          <w:b/>
          <w:sz w:val="24"/>
          <w:szCs w:val="24"/>
        </w:rPr>
      </w:pPr>
      <w:r w:rsidRPr="00695E49">
        <w:rPr>
          <w:rFonts w:ascii="Times New Roman" w:hAnsi="Times New Roman" w:cs="Times New Roman"/>
          <w:b/>
          <w:sz w:val="24"/>
          <w:szCs w:val="24"/>
        </w:rPr>
        <w:t>Metodika práce</w:t>
      </w:r>
    </w:p>
    <w:p w:rsidR="00533253" w:rsidRDefault="00533253" w:rsidP="00282E53">
      <w:pPr>
        <w:spacing w:before="240"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06B39">
        <w:rPr>
          <w:rFonts w:ascii="Times New Roman" w:hAnsi="Times New Roman" w:cs="Times New Roman"/>
          <w:sz w:val="24"/>
          <w:szCs w:val="24"/>
        </w:rPr>
        <w:t>Vypracovaniu práce predchádzal</w:t>
      </w:r>
      <w:r w:rsidR="00282E53" w:rsidRPr="00D06B39">
        <w:rPr>
          <w:rFonts w:ascii="Times New Roman" w:hAnsi="Times New Roman" w:cs="Times New Roman"/>
          <w:sz w:val="24"/>
          <w:szCs w:val="24"/>
        </w:rPr>
        <w:t>o</w:t>
      </w:r>
      <w:r w:rsidR="00282E53" w:rsidRPr="00D06B39">
        <w:rPr>
          <w:rFonts w:ascii="Times New Roman" w:hAnsi="Times New Roman" w:cs="Times New Roman"/>
          <w:sz w:val="24"/>
          <w:szCs w:val="24"/>
        </w:rPr>
        <w:t> stanovenie cieľov  práce</w:t>
      </w:r>
      <w:r w:rsidR="00282E53" w:rsidRPr="00D06B39">
        <w:rPr>
          <w:rFonts w:ascii="Times New Roman" w:hAnsi="Times New Roman" w:cs="Times New Roman"/>
          <w:sz w:val="24"/>
          <w:szCs w:val="24"/>
        </w:rPr>
        <w:t xml:space="preserve"> a </w:t>
      </w:r>
      <w:r w:rsidRPr="00D06B39">
        <w:rPr>
          <w:rFonts w:ascii="Times New Roman" w:hAnsi="Times New Roman" w:cs="Times New Roman"/>
          <w:sz w:val="24"/>
          <w:szCs w:val="24"/>
        </w:rPr>
        <w:t>výber lokality</w:t>
      </w:r>
      <w:r w:rsidR="00282E53" w:rsidRPr="00D06B39">
        <w:rPr>
          <w:rFonts w:ascii="Times New Roman" w:hAnsi="Times New Roman" w:cs="Times New Roman"/>
          <w:sz w:val="24"/>
          <w:szCs w:val="24"/>
        </w:rPr>
        <w:t xml:space="preserve"> a konkrétnych miest </w:t>
      </w:r>
      <w:r w:rsidRPr="00D06B39">
        <w:rPr>
          <w:rFonts w:ascii="Times New Roman" w:hAnsi="Times New Roman" w:cs="Times New Roman"/>
          <w:sz w:val="24"/>
          <w:szCs w:val="24"/>
        </w:rPr>
        <w:t>pre pozorovanie.</w:t>
      </w:r>
      <w:r w:rsidR="00282E53" w:rsidRPr="00D06B39">
        <w:rPr>
          <w:rFonts w:ascii="Times New Roman" w:hAnsi="Times New Roman" w:cs="Times New Roman"/>
          <w:sz w:val="24"/>
          <w:szCs w:val="24"/>
        </w:rPr>
        <w:t xml:space="preserve"> Jednotlivé rastliny, ktoré sa v priestore dvoch najfrekventovanejších železničných koľají  vyskytovali , sme fotograficky zaznamenávali od apríla do konca októbra 2013. Rastliny sme určili s využitím obrazových určovacích kľúčov a internetu a spracovali do tabuľky. </w:t>
      </w:r>
      <w:proofErr w:type="spellStart"/>
      <w:r w:rsidR="00282E53" w:rsidRPr="00D06B39">
        <w:rPr>
          <w:rFonts w:ascii="Times New Roman" w:hAnsi="Times New Roman" w:cs="Times New Roman"/>
          <w:sz w:val="24"/>
          <w:szCs w:val="24"/>
        </w:rPr>
        <w:t>Ploídiu</w:t>
      </w:r>
      <w:proofErr w:type="spellEnd"/>
      <w:r w:rsidR="00282E53" w:rsidRPr="00D06B39">
        <w:rPr>
          <w:rFonts w:ascii="Times New Roman" w:hAnsi="Times New Roman" w:cs="Times New Roman"/>
          <w:sz w:val="24"/>
          <w:szCs w:val="24"/>
        </w:rPr>
        <w:t xml:space="preserve"> rastlín rodu </w:t>
      </w:r>
      <w:proofErr w:type="spellStart"/>
      <w:r w:rsidR="00282E53" w:rsidRPr="00695E49">
        <w:rPr>
          <w:rFonts w:ascii="Times New Roman" w:hAnsi="Times New Roman" w:cs="Times New Roman"/>
          <w:i/>
          <w:sz w:val="24"/>
          <w:szCs w:val="24"/>
        </w:rPr>
        <w:t>Trifolium</w:t>
      </w:r>
      <w:proofErr w:type="spellEnd"/>
      <w:r w:rsidR="00282E53" w:rsidRPr="00D06B39">
        <w:rPr>
          <w:rFonts w:ascii="Times New Roman" w:hAnsi="Times New Roman" w:cs="Times New Roman"/>
          <w:sz w:val="24"/>
          <w:szCs w:val="24"/>
        </w:rPr>
        <w:t xml:space="preserve"> sme </w:t>
      </w:r>
      <w:r w:rsidRPr="00D06B39">
        <w:rPr>
          <w:rFonts w:ascii="Times New Roman" w:hAnsi="Times New Roman" w:cs="Times New Roman"/>
          <w:sz w:val="24"/>
          <w:szCs w:val="24"/>
        </w:rPr>
        <w:t>pozorova</w:t>
      </w:r>
      <w:r w:rsidR="00282E53" w:rsidRPr="00D06B39">
        <w:rPr>
          <w:rFonts w:ascii="Times New Roman" w:hAnsi="Times New Roman" w:cs="Times New Roman"/>
          <w:sz w:val="24"/>
          <w:szCs w:val="24"/>
        </w:rPr>
        <w:t>li v prirodzených podmienkach.</w:t>
      </w:r>
      <w:r w:rsidRPr="00D06B39">
        <w:rPr>
          <w:rFonts w:ascii="Times New Roman" w:hAnsi="Times New Roman" w:cs="Times New Roman"/>
          <w:sz w:val="24"/>
          <w:szCs w:val="24"/>
        </w:rPr>
        <w:t xml:space="preserve"> </w:t>
      </w:r>
      <w:r w:rsidR="00282E53" w:rsidRPr="00D06B39">
        <w:rPr>
          <w:rFonts w:ascii="Times New Roman" w:hAnsi="Times New Roman" w:cs="Times New Roman"/>
          <w:sz w:val="24"/>
          <w:szCs w:val="24"/>
        </w:rPr>
        <w:t>Pri pozorovaní sme sa zamerali aj na výskyt rastlín v jednotlivých mesiacoch a tiež sme sa zamerali aj na fenologické fázy rastlín.</w:t>
      </w:r>
    </w:p>
    <w:p w:rsidR="00695E49" w:rsidRPr="00D06B39" w:rsidRDefault="00695E49" w:rsidP="00282E53">
      <w:pPr>
        <w:spacing w:before="240"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33253" w:rsidRPr="00695E49" w:rsidRDefault="00533253">
      <w:pPr>
        <w:rPr>
          <w:rFonts w:ascii="Times New Roman" w:hAnsi="Times New Roman" w:cs="Times New Roman"/>
          <w:b/>
          <w:sz w:val="24"/>
          <w:szCs w:val="24"/>
        </w:rPr>
      </w:pPr>
      <w:r w:rsidRPr="00695E49">
        <w:rPr>
          <w:rFonts w:ascii="Times New Roman" w:hAnsi="Times New Roman" w:cs="Times New Roman"/>
          <w:b/>
          <w:sz w:val="24"/>
          <w:szCs w:val="24"/>
        </w:rPr>
        <w:t>Výsledky</w:t>
      </w:r>
    </w:p>
    <w:p w:rsidR="00695E49" w:rsidRDefault="00695E49">
      <w:pPr>
        <w:rPr>
          <w:rFonts w:ascii="Times New Roman" w:hAnsi="Times New Roman" w:cs="Times New Roman"/>
          <w:sz w:val="24"/>
          <w:szCs w:val="24"/>
        </w:rPr>
      </w:pPr>
    </w:p>
    <w:p w:rsidR="00533253" w:rsidRPr="00D06B39" w:rsidRDefault="00282E53">
      <w:pPr>
        <w:rPr>
          <w:rFonts w:ascii="Times New Roman" w:hAnsi="Times New Roman" w:cs="Times New Roman"/>
          <w:sz w:val="24"/>
          <w:szCs w:val="24"/>
        </w:rPr>
      </w:pPr>
      <w:r w:rsidRPr="00D06B39">
        <w:rPr>
          <w:rFonts w:ascii="Times New Roman" w:hAnsi="Times New Roman" w:cs="Times New Roman"/>
          <w:sz w:val="24"/>
          <w:szCs w:val="24"/>
        </w:rPr>
        <w:t xml:space="preserve">Zoznam </w:t>
      </w:r>
      <w:r w:rsidR="00695E49">
        <w:rPr>
          <w:rFonts w:ascii="Times New Roman" w:hAnsi="Times New Roman" w:cs="Times New Roman"/>
          <w:sz w:val="24"/>
          <w:szCs w:val="24"/>
        </w:rPr>
        <w:t xml:space="preserve">rastlinných </w:t>
      </w:r>
      <w:r w:rsidRPr="00D06B39">
        <w:rPr>
          <w:rFonts w:ascii="Times New Roman" w:hAnsi="Times New Roman" w:cs="Times New Roman"/>
          <w:sz w:val="24"/>
          <w:szCs w:val="24"/>
        </w:rPr>
        <w:t>druhov: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82E53" w:rsidRPr="00D06B39" w:rsidTr="00282E53">
        <w:tc>
          <w:tcPr>
            <w:tcW w:w="3070" w:type="dxa"/>
          </w:tcPr>
          <w:p w:rsidR="00282E53" w:rsidRPr="00D06B39" w:rsidRDefault="00282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Druh</w:t>
            </w:r>
          </w:p>
        </w:tc>
        <w:tc>
          <w:tcPr>
            <w:tcW w:w="3071" w:type="dxa"/>
          </w:tcPr>
          <w:p w:rsidR="00282E53" w:rsidRPr="00D06B39" w:rsidRDefault="00282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Čeľaď</w:t>
            </w:r>
          </w:p>
        </w:tc>
        <w:tc>
          <w:tcPr>
            <w:tcW w:w="3071" w:type="dxa"/>
          </w:tcPr>
          <w:p w:rsidR="00282E53" w:rsidRPr="00D06B39" w:rsidRDefault="00282E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E53" w:rsidRPr="00D06B39" w:rsidTr="00282E53">
        <w:tc>
          <w:tcPr>
            <w:tcW w:w="3070" w:type="dxa"/>
          </w:tcPr>
          <w:p w:rsidR="00282E53" w:rsidRPr="00D06B39" w:rsidRDefault="00282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sz w:val="24"/>
                <w:szCs w:val="24"/>
              </w:rPr>
              <w:t xml:space="preserve">Starček </w:t>
            </w:r>
            <w:r w:rsidR="003254D4" w:rsidRPr="00D06B39">
              <w:rPr>
                <w:rFonts w:ascii="Times New Roman" w:hAnsi="Times New Roman" w:cs="Times New Roman"/>
                <w:sz w:val="24"/>
                <w:szCs w:val="24"/>
              </w:rPr>
              <w:t>obyčajný</w:t>
            </w:r>
          </w:p>
        </w:tc>
        <w:tc>
          <w:tcPr>
            <w:tcW w:w="3071" w:type="dxa"/>
          </w:tcPr>
          <w:p w:rsidR="00282E53" w:rsidRPr="00D06B39" w:rsidRDefault="00282E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282E53" w:rsidRPr="00D06B39" w:rsidRDefault="00282E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E53" w:rsidRPr="00D06B39" w:rsidTr="00282E53">
        <w:tc>
          <w:tcPr>
            <w:tcW w:w="3070" w:type="dxa"/>
          </w:tcPr>
          <w:p w:rsidR="00282E53" w:rsidRPr="00D06B39" w:rsidRDefault="00282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Stavikrv vtáčí</w:t>
            </w:r>
          </w:p>
        </w:tc>
        <w:tc>
          <w:tcPr>
            <w:tcW w:w="3071" w:type="dxa"/>
          </w:tcPr>
          <w:p w:rsidR="00282E53" w:rsidRPr="00D06B39" w:rsidRDefault="00282E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282E53" w:rsidRPr="00D06B39" w:rsidRDefault="00282E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E53" w:rsidRPr="00D06B39" w:rsidTr="00282E53">
        <w:tc>
          <w:tcPr>
            <w:tcW w:w="3070" w:type="dxa"/>
          </w:tcPr>
          <w:p w:rsidR="00282E53" w:rsidRPr="00D06B39" w:rsidRDefault="00282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sz w:val="24"/>
                <w:szCs w:val="24"/>
              </w:rPr>
              <w:t xml:space="preserve">Ruža </w:t>
            </w:r>
          </w:p>
        </w:tc>
        <w:tc>
          <w:tcPr>
            <w:tcW w:w="3071" w:type="dxa"/>
          </w:tcPr>
          <w:p w:rsidR="00282E53" w:rsidRPr="00D06B39" w:rsidRDefault="00325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sz w:val="24"/>
                <w:szCs w:val="24"/>
              </w:rPr>
              <w:t xml:space="preserve">Rosa </w:t>
            </w:r>
            <w:proofErr w:type="spellStart"/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canina</w:t>
            </w:r>
            <w:proofErr w:type="spellEnd"/>
          </w:p>
        </w:tc>
        <w:tc>
          <w:tcPr>
            <w:tcW w:w="3071" w:type="dxa"/>
          </w:tcPr>
          <w:p w:rsidR="00282E53" w:rsidRPr="00D06B39" w:rsidRDefault="00282E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E53" w:rsidRPr="00D06B39" w:rsidTr="00282E53">
        <w:tc>
          <w:tcPr>
            <w:tcW w:w="3070" w:type="dxa"/>
          </w:tcPr>
          <w:p w:rsidR="00282E53" w:rsidRPr="00D06B39" w:rsidRDefault="00325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Iskerník prudký</w:t>
            </w:r>
          </w:p>
        </w:tc>
        <w:tc>
          <w:tcPr>
            <w:tcW w:w="3071" w:type="dxa"/>
          </w:tcPr>
          <w:p w:rsidR="00282E53" w:rsidRPr="00D06B39" w:rsidRDefault="00282E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282E53" w:rsidRPr="00D06B39" w:rsidRDefault="003B5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Ranunculaceae</w:t>
            </w:r>
            <w:proofErr w:type="spellEnd"/>
          </w:p>
        </w:tc>
      </w:tr>
      <w:tr w:rsidR="00282E53" w:rsidRPr="00D06B39" w:rsidTr="00282E53">
        <w:tc>
          <w:tcPr>
            <w:tcW w:w="3070" w:type="dxa"/>
          </w:tcPr>
          <w:p w:rsidR="003254D4" w:rsidRPr="00D06B39" w:rsidRDefault="00325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Žltnica</w:t>
            </w:r>
            <w:proofErr w:type="spellEnd"/>
            <w:r w:rsidRPr="00D06B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maloúborová</w:t>
            </w:r>
            <w:proofErr w:type="spellEnd"/>
          </w:p>
        </w:tc>
        <w:tc>
          <w:tcPr>
            <w:tcW w:w="3071" w:type="dxa"/>
          </w:tcPr>
          <w:p w:rsidR="00282E53" w:rsidRPr="00D06B39" w:rsidRDefault="00282E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282E53" w:rsidRPr="00D06B39" w:rsidRDefault="00282E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E53" w:rsidRPr="00D06B39" w:rsidTr="00282E53">
        <w:tc>
          <w:tcPr>
            <w:tcW w:w="3070" w:type="dxa"/>
          </w:tcPr>
          <w:p w:rsidR="00282E53" w:rsidRPr="00D06B39" w:rsidRDefault="00325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Rozchodník prudký</w:t>
            </w:r>
          </w:p>
        </w:tc>
        <w:tc>
          <w:tcPr>
            <w:tcW w:w="3071" w:type="dxa"/>
          </w:tcPr>
          <w:p w:rsidR="00282E53" w:rsidRPr="00D06B39" w:rsidRDefault="00282E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282E53" w:rsidRPr="00D06B39" w:rsidRDefault="003B5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Acris</w:t>
            </w:r>
            <w:proofErr w:type="spellEnd"/>
          </w:p>
        </w:tc>
      </w:tr>
      <w:tr w:rsidR="00282E53" w:rsidRPr="00D06B39" w:rsidTr="00282E53">
        <w:tc>
          <w:tcPr>
            <w:tcW w:w="3070" w:type="dxa"/>
          </w:tcPr>
          <w:p w:rsidR="00282E53" w:rsidRPr="00D06B39" w:rsidRDefault="00325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Peniažtek roľný</w:t>
            </w:r>
          </w:p>
        </w:tc>
        <w:tc>
          <w:tcPr>
            <w:tcW w:w="3071" w:type="dxa"/>
          </w:tcPr>
          <w:p w:rsidR="00282E53" w:rsidRPr="00D06B39" w:rsidRDefault="00282E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282E53" w:rsidRPr="00D06B39" w:rsidRDefault="003B5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Brassicaceae</w:t>
            </w:r>
            <w:proofErr w:type="spellEnd"/>
          </w:p>
        </w:tc>
      </w:tr>
      <w:tr w:rsidR="003254D4" w:rsidRPr="00D06B39" w:rsidTr="00282E53">
        <w:tc>
          <w:tcPr>
            <w:tcW w:w="3070" w:type="dxa"/>
          </w:tcPr>
          <w:p w:rsidR="003254D4" w:rsidRPr="00D06B39" w:rsidRDefault="00325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Nezábudka roľná</w:t>
            </w:r>
          </w:p>
        </w:tc>
        <w:tc>
          <w:tcPr>
            <w:tcW w:w="3071" w:type="dxa"/>
          </w:tcPr>
          <w:p w:rsidR="003254D4" w:rsidRPr="00D06B39" w:rsidRDefault="00325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3254D4" w:rsidRPr="00D06B39" w:rsidRDefault="00325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4D4" w:rsidRPr="00D06B39" w:rsidTr="00282E53">
        <w:tc>
          <w:tcPr>
            <w:tcW w:w="3070" w:type="dxa"/>
          </w:tcPr>
          <w:p w:rsidR="003254D4" w:rsidRPr="00D06B39" w:rsidRDefault="00325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Pakost smradľavý</w:t>
            </w:r>
          </w:p>
        </w:tc>
        <w:tc>
          <w:tcPr>
            <w:tcW w:w="3071" w:type="dxa"/>
          </w:tcPr>
          <w:p w:rsidR="003254D4" w:rsidRPr="00D06B39" w:rsidRDefault="0003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Geranium</w:t>
            </w:r>
            <w:proofErr w:type="spellEnd"/>
            <w:r w:rsidRPr="00D06B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robertianum</w:t>
            </w:r>
            <w:proofErr w:type="spellEnd"/>
          </w:p>
        </w:tc>
        <w:tc>
          <w:tcPr>
            <w:tcW w:w="3071" w:type="dxa"/>
          </w:tcPr>
          <w:p w:rsidR="003254D4" w:rsidRPr="00D06B39" w:rsidRDefault="0003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Geraniaceae</w:t>
            </w:r>
            <w:proofErr w:type="spellEnd"/>
          </w:p>
        </w:tc>
      </w:tr>
      <w:tr w:rsidR="003254D4" w:rsidRPr="00D06B39" w:rsidTr="00282E53">
        <w:tc>
          <w:tcPr>
            <w:tcW w:w="3070" w:type="dxa"/>
          </w:tcPr>
          <w:p w:rsidR="003254D4" w:rsidRPr="00D06B39" w:rsidRDefault="00325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Arabkovka</w:t>
            </w:r>
            <w:proofErr w:type="spellEnd"/>
            <w:r w:rsidRPr="00D06B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thalová</w:t>
            </w:r>
            <w:proofErr w:type="spellEnd"/>
          </w:p>
        </w:tc>
        <w:tc>
          <w:tcPr>
            <w:tcW w:w="3071" w:type="dxa"/>
          </w:tcPr>
          <w:p w:rsidR="003254D4" w:rsidRPr="00D06B39" w:rsidRDefault="00325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3254D4" w:rsidRPr="00D06B39" w:rsidRDefault="00325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4D4" w:rsidRPr="00D06B39" w:rsidTr="00282E53">
        <w:tc>
          <w:tcPr>
            <w:tcW w:w="3070" w:type="dxa"/>
          </w:tcPr>
          <w:p w:rsidR="003254D4" w:rsidRPr="00D06B39" w:rsidRDefault="00325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Žerušnica</w:t>
            </w:r>
          </w:p>
        </w:tc>
        <w:tc>
          <w:tcPr>
            <w:tcW w:w="3071" w:type="dxa"/>
          </w:tcPr>
          <w:p w:rsidR="003254D4" w:rsidRPr="00D06B39" w:rsidRDefault="00325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3254D4" w:rsidRPr="00D06B39" w:rsidRDefault="003B5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Brasicacae</w:t>
            </w:r>
            <w:proofErr w:type="spellEnd"/>
          </w:p>
        </w:tc>
      </w:tr>
      <w:tr w:rsidR="003254D4" w:rsidRPr="00D06B39" w:rsidTr="00282E53">
        <w:tc>
          <w:tcPr>
            <w:tcW w:w="3070" w:type="dxa"/>
          </w:tcPr>
          <w:p w:rsidR="003254D4" w:rsidRPr="00D06B39" w:rsidRDefault="00325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Ďatelina lúčna</w:t>
            </w:r>
          </w:p>
        </w:tc>
        <w:tc>
          <w:tcPr>
            <w:tcW w:w="3071" w:type="dxa"/>
          </w:tcPr>
          <w:p w:rsidR="003254D4" w:rsidRPr="00D06B39" w:rsidRDefault="003B5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Trifolium</w:t>
            </w:r>
            <w:proofErr w:type="spellEnd"/>
            <w:r w:rsidRPr="00D06B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pratens</w:t>
            </w:r>
            <w:proofErr w:type="spellEnd"/>
          </w:p>
        </w:tc>
        <w:tc>
          <w:tcPr>
            <w:tcW w:w="3071" w:type="dxa"/>
          </w:tcPr>
          <w:p w:rsidR="003254D4" w:rsidRPr="00D06B39" w:rsidRDefault="003B5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Fabaceae</w:t>
            </w:r>
            <w:proofErr w:type="spellEnd"/>
          </w:p>
        </w:tc>
      </w:tr>
      <w:tr w:rsidR="003254D4" w:rsidRPr="00D06B39" w:rsidTr="00282E53">
        <w:tc>
          <w:tcPr>
            <w:tcW w:w="3070" w:type="dxa"/>
          </w:tcPr>
          <w:p w:rsidR="003254D4" w:rsidRPr="00D06B39" w:rsidRDefault="00325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Ďatelina plazivá</w:t>
            </w:r>
          </w:p>
        </w:tc>
        <w:tc>
          <w:tcPr>
            <w:tcW w:w="3071" w:type="dxa"/>
          </w:tcPr>
          <w:p w:rsidR="003254D4" w:rsidRPr="00D06B39" w:rsidRDefault="003B5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Trifolium</w:t>
            </w:r>
            <w:proofErr w:type="spellEnd"/>
            <w:r w:rsidRPr="00D06B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repens</w:t>
            </w:r>
            <w:proofErr w:type="spellEnd"/>
          </w:p>
        </w:tc>
        <w:tc>
          <w:tcPr>
            <w:tcW w:w="3071" w:type="dxa"/>
          </w:tcPr>
          <w:p w:rsidR="003254D4" w:rsidRPr="00D06B39" w:rsidRDefault="003B5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Fabaceae</w:t>
            </w:r>
            <w:proofErr w:type="spellEnd"/>
          </w:p>
        </w:tc>
      </w:tr>
      <w:tr w:rsidR="003254D4" w:rsidRPr="00D06B39" w:rsidTr="00282E53">
        <w:tc>
          <w:tcPr>
            <w:tcW w:w="3070" w:type="dxa"/>
          </w:tcPr>
          <w:p w:rsidR="003254D4" w:rsidRPr="00D06B39" w:rsidRDefault="00325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Margaréta biela</w:t>
            </w:r>
          </w:p>
        </w:tc>
        <w:tc>
          <w:tcPr>
            <w:tcW w:w="3071" w:type="dxa"/>
          </w:tcPr>
          <w:p w:rsidR="003254D4" w:rsidRPr="00D06B39" w:rsidRDefault="00325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3254D4" w:rsidRPr="00D06B39" w:rsidRDefault="003B5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Asteraceae</w:t>
            </w:r>
            <w:proofErr w:type="spellEnd"/>
          </w:p>
        </w:tc>
      </w:tr>
      <w:tr w:rsidR="003254D4" w:rsidRPr="00D06B39" w:rsidTr="00282E53">
        <w:tc>
          <w:tcPr>
            <w:tcW w:w="3070" w:type="dxa"/>
          </w:tcPr>
          <w:p w:rsidR="003254D4" w:rsidRPr="00D06B39" w:rsidRDefault="00325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Lipkavec</w:t>
            </w:r>
            <w:proofErr w:type="spellEnd"/>
          </w:p>
        </w:tc>
        <w:tc>
          <w:tcPr>
            <w:tcW w:w="3071" w:type="dxa"/>
          </w:tcPr>
          <w:p w:rsidR="003254D4" w:rsidRPr="00D06B39" w:rsidRDefault="00325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3254D4" w:rsidRPr="00D06B39" w:rsidRDefault="00325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4D4" w:rsidRPr="00D06B39" w:rsidTr="00282E53">
        <w:tc>
          <w:tcPr>
            <w:tcW w:w="3070" w:type="dxa"/>
          </w:tcPr>
          <w:p w:rsidR="003254D4" w:rsidRPr="00D06B39" w:rsidRDefault="00325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Marinka</w:t>
            </w:r>
          </w:p>
        </w:tc>
        <w:tc>
          <w:tcPr>
            <w:tcW w:w="3071" w:type="dxa"/>
          </w:tcPr>
          <w:p w:rsidR="003254D4" w:rsidRPr="00D06B39" w:rsidRDefault="00325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3254D4" w:rsidRPr="00D06B39" w:rsidRDefault="00325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4D4" w:rsidRPr="00D06B39" w:rsidTr="00282E53">
        <w:tc>
          <w:tcPr>
            <w:tcW w:w="3070" w:type="dxa"/>
          </w:tcPr>
          <w:p w:rsidR="003254D4" w:rsidRPr="00D06B39" w:rsidRDefault="00325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Netýkavka</w:t>
            </w:r>
            <w:r w:rsidR="003B5530" w:rsidRPr="00D06B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71" w:type="dxa"/>
          </w:tcPr>
          <w:p w:rsidR="003254D4" w:rsidRPr="00D06B39" w:rsidRDefault="003B5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Impatiens</w:t>
            </w:r>
            <w:proofErr w:type="spellEnd"/>
          </w:p>
        </w:tc>
        <w:tc>
          <w:tcPr>
            <w:tcW w:w="3071" w:type="dxa"/>
          </w:tcPr>
          <w:p w:rsidR="003254D4" w:rsidRPr="00D06B39" w:rsidRDefault="00325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4D4" w:rsidRPr="00D06B39" w:rsidTr="00282E53">
        <w:tc>
          <w:tcPr>
            <w:tcW w:w="3070" w:type="dxa"/>
          </w:tcPr>
          <w:p w:rsidR="003254D4" w:rsidRPr="00D06B39" w:rsidRDefault="003254D4" w:rsidP="00325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Pŕhľava dvojdomá</w:t>
            </w:r>
          </w:p>
        </w:tc>
        <w:tc>
          <w:tcPr>
            <w:tcW w:w="3071" w:type="dxa"/>
          </w:tcPr>
          <w:p w:rsidR="003254D4" w:rsidRPr="00D06B39" w:rsidRDefault="003B5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Urtica</w:t>
            </w:r>
            <w:proofErr w:type="spellEnd"/>
            <w:r w:rsidRPr="00D06B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dioica</w:t>
            </w:r>
            <w:proofErr w:type="spellEnd"/>
          </w:p>
        </w:tc>
        <w:tc>
          <w:tcPr>
            <w:tcW w:w="3071" w:type="dxa"/>
          </w:tcPr>
          <w:p w:rsidR="003254D4" w:rsidRPr="00D06B39" w:rsidRDefault="003B5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Urticiaceae</w:t>
            </w:r>
            <w:proofErr w:type="spellEnd"/>
          </w:p>
        </w:tc>
      </w:tr>
      <w:tr w:rsidR="003254D4" w:rsidRPr="00D06B39" w:rsidTr="00282E53">
        <w:tc>
          <w:tcPr>
            <w:tcW w:w="3070" w:type="dxa"/>
          </w:tcPr>
          <w:p w:rsidR="003254D4" w:rsidRPr="00D06B39" w:rsidRDefault="003B5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Rebríček obyčajný</w:t>
            </w:r>
          </w:p>
        </w:tc>
        <w:tc>
          <w:tcPr>
            <w:tcW w:w="3071" w:type="dxa"/>
          </w:tcPr>
          <w:p w:rsidR="003254D4" w:rsidRPr="00D06B39" w:rsidRDefault="00325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3254D4" w:rsidRPr="00D06B39" w:rsidRDefault="003B5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Rosacea</w:t>
            </w:r>
            <w:proofErr w:type="spellEnd"/>
          </w:p>
        </w:tc>
      </w:tr>
      <w:tr w:rsidR="003254D4" w:rsidRPr="00D06B39" w:rsidTr="00282E53">
        <w:tc>
          <w:tcPr>
            <w:tcW w:w="3070" w:type="dxa"/>
          </w:tcPr>
          <w:p w:rsidR="003254D4" w:rsidRPr="00D06B39" w:rsidRDefault="003B5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Kyslička</w:t>
            </w:r>
          </w:p>
        </w:tc>
        <w:tc>
          <w:tcPr>
            <w:tcW w:w="3071" w:type="dxa"/>
          </w:tcPr>
          <w:p w:rsidR="003254D4" w:rsidRPr="00D06B39" w:rsidRDefault="00325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3254D4" w:rsidRPr="00D06B39" w:rsidRDefault="00325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2E53" w:rsidRPr="00D06B39" w:rsidRDefault="00282E53">
      <w:pPr>
        <w:rPr>
          <w:rFonts w:ascii="Times New Roman" w:hAnsi="Times New Roman" w:cs="Times New Roman"/>
          <w:sz w:val="24"/>
          <w:szCs w:val="24"/>
        </w:rPr>
      </w:pPr>
    </w:p>
    <w:p w:rsidR="00533253" w:rsidRPr="00695E49" w:rsidRDefault="003B5530">
      <w:pPr>
        <w:rPr>
          <w:rFonts w:ascii="Times New Roman" w:hAnsi="Times New Roman" w:cs="Times New Roman"/>
          <w:b/>
          <w:sz w:val="24"/>
          <w:szCs w:val="24"/>
        </w:rPr>
      </w:pPr>
      <w:r w:rsidRPr="00695E49">
        <w:rPr>
          <w:rFonts w:ascii="Times New Roman" w:hAnsi="Times New Roman" w:cs="Times New Roman"/>
          <w:b/>
          <w:sz w:val="24"/>
          <w:szCs w:val="24"/>
        </w:rPr>
        <w:t>Harmonogram výskytu</w:t>
      </w:r>
    </w:p>
    <w:p w:rsidR="003B5530" w:rsidRPr="00D06B39" w:rsidRDefault="003B553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W w:w="9356" w:type="dxa"/>
        <w:tblLook w:val="04A0" w:firstRow="1" w:lastRow="0" w:firstColumn="1" w:lastColumn="0" w:noHBand="0" w:noVBand="1"/>
      </w:tblPr>
      <w:tblGrid>
        <w:gridCol w:w="2474"/>
        <w:gridCol w:w="992"/>
        <w:gridCol w:w="837"/>
        <w:gridCol w:w="967"/>
        <w:gridCol w:w="830"/>
        <w:gridCol w:w="897"/>
        <w:gridCol w:w="1283"/>
        <w:gridCol w:w="1076"/>
      </w:tblGrid>
      <w:tr w:rsidR="004905A7" w:rsidRPr="00D06B39" w:rsidTr="004905A7">
        <w:trPr>
          <w:trHeight w:val="270"/>
        </w:trPr>
        <w:tc>
          <w:tcPr>
            <w:tcW w:w="2534" w:type="dxa"/>
          </w:tcPr>
          <w:p w:rsidR="004905A7" w:rsidRPr="00D06B39" w:rsidRDefault="004905A7" w:rsidP="00564E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b/>
                <w:sz w:val="24"/>
                <w:szCs w:val="24"/>
              </w:rPr>
              <w:t>Rastlinný druh</w:t>
            </w:r>
          </w:p>
        </w:tc>
        <w:tc>
          <w:tcPr>
            <w:tcW w:w="101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b/>
                <w:sz w:val="24"/>
                <w:szCs w:val="24"/>
              </w:rPr>
              <w:t>apríl</w:t>
            </w: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b/>
                <w:sz w:val="24"/>
                <w:szCs w:val="24"/>
              </w:rPr>
              <w:t>máj</w:t>
            </w:r>
          </w:p>
        </w:tc>
        <w:tc>
          <w:tcPr>
            <w:tcW w:w="992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b/>
                <w:sz w:val="24"/>
                <w:szCs w:val="24"/>
              </w:rPr>
              <w:t>jún</w:t>
            </w: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b/>
                <w:sz w:val="24"/>
                <w:szCs w:val="24"/>
              </w:rPr>
              <w:t>júl</w:t>
            </w:r>
          </w:p>
        </w:tc>
        <w:tc>
          <w:tcPr>
            <w:tcW w:w="85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b/>
                <w:sz w:val="24"/>
                <w:szCs w:val="24"/>
              </w:rPr>
              <w:t>august</w:t>
            </w:r>
          </w:p>
        </w:tc>
        <w:tc>
          <w:tcPr>
            <w:tcW w:w="1188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b/>
                <w:sz w:val="24"/>
                <w:szCs w:val="24"/>
              </w:rPr>
              <w:t>september</w:t>
            </w:r>
          </w:p>
        </w:tc>
        <w:tc>
          <w:tcPr>
            <w:tcW w:w="108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b/>
                <w:sz w:val="24"/>
                <w:szCs w:val="24"/>
              </w:rPr>
              <w:t>október</w:t>
            </w:r>
          </w:p>
        </w:tc>
      </w:tr>
      <w:tr w:rsidR="004905A7" w:rsidRPr="00D06B39" w:rsidTr="004905A7">
        <w:trPr>
          <w:trHeight w:val="308"/>
        </w:trPr>
        <w:tc>
          <w:tcPr>
            <w:tcW w:w="2534" w:type="dxa"/>
          </w:tcPr>
          <w:p w:rsidR="004905A7" w:rsidRPr="00D06B39" w:rsidRDefault="004905A7" w:rsidP="0056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Starček obyčajný</w:t>
            </w:r>
          </w:p>
        </w:tc>
        <w:tc>
          <w:tcPr>
            <w:tcW w:w="101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5A7" w:rsidRPr="00D06B39" w:rsidTr="004905A7">
        <w:trPr>
          <w:trHeight w:val="270"/>
        </w:trPr>
        <w:tc>
          <w:tcPr>
            <w:tcW w:w="2534" w:type="dxa"/>
          </w:tcPr>
          <w:p w:rsidR="004905A7" w:rsidRPr="00D06B39" w:rsidRDefault="004905A7" w:rsidP="0056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Stavikrv vtáčí</w:t>
            </w:r>
          </w:p>
        </w:tc>
        <w:tc>
          <w:tcPr>
            <w:tcW w:w="101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5A7" w:rsidRPr="00D06B39" w:rsidTr="004905A7">
        <w:trPr>
          <w:trHeight w:val="255"/>
        </w:trPr>
        <w:tc>
          <w:tcPr>
            <w:tcW w:w="2534" w:type="dxa"/>
          </w:tcPr>
          <w:p w:rsidR="004905A7" w:rsidRPr="00D06B39" w:rsidRDefault="004905A7" w:rsidP="0056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sz w:val="24"/>
                <w:szCs w:val="24"/>
              </w:rPr>
              <w:t xml:space="preserve">Ruža </w:t>
            </w:r>
          </w:p>
        </w:tc>
        <w:tc>
          <w:tcPr>
            <w:tcW w:w="101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5A7" w:rsidRPr="00D06B39" w:rsidTr="004905A7">
        <w:trPr>
          <w:trHeight w:val="270"/>
        </w:trPr>
        <w:tc>
          <w:tcPr>
            <w:tcW w:w="2534" w:type="dxa"/>
          </w:tcPr>
          <w:p w:rsidR="004905A7" w:rsidRPr="00D06B39" w:rsidRDefault="004905A7" w:rsidP="0056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Iskerník prudký</w:t>
            </w:r>
          </w:p>
        </w:tc>
        <w:tc>
          <w:tcPr>
            <w:tcW w:w="101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5A7" w:rsidRPr="00D06B39" w:rsidTr="004905A7">
        <w:trPr>
          <w:trHeight w:val="282"/>
        </w:trPr>
        <w:tc>
          <w:tcPr>
            <w:tcW w:w="2534" w:type="dxa"/>
          </w:tcPr>
          <w:p w:rsidR="004905A7" w:rsidRPr="00D06B39" w:rsidRDefault="004905A7" w:rsidP="0056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Žltnica</w:t>
            </w:r>
            <w:proofErr w:type="spellEnd"/>
            <w:r w:rsidRPr="00D06B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maloúborová</w:t>
            </w:r>
            <w:proofErr w:type="spellEnd"/>
          </w:p>
        </w:tc>
        <w:tc>
          <w:tcPr>
            <w:tcW w:w="101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5A7" w:rsidRPr="00D06B39" w:rsidTr="004905A7">
        <w:trPr>
          <w:trHeight w:val="318"/>
        </w:trPr>
        <w:tc>
          <w:tcPr>
            <w:tcW w:w="2534" w:type="dxa"/>
          </w:tcPr>
          <w:p w:rsidR="004905A7" w:rsidRPr="00D06B39" w:rsidRDefault="004905A7" w:rsidP="0056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Rozchodník prudký</w:t>
            </w:r>
          </w:p>
        </w:tc>
        <w:tc>
          <w:tcPr>
            <w:tcW w:w="101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5A7" w:rsidRPr="00D06B39" w:rsidTr="004905A7">
        <w:trPr>
          <w:trHeight w:val="270"/>
        </w:trPr>
        <w:tc>
          <w:tcPr>
            <w:tcW w:w="2534" w:type="dxa"/>
          </w:tcPr>
          <w:p w:rsidR="004905A7" w:rsidRPr="00D06B39" w:rsidRDefault="004905A7" w:rsidP="0056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Peniažtek roľný</w:t>
            </w:r>
          </w:p>
        </w:tc>
        <w:tc>
          <w:tcPr>
            <w:tcW w:w="101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5A7" w:rsidRPr="00D06B39" w:rsidTr="004905A7">
        <w:trPr>
          <w:trHeight w:val="270"/>
        </w:trPr>
        <w:tc>
          <w:tcPr>
            <w:tcW w:w="2534" w:type="dxa"/>
          </w:tcPr>
          <w:p w:rsidR="004905A7" w:rsidRPr="00D06B39" w:rsidRDefault="004905A7" w:rsidP="0056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Nezábudka roľná</w:t>
            </w:r>
          </w:p>
        </w:tc>
        <w:tc>
          <w:tcPr>
            <w:tcW w:w="101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5A7" w:rsidRPr="00D06B39" w:rsidTr="004905A7">
        <w:trPr>
          <w:trHeight w:val="260"/>
        </w:trPr>
        <w:tc>
          <w:tcPr>
            <w:tcW w:w="2534" w:type="dxa"/>
          </w:tcPr>
          <w:p w:rsidR="004905A7" w:rsidRPr="00D06B39" w:rsidRDefault="004905A7" w:rsidP="0056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Pakost smradľavý</w:t>
            </w:r>
          </w:p>
        </w:tc>
        <w:tc>
          <w:tcPr>
            <w:tcW w:w="101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5A7" w:rsidRPr="00D06B39" w:rsidTr="004905A7">
        <w:trPr>
          <w:trHeight w:val="278"/>
        </w:trPr>
        <w:tc>
          <w:tcPr>
            <w:tcW w:w="2534" w:type="dxa"/>
          </w:tcPr>
          <w:p w:rsidR="004905A7" w:rsidRPr="00D06B39" w:rsidRDefault="004905A7" w:rsidP="0056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Arabkovka</w:t>
            </w:r>
            <w:proofErr w:type="spellEnd"/>
            <w:r w:rsidRPr="00D06B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thalová</w:t>
            </w:r>
            <w:proofErr w:type="spellEnd"/>
          </w:p>
        </w:tc>
        <w:tc>
          <w:tcPr>
            <w:tcW w:w="101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5A7" w:rsidRPr="00D06B39" w:rsidTr="004905A7">
        <w:trPr>
          <w:trHeight w:val="255"/>
        </w:trPr>
        <w:tc>
          <w:tcPr>
            <w:tcW w:w="2534" w:type="dxa"/>
          </w:tcPr>
          <w:p w:rsidR="004905A7" w:rsidRPr="00D06B39" w:rsidRDefault="004905A7" w:rsidP="0056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Žerušnica</w:t>
            </w:r>
          </w:p>
        </w:tc>
        <w:tc>
          <w:tcPr>
            <w:tcW w:w="101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5A7" w:rsidRPr="00D06B39" w:rsidTr="004905A7">
        <w:trPr>
          <w:trHeight w:val="270"/>
        </w:trPr>
        <w:tc>
          <w:tcPr>
            <w:tcW w:w="2534" w:type="dxa"/>
          </w:tcPr>
          <w:p w:rsidR="004905A7" w:rsidRPr="00D06B39" w:rsidRDefault="004905A7" w:rsidP="0056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Ďatelina lúčna</w:t>
            </w:r>
          </w:p>
        </w:tc>
        <w:tc>
          <w:tcPr>
            <w:tcW w:w="101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5A7" w:rsidRPr="00D06B39" w:rsidTr="004905A7">
        <w:trPr>
          <w:trHeight w:val="276"/>
        </w:trPr>
        <w:tc>
          <w:tcPr>
            <w:tcW w:w="2534" w:type="dxa"/>
          </w:tcPr>
          <w:p w:rsidR="004905A7" w:rsidRPr="00D06B39" w:rsidRDefault="004905A7" w:rsidP="0056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Ďatelina plazivá</w:t>
            </w:r>
          </w:p>
        </w:tc>
        <w:tc>
          <w:tcPr>
            <w:tcW w:w="101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5A7" w:rsidRPr="00D06B39" w:rsidTr="004905A7">
        <w:trPr>
          <w:trHeight w:val="266"/>
        </w:trPr>
        <w:tc>
          <w:tcPr>
            <w:tcW w:w="2534" w:type="dxa"/>
          </w:tcPr>
          <w:p w:rsidR="004905A7" w:rsidRPr="00D06B39" w:rsidRDefault="004905A7" w:rsidP="0056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Margaréta biela</w:t>
            </w:r>
          </w:p>
        </w:tc>
        <w:tc>
          <w:tcPr>
            <w:tcW w:w="101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5A7" w:rsidRPr="00D06B39" w:rsidTr="004905A7">
        <w:trPr>
          <w:trHeight w:val="270"/>
        </w:trPr>
        <w:tc>
          <w:tcPr>
            <w:tcW w:w="2534" w:type="dxa"/>
          </w:tcPr>
          <w:p w:rsidR="004905A7" w:rsidRPr="00D06B39" w:rsidRDefault="004905A7" w:rsidP="0056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Lipkavec</w:t>
            </w:r>
            <w:proofErr w:type="spellEnd"/>
          </w:p>
        </w:tc>
        <w:tc>
          <w:tcPr>
            <w:tcW w:w="101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5A7" w:rsidRPr="00D06B39" w:rsidTr="004905A7">
        <w:trPr>
          <w:trHeight w:val="255"/>
        </w:trPr>
        <w:tc>
          <w:tcPr>
            <w:tcW w:w="2534" w:type="dxa"/>
          </w:tcPr>
          <w:p w:rsidR="004905A7" w:rsidRPr="00D06B39" w:rsidRDefault="004905A7" w:rsidP="0056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Marinka</w:t>
            </w:r>
          </w:p>
        </w:tc>
        <w:tc>
          <w:tcPr>
            <w:tcW w:w="101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5A7" w:rsidRPr="00D06B39" w:rsidTr="004905A7">
        <w:trPr>
          <w:trHeight w:val="270"/>
        </w:trPr>
        <w:tc>
          <w:tcPr>
            <w:tcW w:w="2534" w:type="dxa"/>
          </w:tcPr>
          <w:p w:rsidR="004905A7" w:rsidRPr="00D06B39" w:rsidRDefault="004905A7" w:rsidP="0056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sz w:val="24"/>
                <w:szCs w:val="24"/>
              </w:rPr>
              <w:t xml:space="preserve">Netýkavka </w:t>
            </w:r>
          </w:p>
        </w:tc>
        <w:tc>
          <w:tcPr>
            <w:tcW w:w="101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5A7" w:rsidRPr="00D06B39" w:rsidTr="004905A7">
        <w:trPr>
          <w:trHeight w:val="296"/>
        </w:trPr>
        <w:tc>
          <w:tcPr>
            <w:tcW w:w="2534" w:type="dxa"/>
          </w:tcPr>
          <w:p w:rsidR="004905A7" w:rsidRPr="00D06B39" w:rsidRDefault="004905A7" w:rsidP="0056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Pŕhľava dvojdomá</w:t>
            </w:r>
          </w:p>
        </w:tc>
        <w:tc>
          <w:tcPr>
            <w:tcW w:w="101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5A7" w:rsidRPr="00D06B39" w:rsidTr="004905A7">
        <w:trPr>
          <w:trHeight w:val="258"/>
        </w:trPr>
        <w:tc>
          <w:tcPr>
            <w:tcW w:w="2534" w:type="dxa"/>
          </w:tcPr>
          <w:p w:rsidR="004905A7" w:rsidRPr="00D06B39" w:rsidRDefault="004905A7" w:rsidP="0056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Rebríček obyčajný</w:t>
            </w:r>
          </w:p>
        </w:tc>
        <w:tc>
          <w:tcPr>
            <w:tcW w:w="101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5A7" w:rsidRPr="00D06B39" w:rsidTr="004905A7">
        <w:trPr>
          <w:trHeight w:val="255"/>
        </w:trPr>
        <w:tc>
          <w:tcPr>
            <w:tcW w:w="2534" w:type="dxa"/>
          </w:tcPr>
          <w:p w:rsidR="004905A7" w:rsidRPr="00D06B39" w:rsidRDefault="004905A7" w:rsidP="0056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B39">
              <w:rPr>
                <w:rFonts w:ascii="Times New Roman" w:hAnsi="Times New Roman" w:cs="Times New Roman"/>
                <w:sz w:val="24"/>
                <w:szCs w:val="24"/>
              </w:rPr>
              <w:t>Kyslička</w:t>
            </w:r>
          </w:p>
        </w:tc>
        <w:tc>
          <w:tcPr>
            <w:tcW w:w="101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5A7" w:rsidRPr="00D06B39" w:rsidTr="004905A7">
        <w:trPr>
          <w:trHeight w:val="270"/>
        </w:trPr>
        <w:tc>
          <w:tcPr>
            <w:tcW w:w="2534" w:type="dxa"/>
          </w:tcPr>
          <w:p w:rsidR="004905A7" w:rsidRPr="00D06B39" w:rsidRDefault="004905A7" w:rsidP="00564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905A7" w:rsidRPr="00D06B39" w:rsidRDefault="004905A7" w:rsidP="004905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B5530" w:rsidRPr="00D06B39" w:rsidRDefault="003B5530">
      <w:pPr>
        <w:rPr>
          <w:rFonts w:ascii="Times New Roman" w:hAnsi="Times New Roman" w:cs="Times New Roman"/>
          <w:sz w:val="24"/>
          <w:szCs w:val="24"/>
        </w:rPr>
      </w:pPr>
    </w:p>
    <w:p w:rsidR="003B5530" w:rsidRPr="00695E49" w:rsidRDefault="003B5530">
      <w:pPr>
        <w:rPr>
          <w:rFonts w:ascii="Times New Roman" w:hAnsi="Times New Roman" w:cs="Times New Roman"/>
          <w:b/>
          <w:sz w:val="24"/>
          <w:szCs w:val="24"/>
        </w:rPr>
      </w:pPr>
      <w:r w:rsidRPr="00695E49">
        <w:rPr>
          <w:rFonts w:ascii="Times New Roman" w:hAnsi="Times New Roman" w:cs="Times New Roman"/>
          <w:b/>
          <w:sz w:val="24"/>
          <w:szCs w:val="24"/>
        </w:rPr>
        <w:lastRenderedPageBreak/>
        <w:t>Aplikácia herbicídu</w:t>
      </w:r>
    </w:p>
    <w:p w:rsidR="00BF46BC" w:rsidRPr="00D06B39" w:rsidRDefault="00BF46BC">
      <w:pPr>
        <w:rPr>
          <w:rFonts w:ascii="Times New Roman" w:hAnsi="Times New Roman" w:cs="Times New Roman"/>
          <w:sz w:val="24"/>
          <w:szCs w:val="24"/>
        </w:rPr>
      </w:pPr>
      <w:r w:rsidRPr="00D06B39">
        <w:rPr>
          <w:rFonts w:ascii="Times New Roman" w:hAnsi="Times New Roman" w:cs="Times New Roman"/>
          <w:sz w:val="24"/>
          <w:szCs w:val="24"/>
        </w:rPr>
        <w:t>Je to...</w:t>
      </w:r>
    </w:p>
    <w:p w:rsidR="003B5530" w:rsidRPr="00D06B39" w:rsidRDefault="003B5530">
      <w:pPr>
        <w:rPr>
          <w:rFonts w:ascii="Times New Roman" w:hAnsi="Times New Roman" w:cs="Times New Roman"/>
          <w:sz w:val="24"/>
          <w:szCs w:val="24"/>
        </w:rPr>
      </w:pPr>
    </w:p>
    <w:p w:rsidR="003B5530" w:rsidRPr="00D06B39" w:rsidRDefault="003B5530">
      <w:pPr>
        <w:rPr>
          <w:rFonts w:ascii="Times New Roman" w:hAnsi="Times New Roman" w:cs="Times New Roman"/>
          <w:sz w:val="24"/>
          <w:szCs w:val="24"/>
        </w:rPr>
      </w:pPr>
    </w:p>
    <w:p w:rsidR="003B5530" w:rsidRPr="00695E49" w:rsidRDefault="003B5530">
      <w:pPr>
        <w:rPr>
          <w:rFonts w:ascii="Times New Roman" w:hAnsi="Times New Roman" w:cs="Times New Roman"/>
          <w:b/>
          <w:sz w:val="24"/>
          <w:szCs w:val="24"/>
        </w:rPr>
      </w:pPr>
      <w:r w:rsidRPr="00695E49">
        <w:rPr>
          <w:rFonts w:ascii="Times New Roman" w:hAnsi="Times New Roman" w:cs="Times New Roman"/>
          <w:b/>
          <w:sz w:val="24"/>
          <w:szCs w:val="24"/>
        </w:rPr>
        <w:t xml:space="preserve">Pozorovanie </w:t>
      </w:r>
      <w:proofErr w:type="spellStart"/>
      <w:r w:rsidRPr="00695E49">
        <w:rPr>
          <w:rFonts w:ascii="Times New Roman" w:hAnsi="Times New Roman" w:cs="Times New Roman"/>
          <w:b/>
          <w:sz w:val="24"/>
          <w:szCs w:val="24"/>
        </w:rPr>
        <w:t>ploidných</w:t>
      </w:r>
      <w:proofErr w:type="spellEnd"/>
      <w:r w:rsidRPr="00695E49">
        <w:rPr>
          <w:rFonts w:ascii="Times New Roman" w:hAnsi="Times New Roman" w:cs="Times New Roman"/>
          <w:b/>
          <w:sz w:val="24"/>
          <w:szCs w:val="24"/>
        </w:rPr>
        <w:t xml:space="preserve"> rastlín rodu </w:t>
      </w:r>
      <w:proofErr w:type="spellStart"/>
      <w:r w:rsidRPr="00695E49">
        <w:rPr>
          <w:rFonts w:ascii="Times New Roman" w:hAnsi="Times New Roman" w:cs="Times New Roman"/>
          <w:b/>
          <w:sz w:val="24"/>
          <w:szCs w:val="24"/>
        </w:rPr>
        <w:t>Trifolium</w:t>
      </w:r>
      <w:proofErr w:type="spellEnd"/>
    </w:p>
    <w:p w:rsidR="003B5530" w:rsidRDefault="00BF46BC">
      <w:pPr>
        <w:rPr>
          <w:rFonts w:ascii="Times New Roman" w:hAnsi="Times New Roman" w:cs="Times New Roman"/>
          <w:sz w:val="24"/>
          <w:szCs w:val="24"/>
        </w:rPr>
      </w:pPr>
      <w:r w:rsidRPr="00D06B39">
        <w:rPr>
          <w:rFonts w:ascii="Times New Roman" w:hAnsi="Times New Roman" w:cs="Times New Roman"/>
          <w:sz w:val="24"/>
          <w:szCs w:val="24"/>
        </w:rPr>
        <w:t xml:space="preserve">Spolu sme na dvoch </w:t>
      </w:r>
      <w:proofErr w:type="spellStart"/>
      <w:r w:rsidRPr="00D06B39">
        <w:rPr>
          <w:rFonts w:ascii="Times New Roman" w:hAnsi="Times New Roman" w:cs="Times New Roman"/>
          <w:sz w:val="24"/>
          <w:szCs w:val="24"/>
        </w:rPr>
        <w:t>ploidných</w:t>
      </w:r>
      <w:proofErr w:type="spellEnd"/>
      <w:r w:rsidRPr="00D06B39">
        <w:rPr>
          <w:rFonts w:ascii="Times New Roman" w:hAnsi="Times New Roman" w:cs="Times New Roman"/>
          <w:sz w:val="24"/>
          <w:szCs w:val="24"/>
        </w:rPr>
        <w:t xml:space="preserve"> rastlinách nazbierali ..............</w:t>
      </w:r>
      <w:proofErr w:type="spellStart"/>
      <w:r w:rsidRPr="00D06B39">
        <w:rPr>
          <w:rFonts w:ascii="Times New Roman" w:hAnsi="Times New Roman" w:cs="Times New Roman"/>
          <w:sz w:val="24"/>
          <w:szCs w:val="24"/>
        </w:rPr>
        <w:t>ploidných</w:t>
      </w:r>
      <w:proofErr w:type="spellEnd"/>
      <w:r w:rsidRPr="00D06B39">
        <w:rPr>
          <w:rFonts w:ascii="Times New Roman" w:hAnsi="Times New Roman" w:cs="Times New Roman"/>
          <w:sz w:val="24"/>
          <w:szCs w:val="24"/>
        </w:rPr>
        <w:t xml:space="preserve"> lístkov (Obrázok   ). </w:t>
      </w:r>
    </w:p>
    <w:p w:rsidR="00695E49" w:rsidRDefault="00695E49">
      <w:pPr>
        <w:rPr>
          <w:rFonts w:ascii="Times New Roman" w:hAnsi="Times New Roman" w:cs="Times New Roman"/>
          <w:sz w:val="24"/>
          <w:szCs w:val="24"/>
        </w:rPr>
      </w:pPr>
    </w:p>
    <w:p w:rsidR="00695E49" w:rsidRPr="00695E49" w:rsidRDefault="00695E49">
      <w:pPr>
        <w:rPr>
          <w:rFonts w:ascii="Times New Roman" w:hAnsi="Times New Roman" w:cs="Times New Roman"/>
          <w:b/>
          <w:sz w:val="24"/>
          <w:szCs w:val="24"/>
        </w:rPr>
      </w:pPr>
      <w:r w:rsidRPr="00695E49">
        <w:rPr>
          <w:rFonts w:ascii="Times New Roman" w:hAnsi="Times New Roman" w:cs="Times New Roman"/>
          <w:b/>
          <w:sz w:val="24"/>
          <w:szCs w:val="24"/>
        </w:rPr>
        <w:t>Invázne rastliny v blízkostí železničnej trate</w:t>
      </w:r>
    </w:p>
    <w:p w:rsidR="003B5530" w:rsidRDefault="00695E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Pajaseň </w:t>
      </w:r>
      <w:proofErr w:type="spellStart"/>
      <w:r>
        <w:rPr>
          <w:rFonts w:ascii="Times New Roman" w:hAnsi="Times New Roman" w:cs="Times New Roman"/>
          <w:sz w:val="24"/>
          <w:szCs w:val="24"/>
        </w:rPr>
        <w:t>žliazkatý</w:t>
      </w:r>
      <w:proofErr w:type="spellEnd"/>
    </w:p>
    <w:p w:rsidR="00695E49" w:rsidRDefault="00695E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Netýkavka </w:t>
      </w:r>
    </w:p>
    <w:p w:rsidR="00695E49" w:rsidRDefault="00695E4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95E49" w:rsidRDefault="00695E49">
      <w:pPr>
        <w:rPr>
          <w:rFonts w:ascii="Times New Roman" w:hAnsi="Times New Roman" w:cs="Times New Roman"/>
          <w:sz w:val="24"/>
          <w:szCs w:val="24"/>
        </w:rPr>
      </w:pPr>
    </w:p>
    <w:p w:rsidR="00695E49" w:rsidRDefault="00695E49">
      <w:pPr>
        <w:rPr>
          <w:rFonts w:ascii="Times New Roman" w:hAnsi="Times New Roman" w:cs="Times New Roman"/>
          <w:sz w:val="24"/>
          <w:szCs w:val="24"/>
        </w:rPr>
      </w:pPr>
    </w:p>
    <w:p w:rsidR="00695E49" w:rsidRDefault="00695E49">
      <w:pPr>
        <w:rPr>
          <w:rFonts w:ascii="Times New Roman" w:hAnsi="Times New Roman" w:cs="Times New Roman"/>
          <w:sz w:val="24"/>
          <w:szCs w:val="24"/>
        </w:rPr>
      </w:pPr>
    </w:p>
    <w:p w:rsidR="00695E49" w:rsidRPr="00D06B39" w:rsidRDefault="00695E49">
      <w:pPr>
        <w:rPr>
          <w:rFonts w:ascii="Times New Roman" w:hAnsi="Times New Roman" w:cs="Times New Roman"/>
          <w:sz w:val="24"/>
          <w:szCs w:val="24"/>
        </w:rPr>
      </w:pPr>
    </w:p>
    <w:p w:rsidR="00533253" w:rsidRPr="00695E49" w:rsidRDefault="00533253">
      <w:pPr>
        <w:rPr>
          <w:rFonts w:ascii="Times New Roman" w:hAnsi="Times New Roman" w:cs="Times New Roman"/>
          <w:b/>
          <w:sz w:val="24"/>
          <w:szCs w:val="24"/>
        </w:rPr>
      </w:pPr>
      <w:r w:rsidRPr="00695E49">
        <w:rPr>
          <w:rFonts w:ascii="Times New Roman" w:hAnsi="Times New Roman" w:cs="Times New Roman"/>
          <w:b/>
          <w:sz w:val="24"/>
          <w:szCs w:val="24"/>
        </w:rPr>
        <w:t>Záver</w:t>
      </w:r>
    </w:p>
    <w:p w:rsidR="003B5530" w:rsidRPr="00D06B39" w:rsidRDefault="003B5530" w:rsidP="00BF46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06B39">
        <w:rPr>
          <w:rFonts w:ascii="Times New Roman" w:hAnsi="Times New Roman" w:cs="Times New Roman"/>
          <w:sz w:val="24"/>
          <w:szCs w:val="24"/>
        </w:rPr>
        <w:t>Prostredie železničných koľají predstavuje pre rastliny špecifický druh stanovišťa charakterizo</w:t>
      </w:r>
      <w:r w:rsidR="00BF46BC" w:rsidRPr="00D06B39">
        <w:rPr>
          <w:rFonts w:ascii="Times New Roman" w:hAnsi="Times New Roman" w:cs="Times New Roman"/>
          <w:sz w:val="24"/>
          <w:szCs w:val="24"/>
        </w:rPr>
        <w:t xml:space="preserve">vaný podmienkam pravidelnej postrekovej aplikácie herbicídu </w:t>
      </w:r>
      <w:proofErr w:type="spellStart"/>
      <w:r w:rsidR="00BF46BC" w:rsidRPr="00D06B39">
        <w:rPr>
          <w:rFonts w:ascii="Times New Roman" w:hAnsi="Times New Roman" w:cs="Times New Roman"/>
          <w:sz w:val="24"/>
          <w:szCs w:val="24"/>
        </w:rPr>
        <w:t>Rounpud</w:t>
      </w:r>
      <w:proofErr w:type="spellEnd"/>
      <w:r w:rsidR="00BF46BC" w:rsidRPr="00D06B39">
        <w:rPr>
          <w:rFonts w:ascii="Times New Roman" w:hAnsi="Times New Roman" w:cs="Times New Roman"/>
          <w:sz w:val="24"/>
          <w:szCs w:val="24"/>
        </w:rPr>
        <w:t xml:space="preserve">. V týchto miestach sa vyskytujú </w:t>
      </w:r>
      <w:proofErr w:type="spellStart"/>
      <w:r w:rsidR="00BF46BC" w:rsidRPr="00D06B39">
        <w:rPr>
          <w:rFonts w:ascii="Times New Roman" w:hAnsi="Times New Roman" w:cs="Times New Roman"/>
          <w:sz w:val="24"/>
          <w:szCs w:val="24"/>
        </w:rPr>
        <w:t>ruderálne</w:t>
      </w:r>
      <w:proofErr w:type="spellEnd"/>
      <w:r w:rsidR="00BF46BC" w:rsidRPr="00D06B39">
        <w:rPr>
          <w:rFonts w:ascii="Times New Roman" w:hAnsi="Times New Roman" w:cs="Times New Roman"/>
          <w:sz w:val="24"/>
          <w:szCs w:val="24"/>
        </w:rPr>
        <w:t xml:space="preserve"> druhy. Spolu sme za obdobie šiestich mesiacov zaznamenali ...........druhov rastlín. Po aplikácii herbicídu </w:t>
      </w:r>
      <w:proofErr w:type="spellStart"/>
      <w:r w:rsidR="00BF46BC" w:rsidRPr="00D06B39">
        <w:rPr>
          <w:rFonts w:ascii="Times New Roman" w:hAnsi="Times New Roman" w:cs="Times New Roman"/>
          <w:sz w:val="24"/>
          <w:szCs w:val="24"/>
        </w:rPr>
        <w:t>Roundup</w:t>
      </w:r>
      <w:proofErr w:type="spellEnd"/>
      <w:r w:rsidR="00BF46BC" w:rsidRPr="00D06B39">
        <w:rPr>
          <w:rFonts w:ascii="Times New Roman" w:hAnsi="Times New Roman" w:cs="Times New Roman"/>
          <w:sz w:val="24"/>
          <w:szCs w:val="24"/>
        </w:rPr>
        <w:t xml:space="preserve"> v auguste 2013 sme zaznamenali úhyn prítomných rastlín.  V bezprostrednej blízkosti koľajníc v smere železničnej trate Červená skala sme zaznamenali aj invázne druhy rastlín. </w:t>
      </w:r>
    </w:p>
    <w:sectPr w:rsidR="003B5530" w:rsidRPr="00D06B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93F46"/>
    <w:multiLevelType w:val="hybridMultilevel"/>
    <w:tmpl w:val="3F7004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32C"/>
    <w:rsid w:val="000025A2"/>
    <w:rsid w:val="0000549D"/>
    <w:rsid w:val="00011362"/>
    <w:rsid w:val="00012166"/>
    <w:rsid w:val="00013B21"/>
    <w:rsid w:val="00031C39"/>
    <w:rsid w:val="00032145"/>
    <w:rsid w:val="00032A04"/>
    <w:rsid w:val="0003311D"/>
    <w:rsid w:val="000336C1"/>
    <w:rsid w:val="0003723F"/>
    <w:rsid w:val="000470CC"/>
    <w:rsid w:val="0005291E"/>
    <w:rsid w:val="00057D0D"/>
    <w:rsid w:val="000613A5"/>
    <w:rsid w:val="00066567"/>
    <w:rsid w:val="000858D2"/>
    <w:rsid w:val="00090A98"/>
    <w:rsid w:val="000B2244"/>
    <w:rsid w:val="000C2950"/>
    <w:rsid w:val="000D0CFA"/>
    <w:rsid w:val="000D671B"/>
    <w:rsid w:val="000D7996"/>
    <w:rsid w:val="000E1C24"/>
    <w:rsid w:val="000E7199"/>
    <w:rsid w:val="000F0A73"/>
    <w:rsid w:val="00100EB6"/>
    <w:rsid w:val="001172C5"/>
    <w:rsid w:val="00127EF2"/>
    <w:rsid w:val="00133D75"/>
    <w:rsid w:val="001346C6"/>
    <w:rsid w:val="0013575A"/>
    <w:rsid w:val="00136C61"/>
    <w:rsid w:val="00146961"/>
    <w:rsid w:val="001506EF"/>
    <w:rsid w:val="001521AD"/>
    <w:rsid w:val="00166BDF"/>
    <w:rsid w:val="00172C2B"/>
    <w:rsid w:val="0017467B"/>
    <w:rsid w:val="00176299"/>
    <w:rsid w:val="00180EC2"/>
    <w:rsid w:val="00181E54"/>
    <w:rsid w:val="001958FA"/>
    <w:rsid w:val="00195F6C"/>
    <w:rsid w:val="001964AD"/>
    <w:rsid w:val="001A24DB"/>
    <w:rsid w:val="001A6195"/>
    <w:rsid w:val="001C4E8C"/>
    <w:rsid w:val="001C724F"/>
    <w:rsid w:val="001D54DD"/>
    <w:rsid w:val="001D5536"/>
    <w:rsid w:val="001E119F"/>
    <w:rsid w:val="001F2B6A"/>
    <w:rsid w:val="001F41A2"/>
    <w:rsid w:val="001F5E36"/>
    <w:rsid w:val="0020088C"/>
    <w:rsid w:val="00207E14"/>
    <w:rsid w:val="00210C81"/>
    <w:rsid w:val="00212FCC"/>
    <w:rsid w:val="00214EB1"/>
    <w:rsid w:val="002274E1"/>
    <w:rsid w:val="00235D95"/>
    <w:rsid w:val="00240CD8"/>
    <w:rsid w:val="00260095"/>
    <w:rsid w:val="002760D8"/>
    <w:rsid w:val="00282E53"/>
    <w:rsid w:val="002842CF"/>
    <w:rsid w:val="002B1E71"/>
    <w:rsid w:val="002B2DC0"/>
    <w:rsid w:val="002B3EF5"/>
    <w:rsid w:val="002C117B"/>
    <w:rsid w:val="002D085B"/>
    <w:rsid w:val="002D2AF3"/>
    <w:rsid w:val="002D3EEC"/>
    <w:rsid w:val="002E6241"/>
    <w:rsid w:val="002F0E8C"/>
    <w:rsid w:val="002F209A"/>
    <w:rsid w:val="00316F1C"/>
    <w:rsid w:val="003254D4"/>
    <w:rsid w:val="00331749"/>
    <w:rsid w:val="00337674"/>
    <w:rsid w:val="003405B8"/>
    <w:rsid w:val="00355AC8"/>
    <w:rsid w:val="00355E92"/>
    <w:rsid w:val="003661C2"/>
    <w:rsid w:val="0037287B"/>
    <w:rsid w:val="003A5D45"/>
    <w:rsid w:val="003B5530"/>
    <w:rsid w:val="003D0E87"/>
    <w:rsid w:val="003D44EA"/>
    <w:rsid w:val="003D4E3A"/>
    <w:rsid w:val="003D5B9C"/>
    <w:rsid w:val="003E7D3E"/>
    <w:rsid w:val="003F0CA0"/>
    <w:rsid w:val="004148E2"/>
    <w:rsid w:val="004175DD"/>
    <w:rsid w:val="00423FE0"/>
    <w:rsid w:val="00427330"/>
    <w:rsid w:val="00440C15"/>
    <w:rsid w:val="0045244B"/>
    <w:rsid w:val="004631C6"/>
    <w:rsid w:val="004662FB"/>
    <w:rsid w:val="00473A75"/>
    <w:rsid w:val="00480C1A"/>
    <w:rsid w:val="004905A7"/>
    <w:rsid w:val="00490E84"/>
    <w:rsid w:val="00494679"/>
    <w:rsid w:val="00495123"/>
    <w:rsid w:val="004A767F"/>
    <w:rsid w:val="004B4054"/>
    <w:rsid w:val="004C06C4"/>
    <w:rsid w:val="004D0B20"/>
    <w:rsid w:val="004E13B5"/>
    <w:rsid w:val="00504E42"/>
    <w:rsid w:val="00514B91"/>
    <w:rsid w:val="00520A01"/>
    <w:rsid w:val="005256E8"/>
    <w:rsid w:val="00525CE6"/>
    <w:rsid w:val="00533253"/>
    <w:rsid w:val="0053385B"/>
    <w:rsid w:val="00540CFA"/>
    <w:rsid w:val="00543882"/>
    <w:rsid w:val="00553FD8"/>
    <w:rsid w:val="005723B4"/>
    <w:rsid w:val="00574204"/>
    <w:rsid w:val="00575964"/>
    <w:rsid w:val="00587005"/>
    <w:rsid w:val="00587E3A"/>
    <w:rsid w:val="005901AA"/>
    <w:rsid w:val="00591959"/>
    <w:rsid w:val="0059457F"/>
    <w:rsid w:val="005A3DDC"/>
    <w:rsid w:val="005B1A49"/>
    <w:rsid w:val="005C102A"/>
    <w:rsid w:val="005C4261"/>
    <w:rsid w:val="005C75E1"/>
    <w:rsid w:val="005D2018"/>
    <w:rsid w:val="005D285E"/>
    <w:rsid w:val="005E3375"/>
    <w:rsid w:val="005E51B7"/>
    <w:rsid w:val="005E77EA"/>
    <w:rsid w:val="005F36E8"/>
    <w:rsid w:val="00600FFE"/>
    <w:rsid w:val="00607B2F"/>
    <w:rsid w:val="00610E74"/>
    <w:rsid w:val="00612EEC"/>
    <w:rsid w:val="0062210F"/>
    <w:rsid w:val="006279CC"/>
    <w:rsid w:val="00627D01"/>
    <w:rsid w:val="00627F7E"/>
    <w:rsid w:val="006336EB"/>
    <w:rsid w:val="00637E25"/>
    <w:rsid w:val="00661424"/>
    <w:rsid w:val="006756EA"/>
    <w:rsid w:val="00683808"/>
    <w:rsid w:val="00692FAA"/>
    <w:rsid w:val="0069568C"/>
    <w:rsid w:val="00695E49"/>
    <w:rsid w:val="00697739"/>
    <w:rsid w:val="006A06C8"/>
    <w:rsid w:val="006A372E"/>
    <w:rsid w:val="006A5860"/>
    <w:rsid w:val="006A79D6"/>
    <w:rsid w:val="006B0AB9"/>
    <w:rsid w:val="006B31F6"/>
    <w:rsid w:val="006C18FA"/>
    <w:rsid w:val="006C3691"/>
    <w:rsid w:val="006C741B"/>
    <w:rsid w:val="006C78DE"/>
    <w:rsid w:val="006D0D27"/>
    <w:rsid w:val="006D69C4"/>
    <w:rsid w:val="006F7A06"/>
    <w:rsid w:val="00720764"/>
    <w:rsid w:val="007263DC"/>
    <w:rsid w:val="00726696"/>
    <w:rsid w:val="00747DD4"/>
    <w:rsid w:val="007524E0"/>
    <w:rsid w:val="007546CF"/>
    <w:rsid w:val="0076566F"/>
    <w:rsid w:val="00767FB5"/>
    <w:rsid w:val="007740AE"/>
    <w:rsid w:val="00776246"/>
    <w:rsid w:val="00777817"/>
    <w:rsid w:val="00783931"/>
    <w:rsid w:val="00786B1F"/>
    <w:rsid w:val="0078781F"/>
    <w:rsid w:val="00790062"/>
    <w:rsid w:val="00795FE1"/>
    <w:rsid w:val="007973F8"/>
    <w:rsid w:val="0079743D"/>
    <w:rsid w:val="007A3BBA"/>
    <w:rsid w:val="007B13E3"/>
    <w:rsid w:val="007B4248"/>
    <w:rsid w:val="007C2214"/>
    <w:rsid w:val="007C5605"/>
    <w:rsid w:val="007D1B25"/>
    <w:rsid w:val="007D4827"/>
    <w:rsid w:val="007E72F2"/>
    <w:rsid w:val="007F0D09"/>
    <w:rsid w:val="007F2B98"/>
    <w:rsid w:val="007F2DA8"/>
    <w:rsid w:val="007F2E45"/>
    <w:rsid w:val="00802014"/>
    <w:rsid w:val="0080343B"/>
    <w:rsid w:val="00805CCD"/>
    <w:rsid w:val="008077EB"/>
    <w:rsid w:val="00825CE7"/>
    <w:rsid w:val="00825D8B"/>
    <w:rsid w:val="0083342C"/>
    <w:rsid w:val="008417A8"/>
    <w:rsid w:val="00844FC8"/>
    <w:rsid w:val="008455BD"/>
    <w:rsid w:val="00864300"/>
    <w:rsid w:val="00880622"/>
    <w:rsid w:val="0089080E"/>
    <w:rsid w:val="00893C9E"/>
    <w:rsid w:val="008A149C"/>
    <w:rsid w:val="008A2C65"/>
    <w:rsid w:val="008B29AD"/>
    <w:rsid w:val="008B2FB3"/>
    <w:rsid w:val="008B4EBC"/>
    <w:rsid w:val="008C37E7"/>
    <w:rsid w:val="008C7400"/>
    <w:rsid w:val="00901B5F"/>
    <w:rsid w:val="00903977"/>
    <w:rsid w:val="00903B9B"/>
    <w:rsid w:val="0090406D"/>
    <w:rsid w:val="00911186"/>
    <w:rsid w:val="009131A5"/>
    <w:rsid w:val="0093632B"/>
    <w:rsid w:val="00936532"/>
    <w:rsid w:val="00942EB4"/>
    <w:rsid w:val="00944A02"/>
    <w:rsid w:val="00945B46"/>
    <w:rsid w:val="009500A2"/>
    <w:rsid w:val="009745BF"/>
    <w:rsid w:val="00975F72"/>
    <w:rsid w:val="00976D00"/>
    <w:rsid w:val="00982BBB"/>
    <w:rsid w:val="009A0B5B"/>
    <w:rsid w:val="009A4444"/>
    <w:rsid w:val="009A4ED0"/>
    <w:rsid w:val="009B53DC"/>
    <w:rsid w:val="009D4097"/>
    <w:rsid w:val="009D4A1F"/>
    <w:rsid w:val="009E458E"/>
    <w:rsid w:val="009E6254"/>
    <w:rsid w:val="009F448A"/>
    <w:rsid w:val="009F5174"/>
    <w:rsid w:val="00A11382"/>
    <w:rsid w:val="00A201CD"/>
    <w:rsid w:val="00A20379"/>
    <w:rsid w:val="00A3565A"/>
    <w:rsid w:val="00A43BCE"/>
    <w:rsid w:val="00A441F6"/>
    <w:rsid w:val="00A524AB"/>
    <w:rsid w:val="00A600F4"/>
    <w:rsid w:val="00A627AB"/>
    <w:rsid w:val="00A8096D"/>
    <w:rsid w:val="00A82569"/>
    <w:rsid w:val="00A82ECD"/>
    <w:rsid w:val="00AA07F3"/>
    <w:rsid w:val="00AA10B9"/>
    <w:rsid w:val="00AB55AB"/>
    <w:rsid w:val="00AD1355"/>
    <w:rsid w:val="00AD2797"/>
    <w:rsid w:val="00AD4521"/>
    <w:rsid w:val="00AD6F5D"/>
    <w:rsid w:val="00AE21DB"/>
    <w:rsid w:val="00AE46FB"/>
    <w:rsid w:val="00AF6B53"/>
    <w:rsid w:val="00B04493"/>
    <w:rsid w:val="00B04A65"/>
    <w:rsid w:val="00B141B6"/>
    <w:rsid w:val="00B21310"/>
    <w:rsid w:val="00B26431"/>
    <w:rsid w:val="00B31DDD"/>
    <w:rsid w:val="00B33452"/>
    <w:rsid w:val="00B4358B"/>
    <w:rsid w:val="00B564F7"/>
    <w:rsid w:val="00B63FF9"/>
    <w:rsid w:val="00B74346"/>
    <w:rsid w:val="00B746DC"/>
    <w:rsid w:val="00B77309"/>
    <w:rsid w:val="00B971FE"/>
    <w:rsid w:val="00BA548F"/>
    <w:rsid w:val="00BB3EF2"/>
    <w:rsid w:val="00BB5630"/>
    <w:rsid w:val="00BC69AB"/>
    <w:rsid w:val="00BD0507"/>
    <w:rsid w:val="00BD1FD9"/>
    <w:rsid w:val="00BD3F17"/>
    <w:rsid w:val="00BE17D7"/>
    <w:rsid w:val="00BF3626"/>
    <w:rsid w:val="00BF46BC"/>
    <w:rsid w:val="00C01792"/>
    <w:rsid w:val="00C02B1C"/>
    <w:rsid w:val="00C03E2B"/>
    <w:rsid w:val="00C059B2"/>
    <w:rsid w:val="00C07F0A"/>
    <w:rsid w:val="00C13B4A"/>
    <w:rsid w:val="00C22DA1"/>
    <w:rsid w:val="00C24DDF"/>
    <w:rsid w:val="00C378C7"/>
    <w:rsid w:val="00C4248C"/>
    <w:rsid w:val="00C438F9"/>
    <w:rsid w:val="00C54B57"/>
    <w:rsid w:val="00C551B9"/>
    <w:rsid w:val="00C555F6"/>
    <w:rsid w:val="00C55A01"/>
    <w:rsid w:val="00C610D1"/>
    <w:rsid w:val="00C678FA"/>
    <w:rsid w:val="00C71621"/>
    <w:rsid w:val="00C73054"/>
    <w:rsid w:val="00C731A6"/>
    <w:rsid w:val="00C85807"/>
    <w:rsid w:val="00C93201"/>
    <w:rsid w:val="00C9459B"/>
    <w:rsid w:val="00CB2DA0"/>
    <w:rsid w:val="00CB64EB"/>
    <w:rsid w:val="00CD61E0"/>
    <w:rsid w:val="00CD6243"/>
    <w:rsid w:val="00CD6A65"/>
    <w:rsid w:val="00CE1679"/>
    <w:rsid w:val="00CE2AA2"/>
    <w:rsid w:val="00CF1EC4"/>
    <w:rsid w:val="00D06B39"/>
    <w:rsid w:val="00D107CA"/>
    <w:rsid w:val="00D12F09"/>
    <w:rsid w:val="00D21C32"/>
    <w:rsid w:val="00D366FF"/>
    <w:rsid w:val="00D400DD"/>
    <w:rsid w:val="00D43CC9"/>
    <w:rsid w:val="00D474AF"/>
    <w:rsid w:val="00D509BB"/>
    <w:rsid w:val="00D60994"/>
    <w:rsid w:val="00D61813"/>
    <w:rsid w:val="00D719BC"/>
    <w:rsid w:val="00D80CEF"/>
    <w:rsid w:val="00D82D98"/>
    <w:rsid w:val="00D844AD"/>
    <w:rsid w:val="00D84EDC"/>
    <w:rsid w:val="00DA15B2"/>
    <w:rsid w:val="00DE202C"/>
    <w:rsid w:val="00DE29B4"/>
    <w:rsid w:val="00DE5368"/>
    <w:rsid w:val="00DF7406"/>
    <w:rsid w:val="00E17353"/>
    <w:rsid w:val="00E20904"/>
    <w:rsid w:val="00E218F2"/>
    <w:rsid w:val="00E2223B"/>
    <w:rsid w:val="00E2758C"/>
    <w:rsid w:val="00E541AF"/>
    <w:rsid w:val="00E54A75"/>
    <w:rsid w:val="00E600AB"/>
    <w:rsid w:val="00E648F8"/>
    <w:rsid w:val="00E65C1F"/>
    <w:rsid w:val="00E73036"/>
    <w:rsid w:val="00E73641"/>
    <w:rsid w:val="00E76F41"/>
    <w:rsid w:val="00E772A3"/>
    <w:rsid w:val="00E839EF"/>
    <w:rsid w:val="00EA47FE"/>
    <w:rsid w:val="00EA586B"/>
    <w:rsid w:val="00EB3941"/>
    <w:rsid w:val="00EC41F2"/>
    <w:rsid w:val="00ED1D29"/>
    <w:rsid w:val="00EE4156"/>
    <w:rsid w:val="00EF41E3"/>
    <w:rsid w:val="00EF68A2"/>
    <w:rsid w:val="00F137D0"/>
    <w:rsid w:val="00F17505"/>
    <w:rsid w:val="00F1773A"/>
    <w:rsid w:val="00F32894"/>
    <w:rsid w:val="00F44190"/>
    <w:rsid w:val="00F45019"/>
    <w:rsid w:val="00F54A75"/>
    <w:rsid w:val="00F62F94"/>
    <w:rsid w:val="00F63AC4"/>
    <w:rsid w:val="00F76D49"/>
    <w:rsid w:val="00F770B7"/>
    <w:rsid w:val="00F8162F"/>
    <w:rsid w:val="00F95150"/>
    <w:rsid w:val="00FA5498"/>
    <w:rsid w:val="00FC0047"/>
    <w:rsid w:val="00FC1F68"/>
    <w:rsid w:val="00FD232C"/>
    <w:rsid w:val="00FE6B84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33253"/>
    <w:pPr>
      <w:ind w:left="720"/>
      <w:contextualSpacing/>
    </w:pPr>
  </w:style>
  <w:style w:type="table" w:styleId="Mriekatabuky">
    <w:name w:val="Table Grid"/>
    <w:basedOn w:val="Normlnatabuka"/>
    <w:uiPriority w:val="59"/>
    <w:rsid w:val="00282E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33253"/>
    <w:pPr>
      <w:ind w:left="720"/>
      <w:contextualSpacing/>
    </w:pPr>
  </w:style>
  <w:style w:type="table" w:styleId="Mriekatabuky">
    <w:name w:val="Table Grid"/>
    <w:basedOn w:val="Normlnatabuka"/>
    <w:uiPriority w:val="59"/>
    <w:rsid w:val="00282E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lensk</cp:lastModifiedBy>
  <cp:revision>4</cp:revision>
  <dcterms:created xsi:type="dcterms:W3CDTF">2014-01-29T18:29:00Z</dcterms:created>
  <dcterms:modified xsi:type="dcterms:W3CDTF">2014-01-29T19:55:00Z</dcterms:modified>
</cp:coreProperties>
</file>