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9511" w14:textId="36D77EEA" w:rsidR="00EF66F4" w:rsidRPr="00BC5F5C" w:rsidRDefault="00554412">
      <w:pPr>
        <w:rPr>
          <w:rFonts w:cstheme="minorHAnsi"/>
          <w:b/>
          <w:bCs/>
          <w:sz w:val="28"/>
          <w:szCs w:val="28"/>
        </w:rPr>
      </w:pPr>
      <w:r w:rsidRPr="00BC5F5C">
        <w:rPr>
          <w:rFonts w:cstheme="minorHAnsi"/>
          <w:b/>
          <w:bCs/>
          <w:sz w:val="28"/>
          <w:szCs w:val="28"/>
        </w:rPr>
        <w:t>OPRAVTE ZNENIE</w:t>
      </w:r>
      <w:r w:rsidR="00573A5E" w:rsidRPr="00BC5F5C">
        <w:rPr>
          <w:rFonts w:cstheme="minorHAnsi"/>
          <w:b/>
          <w:bCs/>
          <w:sz w:val="28"/>
          <w:szCs w:val="28"/>
        </w:rPr>
        <w:t xml:space="preserve"> </w:t>
      </w:r>
      <w:r w:rsidR="00573A5E" w:rsidRPr="00BC5F5C">
        <w:rPr>
          <w:rStyle w:val="Zvraznenie"/>
          <w:rFonts w:cstheme="minorHAnsi"/>
          <w:b/>
          <w:bCs/>
          <w:i w:val="0"/>
          <w:iCs w:val="0"/>
          <w:sz w:val="28"/>
          <w:szCs w:val="28"/>
          <w:shd w:val="clear" w:color="auto" w:fill="FFFFFF"/>
        </w:rPr>
        <w:t>BRØNSTEDOVEJ</w:t>
      </w:r>
      <w:r w:rsidR="00573A5E" w:rsidRPr="00BC5F5C">
        <w:rPr>
          <w:rFonts w:cstheme="minorHAnsi"/>
          <w:b/>
          <w:bCs/>
          <w:sz w:val="28"/>
          <w:szCs w:val="28"/>
        </w:rPr>
        <w:t xml:space="preserve"> </w:t>
      </w:r>
      <w:r w:rsidRPr="00BC5F5C">
        <w:rPr>
          <w:rFonts w:cstheme="minorHAnsi"/>
          <w:b/>
          <w:bCs/>
          <w:sz w:val="28"/>
          <w:szCs w:val="28"/>
        </w:rPr>
        <w:t>TEÓRIE K</w:t>
      </w:r>
      <w:r w:rsidR="00BC5F5C">
        <w:rPr>
          <w:rFonts w:cstheme="minorHAnsi"/>
          <w:b/>
          <w:bCs/>
          <w:sz w:val="28"/>
          <w:szCs w:val="28"/>
        </w:rPr>
        <w:t xml:space="preserve">YSELÍN </w:t>
      </w:r>
      <w:r w:rsidRPr="00BC5F5C">
        <w:rPr>
          <w:rFonts w:cstheme="minorHAnsi"/>
          <w:b/>
          <w:bCs/>
          <w:sz w:val="28"/>
          <w:szCs w:val="28"/>
        </w:rPr>
        <w:t>a</w:t>
      </w:r>
      <w:r w:rsidR="00BC5F5C">
        <w:rPr>
          <w:rFonts w:cstheme="minorHAnsi"/>
          <w:b/>
          <w:bCs/>
          <w:sz w:val="28"/>
          <w:szCs w:val="28"/>
        </w:rPr>
        <w:t xml:space="preserve"> ZÁSAD</w:t>
      </w:r>
      <w:r w:rsidRPr="00BC5F5C">
        <w:rPr>
          <w:rFonts w:cstheme="minorHAnsi"/>
          <w:b/>
          <w:bCs/>
          <w:sz w:val="28"/>
          <w:szCs w:val="28"/>
        </w:rPr>
        <w:t>:</w:t>
      </w:r>
    </w:p>
    <w:p w14:paraId="5ED7D0DE" w14:textId="1E35C773" w:rsidR="00554412" w:rsidRPr="00BC5F5C" w:rsidRDefault="00554412" w:rsidP="00554412">
      <w:pPr>
        <w:numPr>
          <w:ilvl w:val="0"/>
          <w:numId w:val="1"/>
        </w:numPr>
        <w:rPr>
          <w:sz w:val="28"/>
          <w:szCs w:val="28"/>
        </w:rPr>
      </w:pPr>
      <w:r w:rsidRPr="00BC5F5C">
        <w:rPr>
          <w:sz w:val="28"/>
          <w:szCs w:val="28"/>
        </w:rPr>
        <w:t xml:space="preserve">Kyselina je látka, ktorá je schopná </w:t>
      </w:r>
      <w:r w:rsidRPr="00BC5F5C">
        <w:rPr>
          <w:i/>
          <w:iCs/>
          <w:sz w:val="28"/>
          <w:szCs w:val="28"/>
        </w:rPr>
        <w:t xml:space="preserve">prijímať </w:t>
      </w:r>
      <w:r w:rsidRPr="00BC5F5C">
        <w:rPr>
          <w:sz w:val="28"/>
          <w:szCs w:val="28"/>
          <w:u w:val="single"/>
        </w:rPr>
        <w:t>vodíkové katióny H</w:t>
      </w:r>
      <w:r w:rsidRPr="00BC5F5C">
        <w:rPr>
          <w:sz w:val="28"/>
          <w:szCs w:val="28"/>
          <w:u w:val="single"/>
          <w:vertAlign w:val="superscript"/>
        </w:rPr>
        <w:t>+</w:t>
      </w:r>
    </w:p>
    <w:p w14:paraId="6243FD59" w14:textId="68B58D03" w:rsidR="00554412" w:rsidRPr="00BC5F5C" w:rsidRDefault="00554412" w:rsidP="00554412">
      <w:pPr>
        <w:numPr>
          <w:ilvl w:val="0"/>
          <w:numId w:val="1"/>
        </w:numPr>
        <w:rPr>
          <w:sz w:val="28"/>
          <w:szCs w:val="28"/>
        </w:rPr>
      </w:pPr>
      <w:r w:rsidRPr="00BC5F5C">
        <w:rPr>
          <w:sz w:val="28"/>
          <w:szCs w:val="28"/>
        </w:rPr>
        <w:t xml:space="preserve">Zásada  je látka, ktorá je vo vodnom roztoku schopná </w:t>
      </w:r>
      <w:r w:rsidRPr="00BC5F5C">
        <w:rPr>
          <w:i/>
          <w:iCs/>
          <w:sz w:val="28"/>
          <w:szCs w:val="28"/>
        </w:rPr>
        <w:t>odštepovať</w:t>
      </w:r>
      <w:r w:rsidRPr="00BC5F5C">
        <w:rPr>
          <w:sz w:val="28"/>
          <w:szCs w:val="28"/>
        </w:rPr>
        <w:t xml:space="preserve"> </w:t>
      </w:r>
      <w:r w:rsidRPr="00BC5F5C">
        <w:rPr>
          <w:sz w:val="28"/>
          <w:szCs w:val="28"/>
          <w:u w:val="single"/>
        </w:rPr>
        <w:t>hydroxidové katióny OH</w:t>
      </w:r>
      <w:r w:rsidRPr="00BC5F5C">
        <w:rPr>
          <w:sz w:val="28"/>
          <w:szCs w:val="28"/>
          <w:u w:val="single"/>
          <w:vertAlign w:val="superscript"/>
        </w:rPr>
        <w:t xml:space="preserve">- </w:t>
      </w:r>
    </w:p>
    <w:p w14:paraId="64E1825C" w14:textId="77777777" w:rsidR="00BC5F5C" w:rsidRDefault="00BC5F5C" w:rsidP="00554412">
      <w:pPr>
        <w:rPr>
          <w:b/>
          <w:bCs/>
          <w:sz w:val="28"/>
          <w:szCs w:val="28"/>
        </w:rPr>
      </w:pPr>
    </w:p>
    <w:p w14:paraId="777649E3" w14:textId="78440785" w:rsidR="00554412" w:rsidRPr="00BC5F5C" w:rsidRDefault="00554412" w:rsidP="00554412">
      <w:pPr>
        <w:rPr>
          <w:b/>
          <w:bCs/>
          <w:sz w:val="28"/>
          <w:szCs w:val="28"/>
        </w:rPr>
      </w:pPr>
      <w:r w:rsidRPr="00BC5F5C">
        <w:rPr>
          <w:b/>
          <w:bCs/>
          <w:sz w:val="28"/>
          <w:szCs w:val="28"/>
        </w:rPr>
        <w:t>KTO SOM?</w:t>
      </w:r>
    </w:p>
    <w:p w14:paraId="0518BF7E" w14:textId="78C6D232" w:rsidR="00554412" w:rsidRPr="00BC5F5C" w:rsidRDefault="00554412" w:rsidP="00554412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BC5F5C">
        <w:rPr>
          <w:sz w:val="28"/>
          <w:szCs w:val="28"/>
        </w:rPr>
        <w:t>Som chemická reakcia, pri ktorých je jedna látka schopná protón vodíka (H</w:t>
      </w:r>
      <w:r w:rsidRPr="00BC5F5C">
        <w:rPr>
          <w:sz w:val="28"/>
          <w:szCs w:val="28"/>
          <w:vertAlign w:val="superscript"/>
        </w:rPr>
        <w:t>+</w:t>
      </w:r>
      <w:r w:rsidRPr="00BC5F5C">
        <w:rPr>
          <w:sz w:val="28"/>
          <w:szCs w:val="28"/>
        </w:rPr>
        <w:t>) odovzdávať a druhá ho je schopná prijímať. SOM _______________________.</w:t>
      </w:r>
    </w:p>
    <w:p w14:paraId="3C0A2923" w14:textId="4D826487" w:rsidR="00554412" w:rsidRPr="00BC5F5C" w:rsidRDefault="00554412" w:rsidP="00554412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BC5F5C">
        <w:rPr>
          <w:sz w:val="28"/>
          <w:szCs w:val="28"/>
        </w:rPr>
        <w:t>Som látka, ktorá dokáže reagovať aj ako kyselina aj ako zásada. SOM __________________.</w:t>
      </w:r>
    </w:p>
    <w:p w14:paraId="393885BC" w14:textId="09233686" w:rsidR="00F46E9E" w:rsidRPr="00BC5F5C" w:rsidRDefault="00F46E9E" w:rsidP="00F46E9E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BC5F5C">
        <w:rPr>
          <w:sz w:val="28"/>
          <w:szCs w:val="28"/>
        </w:rPr>
        <w:t>Ak prebehne reakcia kyseliny a zásady a vzniká z kyseliny konjugovaná zásada a zo zásady konjugovaná kyselina,</w:t>
      </w:r>
      <w:r w:rsidRPr="00BC5F5C">
        <w:rPr>
          <w:sz w:val="28"/>
          <w:szCs w:val="28"/>
          <w:vertAlign w:val="superscript"/>
        </w:rPr>
        <w:t xml:space="preserve"> </w:t>
      </w:r>
      <w:r w:rsidRPr="00BC5F5C">
        <w:rPr>
          <w:sz w:val="28"/>
          <w:szCs w:val="28"/>
        </w:rPr>
        <w:t>tak SOM _________________________.</w:t>
      </w:r>
    </w:p>
    <w:p w14:paraId="6A3E6F63" w14:textId="11C3F677" w:rsidR="00BC5F5C" w:rsidRDefault="00BC5F5C" w:rsidP="00F46E9E">
      <w:pPr>
        <w:rPr>
          <w:b/>
          <w:bCs/>
          <w:sz w:val="28"/>
          <w:szCs w:val="28"/>
        </w:rPr>
      </w:pPr>
    </w:p>
    <w:p w14:paraId="25D2F804" w14:textId="77777777" w:rsidR="0083098A" w:rsidRDefault="0083098A" w:rsidP="00F46E9E">
      <w:pPr>
        <w:rPr>
          <w:b/>
          <w:bCs/>
          <w:sz w:val="28"/>
          <w:szCs w:val="28"/>
        </w:rPr>
      </w:pPr>
    </w:p>
    <w:p w14:paraId="16465A54" w14:textId="0CC7DB8D" w:rsidR="00F46E9E" w:rsidRPr="00BC5F5C" w:rsidRDefault="00F46E9E" w:rsidP="00F46E9E">
      <w:pPr>
        <w:rPr>
          <w:b/>
          <w:bCs/>
          <w:sz w:val="28"/>
          <w:szCs w:val="28"/>
        </w:rPr>
      </w:pPr>
      <w:r w:rsidRPr="00BC5F5C">
        <w:rPr>
          <w:b/>
          <w:bCs/>
          <w:sz w:val="28"/>
          <w:szCs w:val="28"/>
        </w:rPr>
        <w:t xml:space="preserve">VYTVORTE SPRÁVNE DVOJICE: </w:t>
      </w:r>
    </w:p>
    <w:p w14:paraId="7BB6361F" w14:textId="3D894B02" w:rsidR="00F46E9E" w:rsidRPr="00BC5F5C" w:rsidRDefault="00F46E9E" w:rsidP="00F46E9E">
      <w:pPr>
        <w:rPr>
          <w:sz w:val="28"/>
          <w:szCs w:val="28"/>
          <w:vertAlign w:val="subscript"/>
        </w:rPr>
      </w:pPr>
      <w:proofErr w:type="spellStart"/>
      <w:r w:rsidRPr="00BC5F5C">
        <w:rPr>
          <w:sz w:val="28"/>
          <w:szCs w:val="28"/>
        </w:rPr>
        <w:t>NaOH</w:t>
      </w:r>
      <w:proofErr w:type="spellEnd"/>
      <w:r w:rsidRPr="00BC5F5C">
        <w:rPr>
          <w:sz w:val="28"/>
          <w:szCs w:val="28"/>
        </w:rPr>
        <w:t>,</w:t>
      </w:r>
      <w:r w:rsidR="00DA2CE1" w:rsidRPr="00BC5F5C">
        <w:rPr>
          <w:sz w:val="28"/>
          <w:szCs w:val="28"/>
        </w:rPr>
        <w:t xml:space="preserve">               </w:t>
      </w:r>
      <w:r w:rsidRPr="00BC5F5C">
        <w:rPr>
          <w:sz w:val="28"/>
          <w:szCs w:val="28"/>
        </w:rPr>
        <w:t>HNO</w:t>
      </w:r>
      <w:r w:rsidRPr="00BC5F5C">
        <w:rPr>
          <w:sz w:val="28"/>
          <w:szCs w:val="28"/>
          <w:vertAlign w:val="subscript"/>
        </w:rPr>
        <w:t xml:space="preserve">3, </w:t>
      </w:r>
      <w:r w:rsidR="00DA2CE1" w:rsidRPr="00BC5F5C">
        <w:rPr>
          <w:sz w:val="28"/>
          <w:szCs w:val="28"/>
          <w:vertAlign w:val="subscript"/>
        </w:rPr>
        <w:t xml:space="preserve">                   </w:t>
      </w:r>
      <w:proofErr w:type="spellStart"/>
      <w:r w:rsidRPr="00BC5F5C">
        <w:rPr>
          <w:sz w:val="28"/>
          <w:szCs w:val="28"/>
        </w:rPr>
        <w:t>HCl</w:t>
      </w:r>
      <w:proofErr w:type="spellEnd"/>
      <w:r w:rsidRPr="00BC5F5C">
        <w:rPr>
          <w:sz w:val="28"/>
          <w:szCs w:val="28"/>
        </w:rPr>
        <w:t xml:space="preserve">, </w:t>
      </w:r>
      <w:r w:rsidR="00DA2CE1" w:rsidRPr="00BC5F5C">
        <w:rPr>
          <w:sz w:val="28"/>
          <w:szCs w:val="28"/>
        </w:rPr>
        <w:t xml:space="preserve">              </w:t>
      </w:r>
      <w:r w:rsidRPr="00BC5F5C">
        <w:rPr>
          <w:sz w:val="28"/>
          <w:szCs w:val="28"/>
        </w:rPr>
        <w:t>H</w:t>
      </w:r>
      <w:r w:rsidRPr="00BC5F5C">
        <w:rPr>
          <w:sz w:val="28"/>
          <w:szCs w:val="28"/>
          <w:vertAlign w:val="subscript"/>
        </w:rPr>
        <w:t>3</w:t>
      </w:r>
      <w:r w:rsidRPr="00BC5F5C">
        <w:rPr>
          <w:sz w:val="28"/>
          <w:szCs w:val="28"/>
        </w:rPr>
        <w:t>PO</w:t>
      </w:r>
      <w:r w:rsidRPr="00BC5F5C">
        <w:rPr>
          <w:sz w:val="28"/>
          <w:szCs w:val="28"/>
          <w:vertAlign w:val="subscript"/>
        </w:rPr>
        <w:t>4</w:t>
      </w:r>
      <w:r w:rsidRPr="00BC5F5C">
        <w:rPr>
          <w:sz w:val="28"/>
          <w:szCs w:val="28"/>
        </w:rPr>
        <w:t>,</w:t>
      </w:r>
      <w:r w:rsidR="00DA2CE1" w:rsidRPr="00BC5F5C">
        <w:rPr>
          <w:sz w:val="28"/>
          <w:szCs w:val="28"/>
        </w:rPr>
        <w:t xml:space="preserve">              </w:t>
      </w:r>
      <w:r w:rsidRPr="00BC5F5C">
        <w:rPr>
          <w:sz w:val="28"/>
          <w:szCs w:val="28"/>
        </w:rPr>
        <w:t xml:space="preserve"> HCOOH, </w:t>
      </w:r>
      <w:r w:rsidR="00DA2CE1" w:rsidRPr="00BC5F5C">
        <w:rPr>
          <w:sz w:val="28"/>
          <w:szCs w:val="28"/>
        </w:rPr>
        <w:t xml:space="preserve">               </w:t>
      </w:r>
      <w:r w:rsidRPr="00BC5F5C">
        <w:rPr>
          <w:sz w:val="28"/>
          <w:szCs w:val="28"/>
        </w:rPr>
        <w:t>CH</w:t>
      </w:r>
      <w:r w:rsidRPr="00BC5F5C">
        <w:rPr>
          <w:sz w:val="28"/>
          <w:szCs w:val="28"/>
          <w:vertAlign w:val="subscript"/>
        </w:rPr>
        <w:t>3</w:t>
      </w:r>
      <w:r w:rsidRPr="00BC5F5C">
        <w:rPr>
          <w:sz w:val="28"/>
          <w:szCs w:val="28"/>
        </w:rPr>
        <w:t>COOH,</w:t>
      </w:r>
      <w:r w:rsidR="00DA2CE1" w:rsidRPr="00BC5F5C">
        <w:rPr>
          <w:sz w:val="28"/>
          <w:szCs w:val="28"/>
        </w:rPr>
        <w:t xml:space="preserve">              </w:t>
      </w:r>
      <w:r w:rsidRPr="00BC5F5C">
        <w:rPr>
          <w:sz w:val="28"/>
          <w:szCs w:val="28"/>
        </w:rPr>
        <w:t xml:space="preserve"> </w:t>
      </w:r>
      <w:r w:rsidR="00DA2CE1" w:rsidRPr="00BC5F5C">
        <w:rPr>
          <w:sz w:val="28"/>
          <w:szCs w:val="28"/>
        </w:rPr>
        <w:t>NH</w:t>
      </w:r>
      <w:r w:rsidR="00DA2CE1" w:rsidRPr="00BC5F5C">
        <w:rPr>
          <w:sz w:val="28"/>
          <w:szCs w:val="28"/>
          <w:vertAlign w:val="subscript"/>
        </w:rPr>
        <w:t>3</w:t>
      </w:r>
    </w:p>
    <w:p w14:paraId="570F6710" w14:textId="7A666E68" w:rsidR="00DA2CE1" w:rsidRPr="00BC5F5C" w:rsidRDefault="00DA2CE1" w:rsidP="00F46E9E">
      <w:pPr>
        <w:rPr>
          <w:sz w:val="28"/>
          <w:szCs w:val="28"/>
        </w:rPr>
      </w:pPr>
      <w:r w:rsidRPr="00BC5F5C">
        <w:rPr>
          <w:sz w:val="28"/>
          <w:szCs w:val="28"/>
        </w:rPr>
        <w:t xml:space="preserve">Silná kyselina, stredne silná kyselina, slabá zásada, silná kyselina, silná zásada, stredne silná kyselina, slabá kyselina </w:t>
      </w:r>
    </w:p>
    <w:p w14:paraId="5DF14A9A" w14:textId="77777777" w:rsidR="00BC5F5C" w:rsidRDefault="00BC5F5C" w:rsidP="002C4B78">
      <w:pPr>
        <w:rPr>
          <w:b/>
          <w:bCs/>
          <w:sz w:val="28"/>
          <w:szCs w:val="28"/>
        </w:rPr>
      </w:pPr>
    </w:p>
    <w:p w14:paraId="1A80CF77" w14:textId="77777777" w:rsidR="00BC5F5C" w:rsidRDefault="00BC5F5C" w:rsidP="002C4B78">
      <w:pPr>
        <w:rPr>
          <w:b/>
          <w:bCs/>
          <w:sz w:val="28"/>
          <w:szCs w:val="28"/>
        </w:rPr>
      </w:pPr>
    </w:p>
    <w:p w14:paraId="77C15EE0" w14:textId="30DC9D06" w:rsidR="002C4B78" w:rsidRPr="00BC5F5C" w:rsidRDefault="002C4B78" w:rsidP="002C4B78">
      <w:pPr>
        <w:rPr>
          <w:b/>
          <w:bCs/>
          <w:sz w:val="28"/>
          <w:szCs w:val="28"/>
        </w:rPr>
      </w:pPr>
      <w:r w:rsidRPr="00BC5F5C">
        <w:rPr>
          <w:b/>
          <w:bCs/>
          <w:sz w:val="28"/>
          <w:szCs w:val="28"/>
        </w:rPr>
        <w:t>VYTVORTE KONJUGOVANÉ PÁRY:</w:t>
      </w:r>
    </w:p>
    <w:p w14:paraId="27D47D02" w14:textId="27AFEEF0" w:rsidR="002C4B78" w:rsidRPr="00BC5F5C" w:rsidRDefault="002C4B78" w:rsidP="002C4B78">
      <w:pPr>
        <w:rPr>
          <w:sz w:val="28"/>
          <w:szCs w:val="28"/>
        </w:rPr>
      </w:pPr>
      <w:r w:rsidRPr="00BC5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3817" wp14:editId="423D8D23">
                <wp:simplePos x="0" y="0"/>
                <wp:positionH relativeFrom="column">
                  <wp:posOffset>1231504</wp:posOffset>
                </wp:positionH>
                <wp:positionV relativeFrom="paragraph">
                  <wp:posOffset>86360</wp:posOffset>
                </wp:positionV>
                <wp:extent cx="334108" cy="8792"/>
                <wp:effectExtent l="0" t="76200" r="27940" b="8699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5D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96.95pt;margin-top:6.8pt;width:26.3pt;height: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BC5F5C">
        <w:rPr>
          <w:sz w:val="28"/>
          <w:szCs w:val="28"/>
        </w:rPr>
        <w:t>CH</w:t>
      </w:r>
      <w:r w:rsidRPr="00BC5F5C">
        <w:rPr>
          <w:sz w:val="28"/>
          <w:szCs w:val="28"/>
          <w:vertAlign w:val="subscript"/>
        </w:rPr>
        <w:t>3</w:t>
      </w:r>
      <w:r w:rsidRPr="00BC5F5C">
        <w:rPr>
          <w:sz w:val="28"/>
          <w:szCs w:val="28"/>
        </w:rPr>
        <w:t>COOH + H</w:t>
      </w:r>
      <w:r w:rsidRPr="00BC5F5C">
        <w:rPr>
          <w:sz w:val="28"/>
          <w:szCs w:val="28"/>
          <w:vertAlign w:val="subscript"/>
        </w:rPr>
        <w:t>2</w:t>
      </w:r>
      <w:r w:rsidRPr="00BC5F5C">
        <w:rPr>
          <w:sz w:val="28"/>
          <w:szCs w:val="28"/>
        </w:rPr>
        <w:t>O</w:t>
      </w:r>
    </w:p>
    <w:p w14:paraId="50619F99" w14:textId="2FDFFDA2" w:rsidR="002C4B78" w:rsidRPr="00BC5F5C" w:rsidRDefault="002C4B78" w:rsidP="002C4B78">
      <w:pPr>
        <w:rPr>
          <w:sz w:val="28"/>
          <w:szCs w:val="28"/>
        </w:rPr>
      </w:pPr>
      <w:r w:rsidRPr="00BC5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76BE1" wp14:editId="37A4B22E">
                <wp:simplePos x="0" y="0"/>
                <wp:positionH relativeFrom="column">
                  <wp:posOffset>781002</wp:posOffset>
                </wp:positionH>
                <wp:positionV relativeFrom="paragraph">
                  <wp:posOffset>92075</wp:posOffset>
                </wp:positionV>
                <wp:extent cx="334108" cy="8792"/>
                <wp:effectExtent l="0" t="76200" r="27940" b="8699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1B97F" id="Rovná spojovacia šípka 2" o:spid="_x0000_s1026" type="#_x0000_t32" style="position:absolute;margin-left:61.5pt;margin-top:7.25pt;width:26.3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BC5F5C">
        <w:rPr>
          <w:sz w:val="28"/>
          <w:szCs w:val="28"/>
        </w:rPr>
        <w:t>H</w:t>
      </w:r>
      <w:r w:rsidRPr="00BC5F5C">
        <w:rPr>
          <w:sz w:val="28"/>
          <w:szCs w:val="28"/>
          <w:vertAlign w:val="subscript"/>
        </w:rPr>
        <w:t>2</w:t>
      </w:r>
      <w:r w:rsidRPr="00BC5F5C">
        <w:rPr>
          <w:sz w:val="28"/>
          <w:szCs w:val="28"/>
        </w:rPr>
        <w:t>O + NH</w:t>
      </w:r>
      <w:r w:rsidRPr="00BC5F5C">
        <w:rPr>
          <w:sz w:val="28"/>
          <w:szCs w:val="28"/>
          <w:vertAlign w:val="subscript"/>
        </w:rPr>
        <w:t>3</w:t>
      </w:r>
      <w:r w:rsidRPr="00BC5F5C">
        <w:rPr>
          <w:sz w:val="28"/>
          <w:szCs w:val="28"/>
        </w:rPr>
        <w:t xml:space="preserve"> </w:t>
      </w:r>
    </w:p>
    <w:p w14:paraId="2E5F443D" w14:textId="3A52E5CE" w:rsidR="00554412" w:rsidRPr="00BC5F5C" w:rsidRDefault="002C4B78">
      <w:pPr>
        <w:rPr>
          <w:sz w:val="28"/>
          <w:szCs w:val="28"/>
          <w:vertAlign w:val="subscript"/>
        </w:rPr>
      </w:pPr>
      <w:r w:rsidRPr="00BC5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40946" wp14:editId="66CCE2AF">
                <wp:simplePos x="0" y="0"/>
                <wp:positionH relativeFrom="column">
                  <wp:posOffset>701735</wp:posOffset>
                </wp:positionH>
                <wp:positionV relativeFrom="paragraph">
                  <wp:posOffset>78105</wp:posOffset>
                </wp:positionV>
                <wp:extent cx="334108" cy="8792"/>
                <wp:effectExtent l="0" t="76200" r="27940" b="8699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E1CF" id="Rovná spojovacia šípka 3" o:spid="_x0000_s1026" type="#_x0000_t32" style="position:absolute;margin-left:55.25pt;margin-top:6.15pt;width:26.3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C5F5C">
        <w:rPr>
          <w:sz w:val="28"/>
          <w:szCs w:val="28"/>
        </w:rPr>
        <w:t>HCl</w:t>
      </w:r>
      <w:proofErr w:type="spellEnd"/>
      <w:r w:rsidRPr="00BC5F5C">
        <w:rPr>
          <w:sz w:val="28"/>
          <w:szCs w:val="28"/>
        </w:rPr>
        <w:t xml:space="preserve"> + NH</w:t>
      </w:r>
      <w:r w:rsidRPr="00BC5F5C">
        <w:rPr>
          <w:sz w:val="28"/>
          <w:szCs w:val="28"/>
          <w:vertAlign w:val="subscript"/>
        </w:rPr>
        <w:t>3</w:t>
      </w:r>
    </w:p>
    <w:sectPr w:rsidR="00554412" w:rsidRPr="00BC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5ED"/>
    <w:multiLevelType w:val="hybridMultilevel"/>
    <w:tmpl w:val="7A684746"/>
    <w:lvl w:ilvl="0" w:tplc="9B4AF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A5E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84A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52C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22E7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1226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6ABF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2459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9E52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E3073D"/>
    <w:multiLevelType w:val="hybridMultilevel"/>
    <w:tmpl w:val="A9B2AA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3AE"/>
    <w:multiLevelType w:val="hybridMultilevel"/>
    <w:tmpl w:val="A5F8AEDE"/>
    <w:lvl w:ilvl="0" w:tplc="0F2455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16B2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3A30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6C69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9E28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E1E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C70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9043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0258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5A444C"/>
    <w:multiLevelType w:val="hybridMultilevel"/>
    <w:tmpl w:val="CA0A75C2"/>
    <w:lvl w:ilvl="0" w:tplc="ED545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B4A8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4A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922F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5AAA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B41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CAD6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AC38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868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410275537">
    <w:abstractNumId w:val="3"/>
  </w:num>
  <w:num w:numId="2" w16cid:durableId="268195692">
    <w:abstractNumId w:val="2"/>
  </w:num>
  <w:num w:numId="3" w16cid:durableId="2114132856">
    <w:abstractNumId w:val="1"/>
  </w:num>
  <w:num w:numId="4" w16cid:durableId="193351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2"/>
    <w:rsid w:val="00112954"/>
    <w:rsid w:val="002C4B78"/>
    <w:rsid w:val="004967BF"/>
    <w:rsid w:val="00554412"/>
    <w:rsid w:val="00573A5E"/>
    <w:rsid w:val="0083098A"/>
    <w:rsid w:val="00BC5F5C"/>
    <w:rsid w:val="00DA2CE1"/>
    <w:rsid w:val="00EF66F4"/>
    <w:rsid w:val="00F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5E7"/>
  <w15:chartTrackingRefBased/>
  <w15:docId w15:val="{31513EE1-F2BA-4DBB-AA2D-3E6C332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412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573A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9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9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4</cp:revision>
  <dcterms:created xsi:type="dcterms:W3CDTF">2023-02-26T21:56:00Z</dcterms:created>
  <dcterms:modified xsi:type="dcterms:W3CDTF">2023-03-12T21:38:00Z</dcterms:modified>
</cp:coreProperties>
</file>