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E1" w:rsidRPr="009341E1" w:rsidRDefault="009341E1" w:rsidP="009341E1">
      <w:pPr>
        <w:shd w:val="clear" w:color="auto" w:fill="FFFFFF"/>
        <w:spacing w:before="240" w:after="240" w:line="217" w:lineRule="atLeast"/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</w:pPr>
      <w:r w:rsidRPr="009341E1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 xml:space="preserve">Dvaja poľovníci, poľovník A </w:t>
      </w:r>
      <w:proofErr w:type="spellStart"/>
      <w:r w:rsidRPr="009341E1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>a</w:t>
      </w:r>
      <w:proofErr w:type="spellEnd"/>
      <w:r w:rsidRPr="009341E1">
        <w:rPr>
          <w:rFonts w:ascii="Segoe UI" w:eastAsia="Times New Roman" w:hAnsi="Segoe UI" w:cs="Segoe UI"/>
          <w:color w:val="4F4F4F"/>
          <w:sz w:val="17"/>
          <w:szCs w:val="17"/>
          <w:lang w:eastAsia="sk-SK"/>
        </w:rPr>
        <w:t xml:space="preserve"> poľovník B súťažili v streľbe na terč. Ktorý strieľal presnejšie a súťaž vyhral?</w:t>
      </w:r>
    </w:p>
    <w:p w:rsidR="009341E1" w:rsidRPr="009341E1" w:rsidRDefault="009341E1" w:rsidP="009341E1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Získali nasledujúce zásahy:</w:t>
      </w:r>
      <w:r w:rsidRPr="009341E1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/>
        <w:t>A = {9;8;8;8;7}</w:t>
      </w:r>
      <w:r w:rsidRPr="009341E1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/>
        <w:t>B = {10;10;8;7;5}</w:t>
      </w:r>
    </w:p>
    <w:p w:rsidR="009341E1" w:rsidRPr="009341E1" w:rsidRDefault="009341E1" w:rsidP="009341E1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UNDEFINEDUNDEFINED</w:t>
      </w:r>
    </w:p>
    <w:p w:rsidR="009341E1" w:rsidRPr="009341E1" w:rsidRDefault="009341E1" w:rsidP="009341E1">
      <w:pPr>
        <w:shd w:val="clear" w:color="auto" w:fill="FFFFFF"/>
        <w:spacing w:after="0" w:line="217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Riešenie:</w:t>
      </w:r>
      <w:r w:rsidRPr="009341E1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/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/>
        <w:t>Poľovník A</w:t>
      </w:r>
      <w:r w:rsidRPr="009341E1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/>
      </w:r>
      <w:r>
        <w:rPr>
          <w:rFonts w:ascii="Segoe UI" w:eastAsia="Times New Roman" w:hAnsi="Segoe UI" w:cs="Segoe UI"/>
          <w:noProof/>
          <w:color w:val="4F4F4F"/>
          <w:sz w:val="14"/>
          <w:szCs w:val="14"/>
          <w:lang w:eastAsia="sk-SK"/>
        </w:rPr>
        <w:drawing>
          <wp:inline distT="0" distB="0" distL="0" distR="0">
            <wp:extent cx="2553335" cy="1913255"/>
            <wp:effectExtent l="19050" t="0" r="0" b="0"/>
            <wp:docPr id="1" name="Obrázok 1" descr="statistik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stika5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1E1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/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/>
        <w:t>Poľovník B</w:t>
      </w:r>
      <w:r w:rsidRPr="009341E1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/>
      </w:r>
      <w:r>
        <w:rPr>
          <w:rFonts w:ascii="Segoe UI" w:eastAsia="Times New Roman" w:hAnsi="Segoe UI" w:cs="Segoe UI"/>
          <w:noProof/>
          <w:color w:val="4F4F4F"/>
          <w:sz w:val="14"/>
          <w:szCs w:val="14"/>
          <w:lang w:eastAsia="sk-SK"/>
        </w:rPr>
        <w:drawing>
          <wp:inline distT="0" distB="0" distL="0" distR="0">
            <wp:extent cx="2292985" cy="1990725"/>
            <wp:effectExtent l="19050" t="0" r="0" b="0"/>
            <wp:docPr id="2" name="Obrázok 2" descr="statistik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istika5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1E1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/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/>
        <w:t>Rozptyl poľovníka A je s</w:t>
      </w:r>
      <w:r w:rsidRPr="009341E1">
        <w:rPr>
          <w:rFonts w:ascii="Segoe UI" w:eastAsia="Times New Roman" w:hAnsi="Segoe UI" w:cs="Segoe UI"/>
          <w:color w:val="4F4F4F"/>
          <w:sz w:val="11"/>
          <w:szCs w:val="11"/>
          <w:vertAlign w:val="superscript"/>
          <w:lang w:eastAsia="sk-SK"/>
        </w:rPr>
        <w:t>2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(A) = 0,4 , poľovníka B je s</w:t>
      </w:r>
      <w:r w:rsidRPr="009341E1">
        <w:rPr>
          <w:rFonts w:ascii="Segoe UI" w:eastAsia="Times New Roman" w:hAnsi="Segoe UI" w:cs="Segoe UI"/>
          <w:color w:val="4F4F4F"/>
          <w:sz w:val="11"/>
          <w:szCs w:val="11"/>
          <w:vertAlign w:val="superscript"/>
          <w:lang w:eastAsia="sk-SK"/>
        </w:rPr>
        <w:t>2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(B) = 3,6. Platí s</w:t>
      </w:r>
      <w:r w:rsidRPr="009341E1">
        <w:rPr>
          <w:rFonts w:ascii="Segoe UI" w:eastAsia="Times New Roman" w:hAnsi="Segoe UI" w:cs="Segoe UI"/>
          <w:color w:val="4F4F4F"/>
          <w:sz w:val="11"/>
          <w:szCs w:val="11"/>
          <w:vertAlign w:val="superscript"/>
          <w:lang w:eastAsia="sk-SK"/>
        </w:rPr>
        <w:t>2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(A) &lt; s</w:t>
      </w:r>
      <w:r w:rsidRPr="009341E1">
        <w:rPr>
          <w:rFonts w:ascii="Segoe UI" w:eastAsia="Times New Roman" w:hAnsi="Segoe UI" w:cs="Segoe UI"/>
          <w:color w:val="4F4F4F"/>
          <w:sz w:val="11"/>
          <w:szCs w:val="11"/>
          <w:vertAlign w:val="superscript"/>
          <w:lang w:eastAsia="sk-SK"/>
        </w:rPr>
        <w:t>2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(B).</w:t>
      </w:r>
      <w:r w:rsidRPr="009341E1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9341E1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br/>
        <w:t>Lepšie strieľal a súťaž vyhral poľovník A.</w:t>
      </w:r>
      <w:r w:rsidRPr="009341E1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</w:p>
    <w:p w:rsidR="00B92EA4" w:rsidRDefault="00B92EA4"/>
    <w:sectPr w:rsidR="00B92EA4" w:rsidSect="00B92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341E1"/>
    <w:rsid w:val="009341E1"/>
    <w:rsid w:val="00B9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2EA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3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9341E1"/>
  </w:style>
  <w:style w:type="paragraph" w:styleId="Textbubliny">
    <w:name w:val="Balloon Text"/>
    <w:basedOn w:val="Normlny"/>
    <w:link w:val="TextbublinyChar"/>
    <w:uiPriority w:val="99"/>
    <w:semiHidden/>
    <w:unhideWhenUsed/>
    <w:rsid w:val="0093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2016-03-13T12:58:00Z</dcterms:created>
  <dcterms:modified xsi:type="dcterms:W3CDTF">2016-03-13T13:01:00Z</dcterms:modified>
</cp:coreProperties>
</file>