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D0" w:rsidRPr="0016417D" w:rsidRDefault="0016417D" w:rsidP="006F0324">
      <w:pPr>
        <w:jc w:val="center"/>
        <w:rPr>
          <w:rFonts w:ascii="Book Antiqua" w:hAnsi="Book Antiqua"/>
          <w:b/>
          <w:sz w:val="24"/>
          <w:szCs w:val="24"/>
        </w:rPr>
      </w:pPr>
      <w:r>
        <w:rPr>
          <w:rFonts w:ascii="Book Antiqua" w:hAnsi="Book Antiqua"/>
          <w:b/>
          <w:sz w:val="24"/>
          <w:szCs w:val="24"/>
        </w:rPr>
        <w:t xml:space="preserve">Slávnosť sv. Františka - </w:t>
      </w:r>
      <w:r w:rsidR="006F0324" w:rsidRPr="0016417D">
        <w:rPr>
          <w:rFonts w:ascii="Book Antiqua" w:hAnsi="Book Antiqua"/>
          <w:sz w:val="18"/>
          <w:szCs w:val="18"/>
        </w:rPr>
        <w:t>Láska sv. Františka Assiského</w:t>
      </w:r>
    </w:p>
    <w:p w:rsidR="006F0324" w:rsidRPr="0016417D" w:rsidRDefault="006F0324" w:rsidP="006F0324">
      <w:pPr>
        <w:ind w:left="-851" w:right="-851"/>
        <w:rPr>
          <w:rFonts w:ascii="Book Antiqua" w:hAnsi="Book Antiqua"/>
          <w:i/>
          <w:sz w:val="24"/>
          <w:szCs w:val="24"/>
        </w:rPr>
      </w:pPr>
      <w:r>
        <w:rPr>
          <w:rFonts w:ascii="Book Antiqua" w:hAnsi="Book Antiqua"/>
          <w:sz w:val="24"/>
          <w:szCs w:val="24"/>
        </w:rPr>
        <w:t xml:space="preserve">Bratia a sestry ľudské srdce je stvorené pre lásku. No na uspokojenie mu nestačí akákoľvek láska. Stavané je pre milovanie nekonečného Dobra, ktorým je Boh, najvyšší predmet lásky ľudského srdca. Sv. Augustín po veľmi bolestnej skúsenosti pri hľadaní uspokojujúceho predmetu lásky napísal vo svojich prekrásnych Vyznaniach známu vetu: </w:t>
      </w:r>
      <w:r w:rsidRPr="0016417D">
        <w:rPr>
          <w:rFonts w:ascii="Book Antiqua" w:hAnsi="Book Antiqua"/>
          <w:i/>
          <w:sz w:val="24"/>
          <w:szCs w:val="24"/>
        </w:rPr>
        <w:t>„Nespokojné je naše srdce, kým nespočinie v tebe, Bože“.</w:t>
      </w:r>
    </w:p>
    <w:p w:rsidR="006F0324" w:rsidRDefault="006F0324" w:rsidP="006F0324">
      <w:pPr>
        <w:ind w:left="-851" w:right="-851"/>
        <w:rPr>
          <w:rFonts w:ascii="Book Antiqua" w:hAnsi="Book Antiqua"/>
          <w:sz w:val="24"/>
          <w:szCs w:val="24"/>
        </w:rPr>
      </w:pPr>
      <w:r>
        <w:rPr>
          <w:rFonts w:ascii="Book Antiqua" w:hAnsi="Book Antiqua"/>
          <w:sz w:val="24"/>
          <w:szCs w:val="24"/>
        </w:rPr>
        <w:t xml:space="preserve">Aj assiský veselý mladík František živelne cítil hlad a smäd po láske. Bol stredobodom pozornosti assiskej mládeže, milovník zábav, vyhľadávaný spoločník, sympatická priateľská duša. </w:t>
      </w:r>
    </w:p>
    <w:p w:rsidR="006F0324" w:rsidRDefault="006F0324" w:rsidP="006F0324">
      <w:pPr>
        <w:ind w:left="-851" w:right="-851"/>
        <w:rPr>
          <w:rFonts w:ascii="Book Antiqua" w:hAnsi="Book Antiqua"/>
          <w:sz w:val="24"/>
          <w:szCs w:val="24"/>
        </w:rPr>
      </w:pPr>
      <w:r>
        <w:rPr>
          <w:rFonts w:ascii="Book Antiqua" w:hAnsi="Book Antiqua"/>
          <w:sz w:val="24"/>
          <w:szCs w:val="24"/>
        </w:rPr>
        <w:t xml:space="preserve">No uprostred zábav, tanečného rytmu a radosti mladého veku ozýval sa v jeho duši, hladnej po láske, </w:t>
      </w:r>
      <w:r w:rsidRPr="0016417D">
        <w:rPr>
          <w:rFonts w:ascii="Book Antiqua" w:hAnsi="Book Antiqua"/>
          <w:b/>
          <w:sz w:val="24"/>
          <w:szCs w:val="24"/>
        </w:rPr>
        <w:t>hlas</w:t>
      </w:r>
      <w:r>
        <w:rPr>
          <w:rFonts w:ascii="Book Antiqua" w:hAnsi="Book Antiqua"/>
          <w:sz w:val="24"/>
          <w:szCs w:val="24"/>
        </w:rPr>
        <w:t xml:space="preserve">, ktorý ho vábil na cestu vyššej lásky, najblaženejšej lásky. František nezahlušil tento požehnaný hlas, </w:t>
      </w:r>
      <w:r w:rsidRPr="0016417D">
        <w:rPr>
          <w:rFonts w:ascii="Book Antiqua" w:hAnsi="Book Antiqua"/>
          <w:b/>
          <w:sz w:val="24"/>
          <w:szCs w:val="24"/>
        </w:rPr>
        <w:t>počúval ho</w:t>
      </w:r>
      <w:r>
        <w:rPr>
          <w:rFonts w:ascii="Book Antiqua" w:hAnsi="Book Antiqua"/>
          <w:sz w:val="24"/>
          <w:szCs w:val="24"/>
        </w:rPr>
        <w:t xml:space="preserve">, počúval </w:t>
      </w:r>
      <w:r w:rsidRPr="0016417D">
        <w:rPr>
          <w:rFonts w:ascii="Book Antiqua" w:hAnsi="Book Antiqua"/>
          <w:b/>
          <w:sz w:val="24"/>
          <w:szCs w:val="24"/>
        </w:rPr>
        <w:t>pozorne</w:t>
      </w:r>
      <w:r>
        <w:rPr>
          <w:rFonts w:ascii="Book Antiqua" w:hAnsi="Book Antiqua"/>
          <w:sz w:val="24"/>
          <w:szCs w:val="24"/>
        </w:rPr>
        <w:t>; išiel za jeho volaním a našiel svoju lásku, svojho dobrého Boha. A zahorel láskou k nemu, láskou z celého srdca, z celej duše, zo všetkej sily až k výkriku duše, opojenej láskou</w:t>
      </w:r>
      <w:r w:rsidR="0016417D">
        <w:rPr>
          <w:rFonts w:ascii="Book Antiqua" w:hAnsi="Book Antiqua"/>
          <w:sz w:val="24"/>
          <w:szCs w:val="24"/>
        </w:rPr>
        <w:t xml:space="preserve"> raz povedal</w:t>
      </w:r>
      <w:r>
        <w:rPr>
          <w:rFonts w:ascii="Book Antiqua" w:hAnsi="Book Antiqua"/>
          <w:sz w:val="24"/>
          <w:szCs w:val="24"/>
        </w:rPr>
        <w:t xml:space="preserve">: </w:t>
      </w:r>
      <w:r w:rsidRPr="0016417D">
        <w:rPr>
          <w:rFonts w:ascii="Book Antiqua" w:hAnsi="Book Antiqua"/>
          <w:i/>
          <w:sz w:val="24"/>
          <w:szCs w:val="24"/>
        </w:rPr>
        <w:t>„Boh môj, moje všetko!“</w:t>
      </w:r>
    </w:p>
    <w:p w:rsidR="005528A1" w:rsidRDefault="006F0324" w:rsidP="006F0324">
      <w:pPr>
        <w:ind w:left="-851" w:right="-851"/>
        <w:rPr>
          <w:rFonts w:ascii="Book Antiqua" w:hAnsi="Book Antiqua"/>
          <w:sz w:val="24"/>
          <w:szCs w:val="24"/>
        </w:rPr>
      </w:pPr>
      <w:r>
        <w:rPr>
          <w:rFonts w:ascii="Book Antiqua" w:hAnsi="Book Antiqua"/>
          <w:sz w:val="24"/>
          <w:szCs w:val="24"/>
        </w:rPr>
        <w:t xml:space="preserve">Zahorel takou láskou k nemu, že ho už nič nemohlo odlúčiť od neho. Celá jeho horiaca osobnosť volala so sv. Pavlom: </w:t>
      </w:r>
      <w:r w:rsidRPr="0016417D">
        <w:rPr>
          <w:rFonts w:ascii="Book Antiqua" w:hAnsi="Book Antiqua"/>
          <w:i/>
          <w:sz w:val="24"/>
          <w:szCs w:val="24"/>
        </w:rPr>
        <w:t xml:space="preserve">„Som presvedčený, že ani smrť ani život, ani anjeli ani kniežatstvá ani mocnosti, ani prítomnosť, ani budúcnosť, ani sily, ani výška ani hĺbka, ani nijaké iné stvorenie nebude </w:t>
      </w:r>
      <w:r w:rsidR="005528A1" w:rsidRPr="0016417D">
        <w:rPr>
          <w:rFonts w:ascii="Book Antiqua" w:hAnsi="Book Antiqua"/>
          <w:i/>
          <w:sz w:val="24"/>
          <w:szCs w:val="24"/>
        </w:rPr>
        <w:t xml:space="preserve">ma </w:t>
      </w:r>
      <w:r w:rsidRPr="0016417D">
        <w:rPr>
          <w:rFonts w:ascii="Book Antiqua" w:hAnsi="Book Antiqua"/>
          <w:i/>
          <w:sz w:val="24"/>
          <w:szCs w:val="24"/>
        </w:rPr>
        <w:t>môcť odlúčiť od lásky Božej</w:t>
      </w:r>
      <w:r w:rsidR="005528A1" w:rsidRPr="0016417D">
        <w:rPr>
          <w:rFonts w:ascii="Book Antiqua" w:hAnsi="Book Antiqua"/>
          <w:i/>
          <w:sz w:val="24"/>
          <w:szCs w:val="24"/>
        </w:rPr>
        <w:t>, ktorá je v Kristovi Ježišovi, našom Pánovi“</w:t>
      </w:r>
      <w:r w:rsidR="005528A1">
        <w:rPr>
          <w:rFonts w:ascii="Book Antiqua" w:hAnsi="Book Antiqua"/>
          <w:sz w:val="24"/>
          <w:szCs w:val="24"/>
        </w:rPr>
        <w:t xml:space="preserve"> </w:t>
      </w:r>
      <w:r w:rsidR="005528A1" w:rsidRPr="0016417D">
        <w:rPr>
          <w:rFonts w:ascii="Book Antiqua" w:hAnsi="Book Antiqua"/>
          <w:sz w:val="20"/>
          <w:szCs w:val="20"/>
        </w:rPr>
        <w:t>(</w:t>
      </w:r>
      <w:proofErr w:type="spellStart"/>
      <w:r w:rsidR="005528A1" w:rsidRPr="0016417D">
        <w:rPr>
          <w:rFonts w:ascii="Book Antiqua" w:hAnsi="Book Antiqua"/>
          <w:sz w:val="20"/>
          <w:szCs w:val="20"/>
        </w:rPr>
        <w:t>Rim</w:t>
      </w:r>
      <w:proofErr w:type="spellEnd"/>
      <w:r w:rsidR="005528A1" w:rsidRPr="0016417D">
        <w:rPr>
          <w:rFonts w:ascii="Book Antiqua" w:hAnsi="Book Antiqua"/>
          <w:sz w:val="20"/>
          <w:szCs w:val="20"/>
        </w:rPr>
        <w:t xml:space="preserve"> 8,38).</w:t>
      </w:r>
    </w:p>
    <w:p w:rsidR="005528A1" w:rsidRDefault="005528A1" w:rsidP="006F0324">
      <w:pPr>
        <w:ind w:left="-851" w:right="-851"/>
        <w:rPr>
          <w:rFonts w:ascii="Book Antiqua" w:hAnsi="Book Antiqua"/>
          <w:sz w:val="24"/>
          <w:szCs w:val="24"/>
        </w:rPr>
      </w:pPr>
      <w:r>
        <w:rPr>
          <w:rFonts w:ascii="Book Antiqua" w:hAnsi="Book Antiqua"/>
          <w:sz w:val="24"/>
          <w:szCs w:val="24"/>
        </w:rPr>
        <w:t>Áno, Božia láska, ktorá je v Kristovi Ježišovi, našom Pánovi! V ňom sa nám najvýraznejšie prejavil milujúci Boh. Mojžišov</w:t>
      </w:r>
      <w:r w:rsidR="0016417D">
        <w:rPr>
          <w:rFonts w:ascii="Book Antiqua" w:hAnsi="Book Antiqua"/>
          <w:sz w:val="24"/>
          <w:szCs w:val="24"/>
        </w:rPr>
        <w:t>i sa Boh prejavil v horiacom kríku</w:t>
      </w:r>
      <w:r>
        <w:rPr>
          <w:rFonts w:ascii="Book Antiqua" w:hAnsi="Book Antiqua"/>
          <w:sz w:val="24"/>
          <w:szCs w:val="24"/>
        </w:rPr>
        <w:t>. Žiarenie bolo také silné, že Mojžiš pado</w:t>
      </w:r>
      <w:r w:rsidR="0016417D">
        <w:rPr>
          <w:rFonts w:ascii="Book Antiqua" w:hAnsi="Book Antiqua"/>
          <w:sz w:val="24"/>
          <w:szCs w:val="24"/>
        </w:rPr>
        <w:t xml:space="preserve">l na tvár a s posvätnou bázňou </w:t>
      </w:r>
      <w:r>
        <w:rPr>
          <w:rFonts w:ascii="Book Antiqua" w:hAnsi="Book Antiqua"/>
          <w:sz w:val="24"/>
          <w:szCs w:val="24"/>
        </w:rPr>
        <w:t xml:space="preserve">a klaňal </w:t>
      </w:r>
      <w:r w:rsidR="0016417D">
        <w:rPr>
          <w:rFonts w:ascii="Book Antiqua" w:hAnsi="Book Antiqua"/>
          <w:sz w:val="24"/>
          <w:szCs w:val="24"/>
        </w:rPr>
        <w:t xml:space="preserve">sa prejavujúcemu </w:t>
      </w:r>
      <w:r>
        <w:rPr>
          <w:rFonts w:ascii="Book Antiqua" w:hAnsi="Book Antiqua"/>
          <w:sz w:val="24"/>
          <w:szCs w:val="24"/>
        </w:rPr>
        <w:t xml:space="preserve">Bohu. </w:t>
      </w:r>
    </w:p>
    <w:p w:rsidR="005528A1" w:rsidRDefault="005528A1" w:rsidP="006F0324">
      <w:pPr>
        <w:ind w:left="-851" w:right="-851"/>
        <w:rPr>
          <w:rFonts w:ascii="Book Antiqua" w:hAnsi="Book Antiqua"/>
          <w:sz w:val="24"/>
          <w:szCs w:val="24"/>
        </w:rPr>
      </w:pPr>
      <w:r>
        <w:rPr>
          <w:rFonts w:ascii="Book Antiqua" w:hAnsi="Book Antiqua"/>
          <w:sz w:val="24"/>
          <w:szCs w:val="24"/>
        </w:rPr>
        <w:t>Nám sa prejavil Boh oveľa zhovievavejšie, v ľudskom tele; dokonca ako Boh zakrvavený, v bolestiach a v strašných mukách sa zvíjajúci, Boh na kríži pribitý! Svätý František sústredil pozornosť svojej lásky na ukrižovaného Bohočloveka; v </w:t>
      </w:r>
      <w:r w:rsidRPr="0016417D">
        <w:rPr>
          <w:rFonts w:ascii="Book Antiqua" w:hAnsi="Book Antiqua"/>
          <w:b/>
          <w:sz w:val="24"/>
          <w:szCs w:val="24"/>
        </w:rPr>
        <w:t>jeho ranách</w:t>
      </w:r>
      <w:r>
        <w:rPr>
          <w:rFonts w:ascii="Book Antiqua" w:hAnsi="Book Antiqua"/>
          <w:sz w:val="24"/>
          <w:szCs w:val="24"/>
        </w:rPr>
        <w:t xml:space="preserve"> vždy lepšie </w:t>
      </w:r>
      <w:r w:rsidRPr="0016417D">
        <w:rPr>
          <w:rFonts w:ascii="Book Antiqua" w:hAnsi="Book Antiqua"/>
          <w:b/>
          <w:sz w:val="24"/>
          <w:szCs w:val="24"/>
        </w:rPr>
        <w:t>chápal veľkosť lásky</w:t>
      </w:r>
      <w:r>
        <w:rPr>
          <w:rFonts w:ascii="Book Antiqua" w:hAnsi="Book Antiqua"/>
          <w:sz w:val="24"/>
          <w:szCs w:val="24"/>
        </w:rPr>
        <w:t xml:space="preserve"> milujúceho Boha. </w:t>
      </w:r>
    </w:p>
    <w:p w:rsidR="005528A1" w:rsidRDefault="005528A1" w:rsidP="006F0324">
      <w:pPr>
        <w:ind w:left="-851" w:right="-851"/>
        <w:rPr>
          <w:rFonts w:ascii="Book Antiqua" w:hAnsi="Book Antiqua"/>
          <w:sz w:val="24"/>
          <w:szCs w:val="24"/>
        </w:rPr>
      </w:pPr>
      <w:r>
        <w:rPr>
          <w:rFonts w:ascii="Book Antiqua" w:hAnsi="Book Antiqua"/>
          <w:sz w:val="24"/>
          <w:szCs w:val="24"/>
        </w:rPr>
        <w:t xml:space="preserve">Francúzky spisovateľ </w:t>
      </w:r>
      <w:proofErr w:type="spellStart"/>
      <w:r>
        <w:rPr>
          <w:rFonts w:ascii="Book Antiqua" w:hAnsi="Book Antiqua"/>
          <w:sz w:val="24"/>
          <w:szCs w:val="24"/>
        </w:rPr>
        <w:t>Alfred</w:t>
      </w:r>
      <w:proofErr w:type="spellEnd"/>
      <w:r>
        <w:rPr>
          <w:rFonts w:ascii="Book Antiqua" w:hAnsi="Book Antiqua"/>
          <w:sz w:val="24"/>
          <w:szCs w:val="24"/>
        </w:rPr>
        <w:t xml:space="preserve"> </w:t>
      </w:r>
      <w:proofErr w:type="spellStart"/>
      <w:r>
        <w:rPr>
          <w:rFonts w:ascii="Book Antiqua" w:hAnsi="Book Antiqua"/>
          <w:sz w:val="24"/>
          <w:szCs w:val="24"/>
        </w:rPr>
        <w:t>de</w:t>
      </w:r>
      <w:proofErr w:type="spellEnd"/>
      <w:r>
        <w:rPr>
          <w:rFonts w:ascii="Book Antiqua" w:hAnsi="Book Antiqua"/>
          <w:sz w:val="24"/>
          <w:szCs w:val="24"/>
        </w:rPr>
        <w:t xml:space="preserve"> </w:t>
      </w:r>
      <w:proofErr w:type="spellStart"/>
      <w:r>
        <w:rPr>
          <w:rFonts w:ascii="Book Antiqua" w:hAnsi="Book Antiqua"/>
          <w:sz w:val="24"/>
          <w:szCs w:val="24"/>
        </w:rPr>
        <w:t>Viginy</w:t>
      </w:r>
      <w:proofErr w:type="spellEnd"/>
      <w:r>
        <w:rPr>
          <w:rFonts w:ascii="Book Antiqua" w:hAnsi="Book Antiqua"/>
          <w:sz w:val="24"/>
          <w:szCs w:val="24"/>
        </w:rPr>
        <w:t xml:space="preserve"> vo svojom románe </w:t>
      </w:r>
      <w:r w:rsidRPr="0016417D">
        <w:rPr>
          <w:rFonts w:ascii="Book Antiqua" w:hAnsi="Book Antiqua"/>
          <w:i/>
          <w:sz w:val="24"/>
          <w:szCs w:val="24"/>
        </w:rPr>
        <w:t>„Veľkosť a bieda vojenského života“</w:t>
      </w:r>
      <w:r>
        <w:rPr>
          <w:rFonts w:ascii="Book Antiqua" w:hAnsi="Book Antiqua"/>
          <w:sz w:val="24"/>
          <w:szCs w:val="24"/>
        </w:rPr>
        <w:t xml:space="preserve"> spomína na svoje chlapčenské roky, keď často sedával na kolenách svojho starého otca a pozoroval jazvy na jeho tvári po ranách, ktoré utŕžil vo</w:t>
      </w:r>
      <w:r w:rsidR="0016417D">
        <w:rPr>
          <w:rFonts w:ascii="Book Antiqua" w:hAnsi="Book Antiqua"/>
          <w:sz w:val="24"/>
          <w:szCs w:val="24"/>
        </w:rPr>
        <w:t xml:space="preserve"> vojnách; pozoroval tie jazvy a</w:t>
      </w:r>
      <w:r>
        <w:rPr>
          <w:rFonts w:ascii="Book Antiqua" w:hAnsi="Book Antiqua"/>
          <w:sz w:val="24"/>
          <w:szCs w:val="24"/>
        </w:rPr>
        <w:t xml:space="preserve"> ako vraví, </w:t>
      </w:r>
      <w:r w:rsidRPr="0016417D">
        <w:rPr>
          <w:rFonts w:ascii="Book Antiqua" w:hAnsi="Book Antiqua"/>
          <w:i/>
          <w:sz w:val="24"/>
          <w:szCs w:val="24"/>
        </w:rPr>
        <w:t>„čítal som v nich o hrôzach vojny“.</w:t>
      </w:r>
    </w:p>
    <w:p w:rsidR="00EA10DE" w:rsidRDefault="005528A1" w:rsidP="006F0324">
      <w:pPr>
        <w:ind w:left="-851" w:right="-851"/>
        <w:rPr>
          <w:rFonts w:ascii="Book Antiqua" w:hAnsi="Book Antiqua"/>
          <w:sz w:val="24"/>
          <w:szCs w:val="24"/>
        </w:rPr>
      </w:pPr>
      <w:r>
        <w:rPr>
          <w:rFonts w:ascii="Book Antiqua" w:hAnsi="Book Antiqua"/>
          <w:sz w:val="24"/>
          <w:szCs w:val="24"/>
        </w:rPr>
        <w:t>Aj sv. František pozoroval rany Ukrižovaného, rozjímal</w:t>
      </w:r>
      <w:r w:rsidR="0016417D">
        <w:rPr>
          <w:rFonts w:ascii="Book Antiqua" w:hAnsi="Book Antiqua"/>
          <w:sz w:val="24"/>
          <w:szCs w:val="24"/>
        </w:rPr>
        <w:t xml:space="preserve"> nad nimi, čítal v tých pre</w:t>
      </w:r>
      <w:r>
        <w:rPr>
          <w:rFonts w:ascii="Book Antiqua" w:hAnsi="Book Antiqua"/>
          <w:sz w:val="24"/>
          <w:szCs w:val="24"/>
        </w:rPr>
        <w:t>svätých r</w:t>
      </w:r>
      <w:r w:rsidR="0016417D">
        <w:rPr>
          <w:rFonts w:ascii="Book Antiqua" w:hAnsi="Book Antiqua"/>
          <w:sz w:val="24"/>
          <w:szCs w:val="24"/>
        </w:rPr>
        <w:t>anách o hrôze hriechu, o veľkej</w:t>
      </w:r>
      <w:r>
        <w:rPr>
          <w:rFonts w:ascii="Book Antiqua" w:hAnsi="Book Antiqua"/>
          <w:sz w:val="24"/>
          <w:szCs w:val="24"/>
        </w:rPr>
        <w:t xml:space="preserve"> nevďačnosti človeka, no najmä o nesmiernej láske Boha. Čím viacej vnikal do tých</w:t>
      </w:r>
      <w:r w:rsidR="0016417D">
        <w:rPr>
          <w:rFonts w:ascii="Book Antiqua" w:hAnsi="Book Antiqua"/>
          <w:sz w:val="24"/>
          <w:szCs w:val="24"/>
        </w:rPr>
        <w:t>to</w:t>
      </w:r>
      <w:r>
        <w:rPr>
          <w:rFonts w:ascii="Book Antiqua" w:hAnsi="Book Antiqua"/>
          <w:sz w:val="24"/>
          <w:szCs w:val="24"/>
        </w:rPr>
        <w:t xml:space="preserve"> rán, tým viacej poznával obetu milujúceho Boha za biedneho človeka, krvavou obetou zachraňujúceho hriešneho človeka, ktorý bol vystavený nebezpečenstvu večného zatratenia. Sv. František vždy lepšie pozn</w:t>
      </w:r>
      <w:r w:rsidR="0016417D">
        <w:rPr>
          <w:rFonts w:ascii="Book Antiqua" w:hAnsi="Book Antiqua"/>
          <w:sz w:val="24"/>
          <w:szCs w:val="24"/>
        </w:rPr>
        <w:t>ával a preciťoval, že táto láska</w:t>
      </w:r>
      <w:r>
        <w:rPr>
          <w:rFonts w:ascii="Book Antiqua" w:hAnsi="Book Antiqua"/>
          <w:sz w:val="24"/>
          <w:szCs w:val="24"/>
        </w:rPr>
        <w:t xml:space="preserve"> ukrižovaného Boha nemohla strpieť, aby človek bol večne nešťastný v</w:t>
      </w:r>
      <w:r w:rsidR="00EA10DE">
        <w:rPr>
          <w:rFonts w:ascii="Book Antiqua" w:hAnsi="Book Antiqua"/>
          <w:sz w:val="24"/>
          <w:szCs w:val="24"/>
        </w:rPr>
        <w:t> </w:t>
      </w:r>
      <w:r>
        <w:rPr>
          <w:rFonts w:ascii="Book Antiqua" w:hAnsi="Book Antiqua"/>
          <w:sz w:val="24"/>
          <w:szCs w:val="24"/>
        </w:rPr>
        <w:t>hroz</w:t>
      </w:r>
      <w:r w:rsidR="00EA10DE">
        <w:rPr>
          <w:rFonts w:ascii="Book Antiqua" w:hAnsi="Book Antiqua"/>
          <w:sz w:val="24"/>
          <w:szCs w:val="24"/>
        </w:rPr>
        <w:t xml:space="preserve">ných pekelných mukách. Preto </w:t>
      </w:r>
      <w:r w:rsidR="005A0FF9">
        <w:rPr>
          <w:rFonts w:ascii="Book Antiqua" w:hAnsi="Book Antiqua"/>
          <w:sz w:val="24"/>
          <w:szCs w:val="24"/>
        </w:rPr>
        <w:t xml:space="preserve">sa </w:t>
      </w:r>
      <w:r w:rsidR="00EA10DE">
        <w:rPr>
          <w:rFonts w:ascii="Book Antiqua" w:hAnsi="Book Antiqua"/>
          <w:sz w:val="24"/>
          <w:szCs w:val="24"/>
        </w:rPr>
        <w:t xml:space="preserve">táto nekonečná Láska ponorila do smrteľnej úzkosti Olivovej hory, do múk ukrutného bičovania a tŕním korunovania; táto nevýslovná láska nechala sa zavaliť ťažkým krížom na ramená a chrbát s obnaženými zakrvavenými kosťami; nechala sa ukrižovať a vytrpela najväčšiu muku zážitku opustenosti od Boha, keď zvolala: </w:t>
      </w:r>
      <w:r w:rsidR="00EA10DE" w:rsidRPr="005A0FF9">
        <w:rPr>
          <w:rFonts w:ascii="Book Antiqua" w:hAnsi="Book Antiqua"/>
          <w:i/>
          <w:sz w:val="24"/>
          <w:szCs w:val="24"/>
        </w:rPr>
        <w:t>„Bože môj, Bože môj, prečo si ma opustil?!“</w:t>
      </w:r>
    </w:p>
    <w:p w:rsidR="00EA10DE" w:rsidRDefault="00EA10DE" w:rsidP="006F0324">
      <w:pPr>
        <w:ind w:left="-851" w:right="-851"/>
        <w:rPr>
          <w:rFonts w:ascii="Book Antiqua" w:hAnsi="Book Antiqua"/>
          <w:sz w:val="24"/>
          <w:szCs w:val="24"/>
        </w:rPr>
      </w:pPr>
      <w:r>
        <w:rPr>
          <w:rFonts w:ascii="Book Antiqua" w:hAnsi="Book Antiqua"/>
          <w:sz w:val="24"/>
          <w:szCs w:val="24"/>
        </w:rPr>
        <w:t xml:space="preserve">Keď sv. František takto </w:t>
      </w:r>
      <w:r w:rsidRPr="005A0FF9">
        <w:rPr>
          <w:rFonts w:ascii="Book Antiqua" w:hAnsi="Book Antiqua"/>
          <w:i/>
          <w:sz w:val="24"/>
          <w:szCs w:val="24"/>
        </w:rPr>
        <w:t>„porozumel šírku, a dĺžku, výšku a hĺbku Kristovej lásky, ktorá prevyšuje všetko poznanie“</w:t>
      </w:r>
      <w:r>
        <w:rPr>
          <w:rFonts w:ascii="Book Antiqua" w:hAnsi="Book Antiqua"/>
          <w:sz w:val="24"/>
          <w:szCs w:val="24"/>
        </w:rPr>
        <w:t xml:space="preserve"> (</w:t>
      </w:r>
      <w:proofErr w:type="spellStart"/>
      <w:r>
        <w:rPr>
          <w:rFonts w:ascii="Book Antiqua" w:hAnsi="Book Antiqua"/>
          <w:sz w:val="24"/>
          <w:szCs w:val="24"/>
        </w:rPr>
        <w:t>Ef</w:t>
      </w:r>
      <w:proofErr w:type="spellEnd"/>
      <w:r>
        <w:rPr>
          <w:rFonts w:ascii="Book Antiqua" w:hAnsi="Book Antiqua"/>
          <w:sz w:val="24"/>
          <w:szCs w:val="24"/>
        </w:rPr>
        <w:t xml:space="preserve"> 3,17), prosil o bolesti v duši a na tele, ktoré Pán Ježiš znášal v prebodnutom utrpení, a o nesmiernu lásku v srdci, ktorá rozpaľovala dušu Pána Ježiša, keď sa za nás hriešnych obetoval. </w:t>
      </w:r>
    </w:p>
    <w:p w:rsidR="00EA10DE" w:rsidRDefault="00EA10DE" w:rsidP="006F0324">
      <w:pPr>
        <w:ind w:left="-851" w:right="-851"/>
        <w:rPr>
          <w:rFonts w:ascii="Book Antiqua" w:hAnsi="Book Antiqua"/>
          <w:sz w:val="24"/>
          <w:szCs w:val="24"/>
        </w:rPr>
      </w:pPr>
      <w:r>
        <w:rPr>
          <w:rFonts w:ascii="Book Antiqua" w:hAnsi="Book Antiqua"/>
          <w:sz w:val="24"/>
          <w:szCs w:val="24"/>
        </w:rPr>
        <w:lastRenderedPageBreak/>
        <w:t xml:space="preserve">Ako odpoveď na jeho prosbu uskutočnilo sa to, čo ospevuje </w:t>
      </w:r>
      <w:proofErr w:type="spellStart"/>
      <w:r>
        <w:rPr>
          <w:rFonts w:ascii="Book Antiqua" w:hAnsi="Book Antiqua"/>
          <w:sz w:val="24"/>
          <w:szCs w:val="24"/>
        </w:rPr>
        <w:t>prefácia</w:t>
      </w:r>
      <w:proofErr w:type="spellEnd"/>
      <w:r>
        <w:rPr>
          <w:rFonts w:ascii="Book Antiqua" w:hAnsi="Book Antiqua"/>
          <w:sz w:val="24"/>
          <w:szCs w:val="24"/>
        </w:rPr>
        <w:t xml:space="preserve"> sv. omše na sviatok sv. Františka: </w:t>
      </w:r>
      <w:r w:rsidRPr="005A0FF9">
        <w:rPr>
          <w:rFonts w:ascii="Book Antiqua" w:hAnsi="Book Antiqua"/>
          <w:i/>
          <w:sz w:val="24"/>
          <w:szCs w:val="24"/>
        </w:rPr>
        <w:t xml:space="preserve">„Keď zahorel </w:t>
      </w:r>
      <w:proofErr w:type="spellStart"/>
      <w:r w:rsidRPr="005A0FF9">
        <w:rPr>
          <w:rFonts w:ascii="Book Antiqua" w:hAnsi="Book Antiqua"/>
          <w:i/>
          <w:sz w:val="24"/>
          <w:szCs w:val="24"/>
        </w:rPr>
        <w:t>serafínskou</w:t>
      </w:r>
      <w:proofErr w:type="spellEnd"/>
      <w:r w:rsidRPr="005A0FF9">
        <w:rPr>
          <w:rFonts w:ascii="Book Antiqua" w:hAnsi="Book Antiqua"/>
          <w:i/>
          <w:sz w:val="24"/>
          <w:szCs w:val="24"/>
        </w:rPr>
        <w:t xml:space="preserve"> láskou, vyznamenal si ho posvätnými jazvami a dal si nám v ňom obraz nášho ukrižovaného Pána Ježiša Krista“.</w:t>
      </w:r>
    </w:p>
    <w:p w:rsidR="00EA10DE" w:rsidRDefault="00EA10DE" w:rsidP="006F0324">
      <w:pPr>
        <w:ind w:left="-851" w:right="-851"/>
        <w:rPr>
          <w:rFonts w:ascii="Book Antiqua" w:hAnsi="Book Antiqua"/>
          <w:sz w:val="24"/>
          <w:szCs w:val="24"/>
        </w:rPr>
      </w:pPr>
      <w:r>
        <w:rPr>
          <w:rFonts w:ascii="Book Antiqua" w:hAnsi="Book Antiqua"/>
          <w:sz w:val="24"/>
          <w:szCs w:val="24"/>
        </w:rPr>
        <w:t>Odteraz stálymi sprievodkyňami na jeho životnej ceste boli: veľká b</w:t>
      </w:r>
      <w:r w:rsidR="005A0FF9">
        <w:rPr>
          <w:rFonts w:ascii="Book Antiqua" w:hAnsi="Book Antiqua"/>
          <w:sz w:val="24"/>
          <w:szCs w:val="24"/>
        </w:rPr>
        <w:t>olesť a ešte väčšia láska, láska</w:t>
      </w:r>
      <w:r>
        <w:rPr>
          <w:rFonts w:ascii="Book Antiqua" w:hAnsi="Book Antiqua"/>
          <w:sz w:val="24"/>
          <w:szCs w:val="24"/>
        </w:rPr>
        <w:t xml:space="preserve"> </w:t>
      </w:r>
      <w:proofErr w:type="spellStart"/>
      <w:r>
        <w:rPr>
          <w:rFonts w:ascii="Book Antiqua" w:hAnsi="Book Antiqua"/>
          <w:sz w:val="24"/>
          <w:szCs w:val="24"/>
        </w:rPr>
        <w:t>serafínska</w:t>
      </w:r>
      <w:proofErr w:type="spellEnd"/>
      <w:r>
        <w:rPr>
          <w:rFonts w:ascii="Book Antiqua" w:hAnsi="Book Antiqua"/>
          <w:sz w:val="24"/>
          <w:szCs w:val="24"/>
        </w:rPr>
        <w:t>!</w:t>
      </w:r>
    </w:p>
    <w:p w:rsidR="00A030AC" w:rsidRDefault="00EA10DE" w:rsidP="006F0324">
      <w:pPr>
        <w:ind w:left="-851" w:right="-851"/>
        <w:rPr>
          <w:rFonts w:ascii="Book Antiqua" w:hAnsi="Book Antiqua"/>
          <w:sz w:val="24"/>
          <w:szCs w:val="24"/>
        </w:rPr>
      </w:pPr>
      <w:r>
        <w:rPr>
          <w:rFonts w:ascii="Book Antiqua" w:hAnsi="Book Antiqua"/>
          <w:sz w:val="24"/>
          <w:szCs w:val="24"/>
        </w:rPr>
        <w:t xml:space="preserve">Keď istý muž </w:t>
      </w:r>
      <w:r w:rsidR="00A030AC">
        <w:rPr>
          <w:rFonts w:ascii="Book Antiqua" w:hAnsi="Book Antiqua"/>
          <w:sz w:val="24"/>
          <w:szCs w:val="24"/>
        </w:rPr>
        <w:t xml:space="preserve">videl stigmatizovaného kapucína p. </w:t>
      </w:r>
      <w:proofErr w:type="spellStart"/>
      <w:r w:rsidR="00A030AC">
        <w:rPr>
          <w:rFonts w:ascii="Book Antiqua" w:hAnsi="Book Antiqua"/>
          <w:sz w:val="24"/>
          <w:szCs w:val="24"/>
        </w:rPr>
        <w:t>Pia</w:t>
      </w:r>
      <w:proofErr w:type="spellEnd"/>
      <w:r w:rsidR="00A030AC">
        <w:rPr>
          <w:rFonts w:ascii="Book Antiqua" w:hAnsi="Book Antiqua"/>
          <w:sz w:val="24"/>
          <w:szCs w:val="24"/>
        </w:rPr>
        <w:t xml:space="preserve">, ako veľmi trpí, chcel prosiť Pána, aby mu dal časť utrpenia p. </w:t>
      </w:r>
      <w:proofErr w:type="spellStart"/>
      <w:r w:rsidR="00A030AC">
        <w:rPr>
          <w:rFonts w:ascii="Book Antiqua" w:hAnsi="Book Antiqua"/>
          <w:sz w:val="24"/>
          <w:szCs w:val="24"/>
        </w:rPr>
        <w:t>Pia</w:t>
      </w:r>
      <w:proofErr w:type="spellEnd"/>
      <w:r w:rsidR="00A030AC">
        <w:rPr>
          <w:rFonts w:ascii="Book Antiqua" w:hAnsi="Book Antiqua"/>
          <w:sz w:val="24"/>
          <w:szCs w:val="24"/>
        </w:rPr>
        <w:t xml:space="preserve">. P. </w:t>
      </w:r>
      <w:proofErr w:type="spellStart"/>
      <w:r w:rsidR="00A030AC">
        <w:rPr>
          <w:rFonts w:ascii="Book Antiqua" w:hAnsi="Book Antiqua"/>
          <w:sz w:val="24"/>
          <w:szCs w:val="24"/>
        </w:rPr>
        <w:t>Pio</w:t>
      </w:r>
      <w:proofErr w:type="spellEnd"/>
      <w:r w:rsidR="00A030AC">
        <w:rPr>
          <w:rFonts w:ascii="Book Antiqua" w:hAnsi="Book Antiqua"/>
          <w:sz w:val="24"/>
          <w:szCs w:val="24"/>
        </w:rPr>
        <w:t xml:space="preserve"> mu povedal: </w:t>
      </w:r>
      <w:r w:rsidR="00A030AC" w:rsidRPr="005A0FF9">
        <w:rPr>
          <w:rFonts w:ascii="Book Antiqua" w:hAnsi="Book Antiqua"/>
          <w:i/>
          <w:sz w:val="24"/>
          <w:szCs w:val="24"/>
        </w:rPr>
        <w:t>„Nepýtaj si, nevydržíš!“</w:t>
      </w:r>
      <w:r w:rsidR="000E4EE7">
        <w:rPr>
          <w:rFonts w:ascii="Book Antiqua" w:hAnsi="Book Antiqua"/>
          <w:sz w:val="24"/>
          <w:szCs w:val="24"/>
        </w:rPr>
        <w:t xml:space="preserve"> Stigmy</w:t>
      </w:r>
      <w:r w:rsidR="00A030AC">
        <w:rPr>
          <w:rFonts w:ascii="Book Antiqua" w:hAnsi="Book Antiqua"/>
          <w:sz w:val="24"/>
          <w:szCs w:val="24"/>
        </w:rPr>
        <w:t xml:space="preserve"> nie sú len vyznamenaním, ale predovšetkým utrpením a cez utrpenie väčším spodobnením s ukrižovaným Pánom Ježišom Kristom. Preto aj o sv. Františkovi platia slová sv. Pavla, inšpirovaného Duchom Svätým: </w:t>
      </w:r>
      <w:r w:rsidR="00A030AC" w:rsidRPr="005A0FF9">
        <w:rPr>
          <w:rFonts w:ascii="Book Antiqua" w:hAnsi="Book Antiqua"/>
          <w:i/>
          <w:sz w:val="24"/>
          <w:szCs w:val="24"/>
        </w:rPr>
        <w:t xml:space="preserve">„S Kristom som ukrižovaný a nežijem už ja, ale žije vo mne Kristus, ktorý si ma zamiloval a seba samého vydal ako obetu za mňa“ </w:t>
      </w:r>
      <w:r w:rsidR="00A030AC">
        <w:rPr>
          <w:rFonts w:ascii="Book Antiqua" w:hAnsi="Book Antiqua"/>
          <w:sz w:val="24"/>
          <w:szCs w:val="24"/>
        </w:rPr>
        <w:t xml:space="preserve">(Gal 2,19-20). </w:t>
      </w:r>
    </w:p>
    <w:p w:rsidR="00A030AC" w:rsidRDefault="00A030AC" w:rsidP="006F0324">
      <w:pPr>
        <w:ind w:left="-851" w:right="-851"/>
        <w:rPr>
          <w:rFonts w:ascii="Book Antiqua" w:hAnsi="Book Antiqua"/>
          <w:sz w:val="24"/>
          <w:szCs w:val="24"/>
        </w:rPr>
      </w:pPr>
      <w:r>
        <w:rPr>
          <w:rFonts w:ascii="Book Antiqua" w:hAnsi="Book Antiqua"/>
          <w:sz w:val="24"/>
          <w:szCs w:val="24"/>
        </w:rPr>
        <w:t xml:space="preserve">Týmto utrpením </w:t>
      </w:r>
      <w:r w:rsidR="005A0FF9">
        <w:rPr>
          <w:rFonts w:ascii="Book Antiqua" w:hAnsi="Book Antiqua"/>
          <w:sz w:val="24"/>
          <w:szCs w:val="24"/>
        </w:rPr>
        <w:t xml:space="preserve">vidíme bratia a sestry ako </w:t>
      </w:r>
      <w:r>
        <w:rPr>
          <w:rFonts w:ascii="Book Antiqua" w:hAnsi="Book Antiqua"/>
          <w:sz w:val="24"/>
          <w:szCs w:val="24"/>
        </w:rPr>
        <w:t xml:space="preserve">stále viacej rástla Františkova láska k Bohu, až dorástla do veľkých výšok svätosti. Aj </w:t>
      </w:r>
      <w:proofErr w:type="spellStart"/>
      <w:r>
        <w:rPr>
          <w:rFonts w:ascii="Book Antiqua" w:hAnsi="Book Antiqua"/>
          <w:sz w:val="24"/>
          <w:szCs w:val="24"/>
        </w:rPr>
        <w:t>serfíni</w:t>
      </w:r>
      <w:proofErr w:type="spellEnd"/>
      <w:r>
        <w:rPr>
          <w:rFonts w:ascii="Book Antiqua" w:hAnsi="Book Antiqua"/>
          <w:sz w:val="24"/>
          <w:szCs w:val="24"/>
        </w:rPr>
        <w:t xml:space="preserve">, tie horiace plamene lásky pri tróne všemohúceho Boha, spoznali vo Františkovej duši bratskú dušu a tešia sa, že aj v ľudskej duši horí taký mohutný plameň lásky. </w:t>
      </w:r>
    </w:p>
    <w:p w:rsidR="00A030AC" w:rsidRPr="005A0FF9" w:rsidRDefault="00A030AC" w:rsidP="006F0324">
      <w:pPr>
        <w:ind w:left="-851" w:right="-851"/>
        <w:rPr>
          <w:rFonts w:ascii="Book Antiqua" w:hAnsi="Book Antiqua"/>
          <w:b/>
          <w:sz w:val="24"/>
          <w:szCs w:val="24"/>
        </w:rPr>
      </w:pPr>
      <w:r w:rsidRPr="005A0FF9">
        <w:rPr>
          <w:rFonts w:ascii="Book Antiqua" w:hAnsi="Book Antiqua"/>
          <w:b/>
          <w:sz w:val="24"/>
          <w:szCs w:val="24"/>
        </w:rPr>
        <w:t>Čo z toho vyplýva pre nás?</w:t>
      </w:r>
    </w:p>
    <w:p w:rsidR="00A030AC" w:rsidRDefault="00A030AC" w:rsidP="00A030AC">
      <w:pPr>
        <w:pStyle w:val="Odsekzoznamu"/>
        <w:numPr>
          <w:ilvl w:val="0"/>
          <w:numId w:val="1"/>
        </w:numPr>
        <w:ind w:right="-851"/>
        <w:rPr>
          <w:rFonts w:ascii="Book Antiqua" w:hAnsi="Book Antiqua"/>
          <w:sz w:val="24"/>
          <w:szCs w:val="24"/>
        </w:rPr>
      </w:pPr>
      <w:r>
        <w:rPr>
          <w:rFonts w:ascii="Book Antiqua" w:hAnsi="Book Antiqua"/>
          <w:sz w:val="24"/>
          <w:szCs w:val="24"/>
        </w:rPr>
        <w:t>Aby sme – ako sv. František – kladne odpovedali na hlas Boha, vyzývajúci nás k väčšej láske, než je tá, akou sme dosiaľ milovali dobrého Pána Boha; aby táto láska stále viacej v nás rástla a ab</w:t>
      </w:r>
      <w:r w:rsidR="005A0FF9">
        <w:rPr>
          <w:rFonts w:ascii="Book Antiqua" w:hAnsi="Book Antiqua"/>
          <w:sz w:val="24"/>
          <w:szCs w:val="24"/>
        </w:rPr>
        <w:t xml:space="preserve">y sme cítili stále </w:t>
      </w:r>
      <w:r>
        <w:rPr>
          <w:rFonts w:ascii="Book Antiqua" w:hAnsi="Book Antiqua"/>
          <w:sz w:val="24"/>
          <w:szCs w:val="24"/>
        </w:rPr>
        <w:t>stupňujúci</w:t>
      </w:r>
      <w:r w:rsidR="005A0FF9">
        <w:rPr>
          <w:rFonts w:ascii="Book Antiqua" w:hAnsi="Book Antiqua"/>
          <w:sz w:val="24"/>
          <w:szCs w:val="24"/>
        </w:rPr>
        <w:t xml:space="preserve"> sa</w:t>
      </w:r>
      <w:r>
        <w:rPr>
          <w:rFonts w:ascii="Book Antiqua" w:hAnsi="Book Antiqua"/>
          <w:sz w:val="24"/>
          <w:szCs w:val="24"/>
        </w:rPr>
        <w:t xml:space="preserve"> hlad po tejto láske. Aj táto slávnosť je takou výzvou. Preto hneď zrána po </w:t>
      </w:r>
      <w:r w:rsidR="000E4EE7">
        <w:rPr>
          <w:rFonts w:ascii="Book Antiqua" w:hAnsi="Book Antiqua"/>
          <w:sz w:val="24"/>
          <w:szCs w:val="24"/>
        </w:rPr>
        <w:t>prebudení</w:t>
      </w:r>
      <w:r w:rsidR="005A0FF9">
        <w:rPr>
          <w:rFonts w:ascii="Book Antiqua" w:hAnsi="Book Antiqua"/>
          <w:sz w:val="24"/>
          <w:szCs w:val="24"/>
        </w:rPr>
        <w:t xml:space="preserve"> vzbudzujme si úmysel</w:t>
      </w:r>
      <w:r>
        <w:rPr>
          <w:rFonts w:ascii="Book Antiqua" w:hAnsi="Book Antiqua"/>
          <w:sz w:val="24"/>
          <w:szCs w:val="24"/>
        </w:rPr>
        <w:t xml:space="preserve">: </w:t>
      </w:r>
      <w:r w:rsidR="005A0FF9" w:rsidRPr="005A0FF9">
        <w:rPr>
          <w:rFonts w:ascii="Book Antiqua" w:hAnsi="Book Antiqua"/>
          <w:i/>
          <w:sz w:val="24"/>
          <w:szCs w:val="24"/>
        </w:rPr>
        <w:t>„</w:t>
      </w:r>
      <w:r w:rsidRPr="005A0FF9">
        <w:rPr>
          <w:rFonts w:ascii="Book Antiqua" w:hAnsi="Book Antiqua"/>
          <w:i/>
          <w:sz w:val="24"/>
          <w:szCs w:val="24"/>
        </w:rPr>
        <w:t>Dobrý Bože, dnes všetko chcem prežívať s väčšou láskou k tebe, ako to bolo doteraz</w:t>
      </w:r>
      <w:r w:rsidR="005A0FF9" w:rsidRPr="005A0FF9">
        <w:rPr>
          <w:rFonts w:ascii="Book Antiqua" w:hAnsi="Book Antiqua"/>
          <w:i/>
          <w:sz w:val="24"/>
          <w:szCs w:val="24"/>
        </w:rPr>
        <w:t>“</w:t>
      </w:r>
      <w:r w:rsidRPr="005A0FF9">
        <w:rPr>
          <w:rFonts w:ascii="Book Antiqua" w:hAnsi="Book Antiqua"/>
          <w:i/>
          <w:sz w:val="24"/>
          <w:szCs w:val="24"/>
        </w:rPr>
        <w:t xml:space="preserve">. </w:t>
      </w:r>
      <w:r>
        <w:rPr>
          <w:rFonts w:ascii="Book Antiqua" w:hAnsi="Book Antiqua"/>
          <w:sz w:val="24"/>
          <w:szCs w:val="24"/>
        </w:rPr>
        <w:t>Tak</w:t>
      </w:r>
      <w:r w:rsidR="006E3EAE">
        <w:rPr>
          <w:rFonts w:ascii="Book Antiqua" w:hAnsi="Book Antiqua"/>
          <w:sz w:val="24"/>
          <w:szCs w:val="24"/>
        </w:rPr>
        <w:t>to</w:t>
      </w:r>
      <w:r>
        <w:rPr>
          <w:rFonts w:ascii="Book Antiqua" w:hAnsi="Book Antiqua"/>
          <w:sz w:val="24"/>
          <w:szCs w:val="24"/>
        </w:rPr>
        <w:t xml:space="preserve"> zo dňa na deň </w:t>
      </w:r>
      <w:r w:rsidR="006E3EAE">
        <w:rPr>
          <w:rFonts w:ascii="Book Antiqua" w:hAnsi="Book Antiqua"/>
          <w:sz w:val="24"/>
          <w:szCs w:val="24"/>
        </w:rPr>
        <w:t xml:space="preserve">bude </w:t>
      </w:r>
      <w:r>
        <w:rPr>
          <w:rFonts w:ascii="Book Antiqua" w:hAnsi="Book Antiqua"/>
          <w:sz w:val="24"/>
          <w:szCs w:val="24"/>
        </w:rPr>
        <w:t>stúpa</w:t>
      </w:r>
      <w:r w:rsidR="006E3EAE">
        <w:rPr>
          <w:rFonts w:ascii="Book Antiqua" w:hAnsi="Book Antiqua"/>
          <w:sz w:val="24"/>
          <w:szCs w:val="24"/>
        </w:rPr>
        <w:t>ť</w:t>
      </w:r>
      <w:r>
        <w:rPr>
          <w:rFonts w:ascii="Book Antiqua" w:hAnsi="Book Antiqua"/>
          <w:sz w:val="24"/>
          <w:szCs w:val="24"/>
        </w:rPr>
        <w:t xml:space="preserve"> </w:t>
      </w:r>
      <w:r w:rsidR="006E3EAE">
        <w:rPr>
          <w:rFonts w:ascii="Book Antiqua" w:hAnsi="Book Antiqua"/>
          <w:sz w:val="24"/>
          <w:szCs w:val="24"/>
        </w:rPr>
        <w:t xml:space="preserve">naša </w:t>
      </w:r>
      <w:r>
        <w:rPr>
          <w:rFonts w:ascii="Book Antiqua" w:hAnsi="Book Antiqua"/>
          <w:sz w:val="24"/>
          <w:szCs w:val="24"/>
        </w:rPr>
        <w:t>láska.</w:t>
      </w:r>
    </w:p>
    <w:p w:rsidR="000E4EE7" w:rsidRDefault="00A030AC" w:rsidP="00A030AC">
      <w:pPr>
        <w:pStyle w:val="Odsekzoznamu"/>
        <w:numPr>
          <w:ilvl w:val="0"/>
          <w:numId w:val="1"/>
        </w:numPr>
        <w:ind w:right="-851"/>
        <w:rPr>
          <w:rFonts w:ascii="Book Antiqua" w:hAnsi="Book Antiqua"/>
          <w:sz w:val="24"/>
          <w:szCs w:val="24"/>
        </w:rPr>
      </w:pPr>
      <w:r>
        <w:rPr>
          <w:rFonts w:ascii="Book Antiqua" w:hAnsi="Book Antiqua"/>
          <w:sz w:val="24"/>
          <w:szCs w:val="24"/>
        </w:rPr>
        <w:t>Aby sme touto láskou spra</w:t>
      </w:r>
      <w:r w:rsidR="000E4EE7">
        <w:rPr>
          <w:rFonts w:ascii="Book Antiqua" w:hAnsi="Book Antiqua"/>
          <w:sz w:val="24"/>
          <w:szCs w:val="24"/>
        </w:rPr>
        <w:t>covali všetky utrpenia, t</w:t>
      </w:r>
      <w:r w:rsidR="005A0FF9">
        <w:rPr>
          <w:rFonts w:ascii="Book Antiqua" w:hAnsi="Book Antiqua"/>
          <w:sz w:val="24"/>
          <w:szCs w:val="24"/>
        </w:rPr>
        <w:t>elesné aj duševné bolesti, denné</w:t>
      </w:r>
      <w:r w:rsidR="000E4EE7">
        <w:rPr>
          <w:rFonts w:ascii="Book Antiqua" w:hAnsi="Book Antiqua"/>
          <w:sz w:val="24"/>
          <w:szCs w:val="24"/>
        </w:rPr>
        <w:t xml:space="preserve"> nepríjemnosti, starosti, krivdy, sklamania, úzkosti, všetko, čo nás bolí a ťaží. Takto veľkou láskou preniknuté bolesti vtlačia do našej osobnosti neviditeľné duchovné stigmy, ktoré utvoria v nás obraz nášho ukrižovaného Pána Ježiša Krista. </w:t>
      </w:r>
    </w:p>
    <w:p w:rsidR="006F0324" w:rsidRPr="00A030AC" w:rsidRDefault="000E4EE7" w:rsidP="000E4EE7">
      <w:pPr>
        <w:pStyle w:val="Odsekzoznamu"/>
        <w:ind w:left="-491" w:right="-851"/>
        <w:rPr>
          <w:rFonts w:ascii="Book Antiqua" w:hAnsi="Book Antiqua"/>
          <w:sz w:val="24"/>
          <w:szCs w:val="24"/>
        </w:rPr>
      </w:pPr>
      <w:r>
        <w:rPr>
          <w:rFonts w:ascii="Book Antiqua" w:hAnsi="Book Antiqua"/>
          <w:sz w:val="24"/>
          <w:szCs w:val="24"/>
        </w:rPr>
        <w:t xml:space="preserve">Stigmatizovaný sv. František, horiaci </w:t>
      </w:r>
      <w:proofErr w:type="spellStart"/>
      <w:r>
        <w:rPr>
          <w:rFonts w:ascii="Book Antiqua" w:hAnsi="Book Antiqua"/>
          <w:sz w:val="24"/>
          <w:szCs w:val="24"/>
        </w:rPr>
        <w:t>serafínskou</w:t>
      </w:r>
      <w:proofErr w:type="spellEnd"/>
      <w:r>
        <w:rPr>
          <w:rFonts w:ascii="Book Antiqua" w:hAnsi="Book Antiqua"/>
          <w:sz w:val="24"/>
          <w:szCs w:val="24"/>
        </w:rPr>
        <w:t xml:space="preserve"> láskou, pomáhaj nám v tomto úsilí svojím mocným orodovaním!</w:t>
      </w:r>
      <w:r w:rsidR="00EA10DE" w:rsidRPr="00A030AC">
        <w:rPr>
          <w:rFonts w:ascii="Book Antiqua" w:hAnsi="Book Antiqua"/>
          <w:sz w:val="24"/>
          <w:szCs w:val="24"/>
        </w:rPr>
        <w:t xml:space="preserve"> </w:t>
      </w:r>
      <w:r w:rsidR="006F0324" w:rsidRPr="00A030AC">
        <w:rPr>
          <w:rFonts w:ascii="Book Antiqua" w:hAnsi="Book Antiqua"/>
          <w:sz w:val="24"/>
          <w:szCs w:val="24"/>
        </w:rPr>
        <w:t xml:space="preserve">  </w:t>
      </w:r>
      <w:r w:rsidR="005A0FF9">
        <w:rPr>
          <w:rFonts w:ascii="Book Antiqua" w:hAnsi="Book Antiqua"/>
          <w:sz w:val="24"/>
          <w:szCs w:val="24"/>
        </w:rPr>
        <w:t>amen</w:t>
      </w:r>
    </w:p>
    <w:sectPr w:rsidR="006F0324" w:rsidRPr="00A030AC" w:rsidSect="005A0FF9">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60B01"/>
    <w:multiLevelType w:val="hybridMultilevel"/>
    <w:tmpl w:val="439C0F8E"/>
    <w:lvl w:ilvl="0" w:tplc="E4D20A2A">
      <w:start w:val="1"/>
      <w:numFmt w:val="decimal"/>
      <w:lvlText w:val="%1)"/>
      <w:lvlJc w:val="left"/>
      <w:pPr>
        <w:ind w:left="-491" w:hanging="360"/>
      </w:pPr>
      <w:rPr>
        <w:rFonts w:hint="default"/>
      </w:rPr>
    </w:lvl>
    <w:lvl w:ilvl="1" w:tplc="041B0019" w:tentative="1">
      <w:start w:val="1"/>
      <w:numFmt w:val="lowerLetter"/>
      <w:lvlText w:val="%2."/>
      <w:lvlJc w:val="left"/>
      <w:pPr>
        <w:ind w:left="229" w:hanging="360"/>
      </w:pPr>
    </w:lvl>
    <w:lvl w:ilvl="2" w:tplc="041B001B" w:tentative="1">
      <w:start w:val="1"/>
      <w:numFmt w:val="lowerRoman"/>
      <w:lvlText w:val="%3."/>
      <w:lvlJc w:val="right"/>
      <w:pPr>
        <w:ind w:left="949" w:hanging="180"/>
      </w:pPr>
    </w:lvl>
    <w:lvl w:ilvl="3" w:tplc="041B000F" w:tentative="1">
      <w:start w:val="1"/>
      <w:numFmt w:val="decimal"/>
      <w:lvlText w:val="%4."/>
      <w:lvlJc w:val="left"/>
      <w:pPr>
        <w:ind w:left="1669" w:hanging="360"/>
      </w:pPr>
    </w:lvl>
    <w:lvl w:ilvl="4" w:tplc="041B0019" w:tentative="1">
      <w:start w:val="1"/>
      <w:numFmt w:val="lowerLetter"/>
      <w:lvlText w:val="%5."/>
      <w:lvlJc w:val="left"/>
      <w:pPr>
        <w:ind w:left="2389" w:hanging="360"/>
      </w:pPr>
    </w:lvl>
    <w:lvl w:ilvl="5" w:tplc="041B001B" w:tentative="1">
      <w:start w:val="1"/>
      <w:numFmt w:val="lowerRoman"/>
      <w:lvlText w:val="%6."/>
      <w:lvlJc w:val="right"/>
      <w:pPr>
        <w:ind w:left="3109" w:hanging="180"/>
      </w:pPr>
    </w:lvl>
    <w:lvl w:ilvl="6" w:tplc="041B000F" w:tentative="1">
      <w:start w:val="1"/>
      <w:numFmt w:val="decimal"/>
      <w:lvlText w:val="%7."/>
      <w:lvlJc w:val="left"/>
      <w:pPr>
        <w:ind w:left="3829" w:hanging="360"/>
      </w:pPr>
    </w:lvl>
    <w:lvl w:ilvl="7" w:tplc="041B0019" w:tentative="1">
      <w:start w:val="1"/>
      <w:numFmt w:val="lowerLetter"/>
      <w:lvlText w:val="%8."/>
      <w:lvlJc w:val="left"/>
      <w:pPr>
        <w:ind w:left="4549" w:hanging="360"/>
      </w:pPr>
    </w:lvl>
    <w:lvl w:ilvl="8" w:tplc="041B001B" w:tentative="1">
      <w:start w:val="1"/>
      <w:numFmt w:val="lowerRoman"/>
      <w:lvlText w:val="%9."/>
      <w:lvlJc w:val="right"/>
      <w:pPr>
        <w:ind w:left="526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F0324"/>
    <w:rsid w:val="000E4EE7"/>
    <w:rsid w:val="0016417D"/>
    <w:rsid w:val="002C12D0"/>
    <w:rsid w:val="005528A1"/>
    <w:rsid w:val="005A0FF9"/>
    <w:rsid w:val="006E3EAE"/>
    <w:rsid w:val="006F0324"/>
    <w:rsid w:val="008A60D6"/>
    <w:rsid w:val="00905143"/>
    <w:rsid w:val="00A030AC"/>
    <w:rsid w:val="00EA10D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C12D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03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842</Words>
  <Characters>4802</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2011-12-06T11:10:00Z</cp:lastPrinted>
  <dcterms:created xsi:type="dcterms:W3CDTF">2011-10-04T13:06:00Z</dcterms:created>
  <dcterms:modified xsi:type="dcterms:W3CDTF">2011-12-06T11:12:00Z</dcterms:modified>
</cp:coreProperties>
</file>