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C4" w:rsidRDefault="00724B88">
      <w:r>
        <w:t xml:space="preserve">Písomná práca Slovná zásoba SPEAKING –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opinion</w:t>
      </w:r>
      <w:proofErr w:type="spellEnd"/>
    </w:p>
    <w:p w:rsidR="00724B88" w:rsidRPr="00724B88" w:rsidRDefault="00724B88" w:rsidP="00724B88">
      <w:pPr>
        <w:pStyle w:val="Odsekzoznamu"/>
        <w:rPr>
          <w:b/>
          <w:u w:val="single"/>
        </w:rPr>
      </w:pPr>
      <w:proofErr w:type="spellStart"/>
      <w:r w:rsidRPr="00724B88">
        <w:rPr>
          <w:b/>
          <w:u w:val="single"/>
        </w:rPr>
        <w:t>Translate</w:t>
      </w:r>
      <w:proofErr w:type="spellEnd"/>
      <w:r w:rsidRPr="00724B88">
        <w:rPr>
          <w:b/>
          <w:u w:val="single"/>
        </w:rPr>
        <w:t>:</w:t>
      </w:r>
    </w:p>
    <w:p w:rsidR="00724B88" w:rsidRDefault="00724B88" w:rsidP="00724B88">
      <w:pPr>
        <w:pStyle w:val="Odsekzoznamu"/>
        <w:numPr>
          <w:ilvl w:val="0"/>
          <w:numId w:val="2"/>
        </w:numPr>
      </w:pPr>
      <w:r>
        <w:t>mať bábätko</w:t>
      </w:r>
      <w:r>
        <w:tab/>
      </w:r>
      <w:r>
        <w:tab/>
      </w:r>
      <w:r>
        <w:tab/>
        <w:t>6.podobný vek</w:t>
      </w:r>
      <w:r>
        <w:tab/>
      </w:r>
      <w:r>
        <w:tab/>
        <w:t>11.nezávislý</w:t>
      </w:r>
    </w:p>
    <w:p w:rsidR="00724B88" w:rsidRDefault="00724B88" w:rsidP="00724B88">
      <w:pPr>
        <w:pStyle w:val="Odsekzoznamu"/>
        <w:numPr>
          <w:ilvl w:val="0"/>
          <w:numId w:val="2"/>
        </w:numPr>
      </w:pPr>
      <w:r>
        <w:t>smutný</w:t>
      </w:r>
      <w:r>
        <w:tab/>
      </w:r>
      <w:r>
        <w:tab/>
      </w:r>
      <w:r>
        <w:tab/>
      </w:r>
      <w:r>
        <w:tab/>
        <w:t>7.na druhej strane</w:t>
      </w:r>
      <w:r>
        <w:tab/>
        <w:t>12.tajomstvá</w:t>
      </w:r>
    </w:p>
    <w:p w:rsidR="00724B88" w:rsidRDefault="00724B88" w:rsidP="00724B88">
      <w:pPr>
        <w:pStyle w:val="Odsekzoznamu"/>
        <w:numPr>
          <w:ilvl w:val="0"/>
          <w:numId w:val="2"/>
        </w:numPr>
      </w:pPr>
      <w:r>
        <w:t>jediné dieťa</w:t>
      </w:r>
      <w:r>
        <w:tab/>
      </w:r>
      <w:r>
        <w:tab/>
      </w:r>
      <w:r>
        <w:tab/>
        <w:t>8.zdieľať izbu</w:t>
      </w:r>
      <w:r>
        <w:tab/>
      </w:r>
      <w:r>
        <w:tab/>
        <w:t>13.dôveryhodný</w:t>
      </w:r>
    </w:p>
    <w:p w:rsidR="00724B88" w:rsidRDefault="00724B88" w:rsidP="00724B88">
      <w:pPr>
        <w:pStyle w:val="Odsekzoznamu"/>
        <w:numPr>
          <w:ilvl w:val="0"/>
          <w:numId w:val="2"/>
        </w:numPr>
      </w:pPr>
      <w:r>
        <w:t>dostávať všetku pozornosť</w:t>
      </w:r>
      <w:r>
        <w:tab/>
      </w:r>
      <w:r>
        <w:tab/>
        <w:t>9.rozmaznaný</w:t>
      </w:r>
      <w:r>
        <w:tab/>
      </w:r>
      <w:r>
        <w:tab/>
        <w:t>14.sila</w:t>
      </w:r>
    </w:p>
    <w:p w:rsidR="00724B88" w:rsidRDefault="00724B88" w:rsidP="00724B88">
      <w:pPr>
        <w:pStyle w:val="Odsekzoznamu"/>
        <w:numPr>
          <w:ilvl w:val="0"/>
          <w:numId w:val="2"/>
        </w:numPr>
      </w:pPr>
      <w:r>
        <w:t>súrodenci</w:t>
      </w:r>
      <w:r>
        <w:tab/>
      </w:r>
      <w:r>
        <w:tab/>
      </w:r>
      <w:r>
        <w:tab/>
      </w:r>
      <w:r>
        <w:tab/>
        <w:t>10.sebecký</w:t>
      </w:r>
      <w:r>
        <w:tab/>
      </w:r>
      <w:r>
        <w:tab/>
        <w:t>15.starať sa</w:t>
      </w:r>
    </w:p>
    <w:p w:rsidR="00724B88" w:rsidRDefault="00724B88" w:rsidP="00724B88">
      <w:pPr>
        <w:pStyle w:val="Odsekzoznamu"/>
        <w:ind w:left="1080"/>
      </w:pPr>
    </w:p>
    <w:p w:rsidR="00724B88" w:rsidRDefault="00724B88" w:rsidP="00724B88">
      <w:pPr>
        <w:pStyle w:val="Odsekzoznamu"/>
        <w:ind w:left="709"/>
      </w:pPr>
      <w:proofErr w:type="spellStart"/>
      <w:r w:rsidRPr="00724B88">
        <w:rPr>
          <w:b/>
          <w:u w:val="single"/>
        </w:rPr>
        <w:t>Write</w:t>
      </w:r>
      <w:proofErr w:type="spellEnd"/>
      <w:r w:rsidRPr="00724B88">
        <w:rPr>
          <w:b/>
          <w:u w:val="single"/>
        </w:rPr>
        <w:t xml:space="preserve"> 3 </w:t>
      </w:r>
      <w:proofErr w:type="spellStart"/>
      <w:r w:rsidRPr="00724B88">
        <w:rPr>
          <w:b/>
          <w:u w:val="single"/>
        </w:rPr>
        <w:t>phrases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for</w:t>
      </w:r>
      <w:proofErr w:type="spellEnd"/>
      <w:r>
        <w:t>:</w:t>
      </w:r>
    </w:p>
    <w:p w:rsidR="00724B88" w:rsidRDefault="00724B88" w:rsidP="00724B88">
      <w:pPr>
        <w:pStyle w:val="Odsekzoznamu"/>
        <w:numPr>
          <w:ilvl w:val="0"/>
          <w:numId w:val="3"/>
        </w:numPr>
      </w:pPr>
      <w:proofErr w:type="spellStart"/>
      <w:r>
        <w:t>Expressing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:</w:t>
      </w:r>
    </w:p>
    <w:p w:rsidR="00724B88" w:rsidRDefault="00724B88" w:rsidP="00724B88">
      <w:pPr>
        <w:pStyle w:val="Odsekzoznamu"/>
        <w:numPr>
          <w:ilvl w:val="0"/>
          <w:numId w:val="3"/>
        </w:numPr>
      </w:pPr>
      <w:proofErr w:type="spellStart"/>
      <w:r>
        <w:t>Asking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:</w:t>
      </w:r>
    </w:p>
    <w:p w:rsidR="00724B88" w:rsidRDefault="00724B88" w:rsidP="00724B88">
      <w:pPr>
        <w:pStyle w:val="Odsekzoznamu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:</w:t>
      </w:r>
    </w:p>
    <w:p w:rsidR="00724B88" w:rsidRDefault="00724B88" w:rsidP="00724B88">
      <w:pPr>
        <w:pStyle w:val="Odsekzoznamu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disagree:</w:t>
      </w:r>
      <w:bookmarkStart w:id="0" w:name="_GoBack"/>
      <w:bookmarkEnd w:id="0"/>
    </w:p>
    <w:p w:rsidR="00724B88" w:rsidRDefault="00724B88" w:rsidP="00724B88">
      <w:pPr>
        <w:pStyle w:val="Odsekzoznamu"/>
      </w:pPr>
    </w:p>
    <w:sectPr w:rsidR="00724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17BD8"/>
    <w:multiLevelType w:val="hybridMultilevel"/>
    <w:tmpl w:val="850A464E"/>
    <w:lvl w:ilvl="0" w:tplc="38406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37CF7"/>
    <w:multiLevelType w:val="hybridMultilevel"/>
    <w:tmpl w:val="716CABE4"/>
    <w:lvl w:ilvl="0" w:tplc="4F666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F53879"/>
    <w:multiLevelType w:val="hybridMultilevel"/>
    <w:tmpl w:val="7E6C7D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2F"/>
    <w:rsid w:val="003F1B2F"/>
    <w:rsid w:val="00724B88"/>
    <w:rsid w:val="00D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DC9AD-1706-49FD-A75E-2ECF009C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2023-12-08T07:59:00Z</dcterms:created>
  <dcterms:modified xsi:type="dcterms:W3CDTF">2023-12-08T08:09:00Z</dcterms:modified>
</cp:coreProperties>
</file>