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FC" w:rsidRPr="008742FC" w:rsidRDefault="008742FC">
      <w:pPr>
        <w:rPr>
          <w:sz w:val="24"/>
        </w:rPr>
      </w:pPr>
      <w:r w:rsidRPr="008742FC">
        <w:rPr>
          <w:sz w:val="24"/>
        </w:rPr>
        <w:t xml:space="preserve">Na oddeľovanie zložiek zo zmesí využívame </w:t>
      </w:r>
      <w:r w:rsidRPr="008742FC">
        <w:rPr>
          <w:b/>
          <w:i/>
          <w:sz w:val="24"/>
        </w:rPr>
        <w:t>rovnaké / rozdielne</w:t>
      </w:r>
      <w:r w:rsidRPr="008742FC">
        <w:rPr>
          <w:sz w:val="24"/>
        </w:rPr>
        <w:t xml:space="preserve">    </w:t>
      </w:r>
      <w:r w:rsidRPr="008742FC">
        <w:rPr>
          <w:b/>
          <w:i/>
          <w:sz w:val="24"/>
        </w:rPr>
        <w:t>chemické/fyzikálne</w:t>
      </w:r>
      <w:r w:rsidRPr="008742FC">
        <w:rPr>
          <w:sz w:val="24"/>
        </w:rPr>
        <w:t xml:space="preserve"> vlastnosti látok.</w:t>
      </w:r>
    </w:p>
    <w:tbl>
      <w:tblPr>
        <w:tblStyle w:val="Mriekatabuky"/>
        <w:tblW w:w="10863" w:type="dxa"/>
        <w:tblLook w:val="04A0" w:firstRow="1" w:lastRow="0" w:firstColumn="1" w:lastColumn="0" w:noHBand="0" w:noVBand="1"/>
      </w:tblPr>
      <w:tblGrid>
        <w:gridCol w:w="2376"/>
        <w:gridCol w:w="5529"/>
        <w:gridCol w:w="2958"/>
      </w:tblGrid>
      <w:tr w:rsidR="008742FC" w:rsidTr="008742FC">
        <w:trPr>
          <w:trHeight w:val="552"/>
        </w:trPr>
        <w:tc>
          <w:tcPr>
            <w:tcW w:w="2376" w:type="dxa"/>
          </w:tcPr>
          <w:p w:rsidR="008742FC" w:rsidRDefault="008742FC" w:rsidP="008742FC">
            <w:r w:rsidRPr="00F130DF">
              <w:rPr>
                <w:b/>
                <w:bCs/>
              </w:rPr>
              <w:t>metóda na oddelenie</w:t>
            </w:r>
          </w:p>
        </w:tc>
        <w:tc>
          <w:tcPr>
            <w:tcW w:w="5529" w:type="dxa"/>
          </w:tcPr>
          <w:p w:rsidR="008742FC" w:rsidRPr="00F130DF" w:rsidRDefault="008742FC" w:rsidP="008742FC">
            <w:r w:rsidRPr="00F130DF">
              <w:rPr>
                <w:b/>
                <w:bCs/>
              </w:rPr>
              <w:t>ROZDIELNA VLASTNOSŤ</w:t>
            </w:r>
          </w:p>
          <w:p w:rsidR="008742FC" w:rsidRPr="00F130DF" w:rsidRDefault="008742FC" w:rsidP="008742FC">
            <w:r w:rsidRPr="00F130DF">
              <w:rPr>
                <w:b/>
                <w:bCs/>
              </w:rPr>
              <w:t>Princíp oddelenia :</w:t>
            </w:r>
          </w:p>
        </w:tc>
        <w:tc>
          <w:tcPr>
            <w:tcW w:w="2958" w:type="dxa"/>
          </w:tcPr>
          <w:p w:rsidR="008742FC" w:rsidRPr="00F130DF" w:rsidRDefault="008742FC" w:rsidP="008742FC">
            <w:r w:rsidRPr="00F130DF">
              <w:rPr>
                <w:b/>
                <w:bCs/>
              </w:rPr>
              <w:t>konkrétne</w:t>
            </w:r>
          </w:p>
          <w:p w:rsidR="008742FC" w:rsidRDefault="008742FC" w:rsidP="008742FC">
            <w:r w:rsidRPr="00F130DF">
              <w:rPr>
                <w:b/>
                <w:bCs/>
              </w:rPr>
              <w:t>príklady</w:t>
            </w:r>
          </w:p>
        </w:tc>
      </w:tr>
      <w:tr w:rsidR="008742FC" w:rsidTr="008742FC">
        <w:trPr>
          <w:trHeight w:val="822"/>
        </w:trPr>
        <w:tc>
          <w:tcPr>
            <w:tcW w:w="2376" w:type="dxa"/>
          </w:tcPr>
          <w:p w:rsidR="008742FC" w:rsidRPr="00F130DF" w:rsidRDefault="008742FC" w:rsidP="008742FC">
            <w:r w:rsidRPr="00F130DF">
              <w:rPr>
                <w:b/>
                <w:bCs/>
              </w:rPr>
              <w:t>usadzovanie=</w:t>
            </w:r>
          </w:p>
          <w:p w:rsidR="008742FC" w:rsidRDefault="008742FC" w:rsidP="008742FC"/>
        </w:tc>
        <w:tc>
          <w:tcPr>
            <w:tcW w:w="5529" w:type="dxa"/>
          </w:tcPr>
          <w:p w:rsidR="008742FC" w:rsidRPr="00F130DF" w:rsidRDefault="008742FC" w:rsidP="008742FC">
            <w:r w:rsidRPr="00F130DF">
              <w:rPr>
                <w:b/>
                <w:bCs/>
              </w:rPr>
              <w:t xml:space="preserve">rozdielna </w:t>
            </w:r>
            <w:r>
              <w:rPr>
                <w:b/>
                <w:bCs/>
              </w:rPr>
              <w:t>_________________</w:t>
            </w:r>
          </w:p>
          <w:p w:rsidR="008742FC" w:rsidRDefault="008742FC" w:rsidP="008742FC">
            <w:r w:rsidRPr="00F130DF">
              <w:t>(látka s menšou h.je__</w:t>
            </w:r>
            <w:r>
              <w:t>_____</w:t>
            </w:r>
            <w:r w:rsidRPr="00F130DF">
              <w:t>____, s vyššou hustotou klesá dole)</w:t>
            </w:r>
          </w:p>
        </w:tc>
        <w:tc>
          <w:tcPr>
            <w:tcW w:w="2958" w:type="dxa"/>
          </w:tcPr>
          <w:p w:rsidR="008742FC" w:rsidRDefault="008742FC" w:rsidP="008742FC"/>
        </w:tc>
      </w:tr>
      <w:tr w:rsidR="008742FC" w:rsidTr="008742FC">
        <w:trPr>
          <w:trHeight w:val="822"/>
        </w:trPr>
        <w:tc>
          <w:tcPr>
            <w:tcW w:w="2376" w:type="dxa"/>
          </w:tcPr>
          <w:p w:rsidR="008742FC" w:rsidRDefault="008742FC" w:rsidP="008742FC">
            <w:r w:rsidRPr="00F130DF">
              <w:rPr>
                <w:b/>
                <w:bCs/>
              </w:rPr>
              <w:t>filtrácia</w:t>
            </w:r>
          </w:p>
        </w:tc>
        <w:tc>
          <w:tcPr>
            <w:tcW w:w="5529" w:type="dxa"/>
          </w:tcPr>
          <w:p w:rsidR="008742FC" w:rsidRDefault="008742FC" w:rsidP="008742FC">
            <w:r>
              <w:t xml:space="preserve">rozdielna </w:t>
            </w:r>
          </w:p>
          <w:p w:rsidR="008742FC" w:rsidRDefault="008742FC" w:rsidP="008742FC"/>
          <w:p w:rsidR="008742FC" w:rsidRDefault="008742FC" w:rsidP="008742FC"/>
        </w:tc>
        <w:tc>
          <w:tcPr>
            <w:tcW w:w="2958" w:type="dxa"/>
          </w:tcPr>
          <w:p w:rsidR="008742FC" w:rsidRDefault="008742FC" w:rsidP="008742FC"/>
        </w:tc>
      </w:tr>
      <w:tr w:rsidR="008742FC" w:rsidTr="008742FC">
        <w:trPr>
          <w:trHeight w:val="822"/>
        </w:trPr>
        <w:tc>
          <w:tcPr>
            <w:tcW w:w="2376" w:type="dxa"/>
          </w:tcPr>
          <w:p w:rsidR="008742FC" w:rsidRDefault="008742FC" w:rsidP="008742FC">
            <w:r w:rsidRPr="00F130DF">
              <w:rPr>
                <w:b/>
                <w:bCs/>
              </w:rPr>
              <w:t>odparovanie</w:t>
            </w:r>
          </w:p>
        </w:tc>
        <w:tc>
          <w:tcPr>
            <w:tcW w:w="5529" w:type="dxa"/>
          </w:tcPr>
          <w:p w:rsidR="008742FC" w:rsidRDefault="008742FC" w:rsidP="008742FC">
            <w:r w:rsidRPr="00F130DF">
              <w:t xml:space="preserve">  1 zložka má schopnosť  </w:t>
            </w:r>
          </w:p>
          <w:p w:rsidR="008742FC" w:rsidRDefault="008742FC" w:rsidP="008742FC"/>
          <w:p w:rsidR="008742FC" w:rsidRDefault="008742FC" w:rsidP="008742FC"/>
        </w:tc>
        <w:tc>
          <w:tcPr>
            <w:tcW w:w="2958" w:type="dxa"/>
          </w:tcPr>
          <w:p w:rsidR="008742FC" w:rsidRDefault="008742FC" w:rsidP="008742FC"/>
        </w:tc>
      </w:tr>
      <w:tr w:rsidR="008742FC" w:rsidTr="008742FC">
        <w:trPr>
          <w:trHeight w:val="810"/>
        </w:trPr>
        <w:tc>
          <w:tcPr>
            <w:tcW w:w="2376" w:type="dxa"/>
          </w:tcPr>
          <w:p w:rsidR="008742FC" w:rsidRDefault="008742FC" w:rsidP="008742FC">
            <w:r w:rsidRPr="00F130DF">
              <w:rPr>
                <w:b/>
                <w:bCs/>
              </w:rPr>
              <w:t>kryštalizácia</w:t>
            </w:r>
          </w:p>
        </w:tc>
        <w:tc>
          <w:tcPr>
            <w:tcW w:w="5529" w:type="dxa"/>
          </w:tcPr>
          <w:p w:rsidR="008742FC" w:rsidRDefault="008742FC" w:rsidP="008742FC">
            <w:r>
              <w:t xml:space="preserve">1 zložka má schopnosť  </w:t>
            </w:r>
          </w:p>
          <w:p w:rsidR="008742FC" w:rsidRDefault="008742FC" w:rsidP="008742FC"/>
          <w:p w:rsidR="008742FC" w:rsidRDefault="008742FC" w:rsidP="008742FC"/>
        </w:tc>
        <w:tc>
          <w:tcPr>
            <w:tcW w:w="2958" w:type="dxa"/>
          </w:tcPr>
          <w:p w:rsidR="008742FC" w:rsidRDefault="008742FC" w:rsidP="008742FC"/>
        </w:tc>
      </w:tr>
      <w:tr w:rsidR="008742FC" w:rsidTr="008742FC">
        <w:trPr>
          <w:trHeight w:val="282"/>
        </w:trPr>
        <w:tc>
          <w:tcPr>
            <w:tcW w:w="2376" w:type="dxa"/>
          </w:tcPr>
          <w:p w:rsidR="008742FC" w:rsidRDefault="008742FC" w:rsidP="008742FC">
            <w:pPr>
              <w:rPr>
                <w:b/>
                <w:bCs/>
              </w:rPr>
            </w:pPr>
            <w:r>
              <w:rPr>
                <w:b/>
                <w:bCs/>
              </w:rPr>
              <w:t>Destilácia</w:t>
            </w:r>
          </w:p>
          <w:p w:rsidR="008742FC" w:rsidRDefault="008742FC" w:rsidP="008742FC">
            <w:pPr>
              <w:rPr>
                <w:b/>
                <w:bCs/>
              </w:rPr>
            </w:pPr>
          </w:p>
          <w:p w:rsidR="008742FC" w:rsidRPr="00F130DF" w:rsidRDefault="008742FC" w:rsidP="008742FC">
            <w:pPr>
              <w:rPr>
                <w:b/>
                <w:bCs/>
              </w:rPr>
            </w:pPr>
          </w:p>
        </w:tc>
        <w:tc>
          <w:tcPr>
            <w:tcW w:w="5529" w:type="dxa"/>
          </w:tcPr>
          <w:p w:rsidR="008742FC" w:rsidRDefault="008742FC" w:rsidP="008742FC">
            <w:r>
              <w:t>rozdielna</w:t>
            </w:r>
          </w:p>
        </w:tc>
        <w:tc>
          <w:tcPr>
            <w:tcW w:w="2958" w:type="dxa"/>
          </w:tcPr>
          <w:p w:rsidR="008742FC" w:rsidRDefault="008742FC" w:rsidP="008742FC"/>
        </w:tc>
      </w:tr>
    </w:tbl>
    <w:p w:rsidR="008742FC" w:rsidRPr="008742FC" w:rsidRDefault="008742FC">
      <w:pPr>
        <w:rPr>
          <w:sz w:val="4"/>
        </w:rPr>
      </w:pPr>
    </w:p>
    <w:p w:rsidR="008742FC" w:rsidRPr="008742FC" w:rsidRDefault="008742FC" w:rsidP="008742FC">
      <w:pPr>
        <w:rPr>
          <w:sz w:val="24"/>
        </w:rPr>
      </w:pPr>
      <w:r w:rsidRPr="008742FC">
        <w:rPr>
          <w:sz w:val="24"/>
        </w:rPr>
        <w:t xml:space="preserve">Na oddeľovanie zložiek zo zmesí využívame </w:t>
      </w:r>
      <w:r w:rsidRPr="008742FC">
        <w:rPr>
          <w:b/>
          <w:i/>
          <w:sz w:val="24"/>
        </w:rPr>
        <w:t>rovnaké / rozdielne</w:t>
      </w:r>
      <w:r w:rsidRPr="008742FC">
        <w:rPr>
          <w:sz w:val="24"/>
        </w:rPr>
        <w:t xml:space="preserve">    </w:t>
      </w:r>
      <w:r w:rsidRPr="008742FC">
        <w:rPr>
          <w:b/>
          <w:i/>
          <w:sz w:val="24"/>
        </w:rPr>
        <w:t>chemické/fyzikálne</w:t>
      </w:r>
      <w:r w:rsidRPr="008742FC">
        <w:rPr>
          <w:sz w:val="24"/>
        </w:rPr>
        <w:t xml:space="preserve"> vlastnosti látok.</w:t>
      </w:r>
    </w:p>
    <w:tbl>
      <w:tblPr>
        <w:tblStyle w:val="Mriekatabuky"/>
        <w:tblW w:w="10863" w:type="dxa"/>
        <w:tblLook w:val="04A0" w:firstRow="1" w:lastRow="0" w:firstColumn="1" w:lastColumn="0" w:noHBand="0" w:noVBand="1"/>
      </w:tblPr>
      <w:tblGrid>
        <w:gridCol w:w="2376"/>
        <w:gridCol w:w="5529"/>
        <w:gridCol w:w="2958"/>
      </w:tblGrid>
      <w:tr w:rsidR="008742FC" w:rsidTr="00E56C4B">
        <w:trPr>
          <w:trHeight w:val="55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metóda na oddelenie</w:t>
            </w:r>
          </w:p>
        </w:tc>
        <w:tc>
          <w:tcPr>
            <w:tcW w:w="5529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ROZDIELNA VLASTNOSŤ</w:t>
            </w:r>
          </w:p>
          <w:p w:rsidR="008742FC" w:rsidRPr="00F130DF" w:rsidRDefault="008742FC" w:rsidP="00E56C4B">
            <w:r w:rsidRPr="00F130DF">
              <w:rPr>
                <w:b/>
                <w:bCs/>
              </w:rPr>
              <w:t>Princíp oddelenia :</w:t>
            </w:r>
          </w:p>
        </w:tc>
        <w:tc>
          <w:tcPr>
            <w:tcW w:w="2958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konkrétne</w:t>
            </w:r>
          </w:p>
          <w:p w:rsidR="008742FC" w:rsidRDefault="008742FC" w:rsidP="00E56C4B">
            <w:r w:rsidRPr="00F130DF">
              <w:rPr>
                <w:b/>
                <w:bCs/>
              </w:rPr>
              <w:t>príklady</w:t>
            </w:r>
          </w:p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usadzovanie=</w:t>
            </w:r>
          </w:p>
          <w:p w:rsidR="008742FC" w:rsidRDefault="008742FC" w:rsidP="00E56C4B"/>
        </w:tc>
        <w:tc>
          <w:tcPr>
            <w:tcW w:w="5529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 xml:space="preserve">rozdielna </w:t>
            </w:r>
            <w:r>
              <w:rPr>
                <w:b/>
                <w:bCs/>
              </w:rPr>
              <w:t>_________________</w:t>
            </w:r>
          </w:p>
          <w:p w:rsidR="008742FC" w:rsidRDefault="008742FC" w:rsidP="00E56C4B">
            <w:r w:rsidRPr="00F130DF">
              <w:t>(látka s menšou h.je__</w:t>
            </w:r>
            <w:r>
              <w:t>_____</w:t>
            </w:r>
            <w:r w:rsidRPr="00F130DF">
              <w:t>____, s vyššou hustotou klesá dole)</w:t>
            </w:r>
          </w:p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filtrácia</w:t>
            </w:r>
          </w:p>
        </w:tc>
        <w:tc>
          <w:tcPr>
            <w:tcW w:w="5529" w:type="dxa"/>
          </w:tcPr>
          <w:p w:rsidR="008742FC" w:rsidRDefault="008742FC" w:rsidP="00E56C4B">
            <w:r>
              <w:t xml:space="preserve">rozdielna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odparovanie</w:t>
            </w:r>
          </w:p>
        </w:tc>
        <w:tc>
          <w:tcPr>
            <w:tcW w:w="5529" w:type="dxa"/>
          </w:tcPr>
          <w:p w:rsidR="008742FC" w:rsidRDefault="008742FC" w:rsidP="00E56C4B">
            <w:r w:rsidRPr="00F130DF">
              <w:t xml:space="preserve">  1 zložka má schopnosť 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10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kryštalizácia</w:t>
            </w:r>
          </w:p>
        </w:tc>
        <w:tc>
          <w:tcPr>
            <w:tcW w:w="5529" w:type="dxa"/>
          </w:tcPr>
          <w:p w:rsidR="008742FC" w:rsidRDefault="008742FC" w:rsidP="00E56C4B">
            <w:r>
              <w:t xml:space="preserve">1 zložka má schopnosť 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282"/>
        </w:trPr>
        <w:tc>
          <w:tcPr>
            <w:tcW w:w="2376" w:type="dxa"/>
          </w:tcPr>
          <w:p w:rsidR="008742FC" w:rsidRDefault="008742FC" w:rsidP="00E56C4B">
            <w:pPr>
              <w:rPr>
                <w:b/>
                <w:bCs/>
              </w:rPr>
            </w:pPr>
            <w:r>
              <w:rPr>
                <w:b/>
                <w:bCs/>
              </w:rPr>
              <w:t>Destilácia</w:t>
            </w:r>
          </w:p>
          <w:p w:rsidR="008742FC" w:rsidRDefault="008742FC" w:rsidP="00E56C4B">
            <w:pPr>
              <w:rPr>
                <w:b/>
                <w:bCs/>
              </w:rPr>
            </w:pPr>
          </w:p>
          <w:p w:rsidR="008742FC" w:rsidRPr="00F130DF" w:rsidRDefault="008742FC" w:rsidP="00E56C4B">
            <w:pPr>
              <w:rPr>
                <w:b/>
                <w:bCs/>
              </w:rPr>
            </w:pPr>
          </w:p>
        </w:tc>
        <w:tc>
          <w:tcPr>
            <w:tcW w:w="5529" w:type="dxa"/>
          </w:tcPr>
          <w:p w:rsidR="008742FC" w:rsidRDefault="008742FC" w:rsidP="00E56C4B">
            <w:r>
              <w:t>rozdielna</w:t>
            </w:r>
          </w:p>
        </w:tc>
        <w:tc>
          <w:tcPr>
            <w:tcW w:w="2958" w:type="dxa"/>
          </w:tcPr>
          <w:p w:rsidR="008742FC" w:rsidRDefault="008742FC" w:rsidP="00E56C4B"/>
        </w:tc>
      </w:tr>
    </w:tbl>
    <w:p w:rsidR="008742FC" w:rsidRPr="008742FC" w:rsidRDefault="008742FC" w:rsidP="008742FC">
      <w:pPr>
        <w:rPr>
          <w:sz w:val="12"/>
        </w:rPr>
      </w:pPr>
    </w:p>
    <w:p w:rsidR="008742FC" w:rsidRPr="008742FC" w:rsidRDefault="008742FC" w:rsidP="008742FC">
      <w:pPr>
        <w:rPr>
          <w:sz w:val="24"/>
        </w:rPr>
      </w:pPr>
      <w:r w:rsidRPr="008742FC">
        <w:rPr>
          <w:sz w:val="24"/>
        </w:rPr>
        <w:t xml:space="preserve">Na oddeľovanie zložiek zo zmesí využívame </w:t>
      </w:r>
      <w:r w:rsidRPr="008742FC">
        <w:rPr>
          <w:b/>
          <w:i/>
          <w:sz w:val="24"/>
        </w:rPr>
        <w:t>rovnaké / rozdielne</w:t>
      </w:r>
      <w:r w:rsidRPr="008742FC">
        <w:rPr>
          <w:sz w:val="24"/>
        </w:rPr>
        <w:t xml:space="preserve">    </w:t>
      </w:r>
      <w:r w:rsidRPr="008742FC">
        <w:rPr>
          <w:b/>
          <w:i/>
          <w:sz w:val="24"/>
        </w:rPr>
        <w:t>chemické/fyzikálne</w:t>
      </w:r>
      <w:r w:rsidRPr="008742FC">
        <w:rPr>
          <w:sz w:val="24"/>
        </w:rPr>
        <w:t xml:space="preserve"> vlastnosti látok.</w:t>
      </w:r>
    </w:p>
    <w:tbl>
      <w:tblPr>
        <w:tblStyle w:val="Mriekatabuky"/>
        <w:tblW w:w="10863" w:type="dxa"/>
        <w:tblLook w:val="04A0" w:firstRow="1" w:lastRow="0" w:firstColumn="1" w:lastColumn="0" w:noHBand="0" w:noVBand="1"/>
      </w:tblPr>
      <w:tblGrid>
        <w:gridCol w:w="2376"/>
        <w:gridCol w:w="5529"/>
        <w:gridCol w:w="2958"/>
      </w:tblGrid>
      <w:tr w:rsidR="008742FC" w:rsidTr="00E56C4B">
        <w:trPr>
          <w:trHeight w:val="55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metóda na oddelenie</w:t>
            </w:r>
          </w:p>
        </w:tc>
        <w:tc>
          <w:tcPr>
            <w:tcW w:w="5529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ROZDIELNA VLASTNOSŤ</w:t>
            </w:r>
          </w:p>
          <w:p w:rsidR="008742FC" w:rsidRPr="00F130DF" w:rsidRDefault="008742FC" w:rsidP="00E56C4B">
            <w:r w:rsidRPr="00F130DF">
              <w:rPr>
                <w:b/>
                <w:bCs/>
              </w:rPr>
              <w:t>Princíp oddelenia :</w:t>
            </w:r>
          </w:p>
        </w:tc>
        <w:tc>
          <w:tcPr>
            <w:tcW w:w="2958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konkrétne</w:t>
            </w:r>
          </w:p>
          <w:p w:rsidR="008742FC" w:rsidRDefault="008742FC" w:rsidP="00E56C4B">
            <w:r w:rsidRPr="00F130DF">
              <w:rPr>
                <w:b/>
                <w:bCs/>
              </w:rPr>
              <w:t>príklady</w:t>
            </w:r>
          </w:p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>usadzovanie=</w:t>
            </w:r>
          </w:p>
          <w:p w:rsidR="008742FC" w:rsidRDefault="008742FC" w:rsidP="00E56C4B"/>
        </w:tc>
        <w:tc>
          <w:tcPr>
            <w:tcW w:w="5529" w:type="dxa"/>
          </w:tcPr>
          <w:p w:rsidR="008742FC" w:rsidRPr="00F130DF" w:rsidRDefault="008742FC" w:rsidP="00E56C4B">
            <w:r w:rsidRPr="00F130DF">
              <w:rPr>
                <w:b/>
                <w:bCs/>
              </w:rPr>
              <w:t xml:space="preserve">rozdielna </w:t>
            </w:r>
            <w:r>
              <w:rPr>
                <w:b/>
                <w:bCs/>
              </w:rPr>
              <w:t>_________________</w:t>
            </w:r>
          </w:p>
          <w:p w:rsidR="008742FC" w:rsidRDefault="008742FC" w:rsidP="00E56C4B">
            <w:r w:rsidRPr="00F130DF">
              <w:t>(látka s menšou h.je__</w:t>
            </w:r>
            <w:r>
              <w:t>_____</w:t>
            </w:r>
            <w:r w:rsidRPr="00F130DF">
              <w:t>____, s vyššou hustotou klesá dole)</w:t>
            </w:r>
          </w:p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filtrácia</w:t>
            </w:r>
          </w:p>
        </w:tc>
        <w:tc>
          <w:tcPr>
            <w:tcW w:w="5529" w:type="dxa"/>
          </w:tcPr>
          <w:p w:rsidR="008742FC" w:rsidRDefault="008742FC" w:rsidP="00E56C4B">
            <w:r>
              <w:t xml:space="preserve">rozdielna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22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odparovanie</w:t>
            </w:r>
          </w:p>
        </w:tc>
        <w:tc>
          <w:tcPr>
            <w:tcW w:w="5529" w:type="dxa"/>
          </w:tcPr>
          <w:p w:rsidR="008742FC" w:rsidRDefault="008742FC" w:rsidP="00E56C4B">
            <w:r w:rsidRPr="00F130DF">
              <w:t xml:space="preserve">  1 zložka má schopnosť 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810"/>
        </w:trPr>
        <w:tc>
          <w:tcPr>
            <w:tcW w:w="2376" w:type="dxa"/>
          </w:tcPr>
          <w:p w:rsidR="008742FC" w:rsidRDefault="008742FC" w:rsidP="00E56C4B">
            <w:r w:rsidRPr="00F130DF">
              <w:rPr>
                <w:b/>
                <w:bCs/>
              </w:rPr>
              <w:t>kryštalizácia</w:t>
            </w:r>
          </w:p>
        </w:tc>
        <w:tc>
          <w:tcPr>
            <w:tcW w:w="5529" w:type="dxa"/>
          </w:tcPr>
          <w:p w:rsidR="008742FC" w:rsidRDefault="008742FC" w:rsidP="00E56C4B">
            <w:r>
              <w:t xml:space="preserve">1 zložka má schopnosť  </w:t>
            </w:r>
          </w:p>
          <w:p w:rsidR="008742FC" w:rsidRDefault="008742FC" w:rsidP="00E56C4B"/>
          <w:p w:rsidR="008742FC" w:rsidRDefault="008742FC" w:rsidP="00E56C4B"/>
        </w:tc>
        <w:tc>
          <w:tcPr>
            <w:tcW w:w="2958" w:type="dxa"/>
          </w:tcPr>
          <w:p w:rsidR="008742FC" w:rsidRDefault="008742FC" w:rsidP="00E56C4B"/>
        </w:tc>
      </w:tr>
      <w:tr w:rsidR="008742FC" w:rsidTr="00E56C4B">
        <w:trPr>
          <w:trHeight w:val="282"/>
        </w:trPr>
        <w:tc>
          <w:tcPr>
            <w:tcW w:w="2376" w:type="dxa"/>
          </w:tcPr>
          <w:p w:rsidR="008742FC" w:rsidRDefault="008742FC" w:rsidP="00E56C4B">
            <w:pPr>
              <w:rPr>
                <w:b/>
                <w:bCs/>
              </w:rPr>
            </w:pPr>
            <w:r>
              <w:rPr>
                <w:b/>
                <w:bCs/>
              </w:rPr>
              <w:t>Destilácia</w:t>
            </w:r>
          </w:p>
          <w:p w:rsidR="008742FC" w:rsidRDefault="008742FC" w:rsidP="00E56C4B">
            <w:pPr>
              <w:rPr>
                <w:b/>
                <w:bCs/>
              </w:rPr>
            </w:pPr>
          </w:p>
          <w:p w:rsidR="008742FC" w:rsidRPr="00F130DF" w:rsidRDefault="008742FC" w:rsidP="00E56C4B">
            <w:pPr>
              <w:rPr>
                <w:b/>
                <w:bCs/>
              </w:rPr>
            </w:pPr>
          </w:p>
        </w:tc>
        <w:tc>
          <w:tcPr>
            <w:tcW w:w="5529" w:type="dxa"/>
          </w:tcPr>
          <w:p w:rsidR="008742FC" w:rsidRDefault="008742FC" w:rsidP="00E56C4B">
            <w:r>
              <w:t>rozdielna</w:t>
            </w:r>
          </w:p>
        </w:tc>
        <w:tc>
          <w:tcPr>
            <w:tcW w:w="2958" w:type="dxa"/>
          </w:tcPr>
          <w:p w:rsidR="008742FC" w:rsidRDefault="008742FC" w:rsidP="00E56C4B"/>
        </w:tc>
      </w:tr>
    </w:tbl>
    <w:p w:rsidR="00A36A2A" w:rsidRDefault="00A36A2A" w:rsidP="008742FC">
      <w:bookmarkStart w:id="0" w:name="_GoBack"/>
      <w:bookmarkEnd w:id="0"/>
    </w:p>
    <w:sectPr w:rsidR="00A36A2A" w:rsidSect="008742FC">
      <w:pgSz w:w="11906" w:h="16838"/>
      <w:pgMar w:top="284" w:right="70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C3"/>
    <w:rsid w:val="002675C3"/>
    <w:rsid w:val="00606C83"/>
    <w:rsid w:val="008742FC"/>
    <w:rsid w:val="00882058"/>
    <w:rsid w:val="00A30701"/>
    <w:rsid w:val="00A36A2A"/>
    <w:rsid w:val="00B07F9B"/>
    <w:rsid w:val="00F1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08DFE"/>
  <w15:docId w15:val="{C6715902-3BB8-432A-B7EC-6BFCE8F7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0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7F9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874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28F9E-22B4-4D35-917D-F590E3427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Tobik</cp:lastModifiedBy>
  <cp:revision>6</cp:revision>
  <cp:lastPrinted>2022-01-11T07:31:00Z</cp:lastPrinted>
  <dcterms:created xsi:type="dcterms:W3CDTF">2022-01-10T20:06:00Z</dcterms:created>
  <dcterms:modified xsi:type="dcterms:W3CDTF">2022-11-21T21:00:00Z</dcterms:modified>
</cp:coreProperties>
</file>