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A4" w:rsidRDefault="00D474A4" w:rsidP="00D474A4">
      <w:pPr>
        <w:pStyle w:val="Nadpis2"/>
        <w:tabs>
          <w:tab w:val="center" w:pos="1638"/>
        </w:tabs>
        <w:spacing w:after="267"/>
        <w:ind w:left="-15" w:firstLine="0"/>
      </w:pPr>
      <w:r>
        <w:t xml:space="preserve">1.4 </w:t>
      </w:r>
      <w:r>
        <w:tab/>
        <w:t xml:space="preserve">ÚLOHY A TESTY </w:t>
      </w:r>
    </w:p>
    <w:p w:rsidR="00D474A4" w:rsidRDefault="00D474A4" w:rsidP="00D474A4">
      <w:pPr>
        <w:pStyle w:val="Nadpis3"/>
        <w:tabs>
          <w:tab w:val="center" w:pos="1069"/>
        </w:tabs>
        <w:ind w:left="0" w:firstLine="0"/>
      </w:pPr>
    </w:p>
    <w:p w:rsidR="00D474A4" w:rsidRDefault="00D474A4" w:rsidP="00D474A4">
      <w:pPr>
        <w:pStyle w:val="Nadpis3"/>
        <w:tabs>
          <w:tab w:val="center" w:pos="1069"/>
        </w:tabs>
        <w:ind w:left="-15" w:firstLine="0"/>
      </w:pPr>
      <w:r>
        <w:t xml:space="preserve">1.4.1 </w:t>
      </w:r>
      <w:r>
        <w:tab/>
      </w:r>
      <w:proofErr w:type="spellStart"/>
      <w:r>
        <w:t>Úloha</w:t>
      </w:r>
      <w:proofErr w:type="spellEnd"/>
      <w:r>
        <w:t xml:space="preserve"> 1 </w:t>
      </w:r>
    </w:p>
    <w:p w:rsidR="00D474A4" w:rsidRDefault="00D474A4" w:rsidP="00D474A4">
      <w:pPr>
        <w:spacing w:after="240" w:line="259" w:lineRule="auto"/>
        <w:ind w:left="0" w:right="541" w:firstLine="0"/>
        <w:jc w:val="center"/>
      </w:pPr>
      <w:bookmarkStart w:id="0" w:name="_GoBack"/>
      <w:bookmarkEnd w:id="0"/>
    </w:p>
    <w:p w:rsidR="00D474A4" w:rsidRDefault="00D474A4" w:rsidP="00D474A4">
      <w:pPr>
        <w:spacing w:after="0"/>
        <w:ind w:left="-5" w:right="0"/>
      </w:pPr>
      <w:proofErr w:type="spellStart"/>
      <w:r>
        <w:t>Doplňte</w:t>
      </w:r>
      <w:proofErr w:type="spellEnd"/>
      <w:r>
        <w:t xml:space="preserve"> </w:t>
      </w:r>
      <w:proofErr w:type="spellStart"/>
      <w:r>
        <w:t>nasledujúce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: </w:t>
      </w:r>
    </w:p>
    <w:p w:rsidR="00D474A4" w:rsidRDefault="00D474A4" w:rsidP="00D474A4">
      <w:pPr>
        <w:spacing w:after="14" w:line="259" w:lineRule="auto"/>
        <w:ind w:left="0" w:right="0" w:firstLine="0"/>
        <w:jc w:val="left"/>
      </w:pPr>
      <w:r>
        <w:t xml:space="preserve"> </w:t>
      </w:r>
    </w:p>
    <w:p w:rsidR="00D474A4" w:rsidRDefault="00D474A4" w:rsidP="00D474A4">
      <w:pPr>
        <w:numPr>
          <w:ilvl w:val="0"/>
          <w:numId w:val="1"/>
        </w:numPr>
        <w:ind w:right="0" w:hanging="418"/>
      </w:pPr>
      <w:proofErr w:type="spellStart"/>
      <w:r>
        <w:t>Písmenu</w:t>
      </w:r>
      <w:proofErr w:type="spellEnd"/>
      <w:r>
        <w:t xml:space="preserve"> A </w:t>
      </w:r>
      <w:proofErr w:type="spellStart"/>
      <w:r>
        <w:t>zodpovedá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prijatých</w:t>
      </w:r>
      <w:proofErr w:type="spellEnd"/>
      <w:r>
        <w:t xml:space="preserve"> </w:t>
      </w:r>
      <w:proofErr w:type="spellStart"/>
      <w:r>
        <w:t>bajov</w:t>
      </w:r>
      <w:proofErr w:type="spellEnd"/>
      <w:r>
        <w:t xml:space="preserve">, A </w:t>
      </w:r>
      <w:proofErr w:type="spellStart"/>
      <w:proofErr w:type="gramStart"/>
      <w:r>
        <w:t>teda</w:t>
      </w:r>
      <w:proofErr w:type="spellEnd"/>
      <w:r>
        <w:t xml:space="preserve">  </w:t>
      </w:r>
      <w:proofErr w:type="spellStart"/>
      <w:r>
        <w:t>bude</w:t>
      </w:r>
      <w:proofErr w:type="spellEnd"/>
      <w:proofErr w:type="gram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........... </w:t>
      </w:r>
      <w:r w:rsidRPr="00DE25B1">
        <w:rPr>
          <w:highlight w:val="yellow"/>
        </w:rPr>
        <w:t>1000</w:t>
      </w:r>
    </w:p>
    <w:p w:rsidR="00D474A4" w:rsidRDefault="00D474A4" w:rsidP="00D474A4">
      <w:pPr>
        <w:numPr>
          <w:ilvl w:val="0"/>
          <w:numId w:val="1"/>
        </w:numPr>
        <w:spacing w:after="4"/>
        <w:ind w:right="0" w:hanging="418"/>
      </w:pPr>
      <w:proofErr w:type="spellStart"/>
      <w:r>
        <w:t>Sekvenčné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B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: .......... </w:t>
      </w:r>
      <w:r w:rsidRPr="00DE25B1">
        <w:rPr>
          <w:highlight w:val="yellow"/>
        </w:rPr>
        <w:t>1001</w:t>
      </w:r>
    </w:p>
    <w:p w:rsidR="00D474A4" w:rsidRDefault="00D474A4" w:rsidP="00D474A4">
      <w:pPr>
        <w:numPr>
          <w:ilvl w:val="0"/>
          <w:numId w:val="1"/>
        </w:numPr>
        <w:spacing w:after="4"/>
        <w:ind w:right="0" w:hanging="418"/>
      </w:pPr>
      <w:proofErr w:type="spellStart"/>
      <w:r>
        <w:t>Množstvo</w:t>
      </w:r>
      <w:proofErr w:type="spellEnd"/>
      <w:r>
        <w:t xml:space="preserve"> </w:t>
      </w:r>
      <w:proofErr w:type="spellStart"/>
      <w:r>
        <w:t>prijatých</w:t>
      </w:r>
      <w:proofErr w:type="spellEnd"/>
      <w:r>
        <w:t xml:space="preserve"> </w:t>
      </w:r>
      <w:proofErr w:type="spellStart"/>
      <w:r>
        <w:t>bajtov</w:t>
      </w:r>
      <w:proofErr w:type="spellEnd"/>
      <w:r>
        <w:t xml:space="preserve"> C ....... </w:t>
      </w:r>
      <w:r w:rsidRPr="00DE25B1">
        <w:rPr>
          <w:highlight w:val="yellow"/>
        </w:rPr>
        <w:t>2000</w:t>
      </w:r>
    </w:p>
    <w:p w:rsidR="00D474A4" w:rsidRDefault="00D474A4" w:rsidP="00D474A4">
      <w:pPr>
        <w:numPr>
          <w:ilvl w:val="0"/>
          <w:numId w:val="1"/>
        </w:numPr>
        <w:spacing w:after="4"/>
        <w:ind w:right="0" w:hanging="418"/>
      </w:pPr>
      <w:proofErr w:type="spellStart"/>
      <w:r>
        <w:t>Číslo</w:t>
      </w:r>
      <w:proofErr w:type="spellEnd"/>
      <w:r>
        <w:t xml:space="preserve"> D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: .......... </w:t>
      </w:r>
      <w:r w:rsidRPr="00DE25B1">
        <w:rPr>
          <w:highlight w:val="yellow"/>
        </w:rPr>
        <w:t>2001</w:t>
      </w:r>
    </w:p>
    <w:p w:rsidR="00D474A4" w:rsidRDefault="00D474A4" w:rsidP="00D474A4">
      <w:pPr>
        <w:numPr>
          <w:ilvl w:val="0"/>
          <w:numId w:val="1"/>
        </w:numPr>
        <w:spacing w:after="4"/>
        <w:ind w:right="0" w:hanging="418"/>
      </w:pPr>
      <w:proofErr w:type="spellStart"/>
      <w:r>
        <w:t>Sekvenčené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: ........... </w:t>
      </w:r>
      <w:r w:rsidRPr="00DE25B1">
        <w:rPr>
          <w:highlight w:val="yellow"/>
        </w:rPr>
        <w:t>2001</w:t>
      </w:r>
    </w:p>
    <w:p w:rsidR="00D474A4" w:rsidRDefault="00D474A4" w:rsidP="00D474A4">
      <w:pPr>
        <w:numPr>
          <w:ilvl w:val="0"/>
          <w:numId w:val="1"/>
        </w:numPr>
        <w:spacing w:after="4"/>
        <w:ind w:right="0" w:hanging="418"/>
      </w:pPr>
      <w:proofErr w:type="spellStart"/>
      <w:r>
        <w:t>Sekvenčené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F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: ........... </w:t>
      </w:r>
      <w:r w:rsidRPr="00DE25B1">
        <w:rPr>
          <w:highlight w:val="yellow"/>
        </w:rPr>
        <w:t>3001</w:t>
      </w:r>
    </w:p>
    <w:p w:rsidR="00D474A4" w:rsidRDefault="00D474A4" w:rsidP="00D474A4">
      <w:pPr>
        <w:numPr>
          <w:ilvl w:val="0"/>
          <w:numId w:val="1"/>
        </w:numPr>
        <w:spacing w:after="228"/>
        <w:ind w:right="0" w:hanging="418"/>
      </w:pPr>
      <w:proofErr w:type="spellStart"/>
      <w:r>
        <w:t>Číslo</w:t>
      </w:r>
      <w:proofErr w:type="spellEnd"/>
      <w:r>
        <w:t xml:space="preserve"> G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: ................. </w:t>
      </w:r>
      <w:r w:rsidRPr="00DE25B1">
        <w:rPr>
          <w:highlight w:val="yellow"/>
        </w:rPr>
        <w:t>2001</w:t>
      </w:r>
    </w:p>
    <w:p w:rsidR="00D474A4" w:rsidRDefault="00D474A4" w:rsidP="00D474A4">
      <w:pPr>
        <w:pStyle w:val="Nadpis3"/>
        <w:tabs>
          <w:tab w:val="center" w:pos="934"/>
        </w:tabs>
        <w:spacing w:after="75"/>
        <w:ind w:left="-15" w:firstLine="0"/>
      </w:pPr>
      <w:r>
        <w:t xml:space="preserve">1.4.2 </w:t>
      </w:r>
      <w:r>
        <w:tab/>
        <w:t xml:space="preserve"> Test  </w:t>
      </w:r>
    </w:p>
    <w:p w:rsidR="00D474A4" w:rsidRDefault="00D474A4" w:rsidP="00D474A4">
      <w:pPr>
        <w:numPr>
          <w:ilvl w:val="0"/>
          <w:numId w:val="2"/>
        </w:numPr>
        <w:spacing w:after="12" w:line="269" w:lineRule="auto"/>
        <w:ind w:right="0" w:hanging="250"/>
        <w:jc w:val="left"/>
      </w:pPr>
      <w:r>
        <w:rPr>
          <w:sz w:val="22"/>
        </w:rPr>
        <w:t xml:space="preserve">K </w:t>
      </w:r>
      <w:proofErr w:type="spellStart"/>
      <w:r>
        <w:rPr>
          <w:sz w:val="22"/>
        </w:rPr>
        <w:t>akému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protokolu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transportnej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vrstvy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patrí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protokol</w:t>
      </w:r>
      <w:proofErr w:type="spellEnd"/>
      <w:r>
        <w:rPr>
          <w:sz w:val="22"/>
        </w:rPr>
        <w:t xml:space="preserve"> DNS?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DHCP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 w:rsidRPr="00DE25B1">
        <w:rPr>
          <w:sz w:val="22"/>
          <w:highlight w:val="yellow"/>
        </w:rPr>
        <w:t>TCP</w:t>
      </w:r>
      <w:r>
        <w:rPr>
          <w:sz w:val="22"/>
        </w:rPr>
        <w:t xml:space="preserve"> </w:t>
      </w:r>
    </w:p>
    <w:p w:rsidR="00D474A4" w:rsidRPr="00DE25B1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 w:rsidRPr="00DE25B1">
        <w:rPr>
          <w:sz w:val="22"/>
          <w:highlight w:val="yellow"/>
        </w:rPr>
        <w:t>UDP</w:t>
      </w:r>
      <w:r w:rsidRPr="00DE25B1">
        <w:rPr>
          <w:sz w:val="22"/>
        </w:rPr>
        <w:t xml:space="preserve"> </w:t>
      </w:r>
    </w:p>
    <w:p w:rsidR="00D474A4" w:rsidRDefault="00D474A4" w:rsidP="00D474A4">
      <w:pPr>
        <w:numPr>
          <w:ilvl w:val="1"/>
          <w:numId w:val="2"/>
        </w:numPr>
        <w:spacing w:after="50" w:line="269" w:lineRule="auto"/>
        <w:ind w:right="0" w:hanging="283"/>
        <w:jc w:val="left"/>
      </w:pPr>
      <w:r>
        <w:rPr>
          <w:sz w:val="22"/>
        </w:rPr>
        <w:t xml:space="preserve">Telnet </w:t>
      </w:r>
    </w:p>
    <w:p w:rsidR="00D474A4" w:rsidRDefault="00D474A4" w:rsidP="00D474A4">
      <w:pPr>
        <w:numPr>
          <w:ilvl w:val="0"/>
          <w:numId w:val="2"/>
        </w:numPr>
        <w:spacing w:after="12" w:line="269" w:lineRule="auto"/>
        <w:ind w:right="0" w:hanging="250"/>
        <w:jc w:val="left"/>
      </w:pPr>
      <w:proofErr w:type="spellStart"/>
      <w:r>
        <w:rPr>
          <w:sz w:val="22"/>
        </w:rPr>
        <w:t>Ktorý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protokol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číslo</w:t>
      </w:r>
      <w:proofErr w:type="spellEnd"/>
      <w:r>
        <w:rPr>
          <w:sz w:val="22"/>
        </w:rPr>
        <w:t xml:space="preserve"> 80? </w:t>
      </w:r>
    </w:p>
    <w:p w:rsidR="00D474A4" w:rsidRPr="00DE25B1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 w:rsidRPr="00DE25B1">
        <w:rPr>
          <w:sz w:val="22"/>
          <w:highlight w:val="yellow"/>
        </w:rPr>
        <w:t>HTTP</w:t>
      </w:r>
      <w:r w:rsidRPr="00DE25B1">
        <w:rPr>
          <w:sz w:val="22"/>
        </w:rPr>
        <w:t xml:space="preserve">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HTTPS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FTP </w:t>
      </w:r>
    </w:p>
    <w:p w:rsidR="00D474A4" w:rsidRDefault="00D474A4" w:rsidP="00D474A4">
      <w:pPr>
        <w:numPr>
          <w:ilvl w:val="1"/>
          <w:numId w:val="2"/>
        </w:numPr>
        <w:spacing w:after="40" w:line="269" w:lineRule="auto"/>
        <w:ind w:right="0" w:hanging="283"/>
        <w:jc w:val="left"/>
      </w:pPr>
      <w:r>
        <w:rPr>
          <w:sz w:val="22"/>
        </w:rPr>
        <w:t xml:space="preserve">SMTP </w:t>
      </w:r>
    </w:p>
    <w:p w:rsidR="00D474A4" w:rsidRDefault="00D474A4" w:rsidP="00D474A4">
      <w:pPr>
        <w:numPr>
          <w:ilvl w:val="0"/>
          <w:numId w:val="2"/>
        </w:numPr>
        <w:spacing w:after="12" w:line="269" w:lineRule="auto"/>
        <w:ind w:right="0" w:hanging="250"/>
        <w:jc w:val="left"/>
      </w:pPr>
      <w:proofErr w:type="spellStart"/>
      <w:r>
        <w:rPr>
          <w:sz w:val="22"/>
        </w:rPr>
        <w:t>Ktorá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možnosť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správne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vyjadruje</w:t>
      </w:r>
      <w:proofErr w:type="spellEnd"/>
      <w:r>
        <w:rPr>
          <w:sz w:val="22"/>
        </w:rPr>
        <w:t xml:space="preserve"> socket?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192.168.1.2:80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80:192.168.1.2 </w:t>
      </w:r>
    </w:p>
    <w:p w:rsidR="00D474A4" w:rsidRDefault="00D474A4" w:rsidP="00D474A4">
      <w:pPr>
        <w:numPr>
          <w:ilvl w:val="1"/>
          <w:numId w:val="2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192.168.1.2  </w:t>
      </w:r>
    </w:p>
    <w:p w:rsidR="00D474A4" w:rsidRDefault="00D474A4" w:rsidP="00D474A4">
      <w:pPr>
        <w:numPr>
          <w:ilvl w:val="1"/>
          <w:numId w:val="2"/>
        </w:numPr>
        <w:spacing w:after="55" w:line="269" w:lineRule="auto"/>
        <w:ind w:right="0" w:hanging="283"/>
        <w:jc w:val="left"/>
      </w:pPr>
      <w:r w:rsidRPr="00DE25B1">
        <w:rPr>
          <w:sz w:val="22"/>
          <w:highlight w:val="yellow"/>
        </w:rPr>
        <w:t>80</w:t>
      </w:r>
      <w:r>
        <w:rPr>
          <w:sz w:val="22"/>
        </w:rPr>
        <w:t xml:space="preserve">  </w:t>
      </w:r>
    </w:p>
    <w:p w:rsidR="00D474A4" w:rsidRDefault="00D474A4" w:rsidP="00D474A4">
      <w:pPr>
        <w:numPr>
          <w:ilvl w:val="0"/>
          <w:numId w:val="2"/>
        </w:numPr>
        <w:spacing w:after="42" w:line="269" w:lineRule="auto"/>
        <w:ind w:right="0" w:hanging="250"/>
        <w:jc w:val="left"/>
      </w:pPr>
      <w:proofErr w:type="spellStart"/>
      <w:r>
        <w:rPr>
          <w:sz w:val="22"/>
        </w:rPr>
        <w:t>Ktorá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vlastnosť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nevystihuje</w:t>
      </w:r>
      <w:proofErr w:type="spellEnd"/>
      <w:r>
        <w:rPr>
          <w:sz w:val="22"/>
        </w:rPr>
        <w:t xml:space="preserve"> TCP </w:t>
      </w:r>
      <w:proofErr w:type="spellStart"/>
      <w:r>
        <w:rPr>
          <w:sz w:val="22"/>
        </w:rPr>
        <w:t>protokol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transportnej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vrstvy</w:t>
      </w:r>
      <w:proofErr w:type="spellEnd"/>
      <w:r>
        <w:rPr>
          <w:sz w:val="22"/>
        </w:rPr>
        <w:t xml:space="preserve">? </w:t>
      </w:r>
    </w:p>
    <w:p w:rsidR="00D474A4" w:rsidRDefault="00D474A4" w:rsidP="00D474A4">
      <w:pPr>
        <w:numPr>
          <w:ilvl w:val="1"/>
          <w:numId w:val="2"/>
        </w:numPr>
        <w:spacing w:after="54" w:line="269" w:lineRule="auto"/>
        <w:ind w:right="0" w:hanging="283"/>
        <w:jc w:val="left"/>
      </w:pPr>
      <w:proofErr w:type="spellStart"/>
      <w:r>
        <w:rPr>
          <w:sz w:val="22"/>
        </w:rPr>
        <w:t>vyžaduje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potvrdenie</w:t>
      </w:r>
      <w:proofErr w:type="spellEnd"/>
      <w:r>
        <w:rPr>
          <w:sz w:val="22"/>
        </w:rPr>
        <w:t xml:space="preserve"> o </w:t>
      </w:r>
      <w:proofErr w:type="spellStart"/>
      <w:r>
        <w:rPr>
          <w:sz w:val="22"/>
        </w:rPr>
        <w:t>doručení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paketov</w:t>
      </w:r>
      <w:proofErr w:type="spellEnd"/>
      <w:r>
        <w:rPr>
          <w:sz w:val="22"/>
        </w:rPr>
        <w:t xml:space="preserve"> </w:t>
      </w:r>
    </w:p>
    <w:p w:rsidR="00D474A4" w:rsidRPr="003969D6" w:rsidRDefault="00D474A4" w:rsidP="00D474A4">
      <w:pPr>
        <w:numPr>
          <w:ilvl w:val="1"/>
          <w:numId w:val="2"/>
        </w:numPr>
        <w:spacing w:after="55" w:line="269" w:lineRule="auto"/>
        <w:ind w:right="0" w:hanging="283"/>
        <w:jc w:val="left"/>
        <w:rPr>
          <w:highlight w:val="yellow"/>
        </w:rPr>
      </w:pPr>
      <w:proofErr w:type="spellStart"/>
      <w:r w:rsidRPr="003969D6">
        <w:rPr>
          <w:sz w:val="22"/>
          <w:highlight w:val="yellow"/>
        </w:rPr>
        <w:t>protokolová</w:t>
      </w:r>
      <w:proofErr w:type="spellEnd"/>
      <w:r w:rsidRPr="003969D6">
        <w:rPr>
          <w:sz w:val="22"/>
          <w:highlight w:val="yellow"/>
        </w:rPr>
        <w:t xml:space="preserve"> </w:t>
      </w:r>
      <w:proofErr w:type="spellStart"/>
      <w:r w:rsidRPr="003969D6">
        <w:rPr>
          <w:sz w:val="22"/>
          <w:highlight w:val="yellow"/>
        </w:rPr>
        <w:t>dátová</w:t>
      </w:r>
      <w:proofErr w:type="spellEnd"/>
      <w:r w:rsidRPr="003969D6">
        <w:rPr>
          <w:sz w:val="22"/>
          <w:highlight w:val="yellow"/>
        </w:rPr>
        <w:t xml:space="preserve"> </w:t>
      </w:r>
      <w:proofErr w:type="spellStart"/>
      <w:r w:rsidRPr="003969D6">
        <w:rPr>
          <w:sz w:val="22"/>
          <w:highlight w:val="yellow"/>
        </w:rPr>
        <w:t>jednotka</w:t>
      </w:r>
      <w:proofErr w:type="spellEnd"/>
      <w:r w:rsidRPr="003969D6">
        <w:rPr>
          <w:sz w:val="22"/>
          <w:highlight w:val="yellow"/>
        </w:rPr>
        <w:t xml:space="preserve"> </w:t>
      </w:r>
      <w:proofErr w:type="spellStart"/>
      <w:r w:rsidRPr="003969D6">
        <w:rPr>
          <w:sz w:val="22"/>
          <w:highlight w:val="yellow"/>
        </w:rPr>
        <w:t>sa</w:t>
      </w:r>
      <w:proofErr w:type="spellEnd"/>
      <w:r w:rsidRPr="003969D6">
        <w:rPr>
          <w:sz w:val="22"/>
          <w:highlight w:val="yellow"/>
        </w:rPr>
        <w:t xml:space="preserve"> </w:t>
      </w:r>
      <w:proofErr w:type="spellStart"/>
      <w:r w:rsidRPr="003969D6">
        <w:rPr>
          <w:sz w:val="22"/>
          <w:highlight w:val="yellow"/>
        </w:rPr>
        <w:t>nazýva</w:t>
      </w:r>
      <w:proofErr w:type="spellEnd"/>
      <w:r w:rsidRPr="003969D6">
        <w:rPr>
          <w:sz w:val="22"/>
          <w:highlight w:val="yellow"/>
        </w:rPr>
        <w:t xml:space="preserve"> datagram </w:t>
      </w:r>
    </w:p>
    <w:p w:rsidR="00D474A4" w:rsidRPr="00B31E70" w:rsidRDefault="00D474A4" w:rsidP="00D474A4">
      <w:pPr>
        <w:numPr>
          <w:ilvl w:val="1"/>
          <w:numId w:val="2"/>
        </w:numPr>
        <w:spacing w:after="43" w:line="269" w:lineRule="auto"/>
        <w:ind w:right="0" w:hanging="283"/>
        <w:jc w:val="left"/>
      </w:pPr>
      <w:proofErr w:type="spellStart"/>
      <w:r>
        <w:rPr>
          <w:sz w:val="22"/>
        </w:rPr>
        <w:t>zaručuje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spojovo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orientovanú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konverzáciu</w:t>
      </w:r>
      <w:proofErr w:type="spellEnd"/>
      <w:r>
        <w:rPr>
          <w:sz w:val="22"/>
        </w:rPr>
        <w:t xml:space="preserve">  </w:t>
      </w:r>
      <w:r>
        <w:rPr>
          <w:sz w:val="22"/>
        </w:rPr>
        <w:tab/>
      </w:r>
    </w:p>
    <w:p w:rsidR="00D474A4" w:rsidRPr="00B31E70" w:rsidRDefault="00D474A4" w:rsidP="00D474A4">
      <w:pPr>
        <w:numPr>
          <w:ilvl w:val="1"/>
          <w:numId w:val="2"/>
        </w:numPr>
        <w:spacing w:after="43" w:line="269" w:lineRule="auto"/>
        <w:ind w:right="0" w:hanging="283"/>
        <w:jc w:val="left"/>
      </w:pPr>
      <w:proofErr w:type="spellStart"/>
      <w:r>
        <w:rPr>
          <w:sz w:val="22"/>
        </w:rPr>
        <w:t>znovu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posiela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nepotvrdené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doručenie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údajov</w:t>
      </w:r>
      <w:proofErr w:type="spellEnd"/>
      <w:r>
        <w:rPr>
          <w:sz w:val="22"/>
        </w:rPr>
        <w:t xml:space="preserve"> </w:t>
      </w:r>
    </w:p>
    <w:p w:rsidR="00D474A4" w:rsidRPr="00B31E70" w:rsidRDefault="00D474A4" w:rsidP="00D474A4">
      <w:pPr>
        <w:spacing w:after="43" w:line="269" w:lineRule="auto"/>
        <w:ind w:left="0" w:right="0" w:firstLine="0"/>
        <w:jc w:val="left"/>
      </w:pPr>
      <w:r>
        <w:rPr>
          <w:sz w:val="22"/>
        </w:rPr>
        <w:t xml:space="preserve">5. </w:t>
      </w:r>
      <w:proofErr w:type="spellStart"/>
      <w:r>
        <w:rPr>
          <w:sz w:val="22"/>
        </w:rPr>
        <w:t>Aké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číslo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portu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používa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protokol</w:t>
      </w:r>
      <w:proofErr w:type="spellEnd"/>
      <w:r>
        <w:rPr>
          <w:sz w:val="22"/>
        </w:rPr>
        <w:t xml:space="preserve"> DNS? </w:t>
      </w:r>
    </w:p>
    <w:p w:rsidR="00D474A4" w:rsidRDefault="00D474A4" w:rsidP="00D474A4">
      <w:pPr>
        <w:numPr>
          <w:ilvl w:val="1"/>
          <w:numId w:val="3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67 </w:t>
      </w:r>
    </w:p>
    <w:p w:rsidR="00D474A4" w:rsidRDefault="00D474A4" w:rsidP="00D474A4">
      <w:pPr>
        <w:numPr>
          <w:ilvl w:val="1"/>
          <w:numId w:val="3"/>
        </w:numPr>
        <w:spacing w:after="12" w:line="269" w:lineRule="auto"/>
        <w:ind w:right="0" w:hanging="283"/>
        <w:jc w:val="left"/>
      </w:pPr>
      <w:r>
        <w:rPr>
          <w:sz w:val="22"/>
        </w:rPr>
        <w:t xml:space="preserve">443 </w:t>
      </w:r>
    </w:p>
    <w:p w:rsidR="00D474A4" w:rsidRDefault="00D474A4" w:rsidP="00D474A4">
      <w:pPr>
        <w:numPr>
          <w:ilvl w:val="1"/>
          <w:numId w:val="3"/>
        </w:numPr>
        <w:spacing w:after="12" w:line="269" w:lineRule="auto"/>
        <w:ind w:right="0" w:hanging="283"/>
        <w:jc w:val="left"/>
      </w:pPr>
      <w:r w:rsidRPr="00B31E70">
        <w:rPr>
          <w:sz w:val="22"/>
          <w:highlight w:val="yellow"/>
        </w:rPr>
        <w:t>53</w:t>
      </w:r>
      <w:r>
        <w:rPr>
          <w:sz w:val="22"/>
        </w:rPr>
        <w:t xml:space="preserve"> </w:t>
      </w:r>
    </w:p>
    <w:p w:rsidR="00D474A4" w:rsidRDefault="00D474A4" w:rsidP="00D474A4">
      <w:pPr>
        <w:numPr>
          <w:ilvl w:val="1"/>
          <w:numId w:val="3"/>
        </w:numPr>
        <w:spacing w:after="55" w:line="269" w:lineRule="auto"/>
        <w:ind w:right="0" w:hanging="283"/>
        <w:jc w:val="left"/>
      </w:pPr>
      <w:r>
        <w:rPr>
          <w:sz w:val="22"/>
        </w:rPr>
        <w:t xml:space="preserve">110 </w:t>
      </w:r>
    </w:p>
    <w:p w:rsidR="00D474A4" w:rsidRDefault="00D474A4" w:rsidP="00D474A4">
      <w:pPr>
        <w:spacing w:after="12" w:line="269" w:lineRule="auto"/>
        <w:ind w:left="-5" w:right="0"/>
        <w:jc w:val="left"/>
      </w:pPr>
      <w:r>
        <w:rPr>
          <w:sz w:val="22"/>
        </w:rPr>
        <w:t xml:space="preserve">6.Ktorý z </w:t>
      </w:r>
      <w:proofErr w:type="spellStart"/>
      <w:r>
        <w:rPr>
          <w:sz w:val="22"/>
        </w:rPr>
        <w:t>protokolov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používa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čísla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portov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komunikácii</w:t>
      </w:r>
      <w:proofErr w:type="spellEnd"/>
      <w:r>
        <w:rPr>
          <w:sz w:val="22"/>
        </w:rPr>
        <w:t xml:space="preserve">? </w:t>
      </w:r>
    </w:p>
    <w:p w:rsidR="00D474A4" w:rsidRDefault="00D474A4" w:rsidP="00D474A4">
      <w:pPr>
        <w:numPr>
          <w:ilvl w:val="1"/>
          <w:numId w:val="4"/>
        </w:numPr>
        <w:spacing w:after="12" w:line="269" w:lineRule="auto"/>
        <w:ind w:right="0" w:hanging="407"/>
        <w:jc w:val="left"/>
      </w:pPr>
      <w:r>
        <w:rPr>
          <w:sz w:val="22"/>
        </w:rPr>
        <w:t xml:space="preserve">HTTP </w:t>
      </w:r>
    </w:p>
    <w:p w:rsidR="00D474A4" w:rsidRDefault="00D474A4" w:rsidP="00D474A4">
      <w:pPr>
        <w:numPr>
          <w:ilvl w:val="1"/>
          <w:numId w:val="4"/>
        </w:numPr>
        <w:spacing w:after="12" w:line="269" w:lineRule="auto"/>
        <w:ind w:right="0" w:hanging="407"/>
        <w:jc w:val="left"/>
      </w:pPr>
      <w:r>
        <w:rPr>
          <w:sz w:val="22"/>
        </w:rPr>
        <w:lastRenderedPageBreak/>
        <w:t xml:space="preserve">FTP </w:t>
      </w:r>
    </w:p>
    <w:p w:rsidR="00D474A4" w:rsidRDefault="00D474A4" w:rsidP="00D474A4">
      <w:pPr>
        <w:numPr>
          <w:ilvl w:val="1"/>
          <w:numId w:val="4"/>
        </w:numPr>
        <w:spacing w:after="12" w:line="269" w:lineRule="auto"/>
        <w:ind w:right="0" w:hanging="407"/>
        <w:jc w:val="left"/>
      </w:pPr>
      <w:r>
        <w:rPr>
          <w:sz w:val="22"/>
        </w:rPr>
        <w:t xml:space="preserve">DHCP </w:t>
      </w:r>
    </w:p>
    <w:p w:rsidR="00D474A4" w:rsidRDefault="00D474A4" w:rsidP="00D474A4">
      <w:pPr>
        <w:numPr>
          <w:ilvl w:val="1"/>
          <w:numId w:val="4"/>
        </w:numPr>
        <w:spacing w:after="12" w:line="269" w:lineRule="auto"/>
        <w:ind w:right="0" w:hanging="407"/>
        <w:jc w:val="left"/>
      </w:pPr>
      <w:r w:rsidRPr="00B31E70">
        <w:rPr>
          <w:sz w:val="22"/>
          <w:highlight w:val="yellow"/>
        </w:rPr>
        <w:t>DNS</w:t>
      </w:r>
      <w:r>
        <w:rPr>
          <w:sz w:val="22"/>
        </w:rPr>
        <w:t xml:space="preserve"> </w:t>
      </w:r>
    </w:p>
    <w:p w:rsidR="008149C7" w:rsidRDefault="008149C7"/>
    <w:sectPr w:rsidR="008149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ECD"/>
    <w:multiLevelType w:val="hybridMultilevel"/>
    <w:tmpl w:val="DCB49BE8"/>
    <w:lvl w:ilvl="0" w:tplc="A1220B0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AD2A4">
      <w:start w:val="1"/>
      <w:numFmt w:val="upperLetter"/>
      <w:lvlText w:val="%2.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2B258">
      <w:start w:val="1"/>
      <w:numFmt w:val="lowerRoman"/>
      <w:lvlText w:val="%3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0A35C">
      <w:start w:val="1"/>
      <w:numFmt w:val="decimal"/>
      <w:lvlText w:val="%4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8D5C0">
      <w:start w:val="1"/>
      <w:numFmt w:val="lowerLetter"/>
      <w:lvlText w:val="%5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CBD92">
      <w:start w:val="1"/>
      <w:numFmt w:val="lowerRoman"/>
      <w:lvlText w:val="%6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2FD20">
      <w:start w:val="1"/>
      <w:numFmt w:val="decimal"/>
      <w:lvlText w:val="%7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A52B6">
      <w:start w:val="1"/>
      <w:numFmt w:val="lowerLetter"/>
      <w:lvlText w:val="%8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41066">
      <w:start w:val="1"/>
      <w:numFmt w:val="lowerRoman"/>
      <w:lvlText w:val="%9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A2389"/>
    <w:multiLevelType w:val="hybridMultilevel"/>
    <w:tmpl w:val="111242B0"/>
    <w:lvl w:ilvl="0" w:tplc="B9F68832">
      <w:start w:val="1"/>
      <w:numFmt w:val="decimal"/>
      <w:lvlText w:val="%1.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A3A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628F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88B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12A3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8E6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2688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706F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0C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794434"/>
    <w:multiLevelType w:val="hybridMultilevel"/>
    <w:tmpl w:val="A78069E0"/>
    <w:lvl w:ilvl="0" w:tplc="2BF473DC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FA76">
      <w:start w:val="1"/>
      <w:numFmt w:val="upperLetter"/>
      <w:lvlText w:val="%2.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28C4A">
      <w:start w:val="1"/>
      <w:numFmt w:val="lowerRoman"/>
      <w:lvlText w:val="%3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ECA30">
      <w:start w:val="1"/>
      <w:numFmt w:val="decimal"/>
      <w:lvlText w:val="%4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C6F3E">
      <w:start w:val="1"/>
      <w:numFmt w:val="lowerLetter"/>
      <w:lvlText w:val="%5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4F49E">
      <w:start w:val="1"/>
      <w:numFmt w:val="lowerRoman"/>
      <w:lvlText w:val="%6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E2290">
      <w:start w:val="1"/>
      <w:numFmt w:val="decimal"/>
      <w:lvlText w:val="%7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F0C942">
      <w:start w:val="1"/>
      <w:numFmt w:val="lowerLetter"/>
      <w:lvlText w:val="%8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A0FD0">
      <w:start w:val="1"/>
      <w:numFmt w:val="lowerRoman"/>
      <w:lvlText w:val="%9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B1A00"/>
    <w:multiLevelType w:val="hybridMultilevel"/>
    <w:tmpl w:val="56046192"/>
    <w:lvl w:ilvl="0" w:tplc="AF68CE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4E000">
      <w:start w:val="1"/>
      <w:numFmt w:val="upperLetter"/>
      <w:lvlText w:val="%2.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E36AE">
      <w:start w:val="1"/>
      <w:numFmt w:val="lowerRoman"/>
      <w:lvlText w:val="%3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8E588">
      <w:start w:val="1"/>
      <w:numFmt w:val="decimal"/>
      <w:lvlText w:val="%4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C8804">
      <w:start w:val="1"/>
      <w:numFmt w:val="lowerLetter"/>
      <w:lvlText w:val="%5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40CE">
      <w:start w:val="1"/>
      <w:numFmt w:val="lowerRoman"/>
      <w:lvlText w:val="%6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8686A">
      <w:start w:val="1"/>
      <w:numFmt w:val="decimal"/>
      <w:lvlText w:val="%7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AF496">
      <w:start w:val="1"/>
      <w:numFmt w:val="lowerLetter"/>
      <w:lvlText w:val="%8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E0D20">
      <w:start w:val="1"/>
      <w:numFmt w:val="lowerRoman"/>
      <w:lvlText w:val="%9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A4"/>
    <w:rsid w:val="008149C7"/>
    <w:rsid w:val="00D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9BE7"/>
  <w15:chartTrackingRefBased/>
  <w15:docId w15:val="{F9DD182A-DFB8-4E24-B465-5962A4E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474A4"/>
    <w:pPr>
      <w:spacing w:after="34" w:line="271" w:lineRule="auto"/>
      <w:ind w:left="10" w:right="7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2">
    <w:name w:val="heading 2"/>
    <w:next w:val="Normlny"/>
    <w:link w:val="Nadpis2Char"/>
    <w:uiPriority w:val="9"/>
    <w:unhideWhenUsed/>
    <w:qFormat/>
    <w:rsid w:val="00D474A4"/>
    <w:pPr>
      <w:keepNext/>
      <w:keepLines/>
      <w:spacing w:after="39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Nadpis3">
    <w:name w:val="heading 3"/>
    <w:next w:val="Normlny"/>
    <w:link w:val="Nadpis3Char"/>
    <w:uiPriority w:val="9"/>
    <w:unhideWhenUsed/>
    <w:qFormat/>
    <w:rsid w:val="00D474A4"/>
    <w:pPr>
      <w:keepNext/>
      <w:keepLines/>
      <w:spacing w:after="20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474A4"/>
    <w:rPr>
      <w:rFonts w:ascii="Arial" w:eastAsia="Arial" w:hAnsi="Arial" w:cs="Arial"/>
      <w:b/>
      <w:color w:val="000000"/>
    </w:rPr>
  </w:style>
  <w:style w:type="character" w:customStyle="1" w:styleId="Nadpis3Char">
    <w:name w:val="Nadpis 3 Char"/>
    <w:basedOn w:val="Predvolenpsmoodseku"/>
    <w:link w:val="Nadpis3"/>
    <w:uiPriority w:val="9"/>
    <w:rsid w:val="00D474A4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2020-03-26T13:27:00Z</dcterms:created>
  <dcterms:modified xsi:type="dcterms:W3CDTF">2020-03-26T13:28:00Z</dcterms:modified>
</cp:coreProperties>
</file>