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43" w:rsidRPr="00816206" w:rsidRDefault="00816206">
      <w:pPr>
        <w:rPr>
          <w:b/>
        </w:rPr>
      </w:pPr>
      <w:r w:rsidRPr="00816206">
        <w:rPr>
          <w:b/>
        </w:rPr>
        <w:t>87. Mladosť u človeka je obdobie od:</w:t>
      </w:r>
    </w:p>
    <w:p w:rsidR="00816206" w:rsidRDefault="00816206">
      <w:r>
        <w:t xml:space="preserve">a) 17-24. roka                 b )21-28 roka    c) 16- 21. roka                 d)  15-18. roka </w:t>
      </w:r>
    </w:p>
    <w:p w:rsidR="00816206" w:rsidRPr="00816206" w:rsidRDefault="00816206">
      <w:pPr>
        <w:rPr>
          <w:b/>
        </w:rPr>
      </w:pPr>
      <w:r w:rsidRPr="00816206">
        <w:rPr>
          <w:b/>
        </w:rPr>
        <w:t xml:space="preserve">90. </w:t>
      </w:r>
      <w:proofErr w:type="spellStart"/>
      <w:r w:rsidRPr="00816206">
        <w:rPr>
          <w:b/>
        </w:rPr>
        <w:t>Ductus</w:t>
      </w:r>
      <w:proofErr w:type="spellEnd"/>
      <w:r w:rsidRPr="00816206">
        <w:rPr>
          <w:b/>
        </w:rPr>
        <w:t xml:space="preserve"> </w:t>
      </w:r>
      <w:proofErr w:type="spellStart"/>
      <w:r w:rsidRPr="00816206">
        <w:rPr>
          <w:b/>
        </w:rPr>
        <w:t>deferens</w:t>
      </w:r>
      <w:proofErr w:type="spellEnd"/>
      <w:r w:rsidRPr="00816206">
        <w:rPr>
          <w:b/>
        </w:rPr>
        <w:t xml:space="preserve">  je:</w:t>
      </w:r>
    </w:p>
    <w:p w:rsidR="00816206" w:rsidRDefault="00816206">
      <w:r>
        <w:t>a)semenovod                     b)</w:t>
      </w:r>
      <w:proofErr w:type="spellStart"/>
      <w:r>
        <w:t>nadsemenník</w:t>
      </w:r>
      <w:proofErr w:type="spellEnd"/>
      <w:r>
        <w:t xml:space="preserve">                c )semenný mechúrik       d) predstojnica </w:t>
      </w:r>
    </w:p>
    <w:p w:rsidR="00816206" w:rsidRPr="00816206" w:rsidRDefault="00816206">
      <w:pPr>
        <w:rPr>
          <w:b/>
        </w:rPr>
      </w:pPr>
      <w:r w:rsidRPr="00816206">
        <w:rPr>
          <w:b/>
        </w:rPr>
        <w:t>93. Novorodenecké obdobie u človeka končí:</w:t>
      </w:r>
    </w:p>
    <w:p w:rsidR="00816206" w:rsidRDefault="00816206">
      <w:r>
        <w:t>a) 8 dňom                   b) 18 dňom             c) 28 dňom   d) 38 dňom</w:t>
      </w:r>
    </w:p>
    <w:p w:rsidR="00816206" w:rsidRPr="00816206" w:rsidRDefault="00816206">
      <w:pPr>
        <w:rPr>
          <w:b/>
        </w:rPr>
      </w:pPr>
      <w:r w:rsidRPr="00816206">
        <w:rPr>
          <w:b/>
        </w:rPr>
        <w:t xml:space="preserve">94. Nepárový svalovo-žľaznatý  orgán muža, ktorý dodáva 15-30% objemu tekutiny </w:t>
      </w:r>
      <w:proofErr w:type="spellStart"/>
      <w:r w:rsidRPr="00816206">
        <w:rPr>
          <w:b/>
        </w:rPr>
        <w:t>ejakulátu</w:t>
      </w:r>
      <w:proofErr w:type="spellEnd"/>
      <w:r w:rsidRPr="00816206">
        <w:rPr>
          <w:b/>
        </w:rPr>
        <w:t xml:space="preserve"> sa nazýva:</w:t>
      </w:r>
    </w:p>
    <w:p w:rsidR="00816206" w:rsidRDefault="00816206">
      <w:r>
        <w:t>a)</w:t>
      </w:r>
      <w:proofErr w:type="spellStart"/>
      <w:r>
        <w:t>epididymis</w:t>
      </w:r>
      <w:proofErr w:type="spellEnd"/>
      <w:r>
        <w:t xml:space="preserve">                 b)</w:t>
      </w:r>
      <w:proofErr w:type="spellStart"/>
      <w:r>
        <w:t>ductus</w:t>
      </w:r>
      <w:proofErr w:type="spellEnd"/>
      <w:r>
        <w:t xml:space="preserve"> </w:t>
      </w:r>
      <w:proofErr w:type="spellStart"/>
      <w:r>
        <w:t>deferens</w:t>
      </w:r>
      <w:proofErr w:type="spellEnd"/>
      <w:r>
        <w:t xml:space="preserve">              c)</w:t>
      </w:r>
      <w:proofErr w:type="spellStart"/>
      <w:r>
        <w:t>vesicula</w:t>
      </w:r>
      <w:proofErr w:type="spellEnd"/>
      <w:r>
        <w:t xml:space="preserve"> </w:t>
      </w:r>
      <w:proofErr w:type="spellStart"/>
      <w:r>
        <w:t>seminalis</w:t>
      </w:r>
      <w:proofErr w:type="spellEnd"/>
      <w:r>
        <w:t xml:space="preserve">              d)prostata</w:t>
      </w:r>
    </w:p>
    <w:p w:rsidR="00816206" w:rsidRPr="00816206" w:rsidRDefault="00816206">
      <w:pPr>
        <w:rPr>
          <w:b/>
        </w:rPr>
      </w:pPr>
      <w:r w:rsidRPr="00816206">
        <w:rPr>
          <w:b/>
        </w:rPr>
        <w:t>95. Kvapavku u človeka spôsobuje:</w:t>
      </w:r>
    </w:p>
    <w:p w:rsidR="00816206" w:rsidRDefault="00816206" w:rsidP="00816206">
      <w:pPr>
        <w:ind w:left="-567"/>
      </w:pPr>
      <w:r>
        <w:t xml:space="preserve">              a) </w:t>
      </w:r>
      <w:proofErr w:type="spellStart"/>
      <w:r w:rsidRPr="00816206">
        <w:rPr>
          <w:i/>
        </w:rPr>
        <w:t>Neisseria</w:t>
      </w:r>
      <w:proofErr w:type="spellEnd"/>
      <w:r w:rsidRPr="00816206">
        <w:rPr>
          <w:i/>
        </w:rPr>
        <w:t xml:space="preserve"> </w:t>
      </w:r>
      <w:proofErr w:type="spellStart"/>
      <w:r w:rsidRPr="00816206">
        <w:rPr>
          <w:i/>
        </w:rPr>
        <w:t>gonorrhoeae</w:t>
      </w:r>
      <w:proofErr w:type="spellEnd"/>
      <w:r w:rsidRPr="00816206">
        <w:rPr>
          <w:i/>
        </w:rPr>
        <w:t xml:space="preserve">    b) </w:t>
      </w:r>
      <w:proofErr w:type="spellStart"/>
      <w:r w:rsidRPr="00816206">
        <w:rPr>
          <w:i/>
        </w:rPr>
        <w:t>Trichomonas</w:t>
      </w:r>
      <w:proofErr w:type="spellEnd"/>
      <w:r w:rsidRPr="00816206">
        <w:rPr>
          <w:i/>
        </w:rPr>
        <w:t xml:space="preserve"> </w:t>
      </w:r>
      <w:proofErr w:type="spellStart"/>
      <w:r w:rsidRPr="00816206">
        <w:rPr>
          <w:i/>
        </w:rPr>
        <w:t>vaginalis</w:t>
      </w:r>
      <w:proofErr w:type="spellEnd"/>
      <w:r w:rsidRPr="00816206">
        <w:rPr>
          <w:i/>
        </w:rPr>
        <w:t xml:space="preserve">      c) </w:t>
      </w:r>
      <w:proofErr w:type="spellStart"/>
      <w:r w:rsidRPr="00816206">
        <w:rPr>
          <w:i/>
        </w:rPr>
        <w:t>Treponema</w:t>
      </w:r>
      <w:proofErr w:type="spellEnd"/>
      <w:r w:rsidRPr="00816206">
        <w:rPr>
          <w:i/>
        </w:rPr>
        <w:t xml:space="preserve"> </w:t>
      </w:r>
      <w:proofErr w:type="spellStart"/>
      <w:r w:rsidRPr="00816206">
        <w:rPr>
          <w:i/>
        </w:rPr>
        <w:t>pallidum</w:t>
      </w:r>
      <w:proofErr w:type="spellEnd"/>
      <w:r w:rsidRPr="00816206">
        <w:rPr>
          <w:i/>
        </w:rPr>
        <w:t xml:space="preserve">    d)</w:t>
      </w:r>
      <w:proofErr w:type="spellStart"/>
      <w:r w:rsidRPr="00816206">
        <w:rPr>
          <w:i/>
        </w:rPr>
        <w:t>Treponema</w:t>
      </w:r>
      <w:proofErr w:type="spellEnd"/>
      <w:r w:rsidRPr="00816206">
        <w:rPr>
          <w:i/>
        </w:rPr>
        <w:t xml:space="preserve"> </w:t>
      </w:r>
      <w:proofErr w:type="spellStart"/>
      <w:r w:rsidRPr="00816206">
        <w:rPr>
          <w:i/>
        </w:rPr>
        <w:t>vaginalis</w:t>
      </w:r>
      <w:proofErr w:type="spellEnd"/>
    </w:p>
    <w:p w:rsidR="00816206" w:rsidRPr="00816206" w:rsidRDefault="00816206">
      <w:pPr>
        <w:rPr>
          <w:b/>
        </w:rPr>
      </w:pPr>
      <w:r w:rsidRPr="00816206">
        <w:rPr>
          <w:b/>
        </w:rPr>
        <w:t>98. Pupočná šnúra neobsahuje:</w:t>
      </w:r>
    </w:p>
    <w:p w:rsidR="00816206" w:rsidRDefault="00816206">
      <w:r>
        <w:t>a)rôsolovité väzivo   b)2 pupočné tepny   1) pupočnú žilu   d)   3 pupočné žily</w:t>
      </w:r>
    </w:p>
    <w:p w:rsidR="00816206" w:rsidRPr="005A168C" w:rsidRDefault="005A168C">
      <w:pPr>
        <w:rPr>
          <w:b/>
        </w:rPr>
      </w:pPr>
      <w:r w:rsidRPr="005A168C">
        <w:rPr>
          <w:b/>
        </w:rPr>
        <w:t>108. Vývin ženských pohlavných buniek sa nazýva:</w:t>
      </w:r>
    </w:p>
    <w:p w:rsidR="005A168C" w:rsidRDefault="005A168C">
      <w:r>
        <w:t xml:space="preserve">a) </w:t>
      </w:r>
      <w:proofErr w:type="spellStart"/>
      <w:r>
        <w:t>spermatogenéza</w:t>
      </w:r>
      <w:proofErr w:type="spellEnd"/>
      <w:r>
        <w:t xml:space="preserve">        b) ontogenéza         c)   </w:t>
      </w:r>
      <w:proofErr w:type="spellStart"/>
      <w:r>
        <w:t>teratogenéza</w:t>
      </w:r>
      <w:proofErr w:type="spellEnd"/>
      <w:r>
        <w:t xml:space="preserve">         d)  </w:t>
      </w:r>
      <w:proofErr w:type="spellStart"/>
      <w:r>
        <w:t>oogenéza</w:t>
      </w:r>
      <w:proofErr w:type="spellEnd"/>
    </w:p>
    <w:p w:rsidR="005A168C" w:rsidRPr="005A168C" w:rsidRDefault="005A168C">
      <w:pPr>
        <w:rPr>
          <w:b/>
        </w:rPr>
      </w:pPr>
      <w:r w:rsidRPr="005A168C">
        <w:rPr>
          <w:b/>
        </w:rPr>
        <w:t>111. Funkciou mieška u muža je regulovanie teploty:</w:t>
      </w:r>
    </w:p>
    <w:p w:rsidR="005A168C" w:rsidRDefault="005A168C">
      <w:r>
        <w:t xml:space="preserve">a)semenníka    b) </w:t>
      </w:r>
      <w:proofErr w:type="spellStart"/>
      <w:r>
        <w:t>nadsemenníka</w:t>
      </w:r>
      <w:proofErr w:type="spellEnd"/>
      <w:r>
        <w:t xml:space="preserve">    c)  prostaty    d)   močového mechúra</w:t>
      </w:r>
    </w:p>
    <w:p w:rsidR="005A168C" w:rsidRPr="005A168C" w:rsidRDefault="005A168C">
      <w:pPr>
        <w:rPr>
          <w:b/>
        </w:rPr>
      </w:pPr>
      <w:r w:rsidRPr="005A168C">
        <w:rPr>
          <w:b/>
        </w:rPr>
        <w:t>112. Najdôležitejšie ženské pohlavné hormóny nie sú:</w:t>
      </w:r>
    </w:p>
    <w:p w:rsidR="005A168C" w:rsidRDefault="005A168C">
      <w:r>
        <w:t>a)</w:t>
      </w:r>
      <w:proofErr w:type="spellStart"/>
      <w:r>
        <w:t>testosterón</w:t>
      </w:r>
      <w:proofErr w:type="spellEnd"/>
      <w:r>
        <w:t xml:space="preserve">   b) </w:t>
      </w:r>
      <w:proofErr w:type="spellStart"/>
      <w:r>
        <w:t>estradiol</w:t>
      </w:r>
      <w:proofErr w:type="spellEnd"/>
      <w:r>
        <w:t xml:space="preserve">   c) </w:t>
      </w:r>
      <w:proofErr w:type="spellStart"/>
      <w:r>
        <w:t>estrón</w:t>
      </w:r>
      <w:proofErr w:type="spellEnd"/>
      <w:r>
        <w:t xml:space="preserve">   d)   </w:t>
      </w:r>
      <w:proofErr w:type="spellStart"/>
      <w:r>
        <w:t>progesterón</w:t>
      </w:r>
      <w:proofErr w:type="spellEnd"/>
    </w:p>
    <w:p w:rsidR="005A168C" w:rsidRPr="005A168C" w:rsidRDefault="005A168C">
      <w:pPr>
        <w:rPr>
          <w:b/>
        </w:rPr>
      </w:pPr>
      <w:r w:rsidRPr="005A168C">
        <w:rPr>
          <w:b/>
        </w:rPr>
        <w:t>115. Spojenie placenty s plodom umožňuje:</w:t>
      </w:r>
    </w:p>
    <w:p w:rsidR="005A168C" w:rsidRDefault="005A168C">
      <w:r>
        <w:t>a) maternica                 b ) vajíčkovod                   c)  pupočná šnúra              d)    vaječník</w:t>
      </w:r>
    </w:p>
    <w:p w:rsidR="005A168C" w:rsidRPr="005A168C" w:rsidRDefault="005A168C">
      <w:pPr>
        <w:rPr>
          <w:b/>
        </w:rPr>
      </w:pPr>
      <w:r w:rsidRPr="005A168C">
        <w:rPr>
          <w:b/>
        </w:rPr>
        <w:t xml:space="preserve">121. Úlohou vajíčkovodu u ženy </w:t>
      </w:r>
      <w:r>
        <w:rPr>
          <w:b/>
        </w:rPr>
        <w:t>je za</w:t>
      </w:r>
      <w:r w:rsidRPr="005A168C">
        <w:rPr>
          <w:b/>
        </w:rPr>
        <w:t xml:space="preserve">chytiť vajíčko zo zrelého </w:t>
      </w:r>
      <w:proofErr w:type="spellStart"/>
      <w:r w:rsidRPr="005A168C">
        <w:rPr>
          <w:b/>
        </w:rPr>
        <w:t>Graafovho</w:t>
      </w:r>
      <w:proofErr w:type="spellEnd"/>
      <w:r w:rsidRPr="005A168C">
        <w:rPr>
          <w:b/>
        </w:rPr>
        <w:t xml:space="preserve"> folikulu a dopraviť ho do:</w:t>
      </w:r>
    </w:p>
    <w:p w:rsidR="005A168C" w:rsidRDefault="005A168C">
      <w:r>
        <w:t>a)maternice  b)vajíčka    c)  pošvy    d) ohanbia</w:t>
      </w:r>
    </w:p>
    <w:p w:rsidR="005A168C" w:rsidRPr="005A168C" w:rsidRDefault="005A168C">
      <w:pPr>
        <w:rPr>
          <w:b/>
        </w:rPr>
      </w:pPr>
      <w:r w:rsidRPr="005A168C">
        <w:rPr>
          <w:b/>
        </w:rPr>
        <w:t>127. K vnútorným pohlavným orgánom ženy nepatria:</w:t>
      </w:r>
    </w:p>
    <w:p w:rsidR="005A168C" w:rsidRDefault="005A168C">
      <w:r>
        <w:t>a) vaječníky   b)vajíčkovody   c)  maternica a pošva     d)semenovody</w:t>
      </w:r>
    </w:p>
    <w:p w:rsidR="005A168C" w:rsidRPr="005A168C" w:rsidRDefault="005A168C">
      <w:pPr>
        <w:rPr>
          <w:b/>
        </w:rPr>
      </w:pPr>
      <w:r w:rsidRPr="005A168C">
        <w:rPr>
          <w:b/>
        </w:rPr>
        <w:t xml:space="preserve">134. V ischemickej fáze </w:t>
      </w:r>
      <w:proofErr w:type="spellStart"/>
      <w:r w:rsidRPr="005A168C">
        <w:rPr>
          <w:b/>
        </w:rPr>
        <w:t>uterinného</w:t>
      </w:r>
      <w:proofErr w:type="spellEnd"/>
      <w:r w:rsidRPr="005A168C">
        <w:rPr>
          <w:b/>
        </w:rPr>
        <w:t xml:space="preserve"> cyklu ženy v prípade, že vajíčko nebolo oplodnené , žlté teliesko:</w:t>
      </w:r>
    </w:p>
    <w:p w:rsidR="005A168C" w:rsidRDefault="005A168C">
      <w:r>
        <w:t>a)sa zväčšuje         b)migruje        c) zaniká     d)vzniká</w:t>
      </w:r>
    </w:p>
    <w:p w:rsidR="005A168C" w:rsidRPr="00D9569B" w:rsidRDefault="00D9569B">
      <w:pPr>
        <w:rPr>
          <w:b/>
        </w:rPr>
      </w:pPr>
      <w:r w:rsidRPr="00D9569B">
        <w:rPr>
          <w:b/>
        </w:rPr>
        <w:t>137. Na povrchu vaječníka ženy sa nachádza:</w:t>
      </w:r>
    </w:p>
    <w:p w:rsidR="00D9569B" w:rsidRDefault="00D9569B">
      <w:r>
        <w:t>a)koža     b)kôra     c) dreň    d)vajíčko</w:t>
      </w:r>
    </w:p>
    <w:p w:rsidR="005A168C" w:rsidRPr="00E1347D" w:rsidRDefault="00E1347D">
      <w:pPr>
        <w:rPr>
          <w:b/>
        </w:rPr>
      </w:pPr>
      <w:bookmarkStart w:id="0" w:name="_GoBack"/>
      <w:r w:rsidRPr="00E1347D">
        <w:rPr>
          <w:b/>
        </w:rPr>
        <w:t xml:space="preserve">148. </w:t>
      </w:r>
      <w:proofErr w:type="spellStart"/>
      <w:r w:rsidRPr="00E1347D">
        <w:rPr>
          <w:b/>
        </w:rPr>
        <w:t>Labia</w:t>
      </w:r>
      <w:proofErr w:type="spellEnd"/>
      <w:r w:rsidRPr="00E1347D">
        <w:rPr>
          <w:b/>
        </w:rPr>
        <w:t xml:space="preserve"> majora </w:t>
      </w:r>
      <w:proofErr w:type="spellStart"/>
      <w:r w:rsidRPr="00E1347D">
        <w:rPr>
          <w:b/>
        </w:rPr>
        <w:t>pudendi</w:t>
      </w:r>
      <w:proofErr w:type="spellEnd"/>
      <w:r w:rsidRPr="00E1347D">
        <w:rPr>
          <w:b/>
        </w:rPr>
        <w:t xml:space="preserve"> u žien sú:</w:t>
      </w:r>
    </w:p>
    <w:bookmarkEnd w:id="0"/>
    <w:p w:rsidR="00E1347D" w:rsidRDefault="00E1347D">
      <w:r>
        <w:t>a)veľké pysky ohanbia   b)malé pysky ohanbia   c)pošva a predsieň pošvy   d)  vrch ohanbia a malé pysky  ohanbia</w:t>
      </w:r>
    </w:p>
    <w:p w:rsidR="005A168C" w:rsidRDefault="005A168C"/>
    <w:sectPr w:rsidR="005A168C" w:rsidSect="00E1347D">
      <w:pgSz w:w="11906" w:h="16838"/>
      <w:pgMar w:top="1417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E7"/>
    <w:rsid w:val="00295743"/>
    <w:rsid w:val="003113E7"/>
    <w:rsid w:val="005A168C"/>
    <w:rsid w:val="00816206"/>
    <w:rsid w:val="00D9569B"/>
    <w:rsid w:val="00E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2022-05-31T09:02:00Z</dcterms:created>
  <dcterms:modified xsi:type="dcterms:W3CDTF">2022-05-31T09:25:00Z</dcterms:modified>
</cp:coreProperties>
</file>