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A422B">
      <w:pPr>
        <w:rPr>
          <w:rStyle w:val="Siln"/>
          <w:rFonts w:ascii="Arial" w:hAnsi="Arial" w:cs="Arial"/>
          <w:color w:val="444444"/>
          <w:sz w:val="27"/>
          <w:szCs w:val="27"/>
        </w:rPr>
      </w:pPr>
      <w:r>
        <w:rPr>
          <w:rStyle w:val="Siln"/>
          <w:rFonts w:ascii="Arial" w:hAnsi="Arial" w:cs="Arial"/>
          <w:color w:val="444444"/>
          <w:sz w:val="27"/>
          <w:szCs w:val="27"/>
        </w:rPr>
        <w:t>Podanie ruky či zakývanie sprevádzané priateľským úsmevom patria u nás na Slovensku k najbežnejším spôsobom, ako môžete niekoho slušne pozdraviť. Možno vás to prekvapí, no v niektorých krajinách by ste s takýmto spôsobom pozdravu určite neuspeli a v najlepšom prípade na vás budú domáci iba nechápavo hľadieť a rozmýšľať, prečo k nim naťahujete ruku. V tom horšom si zrejme budú myslieť, že na nich chcete zaútočiť. Ak sa preto chcete vyhnúť nedorozumeniu a nespraviť si hanbu ešte skôr, než stihnete otvoriť ústa, dávajte teraz pri čítaní tohto článku dobrý pozor.</w:t>
      </w:r>
    </w:p>
    <w:p w:rsidR="001517E9" w:rsidRDefault="001517E9">
      <w:pPr>
        <w:rPr>
          <w:rFonts w:ascii="Arial" w:hAnsi="Arial" w:cs="Arial"/>
          <w:color w:val="444444"/>
          <w:sz w:val="29"/>
          <w:szCs w:val="29"/>
        </w:rPr>
      </w:pPr>
      <w:r>
        <w:rPr>
          <w:rFonts w:ascii="Arial" w:hAnsi="Arial" w:cs="Arial"/>
          <w:color w:val="444444"/>
          <w:sz w:val="29"/>
          <w:szCs w:val="29"/>
        </w:rPr>
        <w:t>FILIPÍNY</w:t>
      </w:r>
    </w:p>
    <w:p w:rsidR="001517E9" w:rsidRDefault="001517E9">
      <w:pPr>
        <w:rPr>
          <w:rFonts w:ascii="Arial" w:hAnsi="Arial" w:cs="Arial"/>
          <w:color w:val="444444"/>
          <w:sz w:val="29"/>
          <w:szCs w:val="29"/>
        </w:rPr>
      </w:pPr>
      <w:r>
        <w:rPr>
          <w:rFonts w:ascii="Arial" w:hAnsi="Arial" w:cs="Arial"/>
          <w:color w:val="444444"/>
          <w:sz w:val="29"/>
          <w:szCs w:val="29"/>
        </w:rPr>
        <w:t xml:space="preserve">ľudia na Filipínach často na uvítanie používajú gesto zvané </w:t>
      </w:r>
      <w:proofErr w:type="spellStart"/>
      <w:r>
        <w:rPr>
          <w:rFonts w:ascii="Arial" w:hAnsi="Arial" w:cs="Arial"/>
          <w:color w:val="444444"/>
          <w:sz w:val="29"/>
          <w:szCs w:val="29"/>
        </w:rPr>
        <w:t>Mano</w:t>
      </w:r>
      <w:proofErr w:type="spellEnd"/>
      <w:r>
        <w:rPr>
          <w:rFonts w:ascii="Arial" w:hAnsi="Arial" w:cs="Arial"/>
          <w:color w:val="444444"/>
          <w:sz w:val="29"/>
          <w:szCs w:val="29"/>
        </w:rPr>
        <w:t>, a to najmä ak sa zdravia so staršou osobou. A ako že ho vykonávajú? Jednoducho uchopia ruku staršieho človeka a jemným pohybom si ju pritlačia k čelu.</w:t>
      </w:r>
    </w:p>
    <w:p w:rsidR="003A5B69" w:rsidRDefault="003A5B69">
      <w:pPr>
        <w:rPr>
          <w:rFonts w:ascii="Arial" w:hAnsi="Arial" w:cs="Arial"/>
          <w:color w:val="444444"/>
          <w:sz w:val="29"/>
          <w:szCs w:val="29"/>
        </w:rPr>
      </w:pPr>
      <w:r>
        <w:rPr>
          <w:rFonts w:ascii="Arial" w:hAnsi="Arial" w:cs="Arial"/>
          <w:color w:val="444444"/>
          <w:sz w:val="29"/>
          <w:szCs w:val="29"/>
        </w:rPr>
        <w:t>JAPONSKO</w:t>
      </w:r>
    </w:p>
    <w:p w:rsidR="003A5B69" w:rsidRDefault="003A5B69">
      <w:pPr>
        <w:rPr>
          <w:rFonts w:ascii="Arial" w:hAnsi="Arial" w:cs="Arial"/>
          <w:color w:val="444444"/>
          <w:sz w:val="29"/>
          <w:szCs w:val="29"/>
        </w:rPr>
      </w:pPr>
      <w:r>
        <w:rPr>
          <w:rStyle w:val="apple-converted-space"/>
          <w:rFonts w:ascii="Arial" w:hAnsi="Arial" w:cs="Arial"/>
          <w:color w:val="444444"/>
          <w:sz w:val="29"/>
          <w:szCs w:val="29"/>
        </w:rPr>
        <w:t xml:space="preserve"> Toto už </w:t>
      </w:r>
      <w:r>
        <w:rPr>
          <w:rFonts w:ascii="Arial" w:hAnsi="Arial" w:cs="Arial"/>
          <w:color w:val="444444"/>
          <w:sz w:val="29"/>
          <w:szCs w:val="29"/>
        </w:rPr>
        <w:t>zrejme poznáte, no opakovanie je matkou múdrosti. V Japonsku sa ľudia bežne zdravia vzájomným úklonom, ktorý má však tiež svoje pravidlá. V závislosti od situácie a spoločenského postavenia človeka, s ktorým sa zdravíte, sa totiž mení doba, po ktorú ste v úklone, a tiež uhol úklonu.</w:t>
      </w:r>
    </w:p>
    <w:p w:rsidR="003A5B69" w:rsidRDefault="003A5B69">
      <w:pPr>
        <w:rPr>
          <w:rFonts w:ascii="Arial" w:hAnsi="Arial" w:cs="Arial"/>
          <w:color w:val="444444"/>
          <w:sz w:val="29"/>
          <w:szCs w:val="29"/>
        </w:rPr>
      </w:pPr>
      <w:r>
        <w:rPr>
          <w:rFonts w:ascii="Arial" w:hAnsi="Arial" w:cs="Arial"/>
          <w:color w:val="444444"/>
          <w:sz w:val="29"/>
          <w:szCs w:val="29"/>
        </w:rPr>
        <w:t>INDIA</w:t>
      </w:r>
    </w:p>
    <w:p w:rsidR="003A5B69" w:rsidRDefault="00C00289">
      <w:pPr>
        <w:rPr>
          <w:rFonts w:ascii="Arial" w:hAnsi="Arial" w:cs="Arial"/>
          <w:color w:val="444444"/>
          <w:sz w:val="29"/>
          <w:szCs w:val="29"/>
        </w:rPr>
      </w:pPr>
      <w:r>
        <w:rPr>
          <w:rStyle w:val="apple-converted-space"/>
          <w:rFonts w:ascii="Arial" w:hAnsi="Arial" w:cs="Arial"/>
          <w:color w:val="444444"/>
          <w:sz w:val="29"/>
          <w:szCs w:val="29"/>
        </w:rPr>
        <w:t xml:space="preserve"> V </w:t>
      </w:r>
      <w:r>
        <w:rPr>
          <w:rFonts w:ascii="Arial" w:hAnsi="Arial" w:cs="Arial"/>
          <w:color w:val="444444"/>
          <w:sz w:val="29"/>
          <w:szCs w:val="29"/>
        </w:rPr>
        <w:t>Indii vás ľudia privítajú slovom „</w:t>
      </w:r>
      <w:proofErr w:type="spellStart"/>
      <w:r>
        <w:rPr>
          <w:rFonts w:ascii="Arial" w:hAnsi="Arial" w:cs="Arial"/>
          <w:color w:val="444444"/>
          <w:sz w:val="29"/>
          <w:szCs w:val="29"/>
        </w:rPr>
        <w:t>Namaste</w:t>
      </w:r>
      <w:proofErr w:type="spellEnd"/>
      <w:r>
        <w:rPr>
          <w:rFonts w:ascii="Arial" w:hAnsi="Arial" w:cs="Arial"/>
          <w:color w:val="444444"/>
          <w:sz w:val="29"/>
          <w:szCs w:val="29"/>
        </w:rPr>
        <w:t>“, pričom majú obe ruky navzájom opreté celými dlaňami a ich prsty sú vystreté smerom k nebu. Nenamýšľajte si preto, že sa k vám modlia. Iba sú k vám zdvorilí.</w:t>
      </w:r>
    </w:p>
    <w:p w:rsidR="00B80D22" w:rsidRDefault="00B80D22">
      <w:pPr>
        <w:rPr>
          <w:rFonts w:ascii="Arial" w:hAnsi="Arial" w:cs="Arial"/>
          <w:color w:val="444444"/>
          <w:sz w:val="29"/>
          <w:szCs w:val="29"/>
        </w:rPr>
      </w:pPr>
      <w:r>
        <w:rPr>
          <w:rFonts w:ascii="Arial" w:hAnsi="Arial" w:cs="Arial"/>
          <w:color w:val="444444"/>
          <w:sz w:val="29"/>
          <w:szCs w:val="29"/>
        </w:rPr>
        <w:t>THAJSKO</w:t>
      </w:r>
    </w:p>
    <w:p w:rsidR="00B80D22" w:rsidRDefault="00F96E5E">
      <w:pPr>
        <w:rPr>
          <w:rFonts w:ascii="Arial" w:hAnsi="Arial" w:cs="Arial"/>
          <w:color w:val="444444"/>
          <w:sz w:val="29"/>
          <w:szCs w:val="29"/>
        </w:rPr>
      </w:pPr>
      <w:r>
        <w:rPr>
          <w:rFonts w:ascii="Arial" w:hAnsi="Arial" w:cs="Arial"/>
          <w:color w:val="444444"/>
          <w:sz w:val="29"/>
          <w:szCs w:val="29"/>
        </w:rPr>
        <w:t xml:space="preserve">Podobne ako v Indii, aj v Thajsku vás privítajú gestom pripomínajúcim modlenie, ktoré nazývajú </w:t>
      </w:r>
      <w:proofErr w:type="spellStart"/>
      <w:r>
        <w:rPr>
          <w:rFonts w:ascii="Arial" w:hAnsi="Arial" w:cs="Arial"/>
          <w:color w:val="444444"/>
          <w:sz w:val="29"/>
          <w:szCs w:val="29"/>
        </w:rPr>
        <w:t>Wai</w:t>
      </w:r>
      <w:proofErr w:type="spellEnd"/>
      <w:r>
        <w:rPr>
          <w:rFonts w:ascii="Arial" w:hAnsi="Arial" w:cs="Arial"/>
          <w:color w:val="444444"/>
          <w:sz w:val="29"/>
          <w:szCs w:val="29"/>
        </w:rPr>
        <w:t>. Tu je však toto gesto sprevádzané aj miernym úklonom.</w:t>
      </w:r>
    </w:p>
    <w:p w:rsidR="00F96E5E" w:rsidRDefault="00F96E5E">
      <w:pPr>
        <w:rPr>
          <w:rFonts w:ascii="Arial" w:hAnsi="Arial" w:cs="Arial"/>
          <w:color w:val="444444"/>
          <w:sz w:val="29"/>
          <w:szCs w:val="29"/>
        </w:rPr>
      </w:pPr>
      <w:r>
        <w:rPr>
          <w:rFonts w:ascii="Arial" w:hAnsi="Arial" w:cs="Arial"/>
          <w:color w:val="444444"/>
          <w:sz w:val="29"/>
          <w:szCs w:val="29"/>
        </w:rPr>
        <w:t>FRANCÚSZKO</w:t>
      </w:r>
    </w:p>
    <w:p w:rsidR="00F96E5E" w:rsidRDefault="004453EB">
      <w:pPr>
        <w:rPr>
          <w:rFonts w:ascii="Arial" w:hAnsi="Arial" w:cs="Arial"/>
          <w:color w:val="444444"/>
          <w:sz w:val="29"/>
          <w:szCs w:val="29"/>
        </w:rPr>
      </w:pPr>
      <w:r>
        <w:rPr>
          <w:rFonts w:ascii="Arial" w:hAnsi="Arial" w:cs="Arial"/>
          <w:color w:val="444444"/>
          <w:sz w:val="29"/>
          <w:szCs w:val="29"/>
        </w:rPr>
        <w:t>Pre Francúzov je úplne bežné, že sa aj s neznámymi ľuďmi pozdravia jemným bozkom na líce.</w:t>
      </w:r>
    </w:p>
    <w:p w:rsidR="008E369C" w:rsidRDefault="008E369C">
      <w:pPr>
        <w:rPr>
          <w:rFonts w:ascii="Arial" w:hAnsi="Arial" w:cs="Arial"/>
          <w:color w:val="444444"/>
          <w:sz w:val="29"/>
          <w:szCs w:val="29"/>
        </w:rPr>
      </w:pPr>
      <w:r>
        <w:rPr>
          <w:rFonts w:ascii="Arial" w:hAnsi="Arial" w:cs="Arial"/>
          <w:color w:val="444444"/>
          <w:sz w:val="29"/>
          <w:szCs w:val="29"/>
        </w:rPr>
        <w:t>NOVÝ ZÉLAND</w:t>
      </w:r>
    </w:p>
    <w:p w:rsidR="008E369C" w:rsidRDefault="008E369C">
      <w:pPr>
        <w:rPr>
          <w:rFonts w:ascii="Arial" w:hAnsi="Arial" w:cs="Arial"/>
          <w:color w:val="444444"/>
          <w:sz w:val="29"/>
          <w:szCs w:val="29"/>
        </w:rPr>
      </w:pPr>
      <w:r>
        <w:rPr>
          <w:rFonts w:ascii="Arial" w:hAnsi="Arial" w:cs="Arial"/>
          <w:color w:val="444444"/>
          <w:sz w:val="29"/>
          <w:szCs w:val="29"/>
        </w:rPr>
        <w:t>Jeden z najmilších pozdravov majú bez pochýb ľudia kmeňa </w:t>
      </w:r>
      <w:proofErr w:type="spellStart"/>
      <w:r>
        <w:rPr>
          <w:rFonts w:ascii="Arial" w:hAnsi="Arial" w:cs="Arial"/>
          <w:color w:val="444444"/>
          <w:sz w:val="29"/>
          <w:szCs w:val="29"/>
        </w:rPr>
        <w:t>Māori</w:t>
      </w:r>
      <w:proofErr w:type="spellEnd"/>
      <w:r>
        <w:rPr>
          <w:rFonts w:ascii="Arial" w:hAnsi="Arial" w:cs="Arial"/>
          <w:color w:val="444444"/>
          <w:sz w:val="29"/>
          <w:szCs w:val="29"/>
        </w:rPr>
        <w:t xml:space="preserve"> na Novom Zélande. Na privítanie vykonávajú gesto zvané </w:t>
      </w:r>
      <w:proofErr w:type="spellStart"/>
      <w:r>
        <w:rPr>
          <w:rFonts w:ascii="Arial" w:hAnsi="Arial" w:cs="Arial"/>
          <w:color w:val="444444"/>
          <w:sz w:val="29"/>
          <w:szCs w:val="29"/>
        </w:rPr>
        <w:t>Hongi</w:t>
      </w:r>
      <w:proofErr w:type="spellEnd"/>
      <w:r>
        <w:rPr>
          <w:rFonts w:ascii="Arial" w:hAnsi="Arial" w:cs="Arial"/>
          <w:color w:val="444444"/>
          <w:sz w:val="29"/>
          <w:szCs w:val="29"/>
        </w:rPr>
        <w:t>, ktoré spočíva v jemnom dotyku čela aj nosa oboch ľudí.</w:t>
      </w:r>
    </w:p>
    <w:p w:rsidR="004420B1" w:rsidRDefault="004420B1">
      <w:pPr>
        <w:rPr>
          <w:rFonts w:ascii="Arial" w:hAnsi="Arial" w:cs="Arial"/>
          <w:color w:val="444444"/>
          <w:sz w:val="29"/>
          <w:szCs w:val="29"/>
        </w:rPr>
      </w:pPr>
    </w:p>
    <w:p w:rsidR="004420B1" w:rsidRDefault="004420B1">
      <w:pPr>
        <w:rPr>
          <w:rFonts w:ascii="Arial" w:hAnsi="Arial" w:cs="Arial"/>
          <w:color w:val="444444"/>
          <w:sz w:val="29"/>
          <w:szCs w:val="29"/>
        </w:rPr>
      </w:pPr>
    </w:p>
    <w:p w:rsidR="004420B1" w:rsidRDefault="004420B1">
      <w:pPr>
        <w:rPr>
          <w:rFonts w:ascii="Arial" w:hAnsi="Arial" w:cs="Arial"/>
          <w:color w:val="444444"/>
          <w:sz w:val="29"/>
          <w:szCs w:val="29"/>
        </w:rPr>
      </w:pPr>
      <w:r>
        <w:rPr>
          <w:rFonts w:ascii="Arial" w:hAnsi="Arial" w:cs="Arial"/>
          <w:color w:val="444444"/>
          <w:sz w:val="29"/>
          <w:szCs w:val="29"/>
        </w:rPr>
        <w:lastRenderedPageBreak/>
        <w:t>BOTSWANA</w:t>
      </w:r>
    </w:p>
    <w:p w:rsidR="004420B1" w:rsidRDefault="004420B1">
      <w:pPr>
        <w:rPr>
          <w:rFonts w:ascii="Arial" w:hAnsi="Arial" w:cs="Arial"/>
          <w:color w:val="444444"/>
          <w:sz w:val="29"/>
          <w:szCs w:val="29"/>
        </w:rPr>
      </w:pPr>
      <w:r>
        <w:rPr>
          <w:rFonts w:ascii="Arial" w:hAnsi="Arial" w:cs="Arial"/>
          <w:color w:val="444444"/>
          <w:sz w:val="29"/>
          <w:szCs w:val="29"/>
        </w:rPr>
        <w:t>Na prvý pohľad veľmi jednoduché podanie ruky, ktoré je však v skutočnosti omnoho komplikovanejšie. Je to najmä kvôli drobným detailom, ktoré musíte počas podávania ruky dodržať, ak nechcete druhého človeka uraziť.  Ako teda na to? Začnete tým, že pomaly vystriete svoju pravú ruku, pričom si však ľavou rukou musíte podoprieť lakeť na pravej ruke. Následne sa s druhým človekom chytíte za ruku, no tu je treba si dávať pozor, aby ste sa najprv dotkli palcami, až potom dlaňami.</w:t>
      </w:r>
    </w:p>
    <w:p w:rsidR="008047E1" w:rsidRDefault="00CE3269">
      <w:pPr>
        <w:rPr>
          <w:rFonts w:ascii="Arial" w:hAnsi="Arial" w:cs="Arial"/>
          <w:color w:val="444444"/>
          <w:sz w:val="29"/>
          <w:szCs w:val="29"/>
        </w:rPr>
      </w:pPr>
      <w:r>
        <w:rPr>
          <w:rFonts w:ascii="Arial" w:hAnsi="Arial" w:cs="Arial"/>
          <w:color w:val="444444"/>
          <w:sz w:val="29"/>
          <w:szCs w:val="29"/>
        </w:rPr>
        <w:t>MONGOLSKO</w:t>
      </w:r>
    </w:p>
    <w:p w:rsidR="00CE3269" w:rsidRDefault="00CE3269">
      <w:pPr>
        <w:rPr>
          <w:rFonts w:ascii="Arial" w:hAnsi="Arial" w:cs="Arial"/>
          <w:color w:val="444444"/>
          <w:sz w:val="29"/>
          <w:szCs w:val="29"/>
        </w:rPr>
      </w:pPr>
      <w:r>
        <w:rPr>
          <w:rFonts w:ascii="Arial" w:hAnsi="Arial" w:cs="Arial"/>
          <w:color w:val="444444"/>
          <w:sz w:val="29"/>
          <w:szCs w:val="29"/>
        </w:rPr>
        <w:t>Ak by ste niekedy zavítali do tejto krajiny, nezabudnite si do kufra pribaliť aj niekoľko špeciálnych obradných šatiek, nazývaných Hada. Tie si tu ľudia pri pozdrave navzájom vymieňajú, a to spôsobom, že si šatku prehodia cez obe vystreté ruky a jemným úklonom ju podajú svojmu spoločníkovi, ktorý vykoná rovnaký pohyb a týmto spôsobom si šatky vymenia.</w:t>
      </w:r>
    </w:p>
    <w:p w:rsidR="00A60910" w:rsidRDefault="00A60910">
      <w:pPr>
        <w:rPr>
          <w:rFonts w:ascii="Arial" w:hAnsi="Arial" w:cs="Arial"/>
          <w:color w:val="444444"/>
          <w:sz w:val="29"/>
          <w:szCs w:val="29"/>
        </w:rPr>
      </w:pPr>
      <w:r>
        <w:rPr>
          <w:rFonts w:ascii="Arial" w:hAnsi="Arial" w:cs="Arial"/>
          <w:color w:val="444444"/>
          <w:sz w:val="29"/>
          <w:szCs w:val="29"/>
        </w:rPr>
        <w:t>TUVALU</w:t>
      </w:r>
    </w:p>
    <w:p w:rsidR="00A60910" w:rsidRDefault="00A60910">
      <w:pPr>
        <w:rPr>
          <w:rFonts w:ascii="Arial" w:hAnsi="Arial" w:cs="Arial"/>
          <w:color w:val="444444"/>
          <w:sz w:val="29"/>
          <w:szCs w:val="29"/>
        </w:rPr>
      </w:pPr>
      <w:r>
        <w:rPr>
          <w:rFonts w:ascii="Arial" w:hAnsi="Arial" w:cs="Arial"/>
          <w:color w:val="444444"/>
          <w:sz w:val="29"/>
          <w:szCs w:val="29"/>
        </w:rPr>
        <w:t>Na ostrove Tuvalu v Polynézií sa ľudia zdravia zvláštnym spôsobom, ktorý vyžaduje hlboký nádych, po ktorom nasleduje vzájomný dotyk lícami.</w:t>
      </w:r>
    </w:p>
    <w:p w:rsidR="00230C2E" w:rsidRDefault="00230C2E">
      <w:pPr>
        <w:rPr>
          <w:rFonts w:ascii="Arial" w:hAnsi="Arial" w:cs="Arial"/>
          <w:color w:val="444444"/>
          <w:sz w:val="29"/>
          <w:szCs w:val="29"/>
        </w:rPr>
      </w:pPr>
      <w:r>
        <w:rPr>
          <w:rFonts w:ascii="Arial" w:hAnsi="Arial" w:cs="Arial"/>
          <w:color w:val="444444"/>
          <w:sz w:val="29"/>
          <w:szCs w:val="29"/>
        </w:rPr>
        <w:t xml:space="preserve">KEŇA </w:t>
      </w:r>
    </w:p>
    <w:p w:rsidR="00230C2E" w:rsidRDefault="00230C2E">
      <w:pPr>
        <w:rPr>
          <w:rFonts w:ascii="Arial" w:hAnsi="Arial" w:cs="Arial"/>
          <w:color w:val="444444"/>
          <w:sz w:val="29"/>
          <w:szCs w:val="29"/>
        </w:rPr>
      </w:pPr>
      <w:r>
        <w:rPr>
          <w:rFonts w:ascii="Arial" w:hAnsi="Arial" w:cs="Arial"/>
          <w:color w:val="444444"/>
          <w:sz w:val="29"/>
          <w:szCs w:val="29"/>
        </w:rPr>
        <w:t xml:space="preserve">Ak okolo vás počas návštevy Kene začnú členovia kmeňa </w:t>
      </w:r>
      <w:proofErr w:type="spellStart"/>
      <w:r>
        <w:rPr>
          <w:rFonts w:ascii="Arial" w:hAnsi="Arial" w:cs="Arial"/>
          <w:color w:val="444444"/>
          <w:sz w:val="29"/>
          <w:szCs w:val="29"/>
        </w:rPr>
        <w:t>Masai</w:t>
      </w:r>
      <w:proofErr w:type="spellEnd"/>
      <w:r>
        <w:rPr>
          <w:rFonts w:ascii="Arial" w:hAnsi="Arial" w:cs="Arial"/>
          <w:color w:val="444444"/>
          <w:sz w:val="29"/>
          <w:szCs w:val="29"/>
        </w:rPr>
        <w:t xml:space="preserve"> tancovať v kruhu a vyzvú vás súťažiť, kto dokáže vyskočiť najvyššie, nezľaknite sa. Jedná sa iba o ich bežný uvítací ceremoniál.</w:t>
      </w:r>
    </w:p>
    <w:p w:rsidR="00323755" w:rsidRDefault="00323755">
      <w:pPr>
        <w:rPr>
          <w:rFonts w:ascii="Arial" w:hAnsi="Arial" w:cs="Arial"/>
          <w:color w:val="444444"/>
          <w:sz w:val="29"/>
          <w:szCs w:val="29"/>
        </w:rPr>
      </w:pPr>
      <w:r>
        <w:rPr>
          <w:rFonts w:ascii="Arial" w:hAnsi="Arial" w:cs="Arial"/>
          <w:color w:val="444444"/>
          <w:sz w:val="29"/>
          <w:szCs w:val="29"/>
        </w:rPr>
        <w:t>TIBET</w:t>
      </w:r>
    </w:p>
    <w:p w:rsidR="00323755" w:rsidRDefault="00323755">
      <w:r>
        <w:rPr>
          <w:rFonts w:ascii="Arial" w:hAnsi="Arial" w:cs="Arial"/>
          <w:color w:val="444444"/>
          <w:sz w:val="29"/>
          <w:szCs w:val="29"/>
        </w:rPr>
        <w:t>Zrejme najkurióznejší pozdrav sme si pre vás nechali na záver. V 9. storočí vládol v Tibete veľmi neľútostný panovník, ktorý bol okrem svojej krutosti známy tiež pre svoj výrazne čierny jazyk. V súčasnosti sa preto ľudia v Tibete zdravia vyplazením jazyka, aby ukázali, že nie sú jeho prevtelením a cudzinec sa ich nemusí báť.</w:t>
      </w:r>
    </w:p>
    <w:sectPr w:rsidR="00323755" w:rsidSect="004453E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08"/>
  <w:hyphenationZone w:val="425"/>
  <w:drawingGridHorizontalSpacing w:val="110"/>
  <w:displayHorizontalDrawingGridEvery w:val="2"/>
  <w:characterSpacingControl w:val="doNotCompress"/>
  <w:compat>
    <w:useFELayout/>
  </w:compat>
  <w:rsids>
    <w:rsidRoot w:val="00EA422B"/>
    <w:rsid w:val="001517E9"/>
    <w:rsid w:val="00230C2E"/>
    <w:rsid w:val="00323755"/>
    <w:rsid w:val="003A5B69"/>
    <w:rsid w:val="004420B1"/>
    <w:rsid w:val="004453EB"/>
    <w:rsid w:val="008047E1"/>
    <w:rsid w:val="008E369C"/>
    <w:rsid w:val="00A60910"/>
    <w:rsid w:val="00B80D22"/>
    <w:rsid w:val="00C00289"/>
    <w:rsid w:val="00CE3269"/>
    <w:rsid w:val="00EA422B"/>
    <w:rsid w:val="00F96E5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EA422B"/>
    <w:rPr>
      <w:b/>
      <w:bCs/>
    </w:rPr>
  </w:style>
  <w:style w:type="character" w:customStyle="1" w:styleId="apple-converted-space">
    <w:name w:val="apple-converted-space"/>
    <w:basedOn w:val="Predvolenpsmoodseku"/>
    <w:rsid w:val="003A5B6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490</Words>
  <Characters>2797</Characters>
  <Application>Microsoft Office Word</Application>
  <DocSecurity>0</DocSecurity>
  <Lines>23</Lines>
  <Paragraphs>6</Paragraphs>
  <ScaleCrop>false</ScaleCrop>
  <Company>Hewlett-Packard</Company>
  <LinksUpToDate>false</LinksUpToDate>
  <CharactersWithSpaces>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2017-02-23T16:22:00Z</dcterms:created>
  <dcterms:modified xsi:type="dcterms:W3CDTF">2017-02-23T16:34:00Z</dcterms:modified>
</cp:coreProperties>
</file>