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ED" w:rsidRPr="006B21ED" w:rsidRDefault="006B21ED" w:rsidP="006B2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sk-SK"/>
        </w:rPr>
      </w:pPr>
    </w:p>
    <w:p w:rsidR="006B21ED" w:rsidRPr="006B21ED" w:rsidRDefault="006B21ED" w:rsidP="006B21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B21ED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6B21ED" w:rsidRPr="006B21ED" w:rsidRDefault="006B21ED" w:rsidP="006B21E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  <w:lang w:eastAsia="sk-SK"/>
        </w:rPr>
      </w:pP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Prvou časťou tenkého čreva je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5" o:title=""/>
          </v:shape>
          <w:control r:id="rId6" w:name="DefaultOcxName" w:shapeid="_x0000_i1144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lačník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43" type="#_x0000_t75" style="width:20.25pt;height:18pt" o:ole="">
            <v:imagedata r:id="rId5" o:title=""/>
          </v:shape>
          <w:control r:id="rId7" w:name="DefaultOcxName1" w:shapeid="_x0000_i1143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dvanástnik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42" type="#_x0000_t75" style="width:20.25pt;height:18pt" o:ole="">
            <v:imagedata r:id="rId5" o:title=""/>
          </v:shape>
          <w:control r:id="rId8" w:name="DefaultOcxName2" w:shapeid="_x0000_i1142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ileum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41" type="#_x0000_t75" style="width:20.25pt;height:18pt" o:ole="">
            <v:imagedata r:id="rId5" o:title=""/>
          </v:shape>
          <w:control r:id="rId9" w:name="DefaultOcxName3" w:shapeid="_x0000_i1141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bedrovník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Sliny neobsahujú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40" type="#_x0000_t75" style="width:20.25pt;height:18pt" o:ole="">
            <v:imagedata r:id="rId5" o:title=""/>
          </v:shape>
          <w:control r:id="rId10" w:name="DefaultOcxName4" w:shapeid="_x0000_i1140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lyzozým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9" type="#_x0000_t75" style="width:20.25pt;height:18pt" o:ole="">
            <v:imagedata r:id="rId5" o:title=""/>
          </v:shape>
          <w:control r:id="rId11" w:name="DefaultOcxName5" w:shapeid="_x0000_i1139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ptyalín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8" type="#_x0000_t75" style="width:20.25pt;height:18pt" o:ole="">
            <v:imagedata r:id="rId5" o:title=""/>
          </v:shape>
          <w:control r:id="rId12" w:name="DefaultOcxName6" w:shapeid="_x0000_i1138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mucín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7" type="#_x0000_t75" style="width:20.25pt;height:18pt" o:ole="">
            <v:imagedata r:id="rId5" o:title=""/>
          </v:shape>
          <w:control r:id="rId13" w:name="DefaultOcxName7" w:shapeid="_x0000_i1137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chymozín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Sliznica ktorej časti tráviacej sústavy je zbrázdená do klkov?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6" type="#_x0000_t75" style="width:20.25pt;height:18pt" o:ole="">
            <v:imagedata r:id="rId5" o:title=""/>
          </v:shape>
          <w:control r:id="rId14" w:name="DefaultOcxName8" w:shapeid="_x0000_i1136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hrubé črevo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tenké črevo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4" type="#_x0000_t75" style="width:20.25pt;height:18pt" o:ole="">
            <v:imagedata r:id="rId5" o:title=""/>
          </v:shape>
          <w:control r:id="rId16" w:name="DefaultOcxName10" w:shapeid="_x0000_i1134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slepé črevo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3" type="#_x0000_t75" style="width:20.25pt;height:18pt" o:ole="">
            <v:imagedata r:id="rId5" o:title=""/>
          </v:shape>
          <w:control r:id="rId17" w:name="DefaultOcxName11" w:shapeid="_x0000_i1133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žalúdok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Povrch zuba je pokrytý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2" type="#_x0000_t75" style="width:20.25pt;height:18pt" o:ole="">
            <v:imagedata r:id="rId5" o:title=""/>
          </v:shape>
          <w:control r:id="rId18" w:name="DefaultOcxName12" w:shapeid="_x0000_i1132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zubovinou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1" type="#_x0000_t75" style="width:20.25pt;height:18pt" o:ole="">
            <v:imagedata r:id="rId5" o:title=""/>
          </v:shape>
          <w:control r:id="rId19" w:name="DefaultOcxName13" w:shapeid="_x0000_i1131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sklovinou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30" type="#_x0000_t75" style="width:20.25pt;height:18pt" o:ole="">
            <v:imagedata r:id="rId5" o:title=""/>
          </v:shape>
          <w:control r:id="rId20" w:name="DefaultOcxName14" w:shapeid="_x0000_i1130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zubnou dreňou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9" type="#_x0000_t75" style="width:20.25pt;height:18pt" o:ole="">
            <v:imagedata r:id="rId5" o:title=""/>
          </v:shape>
          <w:control r:id="rId21" w:name="DefaultOcxName15" w:shapeid="_x0000_i1129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ozubicou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Hlavným miestom </w:t>
      </w:r>
      <w:proofErr w:type="spellStart"/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>resorpcie</w:t>
      </w:r>
      <w:proofErr w:type="spellEnd"/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 (vstrebávania) je sliznica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8" type="#_x0000_t75" style="width:20.25pt;height:18pt" o:ole="">
            <v:imagedata r:id="rId5" o:title=""/>
          </v:shape>
          <w:control r:id="rId22" w:name="DefaultOcxName16" w:shapeid="_x0000_i1128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žalúdka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7" type="#_x0000_t75" style="width:20.25pt;height:18pt" o:ole="">
            <v:imagedata r:id="rId5" o:title=""/>
          </v:shape>
          <w:control r:id="rId23" w:name="DefaultOcxName17" w:shapeid="_x0000_i1127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hrubého čreva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6" type="#_x0000_t75" style="width:20.25pt;height:18pt" o:ole="">
            <v:imagedata r:id="rId5" o:title=""/>
          </v:shape>
          <w:control r:id="rId24" w:name="DefaultOcxName18" w:shapeid="_x0000_i1126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tenkého čreva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5" type="#_x0000_t75" style="width:20.25pt;height:18pt" o:ole="">
            <v:imagedata r:id="rId5" o:title=""/>
          </v:shape>
          <w:control r:id="rId25" w:name="DefaultOcxName19" w:shapeid="_x0000_i1125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ústnej dutiny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Žalúdková šťava obsahuje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4" type="#_x0000_t75" style="width:20.25pt;height:18pt" o:ole="">
            <v:imagedata r:id="rId5" o:title=""/>
          </v:shape>
          <w:control r:id="rId26" w:name="DefaultOcxName20" w:shapeid="_x0000_i1124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lyzozým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3" type="#_x0000_t75" style="width:20.25pt;height:18pt" o:ole="">
            <v:imagedata r:id="rId5" o:title=""/>
          </v:shape>
          <w:control r:id="rId27" w:name="DefaultOcxName21" w:shapeid="_x0000_i1123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ptyalín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2" type="#_x0000_t75" style="width:20.25pt;height:18pt" o:ole="">
            <v:imagedata r:id="rId5" o:title=""/>
          </v:shape>
          <w:control r:id="rId28" w:name="DefaultOcxName22" w:shapeid="_x0000_i1122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amylázy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1" type="#_x0000_t75" style="width:20.25pt;height:18pt" o:ole="">
            <v:imagedata r:id="rId5" o:title=""/>
          </v:shape>
          <w:control r:id="rId29" w:name="DefaultOcxName23" w:shapeid="_x0000_i1121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pepsín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K zloženiu pankreatickej šťavy nepatrí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20" type="#_x0000_t75" style="width:20.25pt;height:18pt" o:ole="">
            <v:imagedata r:id="rId5" o:title=""/>
          </v:shape>
          <w:control r:id="rId30" w:name="DefaultOcxName24" w:shapeid="_x0000_i1120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amyláza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9" type="#_x0000_t75" style="width:20.25pt;height:18pt" o:ole="">
            <v:imagedata r:id="rId5" o:title=""/>
          </v:shape>
          <w:control r:id="rId31" w:name="DefaultOcxName25" w:shapeid="_x0000_i1119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trypsín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8" type="#_x0000_t75" style="width:20.25pt;height:18pt" o:ole="">
            <v:imagedata r:id="rId5" o:title=""/>
          </v:shape>
          <w:control r:id="rId32" w:name="DefaultOcxName26" w:shapeid="_x0000_i1118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lipázy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7" type="#_x0000_t75" style="width:20.25pt;height:18pt" o:ole="">
            <v:imagedata r:id="rId5" o:title=""/>
          </v:shape>
          <w:control r:id="rId33" w:name="DefaultOcxName27" w:shapeid="_x0000_i1117"/>
        </w:object>
      </w:r>
      <w:proofErr w:type="spellStart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>peptidázy</w:t>
      </w:r>
      <w:proofErr w:type="spellEnd"/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proofErr w:type="spellStart"/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>Emulgáciu</w:t>
      </w:r>
      <w:proofErr w:type="spellEnd"/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 tukov (rozptýlenie tukov vo vode) spôsobuje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6" type="#_x0000_t75" style="width:20.25pt;height:18pt" o:ole="">
            <v:imagedata r:id="rId5" o:title=""/>
          </v:shape>
          <w:control r:id="rId34" w:name="DefaultOcxName28" w:shapeid="_x0000_i1116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pečeň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5" type="#_x0000_t75" style="width:20.25pt;height:18pt" o:ole="">
            <v:imagedata r:id="rId5" o:title=""/>
          </v:shape>
          <w:control r:id="rId35" w:name="DefaultOcxName29" w:shapeid="_x0000_i1115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žlč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4" type="#_x0000_t75" style="width:20.25pt;height:18pt" o:ole="">
            <v:imagedata r:id="rId5" o:title=""/>
          </v:shape>
          <w:control r:id="rId36" w:name="DefaultOcxName30" w:shapeid="_x0000_i1114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tenké črevo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3" type="#_x0000_t75" style="width:20.25pt;height:18pt" o:ole="">
            <v:imagedata r:id="rId5" o:title=""/>
          </v:shape>
          <w:control r:id="rId37" w:name="DefaultOcxName31" w:shapeid="_x0000_i1113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podžalúdková žľaza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Kvasné a hnilobné baktérie pôsobia v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2" type="#_x0000_t75" style="width:20.25pt;height:18pt" o:ole="">
            <v:imagedata r:id="rId5" o:title=""/>
          </v:shape>
          <w:control r:id="rId38" w:name="DefaultOcxName32" w:shapeid="_x0000_i1112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žalúdku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1" type="#_x0000_t75" style="width:20.25pt;height:18pt" o:ole="">
            <v:imagedata r:id="rId5" o:title=""/>
          </v:shape>
          <w:control r:id="rId39" w:name="DefaultOcxName33" w:shapeid="_x0000_i1111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hrubom čreve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10" type="#_x0000_t75" style="width:20.25pt;height:18pt" o:ole="">
            <v:imagedata r:id="rId5" o:title=""/>
          </v:shape>
          <w:control r:id="rId40" w:name="DefaultOcxName34" w:shapeid="_x0000_i1110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tenkom čreve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09" type="#_x0000_t75" style="width:20.25pt;height:18pt" o:ole="">
            <v:imagedata r:id="rId5" o:title=""/>
          </v:shape>
          <w:control r:id="rId41" w:name="DefaultOcxName35" w:shapeid="_x0000_i1109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bedrovníku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b/>
          <w:bCs/>
          <w:color w:val="FF6600"/>
          <w:sz w:val="17"/>
          <w:szCs w:val="17"/>
          <w:lang w:eastAsia="sk-SK"/>
        </w:rPr>
        <w:t xml:space="preserve">Najväčšou žľazou ľudského tela je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08" type="#_x0000_t75" style="width:20.25pt;height:18pt" o:ole="">
            <v:imagedata r:id="rId5" o:title=""/>
          </v:shape>
          <w:control r:id="rId42" w:name="DefaultOcxName36" w:shapeid="_x0000_i1108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pečeň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07" type="#_x0000_t75" style="width:20.25pt;height:18pt" o:ole="">
            <v:imagedata r:id="rId5" o:title=""/>
          </v:shape>
          <w:control r:id="rId43" w:name="DefaultOcxName37" w:shapeid="_x0000_i1107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podžalúdková žľaza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06" type="#_x0000_t75" style="width:20.25pt;height:18pt" o:ole="">
            <v:imagedata r:id="rId5" o:title=""/>
          </v:shape>
          <w:control r:id="rId44" w:name="DefaultOcxName38" w:shapeid="_x0000_i1106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hypofýza </w: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br/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object w:dxaOrig="1440" w:dyaOrig="1440">
          <v:shape id="_x0000_i1105" type="#_x0000_t75" style="width:20.25pt;height:18pt" o:ole="">
            <v:imagedata r:id="rId5" o:title=""/>
          </v:shape>
          <w:control r:id="rId45" w:name="DefaultOcxName39" w:shapeid="_x0000_i1105"/>
        </w:object>
      </w:r>
      <w:r w:rsidRPr="006B21ED">
        <w:rPr>
          <w:rFonts w:ascii="Arial" w:eastAsia="Times New Roman" w:hAnsi="Arial" w:cs="Arial"/>
          <w:color w:val="000000"/>
          <w:sz w:val="17"/>
          <w:szCs w:val="17"/>
          <w:lang w:eastAsia="sk-SK"/>
        </w:rPr>
        <w:t xml:space="preserve">žlčník </w:t>
      </w:r>
    </w:p>
    <w:p w:rsidR="006B21ED" w:rsidRPr="006B21ED" w:rsidRDefault="006B21ED" w:rsidP="006B21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B21ED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AA7434" w:rsidRDefault="00AA7434"/>
    <w:p w:rsidR="00AA7434" w:rsidRPr="00AA7434" w:rsidRDefault="00AA7434" w:rsidP="00AA7434"/>
    <w:p w:rsidR="00AA7434" w:rsidRDefault="00AA7434" w:rsidP="00AA7434"/>
    <w:tbl>
      <w:tblPr>
        <w:tblW w:w="100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0"/>
      </w:tblGrid>
      <w:tr w:rsidR="00AA7434" w:rsidRPr="00AA7434" w:rsidTr="00AA74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7434" w:rsidRPr="00AA7434" w:rsidRDefault="00AA7434" w:rsidP="00AA74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hyperlink r:id="rId46" w:history="1">
              <w:r w:rsidRPr="00AA7434">
                <w:rPr>
                  <w:rFonts w:ascii="Arial" w:eastAsia="Times New Roman" w:hAnsi="Arial" w:cs="Arial"/>
                  <w:color w:val="993300"/>
                  <w:sz w:val="20"/>
                  <w:szCs w:val="20"/>
                  <w:lang w:eastAsia="sk-SK"/>
                </w:rPr>
                <w:pict>
                  <v:shape id="_x0000_i1145" type="#_x0000_t75" alt="logo Infovek" href="http://www.infovek.sk/index.html" style="width:116.25pt;height:32.25pt" o:button="t"/>
                </w:pict>
              </w:r>
            </w:hyperlink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993318"/>
                <w:sz w:val="48"/>
                <w:szCs w:val="48"/>
                <w:lang w:eastAsia="sk-SK"/>
              </w:rPr>
              <w:t>Tráviaca sústava</w:t>
            </w:r>
          </w:p>
          <w:bookmarkStart w:id="0" w:name="variant1"/>
          <w:bookmarkEnd w:id="0"/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fldChar w:fldCharType="begin"/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instrText xml:space="preserve"> HYPERLINK "http://www.infovek.sk/predmety/biologia/testy/traviaca.php" \l "variant1" </w:instrTex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fldChar w:fldCharType="separate"/>
            </w:r>
            <w:r w:rsidRPr="00AA7434">
              <w:rPr>
                <w:rFonts w:ascii="Arial" w:eastAsia="Times New Roman" w:hAnsi="Arial" w:cs="Arial"/>
                <w:color w:val="993300"/>
                <w:sz w:val="20"/>
                <w:u w:val="single"/>
                <w:lang w:eastAsia="sk-SK"/>
              </w:rPr>
              <w:t>Variant 1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fldChar w:fldCharType="end"/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hyperlink r:id="rId47" w:anchor="variant2" w:history="1">
              <w:r w:rsidRPr="00AA7434">
                <w:rPr>
                  <w:rFonts w:ascii="Arial" w:eastAsia="Times New Roman" w:hAnsi="Arial" w:cs="Arial"/>
                  <w:color w:val="993300"/>
                  <w:sz w:val="20"/>
                  <w:u w:val="single"/>
                  <w:lang w:eastAsia="sk-SK"/>
                </w:rPr>
                <w:t>Variant 2</w:t>
              </w:r>
            </w:hyperlink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Variant 1</w: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Ročník: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siedmy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Max. počet bodov: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40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1.   Napíš ako delíme zuby podľa tvaru a funkcie.</w:t>
            </w:r>
          </w:p>
          <w:p w:rsidR="00AA7434" w:rsidRPr="00AA7434" w:rsidRDefault="00AA7434" w:rsidP="00AA7434">
            <w:pPr>
              <w:numPr>
                <w:ilvl w:val="0"/>
                <w:numId w:val="1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2.   Enzým PTYALÍN vzniká</w:t>
            </w:r>
          </w:p>
          <w:p w:rsidR="00AA7434" w:rsidRPr="00AA7434" w:rsidRDefault="00AA7434" w:rsidP="00AA7434">
            <w:pPr>
              <w:numPr>
                <w:ilvl w:val="0"/>
                <w:numId w:val="2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žalúdku </w:t>
            </w:r>
          </w:p>
          <w:p w:rsidR="00AA7434" w:rsidRPr="00AA7434" w:rsidRDefault="00AA7434" w:rsidP="00AA74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slinných žľazách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3.   K jednotlivým častiam tráviacej sústavy priraď deje, ktoré v nej prebiehajú.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0"/>
              <w:gridCol w:w="4658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žalúdok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ústna dutina  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pečeň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tenké črevo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štiepenie škrobu na jednoduchšie cukry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tvorba hormónov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štiepenie bielkovín, cukrov a tukov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štiepenie bielkovín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tvorba žlče </w:t>
                  </w:r>
                </w:p>
              </w:tc>
            </w:tr>
          </w:tbl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4.   Doplň chýbajúci text.</w:t>
            </w:r>
          </w:p>
          <w:p w:rsidR="00AA7434" w:rsidRPr="00AA7434" w:rsidRDefault="00AA7434" w:rsidP="00AA7434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.......................................... vylučujú sliny, ktoré .......................................... a tým uľahčujú prehĺtanie.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  <w:t>Žalúdková šťava obsahuje enzým ................ a ................ .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5.   Vymenuj funkcie pečene.</w:t>
            </w:r>
          </w:p>
          <w:p w:rsidR="00AA7434" w:rsidRPr="00AA7434" w:rsidRDefault="00AA7434" w:rsidP="00AA7434">
            <w:pPr>
              <w:numPr>
                <w:ilvl w:val="0"/>
                <w:numId w:val="5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6.   Správne priraď vitamíny (A,B,C,D,B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vertAlign w:val="subscript"/>
                <w:lang w:eastAsia="sk-SK"/>
              </w:rPr>
              <w:t>12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) k funkciám, ktoré majú v ľudskom organizme.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7"/>
              <w:gridCol w:w="7322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C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D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>B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vertAlign w:val="subscript"/>
                      <w:lang w:eastAsia="sk-SK"/>
                    </w:rPr>
                    <w:t>12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A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je dôležitý pre látkový metabolizmus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pre tvorbu červených krviniek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pre zdravie pokožky, slizníc a sietnice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zvyšuje odolnosť proti prechladnutiu, chráni pred krvácaním zo slizníc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pre tvorbu bielych krviniek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zabraňuje krivici </w:t>
                  </w:r>
                </w:p>
              </w:tc>
            </w:tr>
          </w:tbl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7.   Čo je hlavnou úlohou tenkého čreva? Zakrúžkuj!</w:t>
            </w:r>
          </w:p>
          <w:p w:rsidR="00AA7434" w:rsidRPr="00AA7434" w:rsidRDefault="00AA7434" w:rsidP="00AA7434">
            <w:pPr>
              <w:numPr>
                <w:ilvl w:val="0"/>
                <w:numId w:val="8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ukladanie živín </w:t>
            </w:r>
          </w:p>
          <w:p w:rsidR="00AA7434" w:rsidRPr="00AA7434" w:rsidRDefault="00AA7434" w:rsidP="00AA743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zneškodnenie jedov </w:t>
            </w:r>
          </w:p>
          <w:p w:rsidR="00AA7434" w:rsidRPr="00AA7434" w:rsidRDefault="00AA7434" w:rsidP="00AA743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vstrebávanie živín </w:t>
            </w:r>
          </w:p>
          <w:p w:rsidR="00AA7434" w:rsidRPr="00AA7434" w:rsidRDefault="00AA7434" w:rsidP="00AA743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premena látok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8.   Zakrúžkuj, ktoré z nasledujúcich tvrdení neplatia pre bielkoviny.</w:t>
            </w:r>
          </w:p>
          <w:p w:rsidR="00AA7434" w:rsidRPr="00AA7434" w:rsidRDefault="00AA7434" w:rsidP="00AA7434">
            <w:pPr>
              <w:numPr>
                <w:ilvl w:val="0"/>
                <w:numId w:val="9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môžu byť živočíšneho pôvodu </w:t>
            </w:r>
          </w:p>
          <w:p w:rsidR="00AA7434" w:rsidRPr="00AA7434" w:rsidRDefault="00AA7434" w:rsidP="00AA743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súčasťou enzýmov a hormónov </w:t>
            </w:r>
          </w:p>
          <w:p w:rsidR="00AA7434" w:rsidRPr="00AA7434" w:rsidRDefault="00AA7434" w:rsidP="00AA743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zdrojom energie </w:t>
            </w:r>
          </w:p>
          <w:p w:rsidR="00AA7434" w:rsidRPr="00AA7434" w:rsidRDefault="00AA7434" w:rsidP="00AA743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základnou stavebnou látkou buniek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9.    Keď človek leží v pokoji na lôžku vo vykúrenej miestnosti a je najedený, látková premena prebiehajúca v jeho tele sa nazýva BAZÁLNY METABOLIZMUS.</w: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(zakrúžkuj správnu odpoveď)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ÁNO - NIE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10.  Ako môže obezita ohroziť zdravie človeka?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</w:pPr>
            <w:r w:rsidRPr="00AA7434"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</w:pPr>
            <w:r w:rsidRPr="00AA7434"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</w:pPr>
            <w:r w:rsidRPr="00AA7434"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11.  Pomenuj jednotlivé časti zubu podľa obrázka.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noProof/>
                <w:color w:val="004A00"/>
                <w:sz w:val="20"/>
                <w:szCs w:val="20"/>
                <w:lang w:eastAsia="sk-SK"/>
              </w:rPr>
              <w:drawing>
                <wp:inline distT="0" distB="0" distL="0" distR="0">
                  <wp:extent cx="2314575" cy="2905125"/>
                  <wp:effectExtent l="19050" t="0" r="0" b="0"/>
                  <wp:docPr id="122" name="Obrázok 122" descr="z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z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pict>
                <v:rect id="_x0000_i1147" style="width:272.15pt;height:1.5pt" o:hrpct="600" o:hralign="center" o:hrstd="t" o:hr="t" fillcolor="#a0a0a0" stroked="f"/>
              </w:pict>
            </w:r>
          </w:p>
          <w:bookmarkStart w:id="1" w:name="variant2"/>
          <w:bookmarkEnd w:id="1"/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fldChar w:fldCharType="begin"/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instrText xml:space="preserve"> HYPERLINK "http://www.infovek.sk/predmety/biologia/testy/traviaca.php" \l "variant1" </w:instrTex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fldChar w:fldCharType="separate"/>
            </w:r>
            <w:r w:rsidRPr="00AA7434">
              <w:rPr>
                <w:rFonts w:ascii="Arial" w:eastAsia="Times New Roman" w:hAnsi="Arial" w:cs="Arial"/>
                <w:color w:val="993300"/>
                <w:sz w:val="20"/>
                <w:u w:val="single"/>
                <w:lang w:eastAsia="sk-SK"/>
              </w:rPr>
              <w:t>Hore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fldChar w:fldCharType="end"/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Variant 2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Ročník: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siedmy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Max. počet bodov: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40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1.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numPr>
                <w:ilvl w:val="0"/>
                <w:numId w:val="10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Koľko zubov tvorí trvalý chrup? ................ </w:t>
            </w:r>
          </w:p>
          <w:p w:rsidR="00AA7434" w:rsidRPr="00AA7434" w:rsidRDefault="00AA7434" w:rsidP="00AA743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Napíš zubný vzorec trvalého chrupu! ................................................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2.   Enzým PEPSÍN vzniká</w:t>
            </w:r>
          </w:p>
          <w:p w:rsidR="00AA7434" w:rsidRPr="00AA7434" w:rsidRDefault="00AA7434" w:rsidP="00AA7434">
            <w:pPr>
              <w:numPr>
                <w:ilvl w:val="0"/>
                <w:numId w:val="11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slinných žľazách </w:t>
            </w:r>
          </w:p>
          <w:p w:rsidR="00AA7434" w:rsidRPr="00AA7434" w:rsidRDefault="00AA7434" w:rsidP="00AA743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žalúdku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3.   Správne priraď enzýmy k zložkám potravy, na trávení ktorých sa podieľajú.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3"/>
              <w:gridCol w:w="3212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enzýmy pankreasu 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proofErr w:type="spellStart"/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>ptyalín</w:t>
                  </w:r>
                  <w:proofErr w:type="spellEnd"/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žlč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pepsín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tuky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bielkoviny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bielkoviny, cukry a tuky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škrob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tuky a cukry </w:t>
                  </w:r>
                </w:p>
              </w:tc>
            </w:tr>
          </w:tbl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4.   Doplň chýbajúci text: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Tenké črevo začína časťou, ktorá sa nazýva ..................... . Povrch tenkého čreva je zväčšený záhybmi a drobnými ................ . Trávenie v ňom zabezpečujú enzýmy .................... a enzýmy vylučované žliazkami ........................ .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5.   Čo môže byť príčinou žltačky ?</w:t>
            </w:r>
          </w:p>
          <w:p w:rsidR="00AA7434" w:rsidRPr="00AA7434" w:rsidRDefault="00AA7434" w:rsidP="00AA7434">
            <w:pPr>
              <w:numPr>
                <w:ilvl w:val="0"/>
                <w:numId w:val="14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..............………….. </w:t>
            </w:r>
          </w:p>
          <w:p w:rsidR="00AA7434" w:rsidRPr="00AA7434" w:rsidRDefault="00AA7434" w:rsidP="00AA743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..............………….. </w:t>
            </w:r>
          </w:p>
          <w:p w:rsidR="00AA7434" w:rsidRPr="00AA7434" w:rsidRDefault="00AA7434" w:rsidP="00AA743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..............…………..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6.   Správne priraď vitamíny (A, B, B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vertAlign w:val="subscript"/>
                <w:lang w:eastAsia="sk-SK"/>
              </w:rPr>
              <w:t>12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, C, D) k potravinám, ktoré sú ich zdrojmi.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7"/>
              <w:gridCol w:w="3090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D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A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>B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vertAlign w:val="subscript"/>
                      <w:lang w:eastAsia="sk-SK"/>
                    </w:rPr>
                    <w:t>12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C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citróny, šípky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mrkva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pečeň, obličky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zelenina, mlieko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maslo, rybí tuk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šupky obilnín, droždie </w:t>
                  </w:r>
                </w:p>
              </w:tc>
            </w:tr>
          </w:tbl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7.   Zakrúžkuj písmená označujúce zdroje tepla v organizme.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bielkoviny </w:t>
            </w:r>
          </w:p>
          <w:p w:rsidR="00AA7434" w:rsidRPr="00AA7434" w:rsidRDefault="00AA7434" w:rsidP="00AA74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činnosť pečene </w:t>
            </w:r>
          </w:p>
          <w:p w:rsidR="00AA7434" w:rsidRPr="00AA7434" w:rsidRDefault="00AA7434" w:rsidP="00AA74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odparovanie potu </w:t>
            </w:r>
          </w:p>
          <w:p w:rsidR="00AA7434" w:rsidRPr="00AA7434" w:rsidRDefault="00AA7434" w:rsidP="00AA74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svalová práca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8.   Ktoré z nasledujúcich tvrdení neplatia pre cukry - zakrúžkuj!</w:t>
            </w:r>
          </w:p>
          <w:p w:rsidR="00AA7434" w:rsidRPr="00AA7434" w:rsidRDefault="00AA7434" w:rsidP="00AA7434">
            <w:pPr>
              <w:numPr>
                <w:ilvl w:val="0"/>
                <w:numId w:val="18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zdrojom energie </w:t>
            </w:r>
          </w:p>
          <w:p w:rsidR="00AA7434" w:rsidRPr="00AA7434" w:rsidRDefault="00AA7434" w:rsidP="00AA74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zabezpečujú krivici </w:t>
            </w:r>
          </w:p>
          <w:p w:rsidR="00AA7434" w:rsidRPr="00AA7434" w:rsidRDefault="00AA7434" w:rsidP="00AA74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môžu byť rastlinné a živočíšne </w:t>
            </w:r>
          </w:p>
          <w:p w:rsidR="00AA7434" w:rsidRPr="00AA7434" w:rsidRDefault="00AA7434" w:rsidP="00AA74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základnou stavebnou látkou buniek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9.   Môže človek prežiť bez pečene?</w: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(zakrúžkuj správnu odpoveď!)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ÁNO - NIE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Vysvetli prečo! 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10.  Ako môže alkoholizmus ohroziť zdravie človeka?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11.  Podľa nasledujúceho obrázka popíš stavbu tráviacej sústavy človeka.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noProof/>
                <w:color w:val="004A00"/>
                <w:sz w:val="20"/>
                <w:szCs w:val="20"/>
                <w:lang w:eastAsia="sk-SK"/>
              </w:rPr>
              <w:drawing>
                <wp:inline distT="0" distB="0" distL="0" distR="0">
                  <wp:extent cx="2838450" cy="5267325"/>
                  <wp:effectExtent l="0" t="0" r="0" b="0"/>
                  <wp:docPr id="124" name="Obrázok 124" descr="tráviaca súst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tráviaca súst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526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2AD" w:rsidRDefault="00ED31CA" w:rsidP="00AA7434">
      <w:pPr>
        <w:ind w:firstLine="708"/>
      </w:pPr>
    </w:p>
    <w:tbl>
      <w:tblPr>
        <w:tblW w:w="100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0"/>
      </w:tblGrid>
      <w:tr w:rsidR="00AA7434" w:rsidRPr="00AA7434" w:rsidTr="00AA74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A7434" w:rsidRPr="00AA7434" w:rsidRDefault="00AA7434" w:rsidP="00AA74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hyperlink r:id="rId50" w:history="1">
              <w:r w:rsidRPr="00AA7434">
                <w:rPr>
                  <w:rFonts w:ascii="Arial" w:eastAsia="Times New Roman" w:hAnsi="Arial" w:cs="Arial"/>
                  <w:color w:val="993300"/>
                  <w:sz w:val="20"/>
                  <w:szCs w:val="20"/>
                  <w:lang w:eastAsia="sk-SK"/>
                </w:rPr>
                <w:pict>
                  <v:shape id="_x0000_i1153" type="#_x0000_t75" alt="logo Infovek" href="http://www.infovek.sk/index.html" style="width:116.25pt;height:32.25pt" o:button="t"/>
                </w:pict>
              </w:r>
            </w:hyperlink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993318"/>
                <w:sz w:val="48"/>
                <w:szCs w:val="48"/>
                <w:lang w:eastAsia="sk-SK"/>
              </w:rPr>
              <w:t>Tráviaca sústava</w: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hyperlink r:id="rId51" w:anchor="variant1" w:history="1">
              <w:r w:rsidRPr="00AA7434">
                <w:rPr>
                  <w:rFonts w:ascii="Arial" w:eastAsia="Times New Roman" w:hAnsi="Arial" w:cs="Arial"/>
                  <w:color w:val="993300"/>
                  <w:sz w:val="20"/>
                  <w:u w:val="single"/>
                  <w:lang w:eastAsia="sk-SK"/>
                </w:rPr>
                <w:t>Variant 1</w:t>
              </w:r>
            </w:hyperlink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hyperlink r:id="rId52" w:anchor="variant2" w:history="1">
              <w:r w:rsidRPr="00AA7434">
                <w:rPr>
                  <w:rFonts w:ascii="Arial" w:eastAsia="Times New Roman" w:hAnsi="Arial" w:cs="Arial"/>
                  <w:color w:val="993300"/>
                  <w:sz w:val="20"/>
                  <w:u w:val="single"/>
                  <w:lang w:eastAsia="sk-SK"/>
                </w:rPr>
                <w:t>Variant 2</w:t>
              </w:r>
            </w:hyperlink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Variant 1</w: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Ročník: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siedmy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Max. počet bodov: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40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1.   Napíš ako delíme zuby podľa tvaru a funkcie.</w:t>
            </w:r>
          </w:p>
          <w:p w:rsidR="00AA7434" w:rsidRPr="00AA7434" w:rsidRDefault="00AA7434" w:rsidP="00AA7434">
            <w:pPr>
              <w:numPr>
                <w:ilvl w:val="0"/>
                <w:numId w:val="19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2.   Enzým PTYALÍN vzniká</w:t>
            </w:r>
          </w:p>
          <w:p w:rsidR="00AA7434" w:rsidRPr="00AA7434" w:rsidRDefault="00AA7434" w:rsidP="00AA7434">
            <w:pPr>
              <w:numPr>
                <w:ilvl w:val="0"/>
                <w:numId w:val="20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žalúdku </w:t>
            </w:r>
          </w:p>
          <w:p w:rsidR="00AA7434" w:rsidRPr="00AA7434" w:rsidRDefault="00AA7434" w:rsidP="00AA743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slinných žľazách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3.   K jednotlivým častiam tráviacej sústavy priraď deje, ktoré v nej prebiehajú.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0"/>
              <w:gridCol w:w="4658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žalúdok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ústna dutina  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pečeň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tenké črevo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štiepenie škrobu na jednoduchšie cukry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tvorba hormónov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štiepenie bielkovín, cukrov a tukov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štiepenie bielkovín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tvorba žlče </w:t>
                  </w:r>
                </w:p>
              </w:tc>
            </w:tr>
          </w:tbl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4.   Doplň chýbajúci text.</w:t>
            </w:r>
          </w:p>
          <w:p w:rsidR="00AA7434" w:rsidRPr="00AA7434" w:rsidRDefault="00AA7434" w:rsidP="00AA7434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.......................................... vylučujú sliny, ktoré .......................................... a tým uľahčujú prehĺtanie.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  <w:t>Žalúdková šťava obsahuje enzým ................ a ................ .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5.   Vymenuj funkcie pečene.</w:t>
            </w:r>
          </w:p>
          <w:p w:rsidR="00AA7434" w:rsidRPr="00AA7434" w:rsidRDefault="00AA7434" w:rsidP="00AA7434">
            <w:pPr>
              <w:numPr>
                <w:ilvl w:val="0"/>
                <w:numId w:val="23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..............................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6.   Správne priraď vitamíny (A,B,C,D,B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vertAlign w:val="subscript"/>
                <w:lang w:eastAsia="sk-SK"/>
              </w:rPr>
              <w:t>12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) k funkciám, ktoré majú v ľudskom organizme.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7"/>
              <w:gridCol w:w="7322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C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D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>B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vertAlign w:val="subscript"/>
                      <w:lang w:eastAsia="sk-SK"/>
                    </w:rPr>
                    <w:t>12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A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je dôležitý pre látkový metabolizmus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pre tvorbu červených krviniek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pre zdravie pokožky, slizníc a sietnice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zvyšuje odolnosť proti prechladnutiu, chráni pred krvácaním zo slizníc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pre tvorbu bielych krviniek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zabraňuje krivici </w:t>
                  </w:r>
                </w:p>
              </w:tc>
            </w:tr>
          </w:tbl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7.   Čo je hlavnou úlohou tenkého čreva? Zakrúžkuj!</w:t>
            </w:r>
          </w:p>
          <w:p w:rsidR="00AA7434" w:rsidRPr="00AA7434" w:rsidRDefault="00AA7434" w:rsidP="00AA7434">
            <w:pPr>
              <w:numPr>
                <w:ilvl w:val="0"/>
                <w:numId w:val="26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ukladanie živín </w:t>
            </w:r>
          </w:p>
          <w:p w:rsidR="00AA7434" w:rsidRPr="00AA7434" w:rsidRDefault="00AA7434" w:rsidP="00AA743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zneškodnenie jedov </w:t>
            </w:r>
          </w:p>
          <w:p w:rsidR="00AA7434" w:rsidRPr="00AA7434" w:rsidRDefault="00AA7434" w:rsidP="00AA743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vstrebávanie živín </w:t>
            </w:r>
          </w:p>
          <w:p w:rsidR="00AA7434" w:rsidRPr="00AA7434" w:rsidRDefault="00AA7434" w:rsidP="00AA743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premena látok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8.   Zakrúžkuj, ktoré z nasledujúcich tvrdení neplatia pre bielkoviny.</w:t>
            </w:r>
          </w:p>
          <w:p w:rsidR="00AA7434" w:rsidRPr="00AA7434" w:rsidRDefault="00AA7434" w:rsidP="00AA7434">
            <w:pPr>
              <w:numPr>
                <w:ilvl w:val="0"/>
                <w:numId w:val="27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môžu byť živočíšneho pôvodu </w:t>
            </w:r>
          </w:p>
          <w:p w:rsidR="00AA7434" w:rsidRPr="00AA7434" w:rsidRDefault="00AA7434" w:rsidP="00AA7434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súčasťou enzýmov a hormónov </w:t>
            </w:r>
          </w:p>
          <w:p w:rsidR="00AA7434" w:rsidRPr="00AA7434" w:rsidRDefault="00AA7434" w:rsidP="00AA7434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zdrojom energie </w:t>
            </w:r>
          </w:p>
          <w:p w:rsidR="00AA7434" w:rsidRPr="00AA7434" w:rsidRDefault="00AA7434" w:rsidP="00AA7434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základnou stavebnou látkou buniek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9.    Keď človek leží v pokoji na lôžku vo vykúrenej miestnosti a je najedený, látková premena prebiehajúca v jeho tele sa nazýva BAZÁLNY METABOLIZMUS.</w: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(zakrúžkuj správnu odpoveď)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ÁNO - NIE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10.  Ako môže obezita ohroziť zdravie človeka?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</w:pPr>
            <w:r w:rsidRPr="00AA7434"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</w:pPr>
            <w:r w:rsidRPr="00AA7434"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</w:pPr>
            <w:r w:rsidRPr="00AA7434">
              <w:rPr>
                <w:rFonts w:ascii="Times New Roman" w:eastAsia="Times New Roman" w:hAnsi="Times New Roman" w:cs="Times New Roman"/>
                <w:color w:val="004A00"/>
                <w:sz w:val="24"/>
                <w:szCs w:val="24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11.  Pomenuj jednotlivé časti zubu podľa obrázka.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noProof/>
                <w:color w:val="004A00"/>
                <w:sz w:val="20"/>
                <w:szCs w:val="20"/>
                <w:lang w:eastAsia="sk-SK"/>
              </w:rPr>
              <w:drawing>
                <wp:inline distT="0" distB="0" distL="0" distR="0">
                  <wp:extent cx="2314575" cy="2905125"/>
                  <wp:effectExtent l="19050" t="0" r="0" b="0"/>
                  <wp:docPr id="130" name="Obrázok 130" descr="z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z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pict>
                <v:rect id="_x0000_i1155" style="width:272.15pt;height:1.5pt" o:hrpct="600" o:hralign="center" o:hrstd="t" o:hr="t" fillcolor="#a0a0a0" stroked="f"/>
              </w:pic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hyperlink r:id="rId53" w:anchor="variant1" w:history="1">
              <w:r w:rsidRPr="00AA7434">
                <w:rPr>
                  <w:rFonts w:ascii="Arial" w:eastAsia="Times New Roman" w:hAnsi="Arial" w:cs="Arial"/>
                  <w:color w:val="993300"/>
                  <w:sz w:val="20"/>
                  <w:u w:val="single"/>
                  <w:lang w:eastAsia="sk-SK"/>
                </w:rPr>
                <w:t>Hore</w:t>
              </w:r>
            </w:hyperlink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Variant 2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Ročník: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siedmy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br/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Max. počet bodov: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40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1.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numPr>
                <w:ilvl w:val="0"/>
                <w:numId w:val="28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Koľko zubov tvorí trvalý chrup? ................ </w:t>
            </w:r>
          </w:p>
          <w:p w:rsidR="00AA7434" w:rsidRPr="00AA7434" w:rsidRDefault="00AA7434" w:rsidP="00AA743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Napíš zubný vzorec trvalého chrupu! ................................................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2.   Enzým PEPSÍN vzniká</w:t>
            </w:r>
          </w:p>
          <w:p w:rsidR="00AA7434" w:rsidRPr="00AA7434" w:rsidRDefault="00AA7434" w:rsidP="00AA7434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slinných žľazách </w:t>
            </w:r>
          </w:p>
          <w:p w:rsidR="00AA7434" w:rsidRPr="00AA7434" w:rsidRDefault="00AA7434" w:rsidP="00AA7434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v žalúdku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3.   Správne priraď enzýmy k zložkám potravy, na trávení ktorých sa podieľajú.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3"/>
              <w:gridCol w:w="3212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enzýmy pankreasu 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proofErr w:type="spellStart"/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>ptyalín</w:t>
                  </w:r>
                  <w:proofErr w:type="spellEnd"/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žlč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pepsín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tuky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bielkoviny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bielkoviny, cukry a tuky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škrob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tuky a cukry </w:t>
                  </w:r>
                </w:p>
              </w:tc>
            </w:tr>
          </w:tbl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4.   Doplň chýbajúci text: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Tenké črevo začína časťou, ktorá sa nazýva ..................... . Povrch tenkého čreva je zväčšený záhybmi a drobnými ................ . Trávenie v ňom zabezpečujú enzýmy .................... a enzýmy vylučované žliazkami ........................ .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5.   Čo môže byť príčinou žltačky ?</w:t>
            </w:r>
          </w:p>
          <w:p w:rsidR="00AA7434" w:rsidRPr="00AA7434" w:rsidRDefault="00AA7434" w:rsidP="00AA7434">
            <w:pPr>
              <w:numPr>
                <w:ilvl w:val="0"/>
                <w:numId w:val="32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..............………….. </w:t>
            </w:r>
          </w:p>
          <w:p w:rsidR="00AA7434" w:rsidRPr="00AA7434" w:rsidRDefault="00AA7434" w:rsidP="00AA743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..............………….. </w:t>
            </w:r>
          </w:p>
          <w:p w:rsidR="00AA7434" w:rsidRPr="00AA7434" w:rsidRDefault="00AA7434" w:rsidP="00AA743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..............…………..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6.   Správne priraď vitamíny (A, B, B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vertAlign w:val="subscript"/>
                <w:lang w:eastAsia="sk-SK"/>
              </w:rPr>
              <w:t>12</w:t>
            </w: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, C, D) k potravinám, ktoré sú ich zdrojmi.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7"/>
              <w:gridCol w:w="3090"/>
            </w:tblGrid>
            <w:tr w:rsidR="00AA7434" w:rsidRPr="00AA743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D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B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A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>B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vertAlign w:val="subscript"/>
                      <w:lang w:eastAsia="sk-SK"/>
                    </w:rPr>
                    <w:t>12</w:t>
                  </w: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      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C </w:t>
                  </w:r>
                </w:p>
              </w:tc>
              <w:tc>
                <w:tcPr>
                  <w:tcW w:w="0" w:type="auto"/>
                  <w:hideMark/>
                </w:tcPr>
                <w:p w:rsidR="00AA7434" w:rsidRPr="00AA7434" w:rsidRDefault="00AA7434" w:rsidP="00AA7434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citróny, šípky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mrkva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pečeň, obličky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zelenina, mlieko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maslo, rybí tuk </w:t>
                  </w:r>
                </w:p>
                <w:p w:rsidR="00AA7434" w:rsidRPr="00AA7434" w:rsidRDefault="00AA7434" w:rsidP="00AA7434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</w:pPr>
                  <w:r w:rsidRPr="00AA7434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eastAsia="sk-SK"/>
                    </w:rPr>
                    <w:t xml:space="preserve">šupky obilnín, droždie </w:t>
                  </w:r>
                </w:p>
              </w:tc>
            </w:tr>
          </w:tbl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7.   Zakrúžkuj písmená označujúce zdroje tepla v organizme.</w:t>
            </w: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 </w:t>
            </w:r>
          </w:p>
          <w:p w:rsidR="00AA7434" w:rsidRPr="00AA7434" w:rsidRDefault="00AA7434" w:rsidP="00AA743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bielkoviny </w:t>
            </w:r>
          </w:p>
          <w:p w:rsidR="00AA7434" w:rsidRPr="00AA7434" w:rsidRDefault="00AA7434" w:rsidP="00AA743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činnosť pečene </w:t>
            </w:r>
          </w:p>
          <w:p w:rsidR="00AA7434" w:rsidRPr="00AA7434" w:rsidRDefault="00AA7434" w:rsidP="00AA743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odparovanie potu </w:t>
            </w:r>
          </w:p>
          <w:p w:rsidR="00AA7434" w:rsidRPr="00AA7434" w:rsidRDefault="00AA7434" w:rsidP="00AA7434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svalová práca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8.   Ktoré z nasledujúcich tvrdení neplatia pre cukry - zakrúžkuj!</w:t>
            </w:r>
          </w:p>
          <w:p w:rsidR="00AA7434" w:rsidRPr="00AA7434" w:rsidRDefault="00AA7434" w:rsidP="00AA7434">
            <w:pPr>
              <w:numPr>
                <w:ilvl w:val="0"/>
                <w:numId w:val="36"/>
              </w:numPr>
              <w:spacing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zdrojom energie </w:t>
            </w:r>
          </w:p>
          <w:p w:rsidR="00AA7434" w:rsidRPr="00AA7434" w:rsidRDefault="00AA7434" w:rsidP="00AA7434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zabezpečujú krivici </w:t>
            </w:r>
          </w:p>
          <w:p w:rsidR="00AA7434" w:rsidRPr="00AA7434" w:rsidRDefault="00AA7434" w:rsidP="00AA7434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môžu byť rastlinné a živočíšne </w:t>
            </w:r>
          </w:p>
          <w:p w:rsidR="00AA7434" w:rsidRPr="00AA7434" w:rsidRDefault="00AA7434" w:rsidP="00AA7434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sú základnou stavebnou látkou buniek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9.   Môže človek prežiť bez pečene?</w:t>
            </w:r>
          </w:p>
          <w:p w:rsidR="00AA7434" w:rsidRPr="00AA7434" w:rsidRDefault="00AA7434" w:rsidP="00AA7434">
            <w:pPr>
              <w:spacing w:after="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 xml:space="preserve">(zakrúžkuj správnu odpoveď!) 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ÁNO - NIE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Vysvetli prečo! 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  <w:lang w:eastAsia="sk-SK"/>
              </w:rPr>
              <w:t>10.  Ako môže alkoholizmus ohroziť zdravie človeka?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  <w:p w:rsidR="00AA7434" w:rsidRPr="00AA7434" w:rsidRDefault="00AA7434" w:rsidP="00AA743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</w:pPr>
            <w:r w:rsidRPr="00AA7434">
              <w:rPr>
                <w:rFonts w:ascii="Arial" w:eastAsia="Times New Roman" w:hAnsi="Arial" w:cs="Arial"/>
                <w:color w:val="004A00"/>
                <w:sz w:val="20"/>
                <w:szCs w:val="20"/>
                <w:lang w:eastAsia="sk-SK"/>
              </w:rPr>
              <w:t>…………………………………….…………………………………….…………………</w:t>
            </w:r>
          </w:p>
        </w:tc>
      </w:tr>
    </w:tbl>
    <w:p w:rsidR="00AA7434" w:rsidRDefault="00AA7434" w:rsidP="00AA7434">
      <w:pPr>
        <w:ind w:firstLine="708"/>
      </w:pPr>
    </w:p>
    <w:p w:rsidR="00ED31CA" w:rsidRDefault="00ED31CA" w:rsidP="00AA7434">
      <w:pPr>
        <w:ind w:firstLine="708"/>
      </w:pPr>
    </w:p>
    <w:p w:rsidR="00ED31CA" w:rsidRDefault="00ED31CA" w:rsidP="00AA7434">
      <w:pPr>
        <w:ind w:firstLine="708"/>
      </w:pPr>
    </w:p>
    <w:p w:rsidR="00ED31CA" w:rsidRPr="00AA7434" w:rsidRDefault="00ED31CA" w:rsidP="00AA7434">
      <w:pPr>
        <w:ind w:firstLine="708"/>
      </w:pPr>
      <w:r w:rsidRPr="00ED31CA">
        <w:t>http://tuul.sk/material/traviaca-sustava-cloveka/</w:t>
      </w:r>
    </w:p>
    <w:sectPr w:rsidR="00ED31CA" w:rsidRPr="00AA7434" w:rsidSect="002C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4834"/>
    <w:multiLevelType w:val="multilevel"/>
    <w:tmpl w:val="475643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B3D57"/>
    <w:multiLevelType w:val="multilevel"/>
    <w:tmpl w:val="C2C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C136D4"/>
    <w:multiLevelType w:val="multilevel"/>
    <w:tmpl w:val="2B885B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80FB3"/>
    <w:multiLevelType w:val="multilevel"/>
    <w:tmpl w:val="E01E84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985653"/>
    <w:multiLevelType w:val="multilevel"/>
    <w:tmpl w:val="DCD2F2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C0452C"/>
    <w:multiLevelType w:val="multilevel"/>
    <w:tmpl w:val="F20658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A53EC"/>
    <w:multiLevelType w:val="multilevel"/>
    <w:tmpl w:val="8076BE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06F56"/>
    <w:multiLevelType w:val="multilevel"/>
    <w:tmpl w:val="013C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69175F"/>
    <w:multiLevelType w:val="multilevel"/>
    <w:tmpl w:val="BAB2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A80020"/>
    <w:multiLevelType w:val="multilevel"/>
    <w:tmpl w:val="FD7C16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7539E8"/>
    <w:multiLevelType w:val="multilevel"/>
    <w:tmpl w:val="68BEB7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836150"/>
    <w:multiLevelType w:val="multilevel"/>
    <w:tmpl w:val="1E18F2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953355"/>
    <w:multiLevelType w:val="multilevel"/>
    <w:tmpl w:val="E64CB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D007D3"/>
    <w:multiLevelType w:val="multilevel"/>
    <w:tmpl w:val="9B5CA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256E0"/>
    <w:multiLevelType w:val="multilevel"/>
    <w:tmpl w:val="35882D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8D2946"/>
    <w:multiLevelType w:val="multilevel"/>
    <w:tmpl w:val="2C16C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2A3DF1"/>
    <w:multiLevelType w:val="multilevel"/>
    <w:tmpl w:val="3488AA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513B3"/>
    <w:multiLevelType w:val="multilevel"/>
    <w:tmpl w:val="C53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B62D72"/>
    <w:multiLevelType w:val="multilevel"/>
    <w:tmpl w:val="750CF0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0F0505"/>
    <w:multiLevelType w:val="multilevel"/>
    <w:tmpl w:val="843A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73403E"/>
    <w:multiLevelType w:val="multilevel"/>
    <w:tmpl w:val="9D6EF3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31711F"/>
    <w:multiLevelType w:val="multilevel"/>
    <w:tmpl w:val="131207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966E8F"/>
    <w:multiLevelType w:val="multilevel"/>
    <w:tmpl w:val="8C08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7B771B"/>
    <w:multiLevelType w:val="multilevel"/>
    <w:tmpl w:val="35766A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AD1537"/>
    <w:multiLevelType w:val="multilevel"/>
    <w:tmpl w:val="42A8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F82878"/>
    <w:multiLevelType w:val="multilevel"/>
    <w:tmpl w:val="5CF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4429F8"/>
    <w:multiLevelType w:val="multilevel"/>
    <w:tmpl w:val="755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DD7542"/>
    <w:multiLevelType w:val="multilevel"/>
    <w:tmpl w:val="5B6E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3470D7"/>
    <w:multiLevelType w:val="multilevel"/>
    <w:tmpl w:val="6D24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E56666"/>
    <w:multiLevelType w:val="multilevel"/>
    <w:tmpl w:val="503C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1C17CA"/>
    <w:multiLevelType w:val="multilevel"/>
    <w:tmpl w:val="93CA3B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6A5059"/>
    <w:multiLevelType w:val="multilevel"/>
    <w:tmpl w:val="7E760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931BE3"/>
    <w:multiLevelType w:val="multilevel"/>
    <w:tmpl w:val="15E413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57AE7"/>
    <w:multiLevelType w:val="multilevel"/>
    <w:tmpl w:val="A0E4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1E1F5B"/>
    <w:multiLevelType w:val="multilevel"/>
    <w:tmpl w:val="48C88B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45309C"/>
    <w:multiLevelType w:val="multilevel"/>
    <w:tmpl w:val="FB28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8"/>
  </w:num>
  <w:num w:numId="4">
    <w:abstractNumId w:val="4"/>
  </w:num>
  <w:num w:numId="5">
    <w:abstractNumId w:val="28"/>
  </w:num>
  <w:num w:numId="6">
    <w:abstractNumId w:val="35"/>
  </w:num>
  <w:num w:numId="7">
    <w:abstractNumId w:val="10"/>
  </w:num>
  <w:num w:numId="8">
    <w:abstractNumId w:val="18"/>
  </w:num>
  <w:num w:numId="9">
    <w:abstractNumId w:val="30"/>
  </w:num>
  <w:num w:numId="10">
    <w:abstractNumId w:val="21"/>
  </w:num>
  <w:num w:numId="11">
    <w:abstractNumId w:val="6"/>
  </w:num>
  <w:num w:numId="12">
    <w:abstractNumId w:val="24"/>
  </w:num>
  <w:num w:numId="13">
    <w:abstractNumId w:val="34"/>
  </w:num>
  <w:num w:numId="14">
    <w:abstractNumId w:val="22"/>
  </w:num>
  <w:num w:numId="15">
    <w:abstractNumId w:val="29"/>
  </w:num>
  <w:num w:numId="16">
    <w:abstractNumId w:val="5"/>
  </w:num>
  <w:num w:numId="17">
    <w:abstractNumId w:val="16"/>
  </w:num>
  <w:num w:numId="18">
    <w:abstractNumId w:val="32"/>
  </w:num>
  <w:num w:numId="19">
    <w:abstractNumId w:val="27"/>
  </w:num>
  <w:num w:numId="20">
    <w:abstractNumId w:val="9"/>
  </w:num>
  <w:num w:numId="21">
    <w:abstractNumId w:val="17"/>
  </w:num>
  <w:num w:numId="22">
    <w:abstractNumId w:val="13"/>
  </w:num>
  <w:num w:numId="23">
    <w:abstractNumId w:val="1"/>
  </w:num>
  <w:num w:numId="24">
    <w:abstractNumId w:val="19"/>
  </w:num>
  <w:num w:numId="25">
    <w:abstractNumId w:val="3"/>
  </w:num>
  <w:num w:numId="26">
    <w:abstractNumId w:val="14"/>
  </w:num>
  <w:num w:numId="27">
    <w:abstractNumId w:val="23"/>
  </w:num>
  <w:num w:numId="28">
    <w:abstractNumId w:val="20"/>
  </w:num>
  <w:num w:numId="29">
    <w:abstractNumId w:val="12"/>
  </w:num>
  <w:num w:numId="30">
    <w:abstractNumId w:val="26"/>
  </w:num>
  <w:num w:numId="31">
    <w:abstractNumId w:val="15"/>
  </w:num>
  <w:num w:numId="32">
    <w:abstractNumId w:val="7"/>
  </w:num>
  <w:num w:numId="33">
    <w:abstractNumId w:val="25"/>
  </w:num>
  <w:num w:numId="34">
    <w:abstractNumId w:val="31"/>
  </w:num>
  <w:num w:numId="35">
    <w:abstractNumId w:val="11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21ED"/>
    <w:rsid w:val="001B0B7F"/>
    <w:rsid w:val="002C3775"/>
    <w:rsid w:val="006B21ED"/>
    <w:rsid w:val="00AA7434"/>
    <w:rsid w:val="00E57268"/>
    <w:rsid w:val="00ED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37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B21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B21E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B21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B21ED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A7434"/>
    <w:rPr>
      <w:color w:val="993300"/>
      <w:u w:val="single"/>
    </w:rPr>
  </w:style>
  <w:style w:type="paragraph" w:styleId="Normlnywebov">
    <w:name w:val="Normal (Web)"/>
    <w:basedOn w:val="Normlny"/>
    <w:uiPriority w:val="99"/>
    <w:unhideWhenUsed/>
    <w:rsid w:val="00AA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A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7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1343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9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9" w:color="E7E7E7"/>
                <w:bottom w:val="none" w:sz="0" w:space="0" w:color="auto"/>
                <w:right w:val="single" w:sz="6" w:space="9" w:color="E7E7E7"/>
              </w:divBdr>
              <w:divsChild>
                <w:div w:id="10969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hyperlink" Target="http://www.infovek.sk/predmety/biologia/testy/traviaca.php" TargetMode="External"/><Relationship Id="rId50" Type="http://schemas.openxmlformats.org/officeDocument/2006/relationships/hyperlink" Target="http://www.infovek.sk/index.html" TargetMode="External"/><Relationship Id="rId55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hyperlink" Target="http://www.infovek.sk/index.ht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hyperlink" Target="http://www.infovek.sk/predmety/biologia/testy/traviaca.php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image" Target="media/image3.gi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hyperlink" Target="http://www.infovek.sk/predmety/biologia/testy/traviaca.php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2.gif"/><Relationship Id="rId8" Type="http://schemas.openxmlformats.org/officeDocument/2006/relationships/control" Target="activeX/activeX3.xml"/><Relationship Id="rId51" Type="http://schemas.openxmlformats.org/officeDocument/2006/relationships/hyperlink" Target="http://www.infovek.sk/predmety/biologia/testy/traviaca.php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2014-12-15T17:00:00Z</dcterms:created>
  <dcterms:modified xsi:type="dcterms:W3CDTF">2014-12-15T17:07:00Z</dcterms:modified>
</cp:coreProperties>
</file>