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02F" w:rsidRPr="005F36E0" w:rsidRDefault="005C302F" w:rsidP="005C3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</w:pPr>
      <w:proofErr w:type="spellStart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Tsunami</w:t>
      </w:r>
      <w:proofErr w:type="spellEnd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 vzniká pri pohybe morského dna. Zemská kôra nie je jednoliata, ale skladá sa z niekoľkých </w:t>
      </w:r>
      <w:proofErr w:type="spellStart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litosférických</w:t>
      </w:r>
      <w:proofErr w:type="spellEnd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 dosiek, ktoré sú asi 70-250km hrubé. Tieto dosky sa neustále pohybujú, za rok vedie zmeniť polohu až o 10 cm. </w:t>
      </w:r>
    </w:p>
    <w:p w:rsidR="005C302F" w:rsidRPr="005F36E0" w:rsidRDefault="005C302F" w:rsidP="005C30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</w:pPr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 </w:t>
      </w:r>
    </w:p>
    <w:p w:rsidR="0028323A" w:rsidRPr="005F36E0" w:rsidRDefault="005C302F" w:rsidP="005C302F">
      <w:pPr>
        <w:rPr>
          <w:rFonts w:ascii="Times New Roman" w:hAnsi="Times New Roman" w:cs="Times New Roman"/>
          <w:sz w:val="32"/>
          <w:szCs w:val="32"/>
        </w:rPr>
      </w:pPr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br/>
      </w:r>
      <w:proofErr w:type="spellStart"/>
      <w:r w:rsidRPr="005F36E0">
        <w:rPr>
          <w:rFonts w:ascii="Times New Roman" w:eastAsia="Times New Roman" w:hAnsi="Times New Roman" w:cs="Times New Roman"/>
          <w:b/>
          <w:bCs/>
          <w:i/>
          <w:iCs/>
          <w:color w:val="303030"/>
          <w:sz w:val="32"/>
          <w:szCs w:val="32"/>
          <w:lang w:eastAsia="sk-SK"/>
        </w:rPr>
        <w:t>Tsunami</w:t>
      </w:r>
      <w:proofErr w:type="spellEnd"/>
      <w:r w:rsidRPr="005F36E0">
        <w:rPr>
          <w:rFonts w:ascii="Times New Roman" w:eastAsia="Times New Roman" w:hAnsi="Times New Roman" w:cs="Times New Roman"/>
          <w:b/>
          <w:bCs/>
          <w:i/>
          <w:iCs/>
          <w:color w:val="303030"/>
          <w:sz w:val="32"/>
          <w:szCs w:val="32"/>
          <w:lang w:eastAsia="sk-SK"/>
        </w:rPr>
        <w:t xml:space="preserve"> je dlhá a rýchla vlna, ktorá vzniká pri pohybe morského dna. Zemská kôra nie je jednoliata, ale skladá sa z niekoľkých </w:t>
      </w:r>
      <w:proofErr w:type="spellStart"/>
      <w:r w:rsidRPr="005F36E0">
        <w:rPr>
          <w:rFonts w:ascii="Times New Roman" w:eastAsia="Times New Roman" w:hAnsi="Times New Roman" w:cs="Times New Roman"/>
          <w:b/>
          <w:bCs/>
          <w:i/>
          <w:iCs/>
          <w:color w:val="303030"/>
          <w:sz w:val="32"/>
          <w:szCs w:val="32"/>
          <w:lang w:eastAsia="sk-SK"/>
        </w:rPr>
        <w:t>litosférických</w:t>
      </w:r>
      <w:proofErr w:type="spellEnd"/>
      <w:r w:rsidRPr="005F36E0">
        <w:rPr>
          <w:rFonts w:ascii="Times New Roman" w:eastAsia="Times New Roman" w:hAnsi="Times New Roman" w:cs="Times New Roman"/>
          <w:b/>
          <w:bCs/>
          <w:i/>
          <w:iCs/>
          <w:color w:val="303030"/>
          <w:sz w:val="32"/>
          <w:szCs w:val="32"/>
          <w:lang w:eastAsia="sk-SK"/>
        </w:rPr>
        <w:t xml:space="preserve"> dosiek, ktoré sú asi 70-250km hrubé. Tieto dosky sa neustále pohybujú. Za rok môžu zmeniť polohu aj o 10 cm. Miesta, kde sa dosky dotýkajú, nazývame hranicami, a to tie problémové miesta.</w:t>
      </w:r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 </w:t>
      </w:r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br/>
      </w:r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br/>
        <w:t xml:space="preserve">Žijeme v časoch, kedy sa čoraz viac vyskytujú rôzne prírodné katastrofy. Jednou z takýchto prírodných hrôz sú </w:t>
      </w:r>
      <w:proofErr w:type="spellStart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tsunami</w:t>
      </w:r>
      <w:proofErr w:type="spellEnd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. Niekedy ich nazývajú aj </w:t>
      </w:r>
      <w:proofErr w:type="spellStart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japonske</w:t>
      </w:r>
      <w:proofErr w:type="spellEnd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 </w:t>
      </w:r>
      <w:proofErr w:type="spellStart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tsunami</w:t>
      </w:r>
      <w:proofErr w:type="spellEnd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, pretože práve Japonsko je jednou z najviac postihnutých oblasti sveta týmito vlnami. Prečo? Väčšina týchto dlhých vĺn vzniká práve vo vodách Tichého oceánu. Ročne vzniká niekoľko desiatok takýchto vĺn, ktoré sú však pomerne malé a sú akurát zachytené presnými prístrojmi, ale nepredstavujú žiadne nebezpečenstvo. Ničivé </w:t>
      </w:r>
      <w:proofErr w:type="spellStart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>tsunami</w:t>
      </w:r>
      <w:proofErr w:type="spellEnd"/>
      <w:r w:rsidRPr="005F36E0">
        <w:rPr>
          <w:rFonts w:ascii="Times New Roman" w:eastAsia="Times New Roman" w:hAnsi="Times New Roman" w:cs="Times New Roman"/>
          <w:color w:val="303030"/>
          <w:sz w:val="32"/>
          <w:szCs w:val="32"/>
          <w:lang w:eastAsia="sk-SK"/>
        </w:rPr>
        <w:t xml:space="preserve"> sa opakujú v intervale niekoľkých desaťročí a napriek výskumom ich dopad býva drvivý a ničivý na životy ľudí i majetok.</w:t>
      </w:r>
      <w:bookmarkStart w:id="0" w:name="_GoBack"/>
      <w:bookmarkEnd w:id="0"/>
    </w:p>
    <w:sectPr w:rsidR="0028323A" w:rsidRPr="005F36E0" w:rsidSect="005F36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C302F"/>
    <w:rsid w:val="0028323A"/>
    <w:rsid w:val="005C302F"/>
    <w:rsid w:val="005F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323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5C302F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C3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C30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1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387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  <w:divsChild>
            <w:div w:id="574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71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9789">
                              <w:marLeft w:val="0"/>
                              <w:marRight w:val="0"/>
                              <w:marTop w:val="13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666815">
                              <w:marLeft w:val="0"/>
                              <w:marRight w:val="0"/>
                              <w:marTop w:val="6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dotted" w:sz="6" w:space="0" w:color="80808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Guest</cp:lastModifiedBy>
  <cp:revision>3</cp:revision>
  <dcterms:created xsi:type="dcterms:W3CDTF">2015-02-18T17:30:00Z</dcterms:created>
  <dcterms:modified xsi:type="dcterms:W3CDTF">2018-09-17T10:04:00Z</dcterms:modified>
</cp:coreProperties>
</file>