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77" w:rsidRPr="00E40944" w:rsidRDefault="00D23777" w:rsidP="00D23777">
      <w:pPr>
        <w:pStyle w:val="Odsekzoznamu"/>
        <w:jc w:val="center"/>
        <w:rPr>
          <w:rFonts w:ascii="Times New Roman" w:eastAsia="Times New Roman" w:hAnsi="Times New Roman"/>
          <w:sz w:val="28"/>
          <w:szCs w:val="28"/>
        </w:rPr>
      </w:pPr>
      <w:r w:rsidRPr="00E40944">
        <w:rPr>
          <w:rFonts w:ascii="Times New Roman" w:eastAsia="Times New Roman" w:hAnsi="Times New Roman"/>
          <w:sz w:val="28"/>
          <w:szCs w:val="28"/>
        </w:rPr>
        <w:t>Opakovanie na v</w:t>
      </w:r>
      <w:r>
        <w:rPr>
          <w:rFonts w:ascii="Times New Roman" w:eastAsia="Times New Roman" w:hAnsi="Times New Roman"/>
          <w:sz w:val="28"/>
          <w:szCs w:val="28"/>
        </w:rPr>
        <w:t>ý</w:t>
      </w:r>
      <w:r w:rsidRPr="00E40944">
        <w:rPr>
          <w:rFonts w:ascii="Times New Roman" w:eastAsia="Times New Roman" w:hAnsi="Times New Roman"/>
          <w:sz w:val="28"/>
          <w:szCs w:val="28"/>
        </w:rPr>
        <w:t>stupnú previerku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 xml:space="preserve">Z daných čísel : 0,55; 1, 32;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E40944">
        <w:rPr>
          <w:rFonts w:ascii="Times New Roman" w:hAnsi="Times New Roman"/>
          <w:sz w:val="24"/>
          <w:szCs w:val="24"/>
        </w:rPr>
        <w:t>vyber najmenšie :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>Z daných dvojíc vyber tú, v ktorej majú dané čísla rovnakú hodnotu :</w:t>
      </w:r>
    </w:p>
    <w:p w:rsidR="00D23777" w:rsidRPr="00E40944" w:rsidRDefault="00D23777" w:rsidP="00D23777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 xml:space="preserve">5,4 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E40944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D23777" w:rsidRPr="00E40944" w:rsidRDefault="00D23777" w:rsidP="00D23777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 xml:space="preserve">0,25 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E40944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D23777" w:rsidRPr="00E40944" w:rsidRDefault="00D23777" w:rsidP="00D23777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 xml:space="preserve">2,7 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40944">
        <w:rPr>
          <w:rFonts w:ascii="Times New Roman" w:hAnsi="Times New Roman"/>
          <w:sz w:val="24"/>
          <w:szCs w:val="24"/>
        </w:rPr>
        <w:t>Žiak v teste správne odpovedal na 15/21 testových otázok. Vyjadri pomerom v základnom tvare počet správnych a nesprávnych odpovedí žiaka :</w:t>
      </w:r>
    </w:p>
    <w:p w:rsidR="00D23777" w:rsidRPr="00E40944" w:rsidRDefault="00D23777" w:rsidP="00D23777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40944">
        <w:rPr>
          <w:rFonts w:ascii="Times New Roman" w:hAnsi="Times New Roman"/>
          <w:sz w:val="24"/>
          <w:szCs w:val="24"/>
        </w:rPr>
        <w:t>3 : 5</w:t>
      </w:r>
    </w:p>
    <w:p w:rsidR="00D23777" w:rsidRPr="00E40944" w:rsidRDefault="00D23777" w:rsidP="00D23777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40944">
        <w:rPr>
          <w:rFonts w:ascii="Times New Roman" w:hAnsi="Times New Roman"/>
          <w:sz w:val="24"/>
          <w:szCs w:val="24"/>
        </w:rPr>
        <w:t>5 : 7</w:t>
      </w:r>
    </w:p>
    <w:p w:rsidR="00D23777" w:rsidRPr="00E40944" w:rsidRDefault="00D23777" w:rsidP="00D23777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>2 : 5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E40944">
        <w:rPr>
          <w:rFonts w:ascii="Times New Roman" w:hAnsi="Times New Roman"/>
          <w:sz w:val="24"/>
          <w:szCs w:val="24"/>
        </w:rPr>
        <w:t>Notebok</w:t>
      </w:r>
      <w:proofErr w:type="spellEnd"/>
      <w:r w:rsidRPr="00E40944">
        <w:rPr>
          <w:rFonts w:ascii="Times New Roman" w:hAnsi="Times New Roman"/>
          <w:sz w:val="24"/>
          <w:szCs w:val="24"/>
        </w:rPr>
        <w:t xml:space="preserve">  zlacnel v akciách dvakrát za sebou vždy o 10%. Aká je jeho nová cena, ak sa pred týmito akciami predával za 600</w:t>
      </w:r>
      <w:r>
        <w:rPr>
          <w:rFonts w:ascii="Times New Roman" w:hAnsi="Times New Roman"/>
          <w:sz w:val="24"/>
          <w:szCs w:val="24"/>
        </w:rPr>
        <w:t xml:space="preserve"> €? 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>Lyže zlacneli vo výpredaji z pôvodnej ceny 350</w:t>
      </w:r>
      <w:r>
        <w:rPr>
          <w:rFonts w:ascii="Times New Roman" w:hAnsi="Times New Roman"/>
          <w:sz w:val="24"/>
          <w:szCs w:val="24"/>
        </w:rPr>
        <w:t xml:space="preserve"> € na 280</w:t>
      </w:r>
      <w:r w:rsidRPr="00E40944">
        <w:rPr>
          <w:rFonts w:ascii="Times New Roman" w:hAnsi="Times New Roman"/>
          <w:sz w:val="24"/>
          <w:szCs w:val="24"/>
        </w:rPr>
        <w:t xml:space="preserve"> €. O koľko percent zlacneli? 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 xml:space="preserve">Nádrž tvaru kvádra má dĺžku 9 m, šírku 6 m a hĺbku 1,5 m. Koľko litrov vody je v nádrži, ak je naplnená 20cm pod okraj 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>Premieňame 9,28 m</w:t>
      </w:r>
      <w:r w:rsidRPr="00E40944">
        <w:rPr>
          <w:rFonts w:ascii="Times New Roman" w:hAnsi="Times New Roman"/>
          <w:sz w:val="24"/>
          <w:szCs w:val="24"/>
          <w:vertAlign w:val="superscript"/>
        </w:rPr>
        <w:t>3</w:t>
      </w:r>
      <w:r w:rsidRPr="00E40944">
        <w:rPr>
          <w:rFonts w:ascii="Times New Roman" w:hAnsi="Times New Roman"/>
          <w:sz w:val="24"/>
          <w:szCs w:val="24"/>
        </w:rPr>
        <w:t xml:space="preserve"> na iné jednotky objemu. Označ tú premenu, ktorá je nesprávna :</w:t>
      </w:r>
    </w:p>
    <w:p w:rsidR="00D23777" w:rsidRPr="00E40944" w:rsidRDefault="00D23777" w:rsidP="00D23777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40944">
        <w:rPr>
          <w:rFonts w:ascii="Times New Roman" w:hAnsi="Times New Roman"/>
          <w:sz w:val="24"/>
          <w:szCs w:val="24"/>
        </w:rPr>
        <w:t>9 280 dm</w:t>
      </w:r>
      <w:r w:rsidRPr="00E40944">
        <w:rPr>
          <w:rFonts w:ascii="Times New Roman" w:hAnsi="Times New Roman"/>
          <w:sz w:val="24"/>
          <w:szCs w:val="24"/>
          <w:vertAlign w:val="superscript"/>
        </w:rPr>
        <w:t xml:space="preserve">3       </w:t>
      </w:r>
      <w:r w:rsidRPr="00E40944">
        <w:rPr>
          <w:rFonts w:ascii="Times New Roman" w:hAnsi="Times New Roman"/>
          <w:sz w:val="24"/>
          <w:szCs w:val="24"/>
        </w:rPr>
        <w:t xml:space="preserve">       b)  92,8 hl      c) 928 000 cm</w:t>
      </w:r>
      <w:r w:rsidRPr="00E40944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D23777" w:rsidRPr="00D23777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3777">
        <w:rPr>
          <w:rFonts w:ascii="Times New Roman" w:hAnsi="Times New Roman"/>
          <w:sz w:val="24"/>
          <w:szCs w:val="24"/>
        </w:rPr>
        <w:t>Kráľ rozdelil svojim synom stádo koní v pomere 7 : 6 : 4. Dvaja z nich dostali spolu 143 koní. Koľko dostal každý z nich?</w:t>
      </w:r>
    </w:p>
    <w:p w:rsidR="00D23777" w:rsidRPr="00D23777" w:rsidRDefault="00D23777" w:rsidP="00D23777">
      <w:pPr>
        <w:pStyle w:val="Odsekzoznamu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23777">
        <w:rPr>
          <w:rFonts w:ascii="Times New Roman" w:hAnsi="Times New Roman"/>
          <w:sz w:val="24"/>
          <w:szCs w:val="24"/>
        </w:rPr>
        <w:t>Skutočná dĺžka detského ihriska je 75 m. Na pláne je znázornená dĺžka úsečkou dlhou 2,5cm. V akej mierke je plán</w:t>
      </w:r>
      <w:r w:rsidRPr="00D23777">
        <w:rPr>
          <w:rFonts w:ascii="Times New Roman" w:hAnsi="Times New Roman"/>
          <w:b/>
          <w:sz w:val="24"/>
          <w:szCs w:val="24"/>
        </w:rPr>
        <w:t xml:space="preserve"> ?</w:t>
      </w:r>
    </w:p>
    <w:p w:rsidR="00D23777" w:rsidRPr="00D23777" w:rsidRDefault="00D23777" w:rsidP="00D23777">
      <w:pPr>
        <w:pStyle w:val="Odsekzoznamu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D23777">
        <w:rPr>
          <w:rFonts w:ascii="Times New Roman" w:hAnsi="Times New Roman"/>
          <w:sz w:val="24"/>
          <w:szCs w:val="24"/>
        </w:rPr>
        <w:t xml:space="preserve">Peter a Pavol si rozdelili </w:t>
      </w:r>
      <w:proofErr w:type="spellStart"/>
      <w:r w:rsidRPr="00D23777">
        <w:rPr>
          <w:rFonts w:ascii="Times New Roman" w:hAnsi="Times New Roman"/>
          <w:sz w:val="24"/>
          <w:szCs w:val="24"/>
        </w:rPr>
        <w:t>cukríky</w:t>
      </w:r>
      <w:proofErr w:type="spellEnd"/>
      <w:r w:rsidRPr="00D23777">
        <w:rPr>
          <w:rFonts w:ascii="Times New Roman" w:hAnsi="Times New Roman"/>
          <w:sz w:val="24"/>
          <w:szCs w:val="24"/>
        </w:rPr>
        <w:t xml:space="preserve"> v </w:t>
      </w:r>
      <w:proofErr w:type="spellStart"/>
      <w:r w:rsidRPr="00D23777">
        <w:rPr>
          <w:rFonts w:ascii="Times New Roman" w:hAnsi="Times New Roman"/>
          <w:sz w:val="24"/>
          <w:szCs w:val="24"/>
        </w:rPr>
        <w:t>pomere</w:t>
      </w:r>
      <w:proofErr w:type="spellEnd"/>
      <w:r w:rsidRPr="00D23777">
        <w:rPr>
          <w:rFonts w:ascii="Times New Roman" w:hAnsi="Times New Roman"/>
          <w:sz w:val="24"/>
          <w:szCs w:val="24"/>
        </w:rPr>
        <w:t xml:space="preserve"> 7 : 9. Koľko percent cukríkov dostal Peter?</w:t>
      </w:r>
    </w:p>
    <w:p w:rsidR="00D23777" w:rsidRPr="00E40944" w:rsidRDefault="00D23777" w:rsidP="00D23777">
      <w:pPr>
        <w:pStyle w:val="Odsekzoznamu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Rozdeľ číslo 632,7 v pomere 0,1 : 0,01 : 0,</w:t>
      </w:r>
      <w:r w:rsidRPr="00E40944">
        <w:rPr>
          <w:rFonts w:ascii="Times New Roman" w:hAnsi="Times New Roman"/>
          <w:sz w:val="24"/>
          <w:szCs w:val="24"/>
        </w:rPr>
        <w:t>001</w:t>
      </w:r>
    </w:p>
    <w:p w:rsidR="00D23777" w:rsidRPr="00D23777" w:rsidRDefault="00D23777" w:rsidP="00D23777">
      <w:pPr>
        <w:pStyle w:val="Odsekzoznamu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23777">
        <w:rPr>
          <w:rFonts w:ascii="Times New Roman" w:hAnsi="Times New Roman"/>
          <w:sz w:val="24"/>
          <w:szCs w:val="24"/>
        </w:rPr>
        <w:t xml:space="preserve">Danka a Janka si rozdelili balíček </w:t>
      </w:r>
      <w:proofErr w:type="spellStart"/>
      <w:r w:rsidRPr="00D23777">
        <w:rPr>
          <w:rFonts w:ascii="Times New Roman" w:hAnsi="Times New Roman"/>
          <w:sz w:val="24"/>
          <w:szCs w:val="24"/>
        </w:rPr>
        <w:t>cuk</w:t>
      </w:r>
      <w:r>
        <w:rPr>
          <w:rFonts w:ascii="Times New Roman" w:hAnsi="Times New Roman"/>
          <w:sz w:val="24"/>
          <w:szCs w:val="24"/>
        </w:rPr>
        <w:t>ríkov</w:t>
      </w:r>
      <w:proofErr w:type="spellEnd"/>
      <w:r>
        <w:rPr>
          <w:rFonts w:ascii="Times New Roman" w:hAnsi="Times New Roman"/>
          <w:sz w:val="24"/>
          <w:szCs w:val="24"/>
        </w:rPr>
        <w:t xml:space="preserve"> v </w:t>
      </w:r>
      <w:proofErr w:type="spellStart"/>
      <w:r>
        <w:rPr>
          <w:rFonts w:ascii="Times New Roman" w:hAnsi="Times New Roman"/>
          <w:sz w:val="24"/>
          <w:szCs w:val="24"/>
        </w:rPr>
        <w:t>pomere</w:t>
      </w:r>
      <w:proofErr w:type="spellEnd"/>
      <w:r>
        <w:rPr>
          <w:rFonts w:ascii="Times New Roman" w:hAnsi="Times New Roman"/>
          <w:sz w:val="24"/>
          <w:szCs w:val="24"/>
        </w:rPr>
        <w:t xml:space="preserve"> 5 : 7. Janka tak dostala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 w:rsidRPr="00D23777">
        <w:rPr>
          <w:rFonts w:ascii="Times New Roman" w:hAnsi="Times New Roman"/>
          <w:sz w:val="24"/>
          <w:szCs w:val="24"/>
        </w:rPr>
        <w:t xml:space="preserve">o 4 cukríky viac ako Danka. </w:t>
      </w:r>
      <w:proofErr w:type="spellStart"/>
      <w:r w:rsidRPr="00D23777">
        <w:rPr>
          <w:rFonts w:ascii="Times New Roman" w:hAnsi="Times New Roman"/>
          <w:sz w:val="24"/>
          <w:szCs w:val="24"/>
        </w:rPr>
        <w:t>Koľko</w:t>
      </w:r>
      <w:proofErr w:type="spellEnd"/>
      <w:r w:rsidRPr="00D23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3777">
        <w:rPr>
          <w:rFonts w:ascii="Times New Roman" w:hAnsi="Times New Roman"/>
          <w:sz w:val="24"/>
          <w:szCs w:val="24"/>
        </w:rPr>
        <w:t>cukríkov</w:t>
      </w:r>
      <w:proofErr w:type="spellEnd"/>
      <w:r w:rsidRPr="00D23777">
        <w:rPr>
          <w:rFonts w:ascii="Times New Roman" w:hAnsi="Times New Roman"/>
          <w:sz w:val="24"/>
          <w:szCs w:val="24"/>
        </w:rPr>
        <w:t xml:space="preserve"> bolo v balíčku?</w:t>
      </w:r>
    </w:p>
    <w:p w:rsidR="007B282C" w:rsidRDefault="007B282C"/>
    <w:sectPr w:rsidR="007B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982"/>
    <w:multiLevelType w:val="hybridMultilevel"/>
    <w:tmpl w:val="C7D4A22A"/>
    <w:lvl w:ilvl="0" w:tplc="E4C4C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E5D6B"/>
    <w:multiLevelType w:val="hybridMultilevel"/>
    <w:tmpl w:val="1ABE388A"/>
    <w:lvl w:ilvl="0" w:tplc="08A4C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7609D"/>
    <w:multiLevelType w:val="hybridMultilevel"/>
    <w:tmpl w:val="5E86B632"/>
    <w:lvl w:ilvl="0" w:tplc="7C122936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57785"/>
    <w:multiLevelType w:val="hybridMultilevel"/>
    <w:tmpl w:val="A1A019A0"/>
    <w:lvl w:ilvl="0" w:tplc="98F475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7"/>
    <w:rsid w:val="007B282C"/>
    <w:rsid w:val="00D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7D1B"/>
  <w15:chartTrackingRefBased/>
  <w15:docId w15:val="{7F89906D-674C-471F-A3A1-07262F29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23777"/>
    <w:pPr>
      <w:spacing w:after="200" w:line="276" w:lineRule="auto"/>
    </w:pPr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777"/>
    <w:pPr>
      <w:ind w:left="720"/>
      <w:contextualSpacing/>
    </w:pPr>
    <w:rPr>
      <w:rFonts w:ascii="Calibri" w:eastAsia="Calibri" w:hAnsi="Calibri" w:cs="Times New Roman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2021-05-23T17:56:00Z</dcterms:created>
  <dcterms:modified xsi:type="dcterms:W3CDTF">2021-05-23T18:01:00Z</dcterms:modified>
</cp:coreProperties>
</file>