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C4" w:rsidRPr="000103ED" w:rsidRDefault="000103ED" w:rsidP="000103ED">
      <w:pPr>
        <w:pStyle w:val="Bezmezer"/>
      </w:pPr>
      <w:proofErr w:type="spellStart"/>
      <w:r w:rsidRPr="000103ED">
        <w:t>Fylokladium</w:t>
      </w:r>
      <w:proofErr w:type="spellEnd"/>
      <w:r w:rsidRPr="000103ED">
        <w:t xml:space="preserve">- sploštený </w:t>
      </w:r>
      <w:proofErr w:type="spellStart"/>
      <w:r w:rsidRPr="000103ED">
        <w:t>brachyblast</w:t>
      </w:r>
      <w:proofErr w:type="spellEnd"/>
    </w:p>
    <w:p w:rsidR="000103ED" w:rsidRPr="000103ED" w:rsidRDefault="000103ED" w:rsidP="000103ED">
      <w:pPr>
        <w:pStyle w:val="Bezmezer"/>
      </w:pPr>
      <w:proofErr w:type="spellStart"/>
      <w:r w:rsidRPr="000103ED">
        <w:t>Platykladium</w:t>
      </w:r>
      <w:proofErr w:type="spellEnd"/>
      <w:r w:rsidRPr="000103ED">
        <w:t>- sústava sploštených stoniek</w:t>
      </w:r>
    </w:p>
    <w:p w:rsidR="000103ED" w:rsidRPr="000103ED" w:rsidRDefault="000103ED" w:rsidP="000103ED">
      <w:pPr>
        <w:pStyle w:val="Bezmezer"/>
      </w:pPr>
      <w:proofErr w:type="spellStart"/>
      <w:r w:rsidRPr="000103ED">
        <w:t>Kladodium</w:t>
      </w:r>
      <w:proofErr w:type="spellEnd"/>
      <w:r w:rsidRPr="000103ED">
        <w:t>- sploštené bočné konáriky ( pripomínajú listy)</w:t>
      </w:r>
    </w:p>
    <w:p w:rsidR="000103ED" w:rsidRPr="000103ED" w:rsidRDefault="000103ED" w:rsidP="000103ED">
      <w:pPr>
        <w:pStyle w:val="Bezmezer"/>
      </w:pPr>
    </w:p>
    <w:p w:rsidR="004E20F3" w:rsidRPr="000103ED" w:rsidRDefault="004E20F3" w:rsidP="000103ED">
      <w:pPr>
        <w:pStyle w:val="Bezmezer"/>
      </w:pPr>
      <w:proofErr w:type="spellStart"/>
      <w:r w:rsidRPr="000103ED">
        <w:rPr>
          <w:bCs/>
        </w:rPr>
        <w:t>Akrotónia</w:t>
      </w:r>
      <w:proofErr w:type="spellEnd"/>
      <w:r w:rsidRPr="000103ED">
        <w:rPr>
          <w:bCs/>
        </w:rPr>
        <w:t xml:space="preserve">- </w:t>
      </w:r>
      <w:r w:rsidRPr="000103ED">
        <w:t>mohutnejšie rozkonárovanie stonky (výhonku) v hornej časti, spôsob vzniku stromovitého habitu rastliny</w:t>
      </w:r>
      <w:r w:rsidRPr="000103ED">
        <w:rPr>
          <w:bCs/>
        </w:rPr>
        <w:t xml:space="preserve"> </w:t>
      </w:r>
    </w:p>
    <w:p w:rsidR="004E20F3" w:rsidRPr="000103ED" w:rsidRDefault="004E20F3" w:rsidP="000103ED">
      <w:pPr>
        <w:pStyle w:val="Bezmezer"/>
      </w:pPr>
      <w:proofErr w:type="spellStart"/>
      <w:r w:rsidRPr="000103ED">
        <w:rPr>
          <w:bCs/>
        </w:rPr>
        <w:t>Mezotónia</w:t>
      </w:r>
      <w:proofErr w:type="spellEnd"/>
      <w:r w:rsidRPr="000103ED">
        <w:rPr>
          <w:bCs/>
        </w:rPr>
        <w:t xml:space="preserve"> - </w:t>
      </w:r>
      <w:proofErr w:type="spellStart"/>
      <w:r w:rsidRPr="000103ED">
        <w:t>najdlhš.a</w:t>
      </w:r>
      <w:proofErr w:type="spellEnd"/>
      <w:r w:rsidRPr="000103ED">
        <w:t xml:space="preserve"> najhrubšie konáre – diferencované v strednej časti výhonku.</w:t>
      </w:r>
      <w:r w:rsidRPr="000103ED">
        <w:rPr>
          <w:bCs/>
        </w:rPr>
        <w:t xml:space="preserve"> </w:t>
      </w:r>
    </w:p>
    <w:p w:rsidR="004E20F3" w:rsidRPr="000103ED" w:rsidRDefault="004E20F3" w:rsidP="000103ED">
      <w:pPr>
        <w:pStyle w:val="Bezmezer"/>
      </w:pPr>
      <w:proofErr w:type="spellStart"/>
      <w:r w:rsidRPr="000103ED">
        <w:rPr>
          <w:bCs/>
        </w:rPr>
        <w:t>Bazitónia</w:t>
      </w:r>
      <w:proofErr w:type="spellEnd"/>
      <w:r w:rsidRPr="000103ED">
        <w:rPr>
          <w:bCs/>
        </w:rPr>
        <w:t xml:space="preserve">- </w:t>
      </w:r>
      <w:r w:rsidRPr="000103ED">
        <w:t>silnejšie rozvíjanie bočných konárov na báze stonky; výsledkom je krovitý vzhľad rastliny</w:t>
      </w:r>
    </w:p>
    <w:p w:rsidR="000103ED" w:rsidRPr="000103ED" w:rsidRDefault="000103ED" w:rsidP="000103ED">
      <w:pPr>
        <w:pStyle w:val="Bezmezer"/>
      </w:pPr>
    </w:p>
    <w:p w:rsidR="004E20F3" w:rsidRDefault="004E20F3" w:rsidP="000103ED">
      <w:pPr>
        <w:pStyle w:val="Bezmezer"/>
        <w:rPr>
          <w:bCs/>
        </w:rPr>
      </w:pPr>
      <w:proofErr w:type="spellStart"/>
      <w:r w:rsidRPr="000103ED">
        <w:rPr>
          <w:bCs/>
        </w:rPr>
        <w:t>Plumula</w:t>
      </w:r>
      <w:proofErr w:type="spellEnd"/>
      <w:r w:rsidRPr="000103ED">
        <w:rPr>
          <w:bCs/>
        </w:rPr>
        <w:t xml:space="preserve">- </w:t>
      </w:r>
      <w:proofErr w:type="spellStart"/>
      <w:r w:rsidRPr="000103ED">
        <w:t>apikálny</w:t>
      </w:r>
      <w:proofErr w:type="spellEnd"/>
      <w:r w:rsidRPr="000103ED">
        <w:t xml:space="preserve"> </w:t>
      </w:r>
      <w:proofErr w:type="spellStart"/>
      <w:r w:rsidRPr="000103ED">
        <w:t>meristém</w:t>
      </w:r>
      <w:proofErr w:type="spellEnd"/>
      <w:r w:rsidRPr="000103ED">
        <w:t xml:space="preserve"> výhonku nachádzajúci sa v embryu nad klíčnymi listami (prvý púčik embrya)</w:t>
      </w:r>
      <w:r w:rsidRPr="000103ED">
        <w:rPr>
          <w:bCs/>
        </w:rPr>
        <w:t xml:space="preserve"> </w:t>
      </w:r>
      <w:r w:rsidR="00CF1BE8">
        <w:rPr>
          <w:bCs/>
        </w:rPr>
        <w:t>, rastový púčik</w:t>
      </w:r>
      <w:r w:rsidR="00FE23C0">
        <w:rPr>
          <w:bCs/>
        </w:rPr>
        <w:t xml:space="preserve">, je obalená </w:t>
      </w:r>
      <w:proofErr w:type="spellStart"/>
      <w:r w:rsidR="00FE23C0">
        <w:rPr>
          <w:bCs/>
        </w:rPr>
        <w:t>koleoptylou</w:t>
      </w:r>
      <w:proofErr w:type="spellEnd"/>
      <w:r w:rsidR="005D01F0">
        <w:rPr>
          <w:bCs/>
        </w:rPr>
        <w:t xml:space="preserve"> </w:t>
      </w:r>
    </w:p>
    <w:p w:rsidR="00CF1BE8" w:rsidRDefault="00CF1BE8" w:rsidP="000103ED">
      <w:pPr>
        <w:pStyle w:val="Bezmezer"/>
        <w:rPr>
          <w:bCs/>
        </w:rPr>
      </w:pPr>
    </w:p>
    <w:p w:rsidR="00CF1BE8" w:rsidRDefault="00CF1BE8" w:rsidP="000103ED">
      <w:pPr>
        <w:pStyle w:val="Bezmezer"/>
        <w:rPr>
          <w:bCs/>
        </w:rPr>
      </w:pPr>
      <w:proofErr w:type="spellStart"/>
      <w:r>
        <w:rPr>
          <w:bCs/>
        </w:rPr>
        <w:t>Epigeické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klíčenie-klíčne</w:t>
      </w:r>
      <w:proofErr w:type="spellEnd"/>
      <w:r>
        <w:rPr>
          <w:bCs/>
        </w:rPr>
        <w:t xml:space="preserve"> listy + </w:t>
      </w:r>
      <w:proofErr w:type="spellStart"/>
      <w:r>
        <w:rPr>
          <w:bCs/>
        </w:rPr>
        <w:t>plumula</w:t>
      </w:r>
      <w:proofErr w:type="spellEnd"/>
      <w:r>
        <w:rPr>
          <w:bCs/>
        </w:rPr>
        <w:t xml:space="preserve"> sú vynesené nad povrch pôdy, kde vývin pokračuje</w:t>
      </w:r>
    </w:p>
    <w:p w:rsidR="00CF1BE8" w:rsidRPr="000103ED" w:rsidRDefault="00CF1BE8" w:rsidP="000103ED">
      <w:pPr>
        <w:pStyle w:val="Bezmezer"/>
        <w:rPr>
          <w:bCs/>
        </w:rPr>
      </w:pPr>
      <w:proofErr w:type="spellStart"/>
      <w:r>
        <w:rPr>
          <w:bCs/>
        </w:rPr>
        <w:t>Hypogeické</w:t>
      </w:r>
      <w:proofErr w:type="spellEnd"/>
      <w:r>
        <w:rPr>
          <w:bCs/>
        </w:rPr>
        <w:t xml:space="preserve"> klíčenie- zo semena vyrastie málo, klíčne listy zostanú uzavreté v semene, do pôdy rastie korienok a skoro súčasne pučí </w:t>
      </w:r>
      <w:proofErr w:type="spellStart"/>
      <w:r>
        <w:rPr>
          <w:bCs/>
        </w:rPr>
        <w:t>plumula</w:t>
      </w:r>
      <w:proofErr w:type="spellEnd"/>
      <w:r>
        <w:rPr>
          <w:bCs/>
        </w:rPr>
        <w:t xml:space="preserve">, z nej vyrastie </w:t>
      </w:r>
      <w:proofErr w:type="spellStart"/>
      <w:r>
        <w:rPr>
          <w:bCs/>
        </w:rPr>
        <w:t>epikotyl</w:t>
      </w:r>
      <w:proofErr w:type="spellEnd"/>
      <w:r>
        <w:rPr>
          <w:bCs/>
        </w:rPr>
        <w:t xml:space="preserve"> a vynesie vegetačný vrchol nad zem</w:t>
      </w:r>
    </w:p>
    <w:p w:rsidR="000103ED" w:rsidRPr="000103ED" w:rsidRDefault="000103ED" w:rsidP="000103ED">
      <w:pPr>
        <w:pStyle w:val="Bezmezer"/>
        <w:rPr>
          <w:bCs/>
        </w:rPr>
      </w:pPr>
    </w:p>
    <w:p w:rsidR="004E20F3" w:rsidRPr="000103ED" w:rsidRDefault="000103ED" w:rsidP="000103ED">
      <w:pPr>
        <w:pStyle w:val="Bezmezer"/>
        <w:rPr>
          <w:bCs/>
        </w:rPr>
      </w:pPr>
      <w:r w:rsidRPr="000103ED">
        <w:rPr>
          <w:bCs/>
        </w:rPr>
        <w:t xml:space="preserve">Výhonok je tvorený: </w:t>
      </w:r>
      <w:r w:rsidR="004E20F3" w:rsidRPr="000103ED">
        <w:rPr>
          <w:bCs/>
        </w:rPr>
        <w:t>stonkou (</w:t>
      </w:r>
      <w:proofErr w:type="spellStart"/>
      <w:r w:rsidR="004E20F3" w:rsidRPr="000103ED">
        <w:rPr>
          <w:bCs/>
        </w:rPr>
        <w:t>nódy</w:t>
      </w:r>
      <w:proofErr w:type="spellEnd"/>
      <w:r w:rsidR="004E20F3" w:rsidRPr="000103ED">
        <w:rPr>
          <w:bCs/>
        </w:rPr>
        <w:t xml:space="preserve"> a </w:t>
      </w:r>
      <w:proofErr w:type="spellStart"/>
      <w:r w:rsidR="004E20F3" w:rsidRPr="000103ED">
        <w:rPr>
          <w:bCs/>
        </w:rPr>
        <w:t>internódiá</w:t>
      </w:r>
      <w:proofErr w:type="spellEnd"/>
      <w:r w:rsidR="004E20F3" w:rsidRPr="000103ED">
        <w:rPr>
          <w:bCs/>
        </w:rPr>
        <w:t>)</w:t>
      </w:r>
      <w:r w:rsidRPr="000103ED">
        <w:rPr>
          <w:bCs/>
        </w:rPr>
        <w:t xml:space="preserve"> </w:t>
      </w:r>
      <w:r w:rsidR="004E20F3" w:rsidRPr="000103ED">
        <w:rPr>
          <w:bCs/>
        </w:rPr>
        <w:t>listami a</w:t>
      </w:r>
      <w:r w:rsidRPr="000103ED">
        <w:rPr>
          <w:bCs/>
        </w:rPr>
        <w:t xml:space="preserve"> </w:t>
      </w:r>
      <w:proofErr w:type="spellStart"/>
      <w:r w:rsidR="004E20F3" w:rsidRPr="000103ED">
        <w:rPr>
          <w:bCs/>
        </w:rPr>
        <w:t>apikálnymi</w:t>
      </w:r>
      <w:proofErr w:type="spellEnd"/>
      <w:r w:rsidR="004E20F3" w:rsidRPr="000103ED">
        <w:rPr>
          <w:bCs/>
        </w:rPr>
        <w:t xml:space="preserve"> a pazušnými púčikmi</w:t>
      </w:r>
    </w:p>
    <w:p w:rsidR="000103ED" w:rsidRPr="000103ED" w:rsidRDefault="000103ED" w:rsidP="000103ED">
      <w:pPr>
        <w:pStyle w:val="Bezmezer"/>
        <w:rPr>
          <w:bCs/>
        </w:rPr>
      </w:pPr>
    </w:p>
    <w:p w:rsidR="004E20F3" w:rsidRPr="000103ED" w:rsidRDefault="004E20F3" w:rsidP="000103ED">
      <w:pPr>
        <w:pStyle w:val="Bezmezer"/>
        <w:rPr>
          <w:bCs/>
        </w:rPr>
      </w:pPr>
      <w:proofErr w:type="spellStart"/>
      <w:r w:rsidRPr="000103ED">
        <w:rPr>
          <w:bCs/>
        </w:rPr>
        <w:t>Hypokotyl</w:t>
      </w:r>
      <w:proofErr w:type="spellEnd"/>
      <w:r w:rsidRPr="000103ED">
        <w:rPr>
          <w:bCs/>
        </w:rPr>
        <w:t xml:space="preserve"> – prvý článok výhonku (korienok + klíč. listy) </w:t>
      </w:r>
    </w:p>
    <w:p w:rsidR="004E20F3" w:rsidRPr="000103ED" w:rsidRDefault="004E20F3" w:rsidP="000103ED">
      <w:pPr>
        <w:pStyle w:val="Bezmezer"/>
        <w:rPr>
          <w:bCs/>
        </w:rPr>
      </w:pPr>
      <w:proofErr w:type="spellStart"/>
      <w:r w:rsidRPr="000103ED">
        <w:rPr>
          <w:bCs/>
        </w:rPr>
        <w:t>Epikotyl-prvý</w:t>
      </w:r>
      <w:proofErr w:type="spellEnd"/>
      <w:r w:rsidRPr="000103ED">
        <w:rPr>
          <w:bCs/>
        </w:rPr>
        <w:t xml:space="preserve"> stonkový článok nad klíčnymi listami, ktorý nesie základy prvých lupeňovitých listov </w:t>
      </w:r>
    </w:p>
    <w:p w:rsidR="000103ED" w:rsidRPr="000103ED" w:rsidRDefault="000103ED" w:rsidP="000103ED">
      <w:pPr>
        <w:pStyle w:val="Bezmezer"/>
        <w:rPr>
          <w:rFonts w:cstheme="minorHAnsi"/>
          <w:bCs/>
        </w:rPr>
      </w:pPr>
    </w:p>
    <w:p w:rsidR="000103ED" w:rsidRPr="000103ED" w:rsidRDefault="000103ED" w:rsidP="000103ED">
      <w:pPr>
        <w:pStyle w:val="Bezmezer"/>
        <w:rPr>
          <w:rFonts w:cstheme="minorHAnsi"/>
          <w:bCs/>
        </w:rPr>
      </w:pPr>
      <w:r w:rsidRPr="000103ED">
        <w:rPr>
          <w:rFonts w:cstheme="minorHAnsi"/>
          <w:bCs/>
        </w:rPr>
        <w:t>HAPAXANTNÁ –raz plodiaca rastlina</w:t>
      </w:r>
    </w:p>
    <w:p w:rsidR="000103ED" w:rsidRPr="000103ED" w:rsidRDefault="000103ED" w:rsidP="000103ED">
      <w:pPr>
        <w:pStyle w:val="Bezmezer"/>
        <w:rPr>
          <w:bCs/>
        </w:rPr>
      </w:pPr>
      <w:r w:rsidRPr="000103ED">
        <w:rPr>
          <w:bCs/>
        </w:rPr>
        <w:t>POLAKANTNÁ- veľakrát plodiaca rastlina ( trváca rastlina)</w:t>
      </w:r>
    </w:p>
    <w:p w:rsidR="000103ED" w:rsidRPr="007E7D9B" w:rsidRDefault="000103ED" w:rsidP="007E7D9B">
      <w:pPr>
        <w:pStyle w:val="Bezmezer"/>
      </w:pPr>
    </w:p>
    <w:p w:rsidR="00D1510F" w:rsidRPr="007E7D9B" w:rsidRDefault="007E7D9B" w:rsidP="007E7D9B">
      <w:pPr>
        <w:pStyle w:val="Bezmezer"/>
      </w:pPr>
      <w:proofErr w:type="spellStart"/>
      <w:r w:rsidRPr="007E7D9B">
        <w:t>Telomová</w:t>
      </w:r>
      <w:proofErr w:type="spellEnd"/>
      <w:r w:rsidRPr="007E7D9B">
        <w:t xml:space="preserve"> </w:t>
      </w:r>
      <w:proofErr w:type="spellStart"/>
      <w:r w:rsidRPr="007E7D9B">
        <w:t>teória-teória</w:t>
      </w:r>
      <w:proofErr w:type="spellEnd"/>
      <w:r w:rsidRPr="007E7D9B">
        <w:t xml:space="preserve"> vysvetľujúca vznik orgánov cievnatých rastlín z </w:t>
      </w:r>
      <w:proofErr w:type="spellStart"/>
      <w:r w:rsidRPr="007E7D9B">
        <w:t>telómov</w:t>
      </w:r>
      <w:proofErr w:type="spellEnd"/>
      <w:r w:rsidRPr="007E7D9B">
        <w:t xml:space="preserve"> </w:t>
      </w:r>
      <w:proofErr w:type="spellStart"/>
      <w:r w:rsidRPr="007E7D9B">
        <w:t>morfogenetickými</w:t>
      </w:r>
      <w:proofErr w:type="spellEnd"/>
      <w:r w:rsidRPr="007E7D9B">
        <w:t xml:space="preserve"> procesmi (napr. vznik </w:t>
      </w:r>
      <w:proofErr w:type="spellStart"/>
      <w:r w:rsidRPr="007E7D9B">
        <w:t>megafylov</w:t>
      </w:r>
      <w:proofErr w:type="spellEnd"/>
      <w:r w:rsidRPr="007E7D9B">
        <w:t xml:space="preserve">, </w:t>
      </w:r>
      <w:proofErr w:type="spellStart"/>
      <w:r w:rsidRPr="007E7D9B">
        <w:t>mikrofylov</w:t>
      </w:r>
      <w:proofErr w:type="spellEnd"/>
      <w:r w:rsidRPr="007E7D9B">
        <w:t xml:space="preserve"> či </w:t>
      </w:r>
      <w:proofErr w:type="spellStart"/>
      <w:r w:rsidRPr="007E7D9B">
        <w:t>sporangioforov</w:t>
      </w:r>
      <w:proofErr w:type="spellEnd"/>
      <w:r w:rsidRPr="007E7D9B">
        <w:t xml:space="preserve"> prasličiek)</w:t>
      </w:r>
    </w:p>
    <w:p w:rsidR="007E7D9B" w:rsidRDefault="007E7D9B" w:rsidP="000103ED">
      <w:pPr>
        <w:pStyle w:val="Bezmezer"/>
        <w:rPr>
          <w:rFonts w:cstheme="minorHAnsi"/>
          <w:bCs/>
        </w:rPr>
      </w:pPr>
    </w:p>
    <w:p w:rsidR="00A71F53" w:rsidRPr="00A71F53" w:rsidRDefault="00A71F53" w:rsidP="000103ED">
      <w:pPr>
        <w:pStyle w:val="Bezmezer"/>
        <w:rPr>
          <w:rFonts w:cstheme="minorHAnsi"/>
          <w:bCs/>
        </w:rPr>
      </w:pPr>
      <w:r>
        <w:rPr>
          <w:rFonts w:cstheme="minorHAnsi"/>
          <w:bCs/>
        </w:rPr>
        <w:t>Listový základ tvorí:</w:t>
      </w:r>
    </w:p>
    <w:p w:rsidR="00A71F53" w:rsidRPr="00A71F53" w:rsidRDefault="00A71F53" w:rsidP="00A71F5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71F53">
        <w:rPr>
          <w:rFonts w:cstheme="minorHAnsi"/>
          <w:bCs/>
        </w:rPr>
        <w:t xml:space="preserve">AKROPLAST – list. 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epe</w:t>
      </w:r>
      <w:r w:rsidRPr="00A71F53">
        <w:rPr>
          <w:rFonts w:eastAsia="Arial,Bold" w:cstheme="minorHAnsi"/>
          <w:bCs/>
        </w:rPr>
        <w:t xml:space="preserve">ľ </w:t>
      </w:r>
      <w:r w:rsidRPr="00A71F53">
        <w:rPr>
          <w:rFonts w:cstheme="minorHAnsi"/>
          <w:bCs/>
        </w:rPr>
        <w:t>a list. stopka</w:t>
      </w:r>
    </w:p>
    <w:p w:rsidR="00D1510F" w:rsidRPr="00A71F53" w:rsidRDefault="00A71F53" w:rsidP="00A71F53">
      <w:pPr>
        <w:pStyle w:val="Bezmezer"/>
        <w:rPr>
          <w:rFonts w:cstheme="minorHAnsi"/>
          <w:bCs/>
        </w:rPr>
      </w:pPr>
      <w:r w:rsidRPr="00A71F53">
        <w:rPr>
          <w:rFonts w:cstheme="minorHAnsi"/>
          <w:bCs/>
        </w:rPr>
        <w:t xml:space="preserve">BAZIPLAST – báza list. stopky, </w:t>
      </w:r>
      <w:proofErr w:type="spellStart"/>
      <w:r w:rsidRPr="00A71F53">
        <w:rPr>
          <w:rFonts w:cstheme="minorHAnsi"/>
          <w:bCs/>
        </w:rPr>
        <w:t>prílistky</w:t>
      </w:r>
      <w:proofErr w:type="spellEnd"/>
      <w:r w:rsidRPr="00A71F53">
        <w:rPr>
          <w:rFonts w:cstheme="minorHAnsi"/>
          <w:bCs/>
        </w:rPr>
        <w:t>, pošva</w:t>
      </w:r>
    </w:p>
    <w:p w:rsidR="000103ED" w:rsidRPr="00A71F53" w:rsidRDefault="000103ED" w:rsidP="000103ED">
      <w:pPr>
        <w:pStyle w:val="Bezmezer"/>
        <w:rPr>
          <w:rFonts w:cstheme="minorHAnsi"/>
          <w:bCs/>
        </w:rPr>
      </w:pPr>
    </w:p>
    <w:p w:rsidR="00A71F53" w:rsidRDefault="00A71F53" w:rsidP="00A71F53">
      <w:pPr>
        <w:spacing w:after="0" w:line="240" w:lineRule="auto"/>
        <w:outlineLvl w:val="0"/>
        <w:rPr>
          <w:rFonts w:eastAsia="Times New Roman" w:cstheme="minorHAnsi"/>
          <w:bCs/>
          <w:kern w:val="36"/>
          <w:lang w:eastAsia="sk-SK"/>
        </w:rPr>
      </w:pPr>
      <w:proofErr w:type="spellStart"/>
      <w:r w:rsidRPr="00A71F53">
        <w:rPr>
          <w:rFonts w:eastAsia="Times New Roman" w:cstheme="minorHAnsi"/>
          <w:bCs/>
          <w:kern w:val="36"/>
          <w:lang w:eastAsia="sk-SK"/>
        </w:rPr>
        <w:t>Hypantium-</w:t>
      </w:r>
      <w:r>
        <w:rPr>
          <w:rFonts w:eastAsia="Times New Roman" w:cstheme="minorHAnsi"/>
          <w:bCs/>
          <w:kern w:val="36"/>
          <w:lang w:eastAsia="sk-SK"/>
        </w:rPr>
        <w:t>bankovito</w:t>
      </w:r>
      <w:proofErr w:type="spellEnd"/>
      <w:r>
        <w:rPr>
          <w:rFonts w:eastAsia="Times New Roman" w:cstheme="minorHAnsi"/>
          <w:bCs/>
          <w:kern w:val="36"/>
          <w:lang w:eastAsia="sk-SK"/>
        </w:rPr>
        <w:t xml:space="preserve"> až </w:t>
      </w:r>
      <w:proofErr w:type="spellStart"/>
      <w:r>
        <w:rPr>
          <w:rFonts w:eastAsia="Times New Roman" w:cstheme="minorHAnsi"/>
          <w:bCs/>
          <w:kern w:val="36"/>
          <w:lang w:eastAsia="sk-SK"/>
        </w:rPr>
        <w:t>trubicovito</w:t>
      </w:r>
      <w:proofErr w:type="spellEnd"/>
      <w:r>
        <w:rPr>
          <w:rFonts w:eastAsia="Times New Roman" w:cstheme="minorHAnsi"/>
          <w:bCs/>
          <w:kern w:val="36"/>
          <w:lang w:eastAsia="sk-SK"/>
        </w:rPr>
        <w:t xml:space="preserve"> rozšírené kvetné lôžko listového pôvodu, ktoré sčasti alebo úplne obaľuje semenník</w:t>
      </w:r>
    </w:p>
    <w:p w:rsidR="00A71F53" w:rsidRDefault="00A71F53" w:rsidP="00A71F53">
      <w:pPr>
        <w:spacing w:after="0" w:line="240" w:lineRule="auto"/>
        <w:outlineLvl w:val="0"/>
        <w:rPr>
          <w:rFonts w:eastAsia="Times New Roman" w:cstheme="minorHAnsi"/>
          <w:bCs/>
          <w:kern w:val="36"/>
          <w:lang w:eastAsia="sk-SK"/>
        </w:rPr>
      </w:pPr>
    </w:p>
    <w:p w:rsidR="00A71F53" w:rsidRPr="00A71F53" w:rsidRDefault="00A71F53" w:rsidP="00A71F53">
      <w:pPr>
        <w:spacing w:after="0" w:line="240" w:lineRule="auto"/>
        <w:outlineLvl w:val="0"/>
        <w:rPr>
          <w:rFonts w:cstheme="minorHAnsi"/>
          <w:bCs/>
        </w:rPr>
      </w:pPr>
      <w:proofErr w:type="spellStart"/>
      <w:r w:rsidRPr="00A71F53">
        <w:rPr>
          <w:rFonts w:cstheme="minorHAnsi"/>
          <w:bCs/>
        </w:rPr>
        <w:t>Vernácia</w:t>
      </w:r>
      <w:proofErr w:type="spellEnd"/>
      <w:r w:rsidRPr="00A71F53">
        <w:rPr>
          <w:rFonts w:cstheme="minorHAnsi"/>
          <w:bCs/>
        </w:rPr>
        <w:t xml:space="preserve"> – zloženie list. 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epele v pú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ikoch</w:t>
      </w:r>
    </w:p>
    <w:p w:rsidR="00A71F53" w:rsidRPr="00A71F53" w:rsidRDefault="00A71F53" w:rsidP="00A71F53">
      <w:pPr>
        <w:spacing w:after="0" w:line="240" w:lineRule="auto"/>
        <w:outlineLvl w:val="0"/>
        <w:rPr>
          <w:rFonts w:eastAsia="Times New Roman" w:cstheme="minorHAnsi"/>
          <w:bCs/>
          <w:kern w:val="36"/>
          <w:lang w:eastAsia="sk-SK"/>
        </w:rPr>
      </w:pPr>
      <w:proofErr w:type="spellStart"/>
      <w:r w:rsidRPr="00A71F53">
        <w:rPr>
          <w:rFonts w:cstheme="minorHAnsi"/>
          <w:bCs/>
        </w:rPr>
        <w:t>Estivácia</w:t>
      </w:r>
      <w:proofErr w:type="spellEnd"/>
      <w:r w:rsidRPr="00A71F53">
        <w:rPr>
          <w:rFonts w:cstheme="minorHAnsi"/>
          <w:bCs/>
        </w:rPr>
        <w:t xml:space="preserve"> – rozostavenie listov v pú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ikoch</w:t>
      </w:r>
    </w:p>
    <w:p w:rsidR="000103ED" w:rsidRDefault="000103ED" w:rsidP="000103ED">
      <w:pPr>
        <w:pStyle w:val="Bezmezer"/>
        <w:rPr>
          <w:b/>
          <w:bCs/>
        </w:rPr>
      </w:pPr>
    </w:p>
    <w:p w:rsidR="00A71F53" w:rsidRPr="00A71F53" w:rsidRDefault="00A71F53" w:rsidP="00A71F5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A71F53">
        <w:rPr>
          <w:rFonts w:cstheme="minorHAnsi"/>
          <w:bCs/>
        </w:rPr>
        <w:t>Plastochron</w:t>
      </w:r>
      <w:proofErr w:type="spellEnd"/>
      <w:r w:rsidRPr="00A71F53">
        <w:rPr>
          <w:rFonts w:cstheme="minorHAnsi"/>
          <w:bCs/>
        </w:rPr>
        <w:t xml:space="preserve"> – 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asový rozdiel medzi založením dvoch po sebe nasledujúcich</w:t>
      </w:r>
    </w:p>
    <w:p w:rsidR="00A71F53" w:rsidRPr="00A71F53" w:rsidRDefault="00A71F53" w:rsidP="00A71F5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71F53">
        <w:rPr>
          <w:rFonts w:cstheme="minorHAnsi"/>
          <w:bCs/>
        </w:rPr>
        <w:t>listových základov</w:t>
      </w:r>
    </w:p>
    <w:p w:rsidR="00A71F53" w:rsidRPr="00A71F53" w:rsidRDefault="00A71F53" w:rsidP="00A71F53">
      <w:pPr>
        <w:pStyle w:val="Bezmezer"/>
        <w:rPr>
          <w:rFonts w:cstheme="minorHAnsi"/>
          <w:bCs/>
        </w:rPr>
      </w:pPr>
      <w:r w:rsidRPr="00A71F53">
        <w:rPr>
          <w:rFonts w:cstheme="minorHAnsi"/>
          <w:bCs/>
        </w:rPr>
        <w:t>– ovplyvnený prostredím aj druhovou príslušnos</w:t>
      </w:r>
      <w:r w:rsidRPr="00A71F53">
        <w:rPr>
          <w:rFonts w:eastAsia="Arial,Bold" w:cstheme="minorHAnsi"/>
          <w:bCs/>
        </w:rPr>
        <w:t>ť</w:t>
      </w:r>
      <w:r w:rsidRPr="00A71F53">
        <w:rPr>
          <w:rFonts w:cstheme="minorHAnsi"/>
          <w:bCs/>
        </w:rPr>
        <w:t>ou</w:t>
      </w:r>
    </w:p>
    <w:p w:rsidR="00A71F53" w:rsidRPr="00A71F53" w:rsidRDefault="00A71F53" w:rsidP="00A71F53">
      <w:pPr>
        <w:pStyle w:val="Bezmezer"/>
        <w:rPr>
          <w:rFonts w:cstheme="minorHAnsi"/>
          <w:bCs/>
        </w:rPr>
      </w:pPr>
    </w:p>
    <w:p w:rsidR="00A71F53" w:rsidRPr="00A71F53" w:rsidRDefault="00A71F53" w:rsidP="00A71F53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proofErr w:type="spellStart"/>
      <w:r w:rsidRPr="00A71F53">
        <w:rPr>
          <w:rFonts w:cstheme="minorHAnsi"/>
          <w:bCs/>
        </w:rPr>
        <w:t>Fylotaxia</w:t>
      </w:r>
      <w:proofErr w:type="spellEnd"/>
      <w:r w:rsidRPr="00A71F53">
        <w:rPr>
          <w:rFonts w:cstheme="minorHAnsi"/>
          <w:bCs/>
        </w:rPr>
        <w:t xml:space="preserve"> – súbor pravidiel ur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ujúcich postavenie listov a v ich pazuchách</w:t>
      </w:r>
    </w:p>
    <w:p w:rsidR="00A71F53" w:rsidRDefault="00A71F53" w:rsidP="00A71F53">
      <w:pPr>
        <w:pStyle w:val="Bezmezer"/>
        <w:rPr>
          <w:rFonts w:cstheme="minorHAnsi"/>
          <w:bCs/>
        </w:rPr>
      </w:pPr>
      <w:r w:rsidRPr="00A71F53">
        <w:rPr>
          <w:rFonts w:cstheme="minorHAnsi"/>
          <w:bCs/>
        </w:rPr>
        <w:t>vznikajúcich pú</w:t>
      </w:r>
      <w:r w:rsidRPr="00A71F53">
        <w:rPr>
          <w:rFonts w:eastAsia="Arial,Bold" w:cstheme="minorHAnsi"/>
          <w:bCs/>
        </w:rPr>
        <w:t>č</w:t>
      </w:r>
      <w:r w:rsidRPr="00A71F53">
        <w:rPr>
          <w:rFonts w:cstheme="minorHAnsi"/>
          <w:bCs/>
        </w:rPr>
        <w:t>ikov</w:t>
      </w:r>
    </w:p>
    <w:p w:rsidR="00A71F53" w:rsidRDefault="00A71F53" w:rsidP="00A71F53">
      <w:pPr>
        <w:pStyle w:val="Bezmezer"/>
        <w:rPr>
          <w:rFonts w:cstheme="minorHAnsi"/>
          <w:bCs/>
        </w:rPr>
      </w:pPr>
    </w:p>
    <w:p w:rsidR="000103ED" w:rsidRDefault="00A71F53" w:rsidP="00A71F53">
      <w:pPr>
        <w:pStyle w:val="Bezmezer"/>
        <w:rPr>
          <w:rFonts w:cstheme="minorHAnsi"/>
          <w:color w:val="000000"/>
        </w:rPr>
      </w:pPr>
      <w:r w:rsidRPr="00A71F53">
        <w:rPr>
          <w:rFonts w:cstheme="minorHAnsi"/>
          <w:bCs/>
        </w:rPr>
        <w:t xml:space="preserve">Listová inzercia- </w:t>
      </w:r>
      <w:r w:rsidRPr="00A71F53">
        <w:rPr>
          <w:rFonts w:cstheme="minorHAnsi"/>
          <w:color w:val="000000"/>
        </w:rPr>
        <w:t>miesto, kde list vyrastá zo stonky alebo konára</w:t>
      </w:r>
      <w:r w:rsidR="008420A4">
        <w:rPr>
          <w:rFonts w:cstheme="minorHAnsi"/>
          <w:color w:val="000000"/>
        </w:rPr>
        <w:t>, pripája sa na stonku</w:t>
      </w:r>
    </w:p>
    <w:p w:rsidR="00A71F53" w:rsidRDefault="00A71F53" w:rsidP="00A71F53">
      <w:pPr>
        <w:pStyle w:val="Bezmezer"/>
        <w:rPr>
          <w:rFonts w:cstheme="minorHAnsi"/>
          <w:color w:val="000000"/>
        </w:rPr>
      </w:pPr>
    </w:p>
    <w:p w:rsidR="000103ED" w:rsidRDefault="00A71F53" w:rsidP="000103ED">
      <w:pPr>
        <w:pStyle w:val="Bezmezer"/>
        <w:rPr>
          <w:rFonts w:ascii="Arial" w:hAnsi="Arial" w:cs="Arial"/>
          <w:color w:val="000000"/>
          <w:sz w:val="21"/>
          <w:szCs w:val="21"/>
          <w:shd w:val="clear" w:color="auto" w:fill="C3DFDF"/>
        </w:rPr>
      </w:pPr>
      <w:proofErr w:type="spellStart"/>
      <w:r>
        <w:rPr>
          <w:rFonts w:cstheme="minorHAnsi"/>
          <w:color w:val="000000"/>
        </w:rPr>
        <w:t>Ortostich</w:t>
      </w:r>
      <w:proofErr w:type="spellEnd"/>
      <w:r>
        <w:rPr>
          <w:rFonts w:cstheme="minorHAnsi"/>
          <w:color w:val="000000"/>
        </w:rPr>
        <w:t xml:space="preserve">- myslená čiara ktorá spája zvislé rady listov umiestnené na stonke </w:t>
      </w:r>
    </w:p>
    <w:p w:rsidR="00A71F53" w:rsidRDefault="00A71F53" w:rsidP="000103ED">
      <w:pPr>
        <w:pStyle w:val="Bezmezer"/>
        <w:rPr>
          <w:rFonts w:ascii="Arial" w:hAnsi="Arial" w:cs="Arial"/>
          <w:color w:val="000000"/>
          <w:sz w:val="21"/>
          <w:szCs w:val="21"/>
          <w:shd w:val="clear" w:color="auto" w:fill="C3DFDF"/>
        </w:rPr>
      </w:pPr>
    </w:p>
    <w:p w:rsidR="00A71F53" w:rsidRPr="004A43AE" w:rsidRDefault="004A43AE" w:rsidP="000103ED">
      <w:pPr>
        <w:pStyle w:val="Bezmezer"/>
        <w:rPr>
          <w:bCs/>
        </w:rPr>
      </w:pPr>
      <w:r w:rsidRPr="004A43AE">
        <w:rPr>
          <w:bCs/>
        </w:rPr>
        <w:t>Sterilné časti kvetu: kvetné lôžku, kvetná stopka, korunné obaly (kalich, koruna)</w:t>
      </w:r>
    </w:p>
    <w:p w:rsidR="0014769B" w:rsidRDefault="004A43AE" w:rsidP="000103ED">
      <w:pPr>
        <w:pStyle w:val="Bezmezer"/>
        <w:rPr>
          <w:bCs/>
        </w:rPr>
      </w:pPr>
      <w:r w:rsidRPr="004A43AE">
        <w:rPr>
          <w:bCs/>
        </w:rPr>
        <w:t>Fertilné čas</w:t>
      </w:r>
      <w:r w:rsidR="0014769B">
        <w:rPr>
          <w:bCs/>
        </w:rPr>
        <w:t xml:space="preserve">ti </w:t>
      </w:r>
      <w:proofErr w:type="spellStart"/>
      <w:r w:rsidR="0014769B">
        <w:rPr>
          <w:bCs/>
        </w:rPr>
        <w:t>kvetu:tyčinky</w:t>
      </w:r>
      <w:proofErr w:type="spellEnd"/>
      <w:r w:rsidR="0014769B">
        <w:rPr>
          <w:bCs/>
        </w:rPr>
        <w:t xml:space="preserve"> (</w:t>
      </w:r>
      <w:proofErr w:type="spellStart"/>
      <w:r w:rsidR="0014769B">
        <w:rPr>
          <w:bCs/>
        </w:rPr>
        <w:t>nitka,peľnica-peľové</w:t>
      </w:r>
      <w:proofErr w:type="spellEnd"/>
      <w:r w:rsidR="0014769B">
        <w:rPr>
          <w:bCs/>
        </w:rPr>
        <w:t xml:space="preserve"> </w:t>
      </w:r>
      <w:proofErr w:type="spellStart"/>
      <w:r w:rsidR="0014769B">
        <w:rPr>
          <w:bCs/>
        </w:rPr>
        <w:t>vačky,peľové</w:t>
      </w:r>
      <w:proofErr w:type="spellEnd"/>
      <w:r w:rsidR="0014769B">
        <w:rPr>
          <w:bCs/>
        </w:rPr>
        <w:t xml:space="preserve"> komôrky, spájadlo)</w:t>
      </w:r>
      <w:r w:rsidRPr="004A43AE">
        <w:rPr>
          <w:bCs/>
        </w:rPr>
        <w:t xml:space="preserve">, </w:t>
      </w:r>
    </w:p>
    <w:p w:rsidR="004A43AE" w:rsidRPr="004A43AE" w:rsidRDefault="004A43AE" w:rsidP="000103ED">
      <w:pPr>
        <w:pStyle w:val="Bezmezer"/>
        <w:rPr>
          <w:bCs/>
        </w:rPr>
      </w:pPr>
      <w:proofErr w:type="spellStart"/>
      <w:r w:rsidRPr="004A43AE">
        <w:rPr>
          <w:bCs/>
        </w:rPr>
        <w:t>plodolisty</w:t>
      </w:r>
      <w:proofErr w:type="spellEnd"/>
      <w:r w:rsidRPr="004A43AE">
        <w:rPr>
          <w:bCs/>
        </w:rPr>
        <w:t>(</w:t>
      </w:r>
      <w:proofErr w:type="spellStart"/>
      <w:r w:rsidRPr="004A43AE">
        <w:rPr>
          <w:bCs/>
        </w:rPr>
        <w:t>piestik-blizna,čnelka,semenník</w:t>
      </w:r>
      <w:r w:rsidR="0014769B">
        <w:rPr>
          <w:bCs/>
        </w:rPr>
        <w:t>-placenta</w:t>
      </w:r>
      <w:proofErr w:type="spellEnd"/>
      <w:r w:rsidR="0014769B">
        <w:rPr>
          <w:bCs/>
        </w:rPr>
        <w:t>, vajíčko, pútko</w:t>
      </w:r>
      <w:r w:rsidRPr="004A43AE">
        <w:rPr>
          <w:bCs/>
        </w:rPr>
        <w:t>)</w:t>
      </w:r>
    </w:p>
    <w:p w:rsidR="004A43AE" w:rsidRPr="00581C6D" w:rsidRDefault="004A43AE" w:rsidP="000103ED">
      <w:pPr>
        <w:pStyle w:val="Bezmezer"/>
        <w:rPr>
          <w:bCs/>
        </w:rPr>
      </w:pPr>
    </w:p>
    <w:p w:rsidR="004A43AE" w:rsidRPr="00581C6D" w:rsidRDefault="004A43AE" w:rsidP="000103ED">
      <w:pPr>
        <w:pStyle w:val="Bezmezer"/>
        <w:rPr>
          <w:bCs/>
        </w:rPr>
      </w:pPr>
      <w:proofErr w:type="spellStart"/>
      <w:r w:rsidRPr="00581C6D">
        <w:rPr>
          <w:bCs/>
        </w:rPr>
        <w:t>Monoecické</w:t>
      </w:r>
      <w:proofErr w:type="spellEnd"/>
      <w:r w:rsidRPr="00581C6D">
        <w:rPr>
          <w:bCs/>
        </w:rPr>
        <w:t>-</w:t>
      </w:r>
      <w:r w:rsidR="00581C6D" w:rsidRPr="00581C6D">
        <w:rPr>
          <w:bCs/>
        </w:rPr>
        <w:t xml:space="preserve"> jednodomé rastliny</w:t>
      </w:r>
      <w:r w:rsidR="00581C6D">
        <w:rPr>
          <w:bCs/>
        </w:rPr>
        <w:t xml:space="preserve">               </w:t>
      </w:r>
      <w:proofErr w:type="spellStart"/>
      <w:r w:rsidRPr="00581C6D">
        <w:rPr>
          <w:bCs/>
        </w:rPr>
        <w:t>Dioecické</w:t>
      </w:r>
      <w:proofErr w:type="spellEnd"/>
      <w:r w:rsidRPr="00581C6D">
        <w:rPr>
          <w:bCs/>
        </w:rPr>
        <w:t>-</w:t>
      </w:r>
      <w:r w:rsidR="00581C6D" w:rsidRPr="00581C6D">
        <w:rPr>
          <w:bCs/>
        </w:rPr>
        <w:t xml:space="preserve"> dvojdomé rastliny</w:t>
      </w:r>
    </w:p>
    <w:p w:rsidR="004A43AE" w:rsidRDefault="00581C6D" w:rsidP="000103ED">
      <w:pPr>
        <w:pStyle w:val="Bezmezer"/>
        <w:rPr>
          <w:bCs/>
        </w:rPr>
      </w:pPr>
      <w:proofErr w:type="spellStart"/>
      <w:r w:rsidRPr="00581C6D">
        <w:rPr>
          <w:bCs/>
        </w:rPr>
        <w:t>Monoklinické</w:t>
      </w:r>
      <w:r>
        <w:rPr>
          <w:bCs/>
        </w:rPr>
        <w:t>-obojpohlavné</w:t>
      </w:r>
      <w:proofErr w:type="spellEnd"/>
      <w:r>
        <w:rPr>
          <w:bCs/>
        </w:rPr>
        <w:t xml:space="preserve">   </w:t>
      </w:r>
      <w:r w:rsidRPr="00581C6D">
        <w:rPr>
          <w:bCs/>
        </w:rPr>
        <w:t xml:space="preserve">      </w:t>
      </w:r>
      <w:r>
        <w:rPr>
          <w:bCs/>
        </w:rPr>
        <w:t xml:space="preserve">               </w:t>
      </w:r>
      <w:proofErr w:type="spellStart"/>
      <w:r>
        <w:rPr>
          <w:bCs/>
        </w:rPr>
        <w:t>Diklinické-jednopohlavné</w:t>
      </w:r>
      <w:proofErr w:type="spellEnd"/>
    </w:p>
    <w:p w:rsidR="00581C6D" w:rsidRDefault="00581C6D" w:rsidP="000103ED">
      <w:pPr>
        <w:pStyle w:val="Bezmezer"/>
        <w:rPr>
          <w:bCs/>
        </w:rPr>
      </w:pPr>
    </w:p>
    <w:p w:rsidR="00581C6D" w:rsidRDefault="00581C6D" w:rsidP="000103ED">
      <w:pPr>
        <w:pStyle w:val="Bezmezer"/>
        <w:rPr>
          <w:bCs/>
        </w:rPr>
      </w:pPr>
      <w:proofErr w:type="spellStart"/>
      <w:r>
        <w:rPr>
          <w:bCs/>
        </w:rPr>
        <w:t>Andréceum</w:t>
      </w:r>
      <w:proofErr w:type="spellEnd"/>
      <w:r>
        <w:rPr>
          <w:bCs/>
        </w:rPr>
        <w:t>- súbor tyčiniek v kvete</w:t>
      </w:r>
    </w:p>
    <w:p w:rsidR="00581C6D" w:rsidRDefault="00581C6D" w:rsidP="00581C6D">
      <w:pPr>
        <w:pStyle w:val="Bezmezer"/>
      </w:pPr>
      <w:proofErr w:type="spellStart"/>
      <w:r w:rsidRPr="00581C6D">
        <w:t>Gynéceum</w:t>
      </w:r>
      <w:proofErr w:type="spellEnd"/>
      <w:r w:rsidRPr="00581C6D">
        <w:t xml:space="preserve">- súbor </w:t>
      </w:r>
      <w:proofErr w:type="spellStart"/>
      <w:r w:rsidRPr="00581C6D">
        <w:t>plodolistov</w:t>
      </w:r>
      <w:proofErr w:type="spellEnd"/>
      <w:r w:rsidRPr="00581C6D">
        <w:t xml:space="preserve"> </w:t>
      </w:r>
      <w:r w:rsidR="0014769B">
        <w:t>v kvete</w:t>
      </w:r>
    </w:p>
    <w:p w:rsidR="0014769B" w:rsidRDefault="0014769B" w:rsidP="00581C6D">
      <w:pPr>
        <w:pStyle w:val="Bezmezer"/>
      </w:pPr>
    </w:p>
    <w:p w:rsidR="00581C6D" w:rsidRDefault="0014769B" w:rsidP="00581C6D">
      <w:pPr>
        <w:pStyle w:val="Bezmezer"/>
      </w:pPr>
      <w:proofErr w:type="spellStart"/>
      <w:r>
        <w:t>Adelfia</w:t>
      </w:r>
      <w:proofErr w:type="spellEnd"/>
      <w:r>
        <w:t>- súbor tyčiniek jedného kvetu, ktorá vznikla zmnožením z jednej tyčinky</w:t>
      </w:r>
    </w:p>
    <w:p w:rsidR="00581C6D" w:rsidRDefault="008F4397" w:rsidP="00581C6D">
      <w:pPr>
        <w:pStyle w:val="Bezmezer"/>
        <w:rPr>
          <w:bCs/>
        </w:rPr>
      </w:pPr>
      <w:proofErr w:type="spellStart"/>
      <w:r>
        <w:rPr>
          <w:bCs/>
        </w:rPr>
        <w:t>Komisúra</w:t>
      </w:r>
      <w:proofErr w:type="spellEnd"/>
      <w:r>
        <w:rPr>
          <w:bCs/>
        </w:rPr>
        <w:t>- miest</w:t>
      </w:r>
      <w:r w:rsidR="0014769B">
        <w:rPr>
          <w:bCs/>
        </w:rPr>
        <w:t xml:space="preserve">o zrastu </w:t>
      </w:r>
      <w:proofErr w:type="spellStart"/>
      <w:r w:rsidR="0014769B">
        <w:rPr>
          <w:bCs/>
        </w:rPr>
        <w:t>plodolistov</w:t>
      </w:r>
      <w:proofErr w:type="spellEnd"/>
    </w:p>
    <w:p w:rsidR="00796899" w:rsidRDefault="00796899" w:rsidP="00796899">
      <w:pPr>
        <w:pStyle w:val="Bezmezer"/>
        <w:rPr>
          <w:bCs/>
        </w:rPr>
      </w:pPr>
    </w:p>
    <w:p w:rsidR="00A66447" w:rsidRPr="00796899" w:rsidRDefault="00BE1D44" w:rsidP="00796899">
      <w:pPr>
        <w:pStyle w:val="Bezmezer"/>
        <w:rPr>
          <w:bCs/>
        </w:rPr>
      </w:pPr>
      <w:r w:rsidRPr="00796899">
        <w:rPr>
          <w:bCs/>
          <w:iCs/>
        </w:rPr>
        <w:t xml:space="preserve">SYNANDRIUM – </w:t>
      </w:r>
      <w:proofErr w:type="spellStart"/>
      <w:r w:rsidRPr="00796899">
        <w:rPr>
          <w:bCs/>
          <w:iCs/>
        </w:rPr>
        <w:t>prašníky</w:t>
      </w:r>
      <w:proofErr w:type="spellEnd"/>
      <w:r w:rsidRPr="00796899">
        <w:rPr>
          <w:bCs/>
          <w:iCs/>
        </w:rPr>
        <w:t xml:space="preserve"> a tyčinky zrastajú do 1 útvaru</w:t>
      </w:r>
    </w:p>
    <w:p w:rsidR="00796899" w:rsidRDefault="00796899" w:rsidP="00581C6D">
      <w:pPr>
        <w:pStyle w:val="Bezmezer"/>
        <w:rPr>
          <w:bCs/>
        </w:rPr>
      </w:pPr>
    </w:p>
    <w:p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proofErr w:type="spellStart"/>
      <w:r>
        <w:rPr>
          <w:rFonts w:cstheme="minorHAnsi"/>
          <w:bCs/>
          <w:color w:val="000000" w:themeColor="text1"/>
        </w:rPr>
        <w:t>M</w:t>
      </w:r>
      <w:r w:rsidRPr="0014769B">
        <w:rPr>
          <w:rFonts w:cstheme="minorHAnsi"/>
          <w:bCs/>
          <w:color w:val="000000" w:themeColor="text1"/>
        </w:rPr>
        <w:t>ikropyla</w:t>
      </w:r>
      <w:proofErr w:type="spellEnd"/>
      <w:r w:rsidRPr="0014769B">
        <w:rPr>
          <w:rFonts w:cstheme="minorHAnsi"/>
          <w:bCs/>
          <w:color w:val="000000" w:themeColor="text1"/>
        </w:rPr>
        <w:t xml:space="preserve"> - miesto, kde</w:t>
      </w:r>
      <w:r>
        <w:rPr>
          <w:rFonts w:cstheme="minorHAnsi"/>
          <w:bCs/>
          <w:color w:val="000000" w:themeColor="text1"/>
        </w:rPr>
        <w:t xml:space="preserve"> </w:t>
      </w:r>
      <w:proofErr w:type="spellStart"/>
      <w:r w:rsidRPr="0014769B">
        <w:rPr>
          <w:rFonts w:cstheme="minorHAnsi"/>
          <w:bCs/>
          <w:color w:val="000000" w:themeColor="text1"/>
        </w:rPr>
        <w:t>integumenty</w:t>
      </w:r>
      <w:proofErr w:type="spellEnd"/>
      <w:r w:rsidRPr="0014769B">
        <w:rPr>
          <w:rFonts w:cstheme="minorHAnsi"/>
          <w:bCs/>
          <w:color w:val="000000" w:themeColor="text1"/>
        </w:rPr>
        <w:t xml:space="preserve"> nie sú zrastené</w:t>
      </w:r>
    </w:p>
    <w:p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32"/>
          <w:szCs w:val="32"/>
        </w:rPr>
      </w:pPr>
    </w:p>
    <w:p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8 </w:t>
      </w:r>
      <w:r w:rsidRPr="0014769B">
        <w:rPr>
          <w:rFonts w:cstheme="minorHAnsi"/>
          <w:bCs/>
          <w:color w:val="000000" w:themeColor="text1"/>
        </w:rPr>
        <w:t>jadrový zárodo</w:t>
      </w:r>
      <w:r w:rsidRPr="0014769B">
        <w:rPr>
          <w:rFonts w:eastAsia="Arial,Bold" w:cstheme="minorHAnsi"/>
          <w:bCs/>
          <w:color w:val="000000" w:themeColor="text1"/>
        </w:rPr>
        <w:t>č</w:t>
      </w:r>
      <w:r w:rsidRPr="0014769B">
        <w:rPr>
          <w:rFonts w:cstheme="minorHAnsi"/>
          <w:bCs/>
          <w:color w:val="000000" w:themeColor="text1"/>
        </w:rPr>
        <w:t>ný miešok typu</w:t>
      </w:r>
      <w:r>
        <w:rPr>
          <w:rFonts w:cstheme="minorHAnsi"/>
          <w:bCs/>
          <w:color w:val="000000" w:themeColor="text1"/>
        </w:rPr>
        <w:t xml:space="preserve"> </w:t>
      </w:r>
      <w:proofErr w:type="spellStart"/>
      <w:r w:rsidRPr="0014769B">
        <w:rPr>
          <w:rFonts w:cstheme="minorHAnsi"/>
          <w:bCs/>
          <w:i/>
          <w:iCs/>
          <w:color w:val="000000" w:themeColor="text1"/>
        </w:rPr>
        <w:t>Polygonum</w:t>
      </w:r>
      <w:proofErr w:type="spellEnd"/>
      <w:r w:rsidRPr="0014769B">
        <w:rPr>
          <w:rFonts w:cstheme="minorHAnsi"/>
          <w:bCs/>
          <w:i/>
          <w:iCs/>
          <w:color w:val="000000" w:themeColor="text1"/>
        </w:rPr>
        <w:t xml:space="preserve"> </w:t>
      </w:r>
      <w:r w:rsidRPr="0014769B">
        <w:rPr>
          <w:rFonts w:cstheme="minorHAnsi"/>
          <w:bCs/>
          <w:color w:val="000000" w:themeColor="text1"/>
        </w:rPr>
        <w:t xml:space="preserve">(1 </w:t>
      </w:r>
      <w:proofErr w:type="spellStart"/>
      <w:r w:rsidRPr="0014769B">
        <w:rPr>
          <w:rFonts w:cstheme="minorHAnsi"/>
          <w:bCs/>
          <w:color w:val="000000" w:themeColor="text1"/>
        </w:rPr>
        <w:t>oosféra</w:t>
      </w:r>
      <w:proofErr w:type="spellEnd"/>
      <w:r w:rsidRPr="0014769B">
        <w:rPr>
          <w:rFonts w:cstheme="minorHAnsi"/>
          <w:bCs/>
          <w:color w:val="000000" w:themeColor="text1"/>
        </w:rPr>
        <w:t>, 2 synergidy,3 antipódy, 1 centrálna bunka s</w:t>
      </w:r>
      <w:r>
        <w:rPr>
          <w:rFonts w:cstheme="minorHAnsi"/>
          <w:bCs/>
          <w:color w:val="000000" w:themeColor="text1"/>
        </w:rPr>
        <w:t xml:space="preserve"> </w:t>
      </w:r>
      <w:r w:rsidRPr="0014769B">
        <w:rPr>
          <w:rFonts w:cstheme="minorHAnsi"/>
          <w:bCs/>
          <w:color w:val="000000" w:themeColor="text1"/>
        </w:rPr>
        <w:t xml:space="preserve">dvomi </w:t>
      </w:r>
      <w:proofErr w:type="spellStart"/>
      <w:r w:rsidRPr="0014769B">
        <w:rPr>
          <w:rFonts w:cstheme="minorHAnsi"/>
          <w:bCs/>
          <w:color w:val="000000" w:themeColor="text1"/>
        </w:rPr>
        <w:t>haploidnými</w:t>
      </w:r>
      <w:proofErr w:type="spellEnd"/>
      <w:r w:rsidRPr="0014769B">
        <w:rPr>
          <w:rFonts w:cstheme="minorHAnsi"/>
          <w:bCs/>
          <w:color w:val="000000" w:themeColor="text1"/>
        </w:rPr>
        <w:t xml:space="preserve"> polárnymi</w:t>
      </w:r>
      <w:r>
        <w:rPr>
          <w:rFonts w:cstheme="minorHAnsi"/>
          <w:bCs/>
          <w:color w:val="000000" w:themeColor="text1"/>
        </w:rPr>
        <w:t xml:space="preserve"> </w:t>
      </w:r>
      <w:r w:rsidRPr="0014769B">
        <w:rPr>
          <w:rFonts w:cstheme="minorHAnsi"/>
          <w:bCs/>
          <w:color w:val="000000" w:themeColor="text1"/>
        </w:rPr>
        <w:t>jadrami)</w:t>
      </w:r>
    </w:p>
    <w:p w:rsidR="0014769B" w:rsidRDefault="0014769B" w:rsidP="0014769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</w:rPr>
      </w:pPr>
    </w:p>
    <w:p w:rsidR="0014769B" w:rsidRPr="0014769B" w:rsidRDefault="0014769B" w:rsidP="0014769B">
      <w:pPr>
        <w:rPr>
          <w:color w:val="000000" w:themeColor="text1"/>
        </w:rPr>
      </w:pPr>
      <w:proofErr w:type="spellStart"/>
      <w:r w:rsidRPr="0014769B">
        <w:rPr>
          <w:color w:val="000000" w:themeColor="text1"/>
        </w:rPr>
        <w:t>Tapetum</w:t>
      </w:r>
      <w:proofErr w:type="spellEnd"/>
      <w:r w:rsidRPr="0014769B">
        <w:rPr>
          <w:color w:val="000000" w:themeColor="text1"/>
        </w:rPr>
        <w:t>: vnútorná vrstva steny peľnicovej komôrky</w:t>
      </w:r>
    </w:p>
    <w:p w:rsidR="0014769B" w:rsidRDefault="0014769B" w:rsidP="00796899">
      <w:pPr>
        <w:pStyle w:val="Bezmezer"/>
        <w:rPr>
          <w:rFonts w:eastAsia="Arial,Bold"/>
        </w:rPr>
      </w:pPr>
      <w:proofErr w:type="spellStart"/>
      <w:r w:rsidRPr="00796899">
        <w:t>syngamia</w:t>
      </w:r>
      <w:proofErr w:type="spellEnd"/>
      <w:r w:rsidRPr="00796899">
        <w:t xml:space="preserve"> - splynutie jadra </w:t>
      </w:r>
      <w:r w:rsidRPr="00796899">
        <w:rPr>
          <w:rFonts w:ascii="Arial" w:eastAsia="Arial,Bold" w:hAnsi="Arial" w:cs="Arial"/>
        </w:rPr>
        <w:t>♀</w:t>
      </w:r>
      <w:r w:rsidRPr="00796899">
        <w:rPr>
          <w:rFonts w:eastAsia="Arial,Bold"/>
        </w:rPr>
        <w:t xml:space="preserve"> </w:t>
      </w:r>
      <w:r w:rsidRPr="00796899">
        <w:t xml:space="preserve">a </w:t>
      </w:r>
      <w:r w:rsidRPr="00796899">
        <w:rPr>
          <w:rFonts w:ascii="Arial" w:eastAsia="Arial,Bold" w:hAnsi="Arial" w:cs="Arial"/>
        </w:rPr>
        <w:t>♂</w:t>
      </w:r>
      <w:r w:rsidR="00796899">
        <w:rPr>
          <w:rFonts w:eastAsia="Arial,Bold"/>
        </w:rPr>
        <w:t xml:space="preserve"> </w:t>
      </w:r>
      <w:r w:rsidRPr="00796899">
        <w:t>pohlavnej bunky</w:t>
      </w:r>
    </w:p>
    <w:p w:rsidR="00796899" w:rsidRPr="00796899" w:rsidRDefault="00796899" w:rsidP="00796899">
      <w:pPr>
        <w:pStyle w:val="Bezmezer"/>
        <w:rPr>
          <w:rFonts w:eastAsia="Arial,Bold"/>
        </w:rPr>
      </w:pPr>
    </w:p>
    <w:p w:rsidR="0014769B" w:rsidRDefault="0014769B" w:rsidP="00796899">
      <w:pPr>
        <w:pStyle w:val="Bezmezer"/>
      </w:pPr>
      <w:proofErr w:type="spellStart"/>
      <w:r w:rsidRPr="00796899">
        <w:t>konfluácia</w:t>
      </w:r>
      <w:proofErr w:type="spellEnd"/>
      <w:r w:rsidRPr="00796899">
        <w:t xml:space="preserve"> - splynutie jadra </w:t>
      </w:r>
      <w:r w:rsidRPr="00796899">
        <w:rPr>
          <w:rFonts w:ascii="Arial" w:eastAsia="Arial,Bold" w:hAnsi="Arial" w:cs="Arial"/>
        </w:rPr>
        <w:t>♂</w:t>
      </w:r>
      <w:r w:rsidR="00796899">
        <w:rPr>
          <w:rFonts w:eastAsia="Arial,Bold"/>
        </w:rPr>
        <w:t xml:space="preserve"> </w:t>
      </w:r>
      <w:r w:rsidRPr="00796899">
        <w:t>pohlavnej bunky s</w:t>
      </w:r>
      <w:r w:rsidR="00796899">
        <w:t> </w:t>
      </w:r>
      <w:proofErr w:type="spellStart"/>
      <w:r w:rsidRPr="00796899">
        <w:t>diploidným</w:t>
      </w:r>
      <w:proofErr w:type="spellEnd"/>
      <w:r w:rsidR="00796899">
        <w:rPr>
          <w:rFonts w:eastAsia="Arial,Bold"/>
        </w:rPr>
        <w:t xml:space="preserve"> </w:t>
      </w:r>
      <w:r w:rsidRPr="00796899">
        <w:t>jadrom centrálnej bunky</w:t>
      </w:r>
      <w:r w:rsidR="00796899">
        <w:rPr>
          <w:rFonts w:eastAsia="Arial,Bold"/>
        </w:rPr>
        <w:t xml:space="preserve"> </w:t>
      </w:r>
      <w:r w:rsidRPr="00796899">
        <w:t>zárodo</w:t>
      </w:r>
      <w:r w:rsidRPr="00796899">
        <w:rPr>
          <w:rFonts w:eastAsia="Arial,Bold"/>
        </w:rPr>
        <w:t>č</w:t>
      </w:r>
      <w:r w:rsidR="00796899">
        <w:t xml:space="preserve">ného </w:t>
      </w:r>
      <w:r w:rsidRPr="00796899">
        <w:t>mieška</w:t>
      </w:r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r w:rsidRPr="00796899">
        <w:t>Vají</w:t>
      </w:r>
      <w:r w:rsidRPr="00796899">
        <w:rPr>
          <w:rFonts w:hint="eastAsia"/>
        </w:rPr>
        <w:t>č</w:t>
      </w:r>
      <w:r w:rsidRPr="00796899">
        <w:t>ko pozostáva zo:</w:t>
      </w:r>
      <w:r>
        <w:t xml:space="preserve"> </w:t>
      </w:r>
      <w:r w:rsidRPr="00796899">
        <w:t>zárodo</w:t>
      </w:r>
      <w:r w:rsidRPr="00796899">
        <w:rPr>
          <w:rFonts w:hint="eastAsia"/>
        </w:rPr>
        <w:t>č</w:t>
      </w:r>
      <w:r w:rsidRPr="00796899">
        <w:t>ného mieška</w:t>
      </w:r>
      <w:r>
        <w:t xml:space="preserve">, </w:t>
      </w:r>
      <w:proofErr w:type="spellStart"/>
      <w:r w:rsidRPr="00796899">
        <w:t>nucela</w:t>
      </w:r>
      <w:proofErr w:type="spellEnd"/>
      <w:r w:rsidRPr="00796899">
        <w:t xml:space="preserve"> (u </w:t>
      </w:r>
      <w:proofErr w:type="spellStart"/>
      <w:r w:rsidRPr="00796899">
        <w:t>krasinucelátnych</w:t>
      </w:r>
      <w:proofErr w:type="spellEnd"/>
      <w:r w:rsidRPr="00796899">
        <w:t xml:space="preserve"> vají</w:t>
      </w:r>
      <w:r w:rsidRPr="00796899">
        <w:rPr>
          <w:rFonts w:hint="eastAsia"/>
        </w:rPr>
        <w:t>č</w:t>
      </w:r>
      <w:r w:rsidRPr="00796899">
        <w:t>ok)</w:t>
      </w:r>
      <w:r>
        <w:t>,</w:t>
      </w:r>
      <w:proofErr w:type="spellStart"/>
      <w:r w:rsidRPr="00796899">
        <w:t>integumentov</w:t>
      </w:r>
      <w:proofErr w:type="spellEnd"/>
      <w:r w:rsidRPr="00796899">
        <w:t xml:space="preserve"> a</w:t>
      </w:r>
      <w:r>
        <w:t> </w:t>
      </w:r>
      <w:proofErr w:type="spellStart"/>
      <w:r w:rsidRPr="00796899">
        <w:t>funikula</w:t>
      </w:r>
      <w:proofErr w:type="spellEnd"/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proofErr w:type="spellStart"/>
      <w:r w:rsidRPr="00796899">
        <w:t>Adventívna</w:t>
      </w:r>
      <w:proofErr w:type="spellEnd"/>
      <w:r w:rsidRPr="00796899">
        <w:t xml:space="preserve"> </w:t>
      </w:r>
      <w:proofErr w:type="spellStart"/>
      <w:r w:rsidRPr="00796899">
        <w:t>embryónia</w:t>
      </w:r>
      <w:proofErr w:type="spellEnd"/>
      <w:r>
        <w:t xml:space="preserve"> - </w:t>
      </w:r>
      <w:r w:rsidRPr="00796899">
        <w:t xml:space="preserve">embryá vznikajú z buniek </w:t>
      </w:r>
      <w:proofErr w:type="spellStart"/>
      <w:r w:rsidRPr="00796899">
        <w:t>nucela</w:t>
      </w:r>
      <w:proofErr w:type="spellEnd"/>
      <w:r w:rsidRPr="00796899">
        <w:t xml:space="preserve"> alebo </w:t>
      </w:r>
      <w:proofErr w:type="spellStart"/>
      <w:r w:rsidRPr="00796899">
        <w:t>integumentov</w:t>
      </w:r>
      <w:proofErr w:type="spellEnd"/>
      <w:r w:rsidRPr="00796899">
        <w:t xml:space="preserve"> a sú</w:t>
      </w:r>
      <w:r w:rsidRPr="00796899">
        <w:rPr>
          <w:rFonts w:hint="eastAsia"/>
        </w:rPr>
        <w:t>č</w:t>
      </w:r>
      <w:r>
        <w:t xml:space="preserve">asne môžu </w:t>
      </w:r>
      <w:r w:rsidRPr="00796899">
        <w:t>vznika</w:t>
      </w:r>
      <w:r w:rsidRPr="00796899">
        <w:rPr>
          <w:rFonts w:hint="eastAsia"/>
        </w:rPr>
        <w:t>ť</w:t>
      </w:r>
      <w:r w:rsidRPr="00796899">
        <w:t xml:space="preserve"> aj normálnou pohlavnou cestou</w:t>
      </w:r>
    </w:p>
    <w:p w:rsidR="00796899" w:rsidRP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proofErr w:type="spellStart"/>
      <w:r>
        <w:t>Perikarp</w:t>
      </w:r>
      <w:proofErr w:type="spellEnd"/>
      <w:r>
        <w:t xml:space="preserve"> (vonkajšia vrstva oplodia) - tvorený 3 vrstvami: </w:t>
      </w:r>
      <w:proofErr w:type="spellStart"/>
      <w:r>
        <w:t>exokarp</w:t>
      </w:r>
      <w:proofErr w:type="spellEnd"/>
      <w:r>
        <w:t xml:space="preserve">, </w:t>
      </w:r>
      <w:proofErr w:type="spellStart"/>
      <w:r>
        <w:t>mezokarp</w:t>
      </w:r>
      <w:proofErr w:type="spellEnd"/>
      <w:r>
        <w:t xml:space="preserve">, </w:t>
      </w:r>
      <w:proofErr w:type="spellStart"/>
      <w:r>
        <w:t>endokarp</w:t>
      </w:r>
      <w:proofErr w:type="spellEnd"/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proofErr w:type="spellStart"/>
      <w:r>
        <w:t>Hesperídium</w:t>
      </w:r>
      <w:proofErr w:type="spellEnd"/>
      <w:r>
        <w:t xml:space="preserve">- dužinatý plod u citrusov, vo </w:t>
      </w:r>
      <w:proofErr w:type="spellStart"/>
      <w:r>
        <w:t>vnútry</w:t>
      </w:r>
      <w:proofErr w:type="spellEnd"/>
      <w:r>
        <w:t xml:space="preserve"> sú šťavnaté vačky- dužina (pulpa)</w:t>
      </w:r>
    </w:p>
    <w:p w:rsidR="00796899" w:rsidRPr="00796899" w:rsidRDefault="00796899" w:rsidP="00796899">
      <w:pPr>
        <w:pStyle w:val="Bezmezer"/>
      </w:pPr>
      <w:proofErr w:type="spellStart"/>
      <w:r w:rsidRPr="00796899">
        <w:t>Flavedo-vonkajšia</w:t>
      </w:r>
      <w:proofErr w:type="spellEnd"/>
      <w:r w:rsidRPr="00796899">
        <w:t xml:space="preserve"> aromatická farebná časť oplodia plodu citrusov </w:t>
      </w:r>
    </w:p>
    <w:p w:rsidR="00796899" w:rsidRDefault="00796899" w:rsidP="00796899">
      <w:pPr>
        <w:pStyle w:val="Bezmezer"/>
      </w:pPr>
      <w:proofErr w:type="spellStart"/>
      <w:r w:rsidRPr="00796899">
        <w:t>Albedo</w:t>
      </w:r>
      <w:proofErr w:type="spellEnd"/>
      <w:r w:rsidRPr="00796899">
        <w:t>- vnútorná biela časť oplodia v plodoch citrusov (</w:t>
      </w:r>
      <w:proofErr w:type="spellStart"/>
      <w:r w:rsidR="006F77FD" w:rsidRPr="00796899">
        <w:fldChar w:fldCharType="begin"/>
      </w:r>
      <w:r w:rsidRPr="00796899">
        <w:instrText xml:space="preserve"> HYPERLINK "http://www.kbg.fpv.ukf.sk/slovnik/show.php?idp=360" </w:instrText>
      </w:r>
      <w:r w:rsidR="006F77FD" w:rsidRPr="00796899">
        <w:fldChar w:fldCharType="separate"/>
      </w:r>
      <w:r w:rsidRPr="00796899">
        <w:rPr>
          <w:rStyle w:val="Hypertextovodkaz"/>
          <w:color w:val="auto"/>
        </w:rPr>
        <w:t>hesperídium</w:t>
      </w:r>
      <w:proofErr w:type="spellEnd"/>
      <w:r w:rsidR="006F77FD" w:rsidRPr="00796899">
        <w:fldChar w:fldCharType="end"/>
      </w:r>
      <w:r w:rsidRPr="00796899">
        <w:t xml:space="preserve">). Tvorí ho riedke parenchymatické pletivo s veľkými </w:t>
      </w:r>
      <w:proofErr w:type="spellStart"/>
      <w:r w:rsidRPr="00796899">
        <w:t>intercelulárami</w:t>
      </w:r>
      <w:proofErr w:type="spellEnd"/>
      <w:r w:rsidRPr="00796899">
        <w:t>.</w:t>
      </w:r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r>
        <w:t xml:space="preserve">Dužinaté plody- malvica, bobuľa, kôstkovica, </w:t>
      </w:r>
      <w:proofErr w:type="spellStart"/>
      <w:r>
        <w:t>kôstkovička</w:t>
      </w:r>
      <w:proofErr w:type="spellEnd"/>
    </w:p>
    <w:p w:rsidR="00796899" w:rsidRDefault="00796899" w:rsidP="00796899">
      <w:pPr>
        <w:pStyle w:val="Bezmezer"/>
      </w:pPr>
      <w:r>
        <w:t>Suché pukavé- struk, tobolka, šešuľa, šešuľka, mechúrik</w:t>
      </w:r>
    </w:p>
    <w:p w:rsidR="00796899" w:rsidRDefault="00796899" w:rsidP="00796899">
      <w:pPr>
        <w:pStyle w:val="Bezmezer"/>
      </w:pPr>
      <w:r>
        <w:t xml:space="preserve">Suché </w:t>
      </w:r>
      <w:proofErr w:type="spellStart"/>
      <w:r>
        <w:t>rozpadavé-pastruk</w:t>
      </w:r>
      <w:proofErr w:type="spellEnd"/>
      <w:r>
        <w:t xml:space="preserve">, </w:t>
      </w:r>
      <w:proofErr w:type="spellStart"/>
      <w:r>
        <w:t>pašešuľa</w:t>
      </w:r>
      <w:proofErr w:type="spellEnd"/>
      <w:r>
        <w:t xml:space="preserve">, </w:t>
      </w:r>
      <w:proofErr w:type="spellStart"/>
      <w:r>
        <w:t>dvojnažka</w:t>
      </w:r>
      <w:proofErr w:type="spellEnd"/>
      <w:r>
        <w:t xml:space="preserve">, </w:t>
      </w:r>
    </w:p>
    <w:p w:rsidR="00796899" w:rsidRDefault="00796899" w:rsidP="00796899">
      <w:pPr>
        <w:pStyle w:val="Bezmezer"/>
      </w:pPr>
      <w:r>
        <w:t>Suché nepukavé- oriešok, nažka, zrno, žaluď</w:t>
      </w:r>
    </w:p>
    <w:p w:rsidR="00796899" w:rsidRDefault="00796899" w:rsidP="00796899">
      <w:pPr>
        <w:pStyle w:val="Bezmezer"/>
      </w:pPr>
    </w:p>
    <w:p w:rsidR="00796899" w:rsidRPr="00675A74" w:rsidRDefault="00796899" w:rsidP="00796899">
      <w:pPr>
        <w:pStyle w:val="Bezmezer"/>
      </w:pPr>
      <w:r w:rsidRPr="00675A74">
        <w:rPr>
          <w:bCs/>
        </w:rPr>
        <w:t>TEÓRIE:</w:t>
      </w:r>
    </w:p>
    <w:p w:rsidR="00A66447" w:rsidRPr="00675A74" w:rsidRDefault="00BE1D44" w:rsidP="00796899">
      <w:pPr>
        <w:pStyle w:val="Bezmezer"/>
        <w:numPr>
          <w:ilvl w:val="0"/>
          <w:numId w:val="5"/>
        </w:numPr>
      </w:pPr>
      <w:r w:rsidRPr="00675A74">
        <w:rPr>
          <w:bCs/>
          <w:i/>
          <w:iCs/>
        </w:rPr>
        <w:t xml:space="preserve">EUANTHIOVA TEÓRIA – </w:t>
      </w:r>
      <w:r w:rsidRPr="00675A74">
        <w:t xml:space="preserve">pôvod kvetov v jednostonkovom </w:t>
      </w:r>
      <w:proofErr w:type="spellStart"/>
      <w:r w:rsidRPr="00675A74">
        <w:t>strobile</w:t>
      </w:r>
      <w:proofErr w:type="spellEnd"/>
      <w:r w:rsidRPr="00675A74">
        <w:t xml:space="preserve"> (</w:t>
      </w:r>
      <w:proofErr w:type="spellStart"/>
      <w:r w:rsidRPr="00675A74">
        <w:t>šištici</w:t>
      </w:r>
      <w:proofErr w:type="spellEnd"/>
      <w:r w:rsidRPr="00675A74">
        <w:t>)</w:t>
      </w:r>
    </w:p>
    <w:p w:rsidR="00A66447" w:rsidRPr="00675A74" w:rsidRDefault="00BE1D44" w:rsidP="00796899">
      <w:pPr>
        <w:pStyle w:val="Bezmezer"/>
        <w:numPr>
          <w:ilvl w:val="0"/>
          <w:numId w:val="5"/>
        </w:numPr>
      </w:pPr>
      <w:r w:rsidRPr="00675A74">
        <w:rPr>
          <w:bCs/>
          <w:i/>
          <w:iCs/>
        </w:rPr>
        <w:t xml:space="preserve">PSEUDANTHIOVA – TELÓMOVÁ – </w:t>
      </w:r>
      <w:r w:rsidRPr="00675A74">
        <w:t xml:space="preserve">jednopohlavný kvet sa vyvinul redukciou jednopohlavných </w:t>
      </w:r>
      <w:proofErr w:type="spellStart"/>
      <w:r w:rsidRPr="00675A74">
        <w:t>strobilov</w:t>
      </w:r>
      <w:proofErr w:type="spellEnd"/>
      <w:r w:rsidRPr="00675A74">
        <w:rPr>
          <w:bCs/>
          <w:i/>
          <w:iCs/>
        </w:rPr>
        <w:t xml:space="preserve"> </w:t>
      </w:r>
    </w:p>
    <w:p w:rsidR="00796899" w:rsidRPr="00675A74" w:rsidRDefault="00796899" w:rsidP="00796899">
      <w:pPr>
        <w:pStyle w:val="Bezmezer"/>
      </w:pPr>
      <w:r w:rsidRPr="00675A74">
        <w:rPr>
          <w:bCs/>
          <w:i/>
          <w:iCs/>
        </w:rPr>
        <w:t>CIEVNE ZVAZKY:</w:t>
      </w:r>
    </w:p>
    <w:p w:rsidR="00A66447" w:rsidRPr="00675A74" w:rsidRDefault="00BE1D44" w:rsidP="00796899">
      <w:pPr>
        <w:pStyle w:val="Bezmezer"/>
        <w:numPr>
          <w:ilvl w:val="0"/>
          <w:numId w:val="6"/>
        </w:numPr>
      </w:pPr>
      <w:r w:rsidRPr="00675A74">
        <w:t xml:space="preserve">Zo </w:t>
      </w:r>
      <w:proofErr w:type="spellStart"/>
      <w:r w:rsidRPr="00675A74">
        <w:t>stély</w:t>
      </w:r>
      <w:proofErr w:type="spellEnd"/>
      <w:r w:rsidRPr="00675A74">
        <w:t xml:space="preserve"> v kruhoch alebo špirále</w:t>
      </w:r>
    </w:p>
    <w:p w:rsidR="00A66447" w:rsidRPr="00675A74" w:rsidRDefault="00BE1D44" w:rsidP="00796899">
      <w:pPr>
        <w:pStyle w:val="Bezmezer"/>
        <w:numPr>
          <w:ilvl w:val="0"/>
          <w:numId w:val="6"/>
        </w:numPr>
      </w:pPr>
      <w:r w:rsidRPr="00675A74">
        <w:t>Kališné a korunné lístky, tyčinky – 1 zväzok</w:t>
      </w:r>
    </w:p>
    <w:p w:rsidR="00796899" w:rsidRPr="00675A74" w:rsidRDefault="00796899" w:rsidP="00796899">
      <w:pPr>
        <w:pStyle w:val="Bezmezer"/>
      </w:pPr>
      <w:proofErr w:type="spellStart"/>
      <w:r w:rsidRPr="00675A74">
        <w:t>st</w:t>
      </w:r>
      <w:proofErr w:type="spellEnd"/>
      <w:r w:rsidRPr="00675A74">
        <w:t xml:space="preserve"> – </w:t>
      </w:r>
      <w:proofErr w:type="spellStart"/>
      <w:r w:rsidRPr="00675A74">
        <w:t>patyčinka</w:t>
      </w:r>
      <w:proofErr w:type="spellEnd"/>
      <w:r w:rsidRPr="00675A74">
        <w:t xml:space="preserve">, pi – </w:t>
      </w:r>
      <w:proofErr w:type="spellStart"/>
      <w:r w:rsidRPr="00675A74">
        <w:t>zakrslý</w:t>
      </w:r>
      <w:proofErr w:type="spellEnd"/>
      <w:r w:rsidRPr="00675A74">
        <w:t xml:space="preserve"> piestik, A alebo G v zrastených korunných l. – [A 1]...</w:t>
      </w:r>
    </w:p>
    <w:p w:rsidR="00796899" w:rsidRPr="00675A74" w:rsidRDefault="00796899" w:rsidP="00796899">
      <w:pPr>
        <w:pStyle w:val="Bezmezer"/>
      </w:pPr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proofErr w:type="spellStart"/>
      <w:r>
        <w:t>Racemózne</w:t>
      </w:r>
      <w:proofErr w:type="spellEnd"/>
      <w:r>
        <w:t>- neprerastajú bočné stonky hlavnú stonku, hlavná stonka je predĺžená</w:t>
      </w:r>
      <w:r w:rsidR="00BE1D44">
        <w:t>, kvety rozkvitajú zdola hore (</w:t>
      </w:r>
      <w:proofErr w:type="spellStart"/>
      <w:r w:rsidR="00BE1D44">
        <w:t>akropetálne</w:t>
      </w:r>
      <w:proofErr w:type="spellEnd"/>
      <w:r w:rsidR="00BE1D44">
        <w:t>), sú usporiadané v jednej rovine, kvitnú od obvodu do stredu (centripetálne)</w:t>
      </w:r>
    </w:p>
    <w:p w:rsidR="00796899" w:rsidRDefault="00796899" w:rsidP="00796899">
      <w:pPr>
        <w:pStyle w:val="Bezmezer"/>
      </w:pPr>
      <w:r>
        <w:t xml:space="preserve">-strapec, klas, klások, šúľok, chocholík, okolík, hlávka, úbor, jahňada, šiška </w:t>
      </w:r>
    </w:p>
    <w:p w:rsid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  <w:proofErr w:type="spellStart"/>
      <w:r>
        <w:t>Cymózne</w:t>
      </w:r>
      <w:proofErr w:type="spellEnd"/>
      <w:r>
        <w:t>- hlavná stonka je potlačená, bočné stonky prerastajú hlavnú stonku, prvý rozkvitá terminálny kvet</w:t>
      </w:r>
      <w:r w:rsidR="00BE1D44">
        <w:t xml:space="preserve">, spôsob je </w:t>
      </w:r>
      <w:proofErr w:type="spellStart"/>
      <w:r w:rsidR="00BE1D44">
        <w:t>bazipetálny</w:t>
      </w:r>
      <w:proofErr w:type="spellEnd"/>
      <w:r w:rsidR="00BE1D44">
        <w:t xml:space="preserve"> (smerom z hora dole) od stredu (centrifugálne)</w:t>
      </w:r>
    </w:p>
    <w:p w:rsidR="00796899" w:rsidRDefault="00796899" w:rsidP="00796899">
      <w:pPr>
        <w:pStyle w:val="Bezmezer"/>
      </w:pPr>
      <w:r>
        <w:t>-</w:t>
      </w:r>
      <w:proofErr w:type="spellStart"/>
      <w:r>
        <w:t>skrutec</w:t>
      </w:r>
      <w:proofErr w:type="spellEnd"/>
      <w:r>
        <w:t xml:space="preserve">, </w:t>
      </w:r>
      <w:proofErr w:type="spellStart"/>
      <w:r>
        <w:t>závinok</w:t>
      </w:r>
      <w:proofErr w:type="spellEnd"/>
      <w:r>
        <w:t xml:space="preserve">, kosáčik, vejárik, vidlica, zväzoček, </w:t>
      </w:r>
      <w:proofErr w:type="spellStart"/>
      <w:r>
        <w:t>papraslen</w:t>
      </w:r>
      <w:proofErr w:type="spellEnd"/>
      <w:r>
        <w:t xml:space="preserve">, chocholíkový mnohoramenný vrcholík, </w:t>
      </w:r>
      <w:proofErr w:type="spellStart"/>
      <w:r>
        <w:t>krážeľ</w:t>
      </w:r>
      <w:proofErr w:type="spellEnd"/>
    </w:p>
    <w:p w:rsidR="00796899" w:rsidRDefault="00796899" w:rsidP="00796899">
      <w:pPr>
        <w:pStyle w:val="Bezmezer"/>
      </w:pPr>
    </w:p>
    <w:p w:rsidR="00675A74" w:rsidRPr="00675A74" w:rsidRDefault="00675A74" w:rsidP="00675A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75A74">
        <w:rPr>
          <w:rFonts w:cstheme="minorHAnsi"/>
          <w:bCs/>
        </w:rPr>
        <w:t>Pyknoxylické</w:t>
      </w:r>
      <w:proofErr w:type="spellEnd"/>
      <w:r w:rsidRPr="00675A74">
        <w:rPr>
          <w:rFonts w:cstheme="minorHAnsi"/>
          <w:bCs/>
        </w:rPr>
        <w:t xml:space="preserve"> drevo – </w:t>
      </w:r>
      <w:r w:rsidRPr="00675A74">
        <w:rPr>
          <w:rFonts w:cstheme="minorHAnsi"/>
        </w:rPr>
        <w:t>málo parenchýmu, veľa vodivých a mechanických elementov,</w:t>
      </w:r>
    </w:p>
    <w:p w:rsidR="00675A74" w:rsidRPr="00675A74" w:rsidRDefault="00675A74" w:rsidP="00675A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5A74">
        <w:rPr>
          <w:rFonts w:cstheme="minorHAnsi"/>
        </w:rPr>
        <w:t>prevažuje drevo nad borkou</w:t>
      </w:r>
    </w:p>
    <w:p w:rsidR="00675A74" w:rsidRPr="00675A74" w:rsidRDefault="00675A74" w:rsidP="00675A7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675A74">
        <w:rPr>
          <w:rFonts w:cstheme="minorHAnsi"/>
          <w:bCs/>
        </w:rPr>
        <w:t>Manoxylické</w:t>
      </w:r>
      <w:proofErr w:type="spellEnd"/>
      <w:r w:rsidRPr="00675A74">
        <w:rPr>
          <w:rFonts w:cstheme="minorHAnsi"/>
          <w:bCs/>
        </w:rPr>
        <w:t xml:space="preserve"> drevo </w:t>
      </w:r>
      <w:r w:rsidRPr="00675A74">
        <w:rPr>
          <w:rFonts w:cstheme="minorHAnsi"/>
        </w:rPr>
        <w:t xml:space="preserve">– mohutná parenchymatická dreň, široké </w:t>
      </w:r>
      <w:proofErr w:type="spellStart"/>
      <w:r w:rsidRPr="00675A74">
        <w:rPr>
          <w:rFonts w:cstheme="minorHAnsi"/>
        </w:rPr>
        <w:t>parench</w:t>
      </w:r>
      <w:proofErr w:type="spellEnd"/>
      <w:r w:rsidRPr="00675A74">
        <w:rPr>
          <w:rFonts w:cstheme="minorHAnsi"/>
        </w:rPr>
        <w:t>. lúče, širokú</w:t>
      </w:r>
    </w:p>
    <w:p w:rsidR="00796899" w:rsidRPr="00675A74" w:rsidRDefault="00675A74" w:rsidP="00675A74">
      <w:pPr>
        <w:pStyle w:val="Bezmezer"/>
        <w:rPr>
          <w:rFonts w:cstheme="minorHAnsi"/>
        </w:rPr>
      </w:pPr>
      <w:r w:rsidRPr="00675A74">
        <w:rPr>
          <w:rFonts w:cstheme="minorHAnsi"/>
        </w:rPr>
        <w:t xml:space="preserve">korkovú kôru (až 90% objemu kmeňa – plášťové kmene, </w:t>
      </w:r>
      <w:proofErr w:type="spellStart"/>
      <w:r w:rsidRPr="00675A74">
        <w:rPr>
          <w:rFonts w:cstheme="minorHAnsi"/>
        </w:rPr>
        <w:t>cykasy</w:t>
      </w:r>
      <w:proofErr w:type="spellEnd"/>
    </w:p>
    <w:p w:rsidR="00796899" w:rsidRPr="00796899" w:rsidRDefault="00796899" w:rsidP="00796899">
      <w:pPr>
        <w:pStyle w:val="Bezmezer"/>
      </w:pPr>
    </w:p>
    <w:p w:rsidR="00796899" w:rsidRDefault="00796899" w:rsidP="00796899">
      <w:pPr>
        <w:pStyle w:val="Bezmezer"/>
      </w:pPr>
    </w:p>
    <w:p w:rsidR="00796899" w:rsidRPr="00796899" w:rsidRDefault="00796899" w:rsidP="00796899">
      <w:pPr>
        <w:pStyle w:val="Bezmezer"/>
      </w:pPr>
    </w:p>
    <w:sectPr w:rsidR="00796899" w:rsidRPr="00796899" w:rsidSect="00581C6D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00729"/>
    <w:multiLevelType w:val="hybridMultilevel"/>
    <w:tmpl w:val="D56C1AA0"/>
    <w:lvl w:ilvl="0" w:tplc="DF6C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F62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60B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21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5ED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1EE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061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20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EE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A9A5B16"/>
    <w:multiLevelType w:val="hybridMultilevel"/>
    <w:tmpl w:val="3CC0E31C"/>
    <w:lvl w:ilvl="0" w:tplc="45ECC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D89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A1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D0C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B60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12B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78C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BC4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AD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17A208A"/>
    <w:multiLevelType w:val="hybridMultilevel"/>
    <w:tmpl w:val="0DEA2C5C"/>
    <w:lvl w:ilvl="0" w:tplc="4E76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A4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621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086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DC6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FC7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C2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25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D4C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296564"/>
    <w:multiLevelType w:val="hybridMultilevel"/>
    <w:tmpl w:val="651695B0"/>
    <w:lvl w:ilvl="0" w:tplc="07BAE2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2EDA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C019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5855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1858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A81D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A36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1A8D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96C2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ED85F1B"/>
    <w:multiLevelType w:val="hybridMultilevel"/>
    <w:tmpl w:val="C046BA08"/>
    <w:lvl w:ilvl="0" w:tplc="6A0250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F498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F8F7C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5881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639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BE08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0E75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1A86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3E3A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2A3482"/>
    <w:multiLevelType w:val="hybridMultilevel"/>
    <w:tmpl w:val="3DD0E1BA"/>
    <w:lvl w:ilvl="0" w:tplc="1F186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BC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74A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C0C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EC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78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008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BC1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565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103ED"/>
    <w:rsid w:val="000103ED"/>
    <w:rsid w:val="0014769B"/>
    <w:rsid w:val="004A43AE"/>
    <w:rsid w:val="004E20F3"/>
    <w:rsid w:val="00581C6D"/>
    <w:rsid w:val="005D01F0"/>
    <w:rsid w:val="00675A74"/>
    <w:rsid w:val="006F77FD"/>
    <w:rsid w:val="00796899"/>
    <w:rsid w:val="007E7D9B"/>
    <w:rsid w:val="0082673F"/>
    <w:rsid w:val="008420A4"/>
    <w:rsid w:val="008F4397"/>
    <w:rsid w:val="00A66447"/>
    <w:rsid w:val="00A71F53"/>
    <w:rsid w:val="00AD59D4"/>
    <w:rsid w:val="00BE1D44"/>
    <w:rsid w:val="00CF1BE8"/>
    <w:rsid w:val="00D1510F"/>
    <w:rsid w:val="00F454C4"/>
    <w:rsid w:val="00FE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54C4"/>
  </w:style>
  <w:style w:type="paragraph" w:styleId="Nadpis1">
    <w:name w:val="heading 1"/>
    <w:basedOn w:val="Normln"/>
    <w:link w:val="Nadpis1Char"/>
    <w:uiPriority w:val="9"/>
    <w:qFormat/>
    <w:rsid w:val="00A71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103ED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A71F5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web">
    <w:name w:val="Normal (Web)"/>
    <w:basedOn w:val="Normln"/>
    <w:uiPriority w:val="99"/>
    <w:unhideWhenUsed/>
    <w:rsid w:val="00A71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odkaz">
    <w:name w:val="Hyperlink"/>
    <w:basedOn w:val="Standardnpsmoodstavce"/>
    <w:uiPriority w:val="99"/>
    <w:unhideWhenUsed/>
    <w:rsid w:val="007968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2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4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2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563">
          <w:marLeft w:val="42"/>
          <w:marRight w:val="42"/>
          <w:marTop w:val="42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065">
          <w:marLeft w:val="42"/>
          <w:marRight w:val="42"/>
          <w:marTop w:val="42"/>
          <w:marBottom w:val="4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4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7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3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8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29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7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dc:description/>
  <cp:lastModifiedBy>Doma</cp:lastModifiedBy>
  <cp:revision>8</cp:revision>
  <dcterms:created xsi:type="dcterms:W3CDTF">2019-05-16T12:17:00Z</dcterms:created>
  <dcterms:modified xsi:type="dcterms:W3CDTF">2019-05-30T14:29:00Z</dcterms:modified>
</cp:coreProperties>
</file>