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A7" w:rsidRDefault="00355AA7" w:rsidP="00355AA7">
      <w:r>
        <w:t>A</w:t>
      </w:r>
    </w:p>
    <w:p w:rsidR="003F6678" w:rsidRDefault="00355AA7" w:rsidP="00355AA7">
      <w:pPr>
        <w:pStyle w:val="Odsekzoznamu"/>
        <w:numPr>
          <w:ilvl w:val="0"/>
          <w:numId w:val="1"/>
        </w:numPr>
      </w:pPr>
      <w:r>
        <w:t>Čo je to vyparovanie?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Kedy nastáva var vody?</w:t>
      </w:r>
    </w:p>
    <w:p w:rsidR="00355AA7" w:rsidRPr="00355AA7" w:rsidRDefault="00355AA7" w:rsidP="00355AA7">
      <w:pPr>
        <w:pStyle w:val="Odsekzoznamu"/>
        <w:numPr>
          <w:ilvl w:val="0"/>
          <w:numId w:val="1"/>
        </w:numPr>
      </w:pPr>
      <w:r>
        <w:t xml:space="preserve">Kde v živote sa môžeme stretnúť s kondenzáciou? </w:t>
      </w:r>
      <w:r w:rsidRPr="00355AA7">
        <w:rPr>
          <w:b/>
        </w:rPr>
        <w:t>Daný jav opíšte.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Ako delíme pevné látky?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 xml:space="preserve">Nakreslíte graf topenia ľadu. </w:t>
      </w:r>
    </w:p>
    <w:p w:rsidR="00355AA7" w:rsidRDefault="00355AA7" w:rsidP="00355AA7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Prečo sa jedlo rýchlejšie uvarí v tlakovom hrnci?</w:t>
      </w:r>
    </w:p>
    <w:p w:rsidR="00A96E8C" w:rsidRDefault="00A96E8C" w:rsidP="00355AA7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Ako môžeme urýchliť vyparovanie?</w:t>
      </w:r>
    </w:p>
    <w:p w:rsidR="00A96E8C" w:rsidRDefault="00A96E8C" w:rsidP="00355AA7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Popíšte kyslé dažde.</w:t>
      </w:r>
    </w:p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355AA7" w:rsidRDefault="00355AA7" w:rsidP="00355AA7">
      <w:r>
        <w:t>B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Čo je to kondenzácia?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Pri akej teplote sa vyparuje voda?</w:t>
      </w:r>
    </w:p>
    <w:p w:rsidR="00355AA7" w:rsidRPr="00355AA7" w:rsidRDefault="00355AA7" w:rsidP="00355AA7">
      <w:pPr>
        <w:pStyle w:val="Odsekzoznamu"/>
        <w:numPr>
          <w:ilvl w:val="0"/>
          <w:numId w:val="2"/>
        </w:numPr>
      </w:pPr>
      <w:r>
        <w:t xml:space="preserve">Od čoho závisí var vody? </w:t>
      </w:r>
      <w:r w:rsidRPr="00355AA7">
        <w:rPr>
          <w:b/>
        </w:rPr>
        <w:t>A ako?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 xml:space="preserve">Čo je to tavenie? 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 xml:space="preserve">Nakreslíte graf topenia </w:t>
      </w:r>
      <w:r w:rsidR="00A96E8C">
        <w:t>ľadu</w:t>
      </w:r>
      <w:r>
        <w:t>.</w:t>
      </w:r>
    </w:p>
    <w:p w:rsidR="00355AA7" w:rsidRDefault="00355AA7" w:rsidP="00355AA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>Prečo sa jedlo rýchlejšie uvarí v tlakovom hrnci?</w:t>
      </w:r>
    </w:p>
    <w:p w:rsidR="00A96E8C" w:rsidRDefault="00A96E8C" w:rsidP="00355AA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Čo je to destilácia? </w:t>
      </w:r>
    </w:p>
    <w:p w:rsidR="00A96E8C" w:rsidRDefault="00A96E8C" w:rsidP="00355AA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Ako môžeme namodelovať dážď? </w:t>
      </w:r>
    </w:p>
    <w:p w:rsidR="00A96E8C" w:rsidRDefault="00A96E8C" w:rsidP="00355AA7">
      <w:bookmarkStart w:id="0" w:name="_GoBack"/>
      <w:bookmarkEnd w:id="0"/>
    </w:p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A96E8C" w:rsidRDefault="00A96E8C" w:rsidP="00355AA7"/>
    <w:p w:rsidR="00355AA7" w:rsidRDefault="00355AA7" w:rsidP="00355AA7">
      <w:r>
        <w:t>A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Čo je to vyparovanie?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Kedy nastáva var vody?</w:t>
      </w:r>
    </w:p>
    <w:p w:rsidR="00355AA7" w:rsidRPr="00355AA7" w:rsidRDefault="00355AA7" w:rsidP="00355AA7">
      <w:pPr>
        <w:pStyle w:val="Odsekzoznamu"/>
        <w:numPr>
          <w:ilvl w:val="0"/>
          <w:numId w:val="1"/>
        </w:numPr>
      </w:pPr>
      <w:r>
        <w:t xml:space="preserve">Kde v živote sa môžeme stretnúť s kondenzáciou? </w:t>
      </w:r>
      <w:r w:rsidRPr="00355AA7">
        <w:rPr>
          <w:b/>
        </w:rPr>
        <w:t>Daný jav opíšte.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Ako delíme pevné látky?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 xml:space="preserve">Nakreslíte graf topenia ľadu. </w:t>
      </w:r>
    </w:p>
    <w:p w:rsidR="00355AA7" w:rsidRDefault="00355AA7" w:rsidP="00355AA7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Prečo sa jedlo rýchlejšie uvarí v tlakovom hrnci?</w:t>
      </w:r>
    </w:p>
    <w:p w:rsidR="00355AA7" w:rsidRDefault="00355AA7" w:rsidP="00355AA7">
      <w:r>
        <w:t>B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Čo je to kondenzácia?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Pri akej teplote sa vyparuje voda?</w:t>
      </w:r>
    </w:p>
    <w:p w:rsidR="00355AA7" w:rsidRPr="00355AA7" w:rsidRDefault="00355AA7" w:rsidP="00355AA7">
      <w:pPr>
        <w:pStyle w:val="Odsekzoznamu"/>
        <w:numPr>
          <w:ilvl w:val="0"/>
          <w:numId w:val="2"/>
        </w:numPr>
      </w:pPr>
      <w:r>
        <w:t xml:space="preserve">Od čoho závisí var vody? </w:t>
      </w:r>
      <w:r w:rsidRPr="00355AA7">
        <w:rPr>
          <w:b/>
        </w:rPr>
        <w:t>A ako?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 xml:space="preserve">Čo je to tavenie? 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Nakreslíte graf topenia amorfných látok.</w:t>
      </w:r>
    </w:p>
    <w:p w:rsidR="00355AA7" w:rsidRDefault="00355AA7" w:rsidP="00355AA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>Prečo sa jedlo rýchlejšie uvarí v tlakovom hrnci?</w:t>
      </w:r>
    </w:p>
    <w:p w:rsidR="00355AA7" w:rsidRDefault="00355AA7" w:rsidP="00355AA7">
      <w:r>
        <w:t>A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Čo je to vyparovanie?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Kedy nastáva var vody?</w:t>
      </w:r>
    </w:p>
    <w:p w:rsidR="00355AA7" w:rsidRPr="00355AA7" w:rsidRDefault="00355AA7" w:rsidP="00355AA7">
      <w:pPr>
        <w:pStyle w:val="Odsekzoznamu"/>
        <w:numPr>
          <w:ilvl w:val="0"/>
          <w:numId w:val="1"/>
        </w:numPr>
      </w:pPr>
      <w:r>
        <w:t xml:space="preserve">Kde v živote sa môžeme stretnúť s kondenzáciou? </w:t>
      </w:r>
      <w:r w:rsidRPr="00355AA7">
        <w:rPr>
          <w:b/>
        </w:rPr>
        <w:t>Daný jav opíšte.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>Ako delíme pevné látky?</w:t>
      </w:r>
    </w:p>
    <w:p w:rsidR="00355AA7" w:rsidRDefault="00355AA7" w:rsidP="00355AA7">
      <w:pPr>
        <w:pStyle w:val="Odsekzoznamu"/>
        <w:numPr>
          <w:ilvl w:val="0"/>
          <w:numId w:val="1"/>
        </w:numPr>
      </w:pPr>
      <w:r>
        <w:t xml:space="preserve">Nakreslíte graf topenia ľadu. </w:t>
      </w:r>
    </w:p>
    <w:p w:rsidR="00355AA7" w:rsidRDefault="00355AA7" w:rsidP="00355AA7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Prečo sa jedlo rýchlejšie uvarí v tlakovom hrnci?</w:t>
      </w:r>
    </w:p>
    <w:p w:rsidR="00355AA7" w:rsidRDefault="00355AA7" w:rsidP="00355AA7">
      <w:r>
        <w:t>B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Čo je to kondenzácia?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Pri akej teplote sa vyparuje voda?</w:t>
      </w:r>
    </w:p>
    <w:p w:rsidR="00355AA7" w:rsidRPr="00355AA7" w:rsidRDefault="00355AA7" w:rsidP="00355AA7">
      <w:pPr>
        <w:pStyle w:val="Odsekzoznamu"/>
        <w:numPr>
          <w:ilvl w:val="0"/>
          <w:numId w:val="2"/>
        </w:numPr>
      </w:pPr>
      <w:r>
        <w:t xml:space="preserve">Od čoho závisí var vody? </w:t>
      </w:r>
      <w:r w:rsidRPr="00355AA7">
        <w:rPr>
          <w:b/>
        </w:rPr>
        <w:t>A ako?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 xml:space="preserve">Čo je to tavenie? </w:t>
      </w:r>
    </w:p>
    <w:p w:rsidR="00355AA7" w:rsidRDefault="00355AA7" w:rsidP="00355AA7">
      <w:pPr>
        <w:pStyle w:val="Odsekzoznamu"/>
        <w:numPr>
          <w:ilvl w:val="0"/>
          <w:numId w:val="2"/>
        </w:numPr>
      </w:pPr>
      <w:r>
        <w:t>Nakreslíte graf topenia amorfných látok.</w:t>
      </w:r>
    </w:p>
    <w:p w:rsidR="00355AA7" w:rsidRDefault="00355AA7" w:rsidP="00355AA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>Prečo sa jedlo rýchlejšie uvarí v tlakovom hrnci?</w:t>
      </w:r>
    </w:p>
    <w:p w:rsidR="00355AA7" w:rsidRPr="00355AA7" w:rsidRDefault="00355AA7" w:rsidP="00355AA7">
      <w:pPr>
        <w:ind w:firstLine="708"/>
      </w:pPr>
    </w:p>
    <w:sectPr w:rsidR="00355AA7" w:rsidRPr="00355AA7" w:rsidSect="00355AA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20B4"/>
    <w:multiLevelType w:val="hybridMultilevel"/>
    <w:tmpl w:val="8ED61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63070"/>
    <w:multiLevelType w:val="hybridMultilevel"/>
    <w:tmpl w:val="E07A51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5AA7"/>
    <w:rsid w:val="002933FE"/>
    <w:rsid w:val="00355AA7"/>
    <w:rsid w:val="003F6678"/>
    <w:rsid w:val="00A96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33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5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5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cp:lastPrinted>2017-11-09T09:55:00Z</cp:lastPrinted>
  <dcterms:created xsi:type="dcterms:W3CDTF">2017-11-09T09:48:00Z</dcterms:created>
  <dcterms:modified xsi:type="dcterms:W3CDTF">2020-01-12T11:34:00Z</dcterms:modified>
</cp:coreProperties>
</file>