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6D" w:rsidRPr="00473C91" w:rsidRDefault="00704C2A" w:rsidP="00ED2D6D">
      <w:pPr>
        <w:rPr>
          <w:rStyle w:val="x4k7w5x"/>
          <w:rFonts w:ascii="Comic Sans MS" w:hAnsi="Comic Sans MS"/>
        </w:rPr>
      </w:pPr>
      <w:r w:rsidRPr="00473C91">
        <w:rPr>
          <w:rStyle w:val="x4k7w5x"/>
          <w:rFonts w:ascii="Comic Sans MS" w:hAnsi="Comic Sans MS"/>
        </w:rPr>
        <w:t xml:space="preserve">Zálohovanie plastových obalov a plechoviek </w:t>
      </w:r>
      <w:r w:rsidR="00ED2D6D" w:rsidRPr="00473C91">
        <w:rPr>
          <w:rStyle w:val="x4k7w5x"/>
          <w:rFonts w:ascii="Comic Sans MS" w:hAnsi="Comic Sans MS"/>
        </w:rPr>
        <w:t xml:space="preserve">zmiernilo znečisťovanie </w:t>
      </w:r>
      <w:r w:rsidRPr="00473C91">
        <w:rPr>
          <w:rStyle w:val="x4k7w5x"/>
          <w:rFonts w:ascii="Comic Sans MS" w:hAnsi="Comic Sans MS"/>
        </w:rPr>
        <w:t xml:space="preserve">VN </w:t>
      </w:r>
      <w:proofErr w:type="spellStart"/>
      <w:r w:rsidRPr="00473C91">
        <w:rPr>
          <w:rStyle w:val="x4k7w5x"/>
          <w:rFonts w:ascii="Comic Sans MS" w:hAnsi="Comic Sans MS"/>
        </w:rPr>
        <w:t>Ružín</w:t>
      </w:r>
      <w:proofErr w:type="spellEnd"/>
      <w:r w:rsidRPr="00473C91">
        <w:rPr>
          <w:rStyle w:val="x4k7w5x"/>
          <w:rFonts w:ascii="Comic Sans MS" w:hAnsi="Comic Sans MS"/>
        </w:rPr>
        <w:t xml:space="preserve">, no nevyriešilo </w:t>
      </w:r>
      <w:r w:rsidR="00ED2D6D" w:rsidRPr="00473C91">
        <w:rPr>
          <w:rStyle w:val="x4k7w5x"/>
          <w:rFonts w:ascii="Comic Sans MS" w:hAnsi="Comic Sans MS"/>
        </w:rPr>
        <w:t xml:space="preserve">problém </w:t>
      </w:r>
      <w:proofErr w:type="spellStart"/>
      <w:r w:rsidR="00ED2D6D" w:rsidRPr="00473C91">
        <w:rPr>
          <w:rStyle w:val="x4k7w5x"/>
          <w:rFonts w:ascii="Comic Sans MS" w:hAnsi="Comic Sans MS"/>
        </w:rPr>
        <w:t>priplavovaného</w:t>
      </w:r>
      <w:proofErr w:type="spellEnd"/>
      <w:r w:rsidR="00ED2D6D" w:rsidRPr="00473C91">
        <w:rPr>
          <w:rStyle w:val="x4k7w5x"/>
          <w:rFonts w:ascii="Comic Sans MS" w:hAnsi="Comic Sans MS"/>
        </w:rPr>
        <w:t xml:space="preserve"> ostatného odpadu z oboch prítokov z čiernych skládok. </w:t>
      </w:r>
      <w:r w:rsidRPr="00473C91">
        <w:rPr>
          <w:rStyle w:val="x4k7w5x"/>
          <w:rFonts w:ascii="Comic Sans MS" w:hAnsi="Comic Sans MS"/>
        </w:rPr>
        <w:t>Riešenie p</w:t>
      </w:r>
      <w:r w:rsidRPr="00473C91">
        <w:rPr>
          <w:rFonts w:ascii="Comic Sans MS" w:hAnsi="Comic Sans MS"/>
          <w:bCs/>
        </w:rPr>
        <w:t xml:space="preserve">roblematiky VN </w:t>
      </w:r>
      <w:proofErr w:type="spellStart"/>
      <w:r w:rsidRPr="00473C91">
        <w:rPr>
          <w:rFonts w:ascii="Comic Sans MS" w:hAnsi="Comic Sans MS"/>
          <w:bCs/>
        </w:rPr>
        <w:t>Ružín</w:t>
      </w:r>
      <w:proofErr w:type="spellEnd"/>
      <w:r w:rsidRPr="00473C91">
        <w:rPr>
          <w:rFonts w:ascii="Comic Sans MS" w:hAnsi="Comic Sans MS"/>
          <w:bCs/>
        </w:rPr>
        <w:t xml:space="preserve"> si vyžaduje komplexný prístup, ktorý spočíva hlavne v zabraňovaní a </w:t>
      </w:r>
      <w:proofErr w:type="spellStart"/>
      <w:r w:rsidRPr="00473C91">
        <w:rPr>
          <w:rFonts w:ascii="Comic Sans MS" w:hAnsi="Comic Sans MS"/>
          <w:bCs/>
        </w:rPr>
        <w:t>sankciovaní</w:t>
      </w:r>
      <w:proofErr w:type="spellEnd"/>
      <w:r w:rsidRPr="00473C91">
        <w:rPr>
          <w:rFonts w:ascii="Comic Sans MS" w:hAnsi="Comic Sans MS"/>
          <w:bCs/>
        </w:rPr>
        <w:t xml:space="preserve"> pôvodcov </w:t>
      </w:r>
      <w:r w:rsidR="00EE2B4B" w:rsidRPr="00473C91">
        <w:rPr>
          <w:rFonts w:ascii="Comic Sans MS" w:hAnsi="Comic Sans MS"/>
          <w:bCs/>
        </w:rPr>
        <w:t>čiernych sklá</w:t>
      </w:r>
      <w:r w:rsidRPr="00473C91">
        <w:rPr>
          <w:rFonts w:ascii="Comic Sans MS" w:hAnsi="Comic Sans MS"/>
          <w:bCs/>
        </w:rPr>
        <w:t xml:space="preserve">dok. Ak má </w:t>
      </w:r>
      <w:r w:rsidR="00ED2D6D" w:rsidRPr="00473C91">
        <w:rPr>
          <w:rFonts w:ascii="Comic Sans MS" w:hAnsi="Comic Sans MS"/>
          <w:bCs/>
        </w:rPr>
        <w:t xml:space="preserve">VN </w:t>
      </w:r>
      <w:r w:rsidRPr="00473C91">
        <w:rPr>
          <w:rFonts w:ascii="Comic Sans MS" w:hAnsi="Comic Sans MS"/>
          <w:bCs/>
        </w:rPr>
        <w:t>plniť aj rekreačný účel, pre ktorý okrem iného bola aj vybudovaná, je nevyhnutný pravidelný odber</w:t>
      </w:r>
      <w:r w:rsidR="00ED2D6D" w:rsidRPr="00473C91">
        <w:rPr>
          <w:rFonts w:ascii="Comic Sans MS" w:hAnsi="Comic Sans MS"/>
          <w:bCs/>
        </w:rPr>
        <w:t xml:space="preserve"> a analýza</w:t>
      </w:r>
      <w:r w:rsidRPr="00473C91">
        <w:rPr>
          <w:rFonts w:ascii="Comic Sans MS" w:hAnsi="Comic Sans MS"/>
          <w:bCs/>
        </w:rPr>
        <w:t xml:space="preserve"> vzoriek</w:t>
      </w:r>
      <w:r w:rsidR="00ED2D6D" w:rsidRPr="00473C91">
        <w:rPr>
          <w:rFonts w:ascii="Comic Sans MS" w:hAnsi="Comic Sans MS"/>
          <w:bCs/>
        </w:rPr>
        <w:t xml:space="preserve"> vody. Minulý rok boli ako najhoršie výsledky analýz vzorky vody z Hornádu, tohtoročné výsledky aj v súvislosti s poklesom hladiny vyše 7 metrov</w:t>
      </w:r>
      <w:r w:rsidR="00473C91" w:rsidRPr="00473C91">
        <w:rPr>
          <w:rFonts w:ascii="Comic Sans MS" w:hAnsi="Comic Sans MS"/>
          <w:bCs/>
        </w:rPr>
        <w:t xml:space="preserve"> prekročili zákonné limity vo viacerých odobratých vzorkách. </w:t>
      </w:r>
      <w:r w:rsidR="00ED2D6D" w:rsidRPr="00473C91">
        <w:rPr>
          <w:rStyle w:val="x4k7w5x"/>
          <w:rFonts w:ascii="Comic Sans MS" w:hAnsi="Comic Sans MS"/>
        </w:rPr>
        <w:t xml:space="preserve">Nakoľko boli namerané vyššie koncentrácie najmä v prípade organického znečistenia (parameter CHSK), zamerali sme pozornosť aj na vplyv nerozpustných látok v odobratej vzorke. V prípade Opátky sme namerali koncentráciu CHSK 36,6 mg/l a v homogenizovanej vzorke až 420 mg/l. Z uvedeného vyplýva, že väčšinu organického znečistenia tvorí biomasa v podobe rias a </w:t>
      </w:r>
      <w:proofErr w:type="spellStart"/>
      <w:r w:rsidR="00ED2D6D" w:rsidRPr="00473C91">
        <w:rPr>
          <w:rStyle w:val="x4k7w5x"/>
          <w:rFonts w:ascii="Comic Sans MS" w:hAnsi="Comic Sans MS"/>
        </w:rPr>
        <w:t>siníc</w:t>
      </w:r>
      <w:proofErr w:type="spellEnd"/>
      <w:r w:rsidR="00ED2D6D" w:rsidRPr="00473C91">
        <w:rPr>
          <w:rStyle w:val="x4k7w5x"/>
          <w:rFonts w:ascii="Comic Sans MS" w:hAnsi="Comic Sans MS"/>
        </w:rPr>
        <w:t>. Vizuálne je to potvrdené zeleným sfarbením vody (vodný kvet)</w:t>
      </w:r>
      <w:r w:rsidR="00473C91" w:rsidRPr="00473C91">
        <w:rPr>
          <w:rStyle w:val="x4k7w5x"/>
          <w:rFonts w:ascii="Comic Sans MS" w:hAnsi="Comic Sans MS"/>
        </w:rPr>
        <w:t>.</w:t>
      </w:r>
    </w:p>
    <w:p w:rsidR="00ED2D6D" w:rsidRPr="00473C91" w:rsidRDefault="00ED2D6D" w:rsidP="00EE2B4B">
      <w:pPr>
        <w:rPr>
          <w:rFonts w:ascii="Comic Sans MS" w:hAnsi="Comic Sans MS"/>
          <w:b/>
          <w:bCs/>
        </w:rPr>
      </w:pPr>
    </w:p>
    <w:p w:rsidR="00EE2B4B" w:rsidRDefault="00EE2B4B">
      <w:bookmarkStart w:id="0" w:name="_GoBack"/>
      <w:bookmarkEnd w:id="0"/>
    </w:p>
    <w:sectPr w:rsidR="00EE2B4B" w:rsidSect="00ED2D6D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B2"/>
    <w:rsid w:val="0021071D"/>
    <w:rsid w:val="00473C91"/>
    <w:rsid w:val="006106B2"/>
    <w:rsid w:val="00704C2A"/>
    <w:rsid w:val="00863E53"/>
    <w:rsid w:val="00ED2D6D"/>
    <w:rsid w:val="00EE2B4B"/>
    <w:rsid w:val="00F4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3401"/>
  <w15:chartTrackingRefBased/>
  <w15:docId w15:val="{8E981BCD-760E-4B8B-AEB6-0F0FF4C7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4k7w5x">
    <w:name w:val="x4k7w5x"/>
    <w:basedOn w:val="Predvolenpsmoodseku"/>
    <w:rsid w:val="0086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2022-10-18T17:33:00Z</dcterms:created>
  <dcterms:modified xsi:type="dcterms:W3CDTF">2022-10-18T20:41:00Z</dcterms:modified>
</cp:coreProperties>
</file>