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3B3" w:rsidRPr="00B10295" w:rsidRDefault="000853B3" w:rsidP="000853B3">
      <w:pPr>
        <w:spacing w:after="58" w:line="288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</w:pPr>
      <w:r w:rsidRPr="00B1029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Švédsko šokuje svet. Krajina budúcnosti recykluje natoľko, že už nemá takmer žiadny odpad</w:t>
      </w:r>
    </w:p>
    <w:p w:rsidR="000853B3" w:rsidRPr="00B10295" w:rsidRDefault="000853B3" w:rsidP="000853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121010"/>
          <w:sz w:val="28"/>
          <w:szCs w:val="28"/>
        </w:rPr>
      </w:pPr>
      <w:r w:rsidRPr="00B10295">
        <w:rPr>
          <w:rFonts w:ascii="Times New Roman" w:eastAsia="Times New Roman" w:hAnsi="Times New Roman" w:cs="Times New Roman"/>
          <w:b/>
          <w:bCs/>
          <w:color w:val="121010"/>
          <w:sz w:val="28"/>
          <w:szCs w:val="28"/>
        </w:rPr>
        <w:t>Viete si predstaviť, že recyklujete natoľko, že na skládku odveziete len 1% celkového množstva komunálneho odpadu? Vo Švédsku to nie je ničím výnimočným.</w:t>
      </w:r>
      <w:bookmarkStart w:id="0" w:name="_GoBack"/>
      <w:bookmarkEnd w:id="0"/>
    </w:p>
    <w:p w:rsidR="000853B3" w:rsidRPr="00B10295" w:rsidRDefault="000853B3" w:rsidP="000853B3">
      <w:pPr>
        <w:spacing w:after="346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0295">
        <w:rPr>
          <w:rFonts w:ascii="Times New Roman" w:eastAsia="Times New Roman" w:hAnsi="Times New Roman" w:cs="Times New Roman"/>
          <w:b/>
          <w:bCs/>
          <w:sz w:val="28"/>
          <w:szCs w:val="28"/>
        </w:rPr>
        <w:t>Vedeli ste, že recyklovať sa dá až natoľko, že každoročne odveziete na skládku menej ako 1% z celkového množstva komunálneho odpadu? Švédi už vedia, ako na to. Dokonca do svojej krajiny dovážajú odpad z okolitých krajín, aby ich stroje stále premieňali odpad na užitočnú vec. A čo si pre tento svet urobil dnes ty?</w:t>
      </w:r>
    </w:p>
    <w:p w:rsidR="000853B3" w:rsidRPr="00B10295" w:rsidRDefault="000853B3" w:rsidP="000853B3">
      <w:pPr>
        <w:spacing w:after="346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0295">
        <w:rPr>
          <w:rFonts w:ascii="Times New Roman" w:eastAsia="Times New Roman" w:hAnsi="Times New Roman" w:cs="Times New Roman"/>
          <w:sz w:val="28"/>
          <w:szCs w:val="28"/>
        </w:rPr>
        <w:t xml:space="preserve">Ďalšia škandinávska krajina šokuje svet napredovaním. Minule sme vám priniesli skvelé informácie o recyklácii jedla v Dánsku, či ochraňovaní životného prostredia v jeho hlavnom meste. </w:t>
      </w:r>
      <w:proofErr w:type="spellStart"/>
      <w:r w:rsidRPr="00B10295">
        <w:rPr>
          <w:rFonts w:ascii="Times New Roman" w:eastAsia="Times New Roman" w:hAnsi="Times New Roman" w:cs="Times New Roman"/>
          <w:sz w:val="28"/>
          <w:szCs w:val="28"/>
        </w:rPr>
        <w:t>Kodaňskí</w:t>
      </w:r>
      <w:proofErr w:type="spellEnd"/>
      <w:r w:rsidRPr="00B10295">
        <w:rPr>
          <w:rFonts w:ascii="Times New Roman" w:eastAsia="Times New Roman" w:hAnsi="Times New Roman" w:cs="Times New Roman"/>
          <w:sz w:val="28"/>
          <w:szCs w:val="28"/>
        </w:rPr>
        <w:t xml:space="preserve"> cyklisti ale nie sú jediní ktorí sa snažia ochrániť túto planétu. Švédsko patrí k popredným krajinám celého sveta, ktoré sa usilujú o čo najmenšie množstvo odpadu, ktoré sa vynáša na hromadné skládky. Konkurovať mu nedokáže len tak hocikto. Napríklad Veľká Británia dovŕšila v roku 2014 množstvo recyklovaného odpadu na 45%. Európska únia chce do roku 2030 zvýšiť celkový počet recyklovaného komunálneho odpadu aspoň na 65%.</w:t>
      </w:r>
    </w:p>
    <w:p w:rsidR="000853B3" w:rsidRPr="00B10295" w:rsidRDefault="000853B3" w:rsidP="000853B3">
      <w:pPr>
        <w:pStyle w:val="Normlnywebov"/>
        <w:shd w:val="clear" w:color="auto" w:fill="FFFFFF"/>
        <w:spacing w:before="0" w:beforeAutospacing="0" w:after="346" w:afterAutospacing="0"/>
        <w:jc w:val="both"/>
        <w:rPr>
          <w:color w:val="121010"/>
          <w:sz w:val="28"/>
          <w:szCs w:val="28"/>
        </w:rPr>
      </w:pPr>
      <w:r w:rsidRPr="00B10295">
        <w:rPr>
          <w:color w:val="121010"/>
          <w:sz w:val="28"/>
          <w:szCs w:val="28"/>
        </w:rPr>
        <w:t>Mnoho krajín posiela odpad do Švédska práve kvôli tomu, že švédske technológie sú už ďaleko popredu od ostatných, ale rovnako preto, aby sa vyhli zbytočným poplatkom za odpad. Ľudia v tejto krajine sú naozaj ohľaduplní ku svojej krajine. Zastávajú dokonca názor, že napríklad drevné vlákno, potrebné k výrobe papiera, môže byť použité až šesťkrát pred tým, ako sa z neho stane prach.</w:t>
      </w:r>
    </w:p>
    <w:p w:rsidR="000853B3" w:rsidRPr="00B10295" w:rsidRDefault="000853B3" w:rsidP="000853B3">
      <w:pPr>
        <w:pStyle w:val="Normlnywebov"/>
        <w:shd w:val="clear" w:color="auto" w:fill="FFFFFF"/>
        <w:spacing w:before="0" w:beforeAutospacing="0" w:after="346" w:afterAutospacing="0"/>
        <w:jc w:val="both"/>
        <w:rPr>
          <w:color w:val="121010"/>
          <w:sz w:val="28"/>
          <w:szCs w:val="28"/>
        </w:rPr>
      </w:pPr>
      <w:r w:rsidRPr="00B10295">
        <w:rPr>
          <w:color w:val="121010"/>
          <w:sz w:val="28"/>
          <w:szCs w:val="28"/>
        </w:rPr>
        <w:t>Švédsko v roku 1991 zaviedlo daň z fosílnych palív. Približne polovica elektrickej energie je zásobovaná z obnoviteľných zdrojov.</w:t>
      </w:r>
    </w:p>
    <w:p w:rsidR="00E44F46" w:rsidRPr="00B10295" w:rsidRDefault="00E44F46">
      <w:pPr>
        <w:rPr>
          <w:rFonts w:ascii="Times New Roman" w:hAnsi="Times New Roman" w:cs="Times New Roman"/>
          <w:sz w:val="28"/>
          <w:szCs w:val="28"/>
        </w:rPr>
      </w:pPr>
    </w:p>
    <w:sectPr w:rsidR="00E44F46" w:rsidRPr="00B10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853B3"/>
    <w:rsid w:val="000853B3"/>
    <w:rsid w:val="00B10295"/>
    <w:rsid w:val="00E4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085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85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0853B3"/>
    <w:rPr>
      <w:b/>
      <w:bCs/>
    </w:rPr>
  </w:style>
  <w:style w:type="character" w:customStyle="1" w:styleId="Nadpis1Char">
    <w:name w:val="Nadpis 1 Char"/>
    <w:basedOn w:val="Predvolenpsmoodseku"/>
    <w:link w:val="Nadpis1"/>
    <w:uiPriority w:val="9"/>
    <w:rsid w:val="000853B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665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single" w:sz="8" w:space="12" w:color="000000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cp:lastPrinted>2018-09-28T06:22:00Z</cp:lastPrinted>
  <dcterms:created xsi:type="dcterms:W3CDTF">2018-09-27T16:18:00Z</dcterms:created>
  <dcterms:modified xsi:type="dcterms:W3CDTF">2018-09-28T06:22:00Z</dcterms:modified>
</cp:coreProperties>
</file>