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7930" w:rsidRDefault="00B853C5" w:rsidP="00C77930">
      <w:pPr>
        <w:jc w:val="both"/>
        <w:rPr>
          <w:rFonts w:ascii="Arial" w:hAnsi="Arial" w:cs="Arial"/>
        </w:rPr>
      </w:pPr>
      <w:r>
        <w:rPr>
          <w:noProof/>
          <w:lang w:eastAsia="sk-SK"/>
        </w:rPr>
        <w:drawing>
          <wp:anchor distT="0" distB="0" distL="114300" distR="114300" simplePos="0" relativeHeight="251657728" behindDoc="1" locked="0" layoutInCell="1" allowOverlap="1">
            <wp:simplePos x="0" y="0"/>
            <wp:positionH relativeFrom="column">
              <wp:posOffset>1270</wp:posOffset>
            </wp:positionH>
            <wp:positionV relativeFrom="paragraph">
              <wp:posOffset>-91440</wp:posOffset>
            </wp:positionV>
            <wp:extent cx="1714500" cy="904875"/>
            <wp:effectExtent l="0" t="0" r="0" b="9525"/>
            <wp:wrapTight wrapText="bothSides">
              <wp:wrapPolygon edited="0">
                <wp:start x="0" y="0"/>
                <wp:lineTo x="0" y="21373"/>
                <wp:lineTo x="21360" y="21373"/>
                <wp:lineTo x="21360" y="0"/>
                <wp:lineTo x="0" y="0"/>
              </wp:wrapPolygon>
            </wp:wrapTight>
            <wp:docPr id="3" name="Obrázok 2" descr="Gymgl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ok 2" descr="Gymgl_logo!"/>
                    <pic:cNvPicPr>
                      <a:picLocks noChangeAspect="1" noChangeArrowheads="1"/>
                    </pic:cNvPicPr>
                  </pic:nvPicPr>
                  <pic:blipFill>
                    <a:blip r:embed="rId9">
                      <a:lum contrast="6000"/>
                      <a:grayscl/>
                      <a:extLst>
                        <a:ext uri="{28A0092B-C50C-407E-A947-70E740481C1C}">
                          <a14:useLocalDpi xmlns:a14="http://schemas.microsoft.com/office/drawing/2010/main" val="0"/>
                        </a:ext>
                      </a:extLst>
                    </a:blip>
                    <a:srcRect l="6091" r="5687" b="6125"/>
                    <a:stretch>
                      <a:fillRect/>
                    </a:stretch>
                  </pic:blipFill>
                  <pic:spPr bwMode="auto">
                    <a:xfrm>
                      <a:off x="0" y="0"/>
                      <a:ext cx="1714500" cy="904875"/>
                    </a:xfrm>
                    <a:prstGeom prst="rect">
                      <a:avLst/>
                    </a:prstGeom>
                    <a:noFill/>
                  </pic:spPr>
                </pic:pic>
              </a:graphicData>
            </a:graphic>
            <wp14:sizeRelH relativeFrom="page">
              <wp14:pctWidth>0</wp14:pctWidth>
            </wp14:sizeRelH>
            <wp14:sizeRelV relativeFrom="page">
              <wp14:pctHeight>0</wp14:pctHeight>
            </wp14:sizeRelV>
          </wp:anchor>
        </w:drawing>
      </w:r>
    </w:p>
    <w:p w:rsidR="00C77930" w:rsidRDefault="00C77930" w:rsidP="00C77930">
      <w:pPr>
        <w:rPr>
          <w:rFonts w:ascii="Arial Black" w:hAnsi="Arial Black" w:cs="Arial Black"/>
          <w:sz w:val="28"/>
          <w:szCs w:val="28"/>
        </w:rPr>
      </w:pPr>
      <w:r w:rsidRPr="003737B4">
        <w:rPr>
          <w:rFonts w:ascii="Arial Black" w:hAnsi="Arial Black" w:cs="Arial Black"/>
          <w:sz w:val="28"/>
          <w:szCs w:val="28"/>
          <w:u w:val="single"/>
        </w:rPr>
        <w:t>Gymnázium, SNP 1, Gelnica</w:t>
      </w:r>
    </w:p>
    <w:p w:rsidR="00C77930" w:rsidRPr="004524BA" w:rsidRDefault="00E718E3" w:rsidP="00C77930">
      <w:pPr>
        <w:rPr>
          <w:rFonts w:ascii="Calibri Light" w:hAnsi="Calibri Light" w:cs="Arial Black"/>
          <w:i/>
          <w:sz w:val="28"/>
          <w:szCs w:val="28"/>
        </w:rPr>
      </w:pPr>
      <w:r w:rsidRPr="004524BA">
        <w:rPr>
          <w:rFonts w:ascii="Calibri Light" w:hAnsi="Calibri Light" w:cs="Arial"/>
          <w:i/>
          <w:sz w:val="16"/>
          <w:szCs w:val="16"/>
        </w:rPr>
        <w:t xml:space="preserve">         Š k V P: K ľ ú č o v é   k o m p e t e n c i e  p r e  ž i v o t</w:t>
      </w:r>
    </w:p>
    <w:p w:rsidR="00C77930" w:rsidRDefault="00C77930" w:rsidP="00C77930">
      <w:pPr>
        <w:pStyle w:val="Nadpis1"/>
        <w:jc w:val="center"/>
      </w:pPr>
    </w:p>
    <w:p w:rsidR="00C77930" w:rsidRDefault="00C77930" w:rsidP="00C77930">
      <w:pPr>
        <w:pStyle w:val="Nadpis1"/>
        <w:jc w:val="center"/>
        <w:rPr>
          <w:sz w:val="36"/>
          <w:szCs w:val="36"/>
        </w:rPr>
      </w:pPr>
    </w:p>
    <w:p w:rsidR="00C77930" w:rsidRPr="00F145F4" w:rsidRDefault="00C77930" w:rsidP="00C77930"/>
    <w:p w:rsidR="00675CAD" w:rsidRDefault="00C77930" w:rsidP="00675CAD">
      <w:pPr>
        <w:pStyle w:val="Nadpis1"/>
        <w:jc w:val="center"/>
        <w:rPr>
          <w:sz w:val="36"/>
          <w:szCs w:val="36"/>
        </w:rPr>
      </w:pPr>
      <w:r w:rsidRPr="00613DA2">
        <w:rPr>
          <w:sz w:val="36"/>
          <w:szCs w:val="36"/>
        </w:rPr>
        <w:t xml:space="preserve">ZÁVEREČNÁ SPRÁVA </w:t>
      </w:r>
      <w:r>
        <w:rPr>
          <w:sz w:val="36"/>
          <w:szCs w:val="36"/>
        </w:rPr>
        <w:t>O</w:t>
      </w:r>
      <w:r w:rsidRPr="00613DA2">
        <w:rPr>
          <w:sz w:val="36"/>
          <w:szCs w:val="36"/>
        </w:rPr>
        <w:t> ČINNOSTI PK</w:t>
      </w:r>
    </w:p>
    <w:p w:rsidR="00C77930" w:rsidRDefault="00C77930" w:rsidP="00675CAD">
      <w:pPr>
        <w:pStyle w:val="Nadpis1"/>
        <w:jc w:val="center"/>
        <w:rPr>
          <w:sz w:val="36"/>
          <w:szCs w:val="36"/>
        </w:rPr>
      </w:pPr>
      <w:r>
        <w:rPr>
          <w:sz w:val="36"/>
          <w:szCs w:val="36"/>
        </w:rPr>
        <w:t>slovenského</w:t>
      </w:r>
    </w:p>
    <w:p w:rsidR="00E718E3" w:rsidRDefault="00C77930" w:rsidP="00141B9A">
      <w:pPr>
        <w:pStyle w:val="Nadpis1"/>
        <w:jc w:val="center"/>
        <w:rPr>
          <w:sz w:val="36"/>
          <w:szCs w:val="36"/>
        </w:rPr>
      </w:pPr>
      <w:r>
        <w:rPr>
          <w:sz w:val="36"/>
          <w:szCs w:val="36"/>
        </w:rPr>
        <w:t>j</w:t>
      </w:r>
      <w:r w:rsidR="00D05093">
        <w:rPr>
          <w:sz w:val="36"/>
          <w:szCs w:val="36"/>
        </w:rPr>
        <w:t>azyka a</w:t>
      </w:r>
      <w:r w:rsidR="006D1D52">
        <w:rPr>
          <w:sz w:val="36"/>
          <w:szCs w:val="36"/>
        </w:rPr>
        <w:t> </w:t>
      </w:r>
      <w:r w:rsidR="00D05093">
        <w:rPr>
          <w:sz w:val="36"/>
          <w:szCs w:val="36"/>
        </w:rPr>
        <w:t>literatúry</w:t>
      </w:r>
      <w:r w:rsidR="006D1D52">
        <w:rPr>
          <w:sz w:val="36"/>
          <w:szCs w:val="36"/>
          <w:lang w:val="sk-SK"/>
        </w:rPr>
        <w:t xml:space="preserve">, humanitných predmetov </w:t>
      </w:r>
      <w:r w:rsidR="00D05093">
        <w:rPr>
          <w:sz w:val="36"/>
          <w:szCs w:val="36"/>
        </w:rPr>
        <w:t xml:space="preserve"> </w:t>
      </w:r>
      <w:r w:rsidR="006D1D52">
        <w:rPr>
          <w:sz w:val="36"/>
          <w:szCs w:val="36"/>
          <w:lang w:val="sk-SK"/>
        </w:rPr>
        <w:t xml:space="preserve">   </w:t>
      </w:r>
      <w:r w:rsidR="006D1D52">
        <w:rPr>
          <w:sz w:val="36"/>
          <w:szCs w:val="36"/>
          <w:lang w:val="sk-SK"/>
        </w:rPr>
        <w:br/>
        <w:t xml:space="preserve">       </w:t>
      </w:r>
      <w:r w:rsidR="00D05093">
        <w:rPr>
          <w:sz w:val="36"/>
          <w:szCs w:val="36"/>
        </w:rPr>
        <w:t>a </w:t>
      </w:r>
      <w:r w:rsidR="00D05093">
        <w:rPr>
          <w:sz w:val="36"/>
          <w:szCs w:val="36"/>
          <w:lang w:val="sk-SK"/>
        </w:rPr>
        <w:t>výchovných</w:t>
      </w:r>
      <w:r>
        <w:rPr>
          <w:sz w:val="36"/>
          <w:szCs w:val="36"/>
        </w:rPr>
        <w:t xml:space="preserve"> predmetov </w:t>
      </w:r>
    </w:p>
    <w:p w:rsidR="00C77930" w:rsidRPr="00141B9A" w:rsidRDefault="00E718E3" w:rsidP="00141B9A">
      <w:pPr>
        <w:pStyle w:val="Nadpis1"/>
        <w:jc w:val="center"/>
        <w:rPr>
          <w:lang w:val="sk-SK"/>
        </w:rPr>
      </w:pPr>
      <w:r>
        <w:rPr>
          <w:iCs/>
          <w:sz w:val="36"/>
          <w:szCs w:val="36"/>
          <w:lang w:val="sk-SK"/>
        </w:rPr>
        <w:t>Š</w:t>
      </w:r>
      <w:r w:rsidR="00C77930" w:rsidRPr="00141B9A">
        <w:rPr>
          <w:iCs/>
          <w:sz w:val="36"/>
          <w:szCs w:val="36"/>
        </w:rPr>
        <w:t>k. rok</w:t>
      </w:r>
      <w:r w:rsidR="006D1D52" w:rsidRPr="00141B9A">
        <w:rPr>
          <w:iCs/>
          <w:sz w:val="36"/>
          <w:szCs w:val="36"/>
          <w:lang w:val="sk-SK"/>
        </w:rPr>
        <w:t xml:space="preserve"> </w:t>
      </w:r>
      <w:r w:rsidR="00141B9A" w:rsidRPr="00141B9A">
        <w:rPr>
          <w:iCs/>
          <w:sz w:val="36"/>
          <w:szCs w:val="36"/>
        </w:rPr>
        <w:t>20</w:t>
      </w:r>
      <w:r>
        <w:rPr>
          <w:iCs/>
          <w:sz w:val="36"/>
          <w:szCs w:val="36"/>
          <w:lang w:val="sk-SK"/>
        </w:rPr>
        <w:t>21</w:t>
      </w:r>
      <w:r w:rsidR="00475D94" w:rsidRPr="00141B9A">
        <w:rPr>
          <w:iCs/>
          <w:sz w:val="36"/>
          <w:szCs w:val="36"/>
        </w:rPr>
        <w:t>/20</w:t>
      </w:r>
      <w:r>
        <w:rPr>
          <w:iCs/>
          <w:sz w:val="36"/>
          <w:szCs w:val="36"/>
          <w:lang w:val="sk-SK"/>
        </w:rPr>
        <w:t>22</w:t>
      </w:r>
    </w:p>
    <w:p w:rsidR="00C77930" w:rsidRDefault="00C77930" w:rsidP="00C77930"/>
    <w:p w:rsidR="006D1D52" w:rsidRDefault="006D1D52" w:rsidP="00C77930"/>
    <w:p w:rsidR="00C77930" w:rsidRPr="001B766E" w:rsidRDefault="00C77930" w:rsidP="00C77930">
      <w:pPr>
        <w:pStyle w:val="Nzov"/>
        <w:jc w:val="left"/>
        <w:rPr>
          <w:rFonts w:ascii="Times New Roman" w:hAnsi="Times New Roman"/>
          <w:b w:val="0"/>
          <w:bCs w:val="0"/>
          <w:sz w:val="24"/>
          <w:szCs w:val="24"/>
          <w:lang w:val="sk-SK"/>
        </w:rPr>
      </w:pPr>
      <w:r>
        <w:t xml:space="preserve">Organizácia práce PK: </w:t>
      </w:r>
      <w:r w:rsidR="00D815DB">
        <w:rPr>
          <w:rFonts w:ascii="Times New Roman" w:hAnsi="Times New Roman"/>
          <w:b w:val="0"/>
          <w:bCs w:val="0"/>
          <w:sz w:val="24"/>
          <w:szCs w:val="24"/>
        </w:rPr>
        <w:t>vedúc</w:t>
      </w:r>
      <w:r w:rsidR="00D815DB">
        <w:rPr>
          <w:rFonts w:ascii="Times New Roman" w:hAnsi="Times New Roman"/>
          <w:b w:val="0"/>
          <w:bCs w:val="0"/>
          <w:sz w:val="24"/>
          <w:szCs w:val="24"/>
          <w:lang w:val="sk-SK"/>
        </w:rPr>
        <w:t>i</w:t>
      </w:r>
      <w:r w:rsidRPr="006076DD">
        <w:rPr>
          <w:rFonts w:ascii="Times New Roman" w:hAnsi="Times New Roman"/>
          <w:b w:val="0"/>
          <w:bCs w:val="0"/>
          <w:sz w:val="24"/>
          <w:szCs w:val="24"/>
        </w:rPr>
        <w:t xml:space="preserve"> PK SJL</w:t>
      </w:r>
      <w:r w:rsidR="007354B0">
        <w:rPr>
          <w:rFonts w:ascii="Times New Roman" w:hAnsi="Times New Roman"/>
          <w:b w:val="0"/>
          <w:bCs w:val="0"/>
          <w:sz w:val="24"/>
          <w:szCs w:val="24"/>
          <w:lang w:val="sk-SK"/>
        </w:rPr>
        <w:t>, HP a TaŠV</w:t>
      </w:r>
      <w:r w:rsidRPr="006076DD">
        <w:rPr>
          <w:rFonts w:ascii="Times New Roman" w:hAnsi="Times New Roman"/>
          <w:b w:val="0"/>
          <w:bCs w:val="0"/>
          <w:sz w:val="24"/>
          <w:szCs w:val="24"/>
        </w:rPr>
        <w:t>:</w:t>
      </w:r>
      <w:r w:rsidR="00141B9A">
        <w:rPr>
          <w:rFonts w:ascii="Times New Roman" w:hAnsi="Times New Roman"/>
          <w:b w:val="0"/>
          <w:bCs w:val="0"/>
          <w:sz w:val="24"/>
          <w:szCs w:val="24"/>
          <w:lang w:val="sk-SK"/>
        </w:rPr>
        <w:t xml:space="preserve">     </w:t>
      </w:r>
      <w:r w:rsidRPr="006076DD">
        <w:rPr>
          <w:rFonts w:ascii="Times New Roman" w:hAnsi="Times New Roman"/>
          <w:b w:val="0"/>
          <w:bCs w:val="0"/>
          <w:sz w:val="24"/>
          <w:szCs w:val="24"/>
        </w:rPr>
        <w:t xml:space="preserve"> Mgr. </w:t>
      </w:r>
      <w:r w:rsidR="00E72760" w:rsidRPr="00E72760">
        <w:rPr>
          <w:rFonts w:ascii="Times New Roman" w:hAnsi="Times New Roman"/>
          <w:sz w:val="24"/>
          <w:szCs w:val="24"/>
        </w:rPr>
        <w:t xml:space="preserve"> </w:t>
      </w:r>
      <w:r w:rsidR="00E72760" w:rsidRPr="00E72760">
        <w:rPr>
          <w:rFonts w:ascii="Times New Roman" w:hAnsi="Times New Roman"/>
          <w:b w:val="0"/>
          <w:sz w:val="24"/>
          <w:szCs w:val="24"/>
        </w:rPr>
        <w:t xml:space="preserve">R. Burčák, </w:t>
      </w:r>
      <w:r w:rsidR="001B766E">
        <w:rPr>
          <w:rFonts w:ascii="Times New Roman" w:hAnsi="Times New Roman"/>
          <w:b w:val="0"/>
          <w:sz w:val="24"/>
          <w:szCs w:val="24"/>
          <w:lang w:val="sk-SK"/>
        </w:rPr>
        <w:t>OBN, DEJ</w:t>
      </w:r>
    </w:p>
    <w:p w:rsidR="00C77930" w:rsidRPr="006076DD" w:rsidRDefault="00C77930" w:rsidP="00C77930">
      <w:pPr>
        <w:rPr>
          <w:rFonts w:ascii="Times New Roman" w:hAnsi="Times New Roman" w:cs="Times New Roman"/>
          <w:sz w:val="24"/>
          <w:szCs w:val="24"/>
        </w:rPr>
      </w:pPr>
      <w:r>
        <w:rPr>
          <w:rFonts w:ascii="Times New Roman" w:hAnsi="Times New Roman" w:cs="Times New Roman"/>
          <w:sz w:val="24"/>
          <w:szCs w:val="24"/>
        </w:rPr>
        <w:t xml:space="preserve">                                                       </w:t>
      </w:r>
      <w:r w:rsidR="007354B0">
        <w:rPr>
          <w:rFonts w:ascii="Times New Roman" w:hAnsi="Times New Roman" w:cs="Times New Roman"/>
          <w:sz w:val="24"/>
          <w:szCs w:val="24"/>
        </w:rPr>
        <w:t>členovia PK SJL,</w:t>
      </w:r>
      <w:r w:rsidR="00E72760">
        <w:rPr>
          <w:rFonts w:ascii="Times New Roman" w:hAnsi="Times New Roman" w:cs="Times New Roman"/>
          <w:sz w:val="24"/>
          <w:szCs w:val="24"/>
        </w:rPr>
        <w:t> HP</w:t>
      </w:r>
      <w:r w:rsidR="007354B0">
        <w:rPr>
          <w:rFonts w:ascii="Times New Roman" w:hAnsi="Times New Roman" w:cs="Times New Roman"/>
          <w:sz w:val="24"/>
          <w:szCs w:val="24"/>
        </w:rPr>
        <w:t xml:space="preserve"> a TaŠV</w:t>
      </w:r>
      <w:r w:rsidR="00E72760">
        <w:rPr>
          <w:rFonts w:ascii="Times New Roman" w:hAnsi="Times New Roman" w:cs="Times New Roman"/>
          <w:sz w:val="24"/>
          <w:szCs w:val="24"/>
        </w:rPr>
        <w:t xml:space="preserve"> </w:t>
      </w:r>
      <w:r w:rsidR="00F2286E">
        <w:rPr>
          <w:rFonts w:ascii="Times New Roman" w:hAnsi="Times New Roman" w:cs="Times New Roman"/>
          <w:sz w:val="24"/>
          <w:szCs w:val="24"/>
        </w:rPr>
        <w:t>: Mgr. K. Blahovská, SJL, OBN</w:t>
      </w:r>
      <w:r w:rsidRPr="006076DD">
        <w:rPr>
          <w:rFonts w:ascii="Times New Roman" w:hAnsi="Times New Roman" w:cs="Times New Roman"/>
          <w:sz w:val="24"/>
          <w:szCs w:val="24"/>
        </w:rPr>
        <w:t xml:space="preserve">          </w:t>
      </w:r>
      <w:r w:rsidR="001B766E">
        <w:rPr>
          <w:rFonts w:ascii="Times New Roman" w:hAnsi="Times New Roman" w:cs="Times New Roman"/>
          <w:sz w:val="24"/>
          <w:szCs w:val="24"/>
        </w:rPr>
        <w:br/>
        <w:t xml:space="preserve">                                                                                                        </w:t>
      </w:r>
      <w:r w:rsidR="00141B9A">
        <w:rPr>
          <w:rFonts w:ascii="Times New Roman" w:hAnsi="Times New Roman" w:cs="Times New Roman"/>
          <w:sz w:val="24"/>
          <w:szCs w:val="24"/>
        </w:rPr>
        <w:t xml:space="preserve"> </w:t>
      </w:r>
      <w:r w:rsidR="001B766E">
        <w:rPr>
          <w:rFonts w:ascii="Times New Roman" w:hAnsi="Times New Roman" w:cs="Times New Roman"/>
          <w:sz w:val="24"/>
          <w:szCs w:val="24"/>
        </w:rPr>
        <w:t xml:space="preserve"> Mgr. K. Vargová  ANJ, SJL</w:t>
      </w:r>
      <w:r w:rsidRPr="006076DD">
        <w:rPr>
          <w:rFonts w:ascii="Times New Roman" w:hAnsi="Times New Roman" w:cs="Times New Roman"/>
          <w:sz w:val="24"/>
          <w:szCs w:val="24"/>
        </w:rPr>
        <w:t xml:space="preserve">                                                            </w:t>
      </w:r>
    </w:p>
    <w:p w:rsidR="00E212D4" w:rsidRDefault="007354B0" w:rsidP="007354B0">
      <w:pPr>
        <w:jc w:val="both"/>
        <w:rPr>
          <w:rFonts w:ascii="Times New Roman" w:hAnsi="Times New Roman" w:cs="Times New Roman"/>
          <w:sz w:val="24"/>
          <w:szCs w:val="24"/>
        </w:rPr>
      </w:pPr>
      <w:r>
        <w:rPr>
          <w:rFonts w:ascii="Times New Roman" w:hAnsi="Times New Roman" w:cs="Times New Roman"/>
          <w:sz w:val="24"/>
          <w:szCs w:val="24"/>
        </w:rPr>
        <w:t xml:space="preserve">                                                     </w:t>
      </w:r>
      <w:r w:rsidR="001B766E">
        <w:rPr>
          <w:rFonts w:ascii="Times New Roman" w:hAnsi="Times New Roman" w:cs="Times New Roman"/>
          <w:sz w:val="24"/>
          <w:szCs w:val="24"/>
        </w:rPr>
        <w:t xml:space="preserve">   </w:t>
      </w:r>
      <w:r w:rsidR="009D0547">
        <w:rPr>
          <w:rFonts w:ascii="Times New Roman" w:hAnsi="Times New Roman" w:cs="Times New Roman"/>
          <w:sz w:val="24"/>
          <w:szCs w:val="24"/>
        </w:rPr>
        <w:t xml:space="preserve">                             </w:t>
      </w:r>
      <w:r w:rsidR="00E212D4">
        <w:rPr>
          <w:rFonts w:ascii="Times New Roman" w:hAnsi="Times New Roman" w:cs="Times New Roman"/>
          <w:sz w:val="24"/>
          <w:szCs w:val="24"/>
        </w:rPr>
        <w:t xml:space="preserve">        </w:t>
      </w:r>
      <w:r>
        <w:rPr>
          <w:rFonts w:ascii="Times New Roman" w:hAnsi="Times New Roman" w:cs="Times New Roman"/>
          <w:sz w:val="24"/>
          <w:szCs w:val="24"/>
        </w:rPr>
        <w:t xml:space="preserve"> </w:t>
      </w:r>
      <w:r w:rsidR="006936FA">
        <w:rPr>
          <w:rFonts w:ascii="Times New Roman" w:hAnsi="Times New Roman" w:cs="Times New Roman"/>
          <w:sz w:val="24"/>
          <w:szCs w:val="24"/>
        </w:rPr>
        <w:t xml:space="preserve">    </w:t>
      </w:r>
      <w:r w:rsidR="00141B9A">
        <w:rPr>
          <w:rFonts w:ascii="Times New Roman" w:hAnsi="Times New Roman" w:cs="Times New Roman"/>
          <w:sz w:val="24"/>
          <w:szCs w:val="24"/>
        </w:rPr>
        <w:t xml:space="preserve"> </w:t>
      </w:r>
      <w:r w:rsidR="001B766E">
        <w:rPr>
          <w:rFonts w:ascii="Times New Roman" w:hAnsi="Times New Roman" w:cs="Times New Roman"/>
          <w:sz w:val="24"/>
          <w:szCs w:val="24"/>
        </w:rPr>
        <w:t xml:space="preserve">Mgr. </w:t>
      </w:r>
      <w:r w:rsidR="00E212D4">
        <w:rPr>
          <w:rFonts w:ascii="Times New Roman" w:hAnsi="Times New Roman" w:cs="Times New Roman"/>
          <w:sz w:val="24"/>
          <w:szCs w:val="24"/>
        </w:rPr>
        <w:t xml:space="preserve"> R. Andraško TŠV</w:t>
      </w:r>
    </w:p>
    <w:p w:rsidR="001B766E" w:rsidRDefault="00455535" w:rsidP="007354B0">
      <w:pPr>
        <w:jc w:val="both"/>
        <w:rPr>
          <w:rFonts w:ascii="Times New Roman" w:hAnsi="Times New Roman" w:cs="Times New Roman"/>
          <w:bCs/>
          <w:sz w:val="24"/>
          <w:szCs w:val="24"/>
        </w:rPr>
      </w:pPr>
      <w:r>
        <w:rPr>
          <w:rFonts w:ascii="Times New Roman" w:hAnsi="Times New Roman" w:cs="Times New Roman"/>
          <w:sz w:val="24"/>
          <w:szCs w:val="24"/>
        </w:rPr>
        <w:br/>
        <w:t xml:space="preserve">                                                                                                    </w:t>
      </w:r>
      <w:r w:rsidR="007354B0">
        <w:rPr>
          <w:rFonts w:ascii="Times New Roman" w:hAnsi="Times New Roman" w:cs="Times New Roman"/>
          <w:sz w:val="24"/>
          <w:szCs w:val="24"/>
        </w:rPr>
        <w:t xml:space="preserve">         </w:t>
      </w:r>
      <w:r w:rsidR="007354B0" w:rsidRPr="005910D0">
        <w:rPr>
          <w:rFonts w:ascii="Times New Roman" w:hAnsi="Times New Roman" w:cs="Times New Roman"/>
          <w:bCs/>
          <w:sz w:val="24"/>
          <w:szCs w:val="24"/>
        </w:rPr>
        <w:t xml:space="preserve">                                      </w:t>
      </w:r>
      <w:r w:rsidR="007354B0">
        <w:rPr>
          <w:rFonts w:ascii="Times New Roman" w:hAnsi="Times New Roman" w:cs="Times New Roman"/>
          <w:bCs/>
          <w:sz w:val="24"/>
          <w:szCs w:val="24"/>
        </w:rPr>
        <w:t xml:space="preserve">                  </w:t>
      </w:r>
      <w:r w:rsidR="001B766E">
        <w:rPr>
          <w:rFonts w:ascii="Times New Roman" w:hAnsi="Times New Roman" w:cs="Times New Roman"/>
          <w:bCs/>
          <w:sz w:val="24"/>
          <w:szCs w:val="24"/>
        </w:rPr>
        <w:t xml:space="preserve">                       </w:t>
      </w:r>
    </w:p>
    <w:p w:rsidR="00C77930" w:rsidRPr="005B75A2" w:rsidRDefault="005B75A2" w:rsidP="00C77930">
      <w:pPr>
        <w:rPr>
          <w:sz w:val="24"/>
          <w:szCs w:val="24"/>
        </w:rPr>
      </w:pPr>
      <w:r>
        <w:rPr>
          <w:rFonts w:ascii="Times New Roman" w:hAnsi="Times New Roman" w:cs="Times New Roman"/>
          <w:bCs/>
          <w:sz w:val="24"/>
          <w:szCs w:val="24"/>
        </w:rPr>
        <w:t xml:space="preserve">                                             </w:t>
      </w:r>
    </w:p>
    <w:p w:rsidR="00C77930" w:rsidRPr="006076DD" w:rsidRDefault="00411CA3" w:rsidP="00C77930">
      <w:pPr>
        <w:jc w:val="both"/>
        <w:rPr>
          <w:rFonts w:ascii="Times New Roman" w:hAnsi="Times New Roman" w:cs="Times New Roman"/>
          <w:sz w:val="24"/>
          <w:szCs w:val="24"/>
        </w:rPr>
      </w:pPr>
      <w:r>
        <w:rPr>
          <w:sz w:val="24"/>
          <w:szCs w:val="24"/>
        </w:rPr>
        <w:t xml:space="preserve">     </w:t>
      </w:r>
      <w:r w:rsidR="00C77930" w:rsidRPr="006076DD">
        <w:rPr>
          <w:rFonts w:ascii="Times New Roman" w:hAnsi="Times New Roman" w:cs="Times New Roman"/>
          <w:sz w:val="24"/>
          <w:szCs w:val="24"/>
        </w:rPr>
        <w:t>Základné východiská práce PK SJL</w:t>
      </w:r>
      <w:r w:rsidR="00FE4F42">
        <w:rPr>
          <w:rFonts w:ascii="Times New Roman" w:hAnsi="Times New Roman" w:cs="Times New Roman"/>
          <w:sz w:val="24"/>
          <w:szCs w:val="24"/>
        </w:rPr>
        <w:t>, HP a T</w:t>
      </w:r>
      <w:r w:rsidR="007354B0">
        <w:rPr>
          <w:rFonts w:ascii="Times New Roman" w:hAnsi="Times New Roman" w:cs="Times New Roman"/>
          <w:sz w:val="24"/>
          <w:szCs w:val="24"/>
        </w:rPr>
        <w:t>ŠV</w:t>
      </w:r>
      <w:r w:rsidR="00C77930" w:rsidRPr="006076DD">
        <w:rPr>
          <w:rFonts w:ascii="Times New Roman" w:hAnsi="Times New Roman" w:cs="Times New Roman"/>
          <w:sz w:val="24"/>
          <w:szCs w:val="24"/>
        </w:rPr>
        <w:t>, funkcie, obsah, prostriedky, metódy a formy vychádzali z aktuálnych potrieb školy (Plánu práce školy), učiteľov a zámerov štátnej vzdelávacej politiky (Štátny vzdelávací program, Cieľové požiadavky na vedomosti a zručnosti maturantov zo SJL</w:t>
      </w:r>
      <w:r w:rsidR="005B1165">
        <w:rPr>
          <w:rFonts w:ascii="Times New Roman" w:hAnsi="Times New Roman" w:cs="Times New Roman"/>
          <w:sz w:val="24"/>
          <w:szCs w:val="24"/>
        </w:rPr>
        <w:t xml:space="preserve">a </w:t>
      </w:r>
      <w:r w:rsidR="007354B0">
        <w:rPr>
          <w:rFonts w:ascii="Times New Roman" w:hAnsi="Times New Roman" w:cs="Times New Roman"/>
          <w:sz w:val="24"/>
          <w:szCs w:val="24"/>
        </w:rPr>
        <w:t>HP</w:t>
      </w:r>
      <w:r w:rsidR="00C77930" w:rsidRPr="006076DD">
        <w:rPr>
          <w:rFonts w:ascii="Times New Roman" w:hAnsi="Times New Roman" w:cs="Times New Roman"/>
          <w:sz w:val="24"/>
          <w:szCs w:val="24"/>
        </w:rPr>
        <w:t>, Pedagogicko-organiz</w:t>
      </w:r>
      <w:r w:rsidR="000142EE">
        <w:rPr>
          <w:rFonts w:ascii="Times New Roman" w:hAnsi="Times New Roman" w:cs="Times New Roman"/>
          <w:sz w:val="24"/>
          <w:szCs w:val="24"/>
        </w:rPr>
        <w:t>ačné pokyny na šk. rok 2021/2022</w:t>
      </w:r>
      <w:r w:rsidR="00C77930" w:rsidRPr="006076DD">
        <w:rPr>
          <w:rFonts w:ascii="Times New Roman" w:hAnsi="Times New Roman" w:cs="Times New Roman"/>
          <w:sz w:val="24"/>
          <w:szCs w:val="24"/>
        </w:rPr>
        <w:t xml:space="preserve">, legislatíva týkajúca sa ukončovania štúdia na stredných školách v znení neskorších predpisov a pod.).                                                                     </w:t>
      </w:r>
    </w:p>
    <w:p w:rsidR="001257C8" w:rsidRDefault="000142EE" w:rsidP="004E7A01">
      <w:pPr>
        <w:jc w:val="both"/>
        <w:rPr>
          <w:rFonts w:ascii="Times New Roman" w:hAnsi="Times New Roman" w:cs="Times New Roman"/>
          <w:sz w:val="24"/>
          <w:szCs w:val="24"/>
        </w:rPr>
      </w:pPr>
      <w:r>
        <w:rPr>
          <w:rFonts w:ascii="Times New Roman" w:hAnsi="Times New Roman" w:cs="Times New Roman"/>
          <w:sz w:val="24"/>
          <w:szCs w:val="24"/>
        </w:rPr>
        <w:t xml:space="preserve">     Počas šk. roka 2021/2022</w:t>
      </w:r>
      <w:r w:rsidR="00C77930" w:rsidRPr="006076DD">
        <w:rPr>
          <w:rFonts w:ascii="Times New Roman" w:hAnsi="Times New Roman" w:cs="Times New Roman"/>
          <w:sz w:val="24"/>
          <w:szCs w:val="24"/>
        </w:rPr>
        <w:t xml:space="preserve"> sa </w:t>
      </w:r>
      <w:r w:rsidR="00C77930" w:rsidRPr="00B24F3B">
        <w:rPr>
          <w:rFonts w:ascii="Times New Roman" w:hAnsi="Times New Roman" w:cs="Times New Roman"/>
          <w:sz w:val="24"/>
          <w:szCs w:val="24"/>
        </w:rPr>
        <w:t xml:space="preserve">uskutočnili </w:t>
      </w:r>
      <w:r>
        <w:rPr>
          <w:rFonts w:ascii="Times New Roman" w:hAnsi="Times New Roman" w:cs="Times New Roman"/>
          <w:sz w:val="24"/>
          <w:szCs w:val="24"/>
        </w:rPr>
        <w:t>4</w:t>
      </w:r>
      <w:r w:rsidR="00475D94" w:rsidRPr="00B24F3B">
        <w:rPr>
          <w:rFonts w:ascii="Times New Roman" w:hAnsi="Times New Roman" w:cs="Times New Roman"/>
          <w:sz w:val="24"/>
          <w:szCs w:val="24"/>
        </w:rPr>
        <w:t xml:space="preserve"> zasadnutia</w:t>
      </w:r>
      <w:r w:rsidR="001257C8">
        <w:rPr>
          <w:rFonts w:ascii="Times New Roman" w:hAnsi="Times New Roman" w:cs="Times New Roman"/>
          <w:sz w:val="24"/>
          <w:szCs w:val="24"/>
        </w:rPr>
        <w:t xml:space="preserve"> PK</w:t>
      </w:r>
      <w:r>
        <w:rPr>
          <w:rFonts w:ascii="Times New Roman" w:hAnsi="Times New Roman" w:cs="Times New Roman"/>
          <w:sz w:val="24"/>
          <w:szCs w:val="24"/>
        </w:rPr>
        <w:t xml:space="preserve">. Úvodné stretnutie na  ktorom sme </w:t>
      </w:r>
      <w:r>
        <w:rPr>
          <w:rFonts w:ascii="Times New Roman" w:hAnsi="Times New Roman" w:cs="Times New Roman"/>
          <w:sz w:val="24"/>
          <w:szCs w:val="24"/>
        </w:rPr>
        <w:br/>
        <w:t>prerokovali plán práce, k  prvému švrťroku</w:t>
      </w:r>
      <w:r w:rsidR="00144BF2">
        <w:rPr>
          <w:rFonts w:ascii="Times New Roman" w:hAnsi="Times New Roman" w:cs="Times New Roman"/>
          <w:sz w:val="24"/>
          <w:szCs w:val="24"/>
        </w:rPr>
        <w:t xml:space="preserve">, </w:t>
      </w:r>
      <w:r>
        <w:rPr>
          <w:rFonts w:ascii="Times New Roman" w:hAnsi="Times New Roman" w:cs="Times New Roman"/>
          <w:sz w:val="24"/>
          <w:szCs w:val="24"/>
        </w:rPr>
        <w:t>ďalšie  k polroku a</w:t>
      </w:r>
      <w:r w:rsidR="002F19AF">
        <w:rPr>
          <w:rFonts w:ascii="Times New Roman" w:hAnsi="Times New Roman" w:cs="Times New Roman"/>
          <w:sz w:val="24"/>
          <w:szCs w:val="24"/>
        </w:rPr>
        <w:t> v mesiaci jún</w:t>
      </w:r>
      <w:r>
        <w:rPr>
          <w:rFonts w:ascii="Times New Roman" w:hAnsi="Times New Roman" w:cs="Times New Roman"/>
          <w:sz w:val="24"/>
          <w:szCs w:val="24"/>
        </w:rPr>
        <w:t xml:space="preserve"> záverečné, kde  bola  zhodnotená  naša  činnosť. </w:t>
      </w:r>
    </w:p>
    <w:p w:rsidR="006B40F7" w:rsidRDefault="00C8536C" w:rsidP="006B40F7">
      <w:pPr>
        <w:jc w:val="both"/>
        <w:rPr>
          <w:rFonts w:ascii="Times New Roman" w:hAnsi="Times New Roman" w:cs="Times New Roman"/>
          <w:sz w:val="24"/>
          <w:szCs w:val="24"/>
        </w:rPr>
      </w:pPr>
      <w:r>
        <w:rPr>
          <w:rFonts w:ascii="Times New Roman" w:hAnsi="Times New Roman" w:cs="Times New Roman"/>
          <w:sz w:val="24"/>
          <w:szCs w:val="24"/>
        </w:rPr>
        <w:t>Zvýšený nárast ochorení na Covid-19 spôsobil, že</w:t>
      </w:r>
      <w:r w:rsidR="00994C82">
        <w:rPr>
          <w:rFonts w:ascii="Times New Roman" w:hAnsi="Times New Roman" w:cs="Times New Roman"/>
          <w:sz w:val="24"/>
          <w:szCs w:val="24"/>
        </w:rPr>
        <w:t xml:space="preserve"> od  novembra až do konca  zimných prázdnin bolo  prezenčné vyučovanie prerušené a pokračovalo sa dištančnou formou.  O</w:t>
      </w:r>
      <w:r>
        <w:rPr>
          <w:rFonts w:ascii="Times New Roman" w:hAnsi="Times New Roman" w:cs="Times New Roman"/>
          <w:sz w:val="24"/>
          <w:szCs w:val="24"/>
        </w:rPr>
        <w:t>pätovné prezenčné vyučovanie sa začalo</w:t>
      </w:r>
      <w:r w:rsidR="009E7802">
        <w:rPr>
          <w:rFonts w:ascii="Times New Roman" w:hAnsi="Times New Roman" w:cs="Times New Roman"/>
          <w:sz w:val="24"/>
          <w:szCs w:val="24"/>
        </w:rPr>
        <w:t xml:space="preserve"> 10</w:t>
      </w:r>
      <w:r w:rsidR="00994C82">
        <w:rPr>
          <w:rFonts w:ascii="Times New Roman" w:hAnsi="Times New Roman" w:cs="Times New Roman"/>
          <w:sz w:val="24"/>
          <w:szCs w:val="24"/>
        </w:rPr>
        <w:t>. januára 2022 a pokračovalo už  v tejto podobe  do konca školského  roka 2021/22</w:t>
      </w:r>
      <w:r>
        <w:rPr>
          <w:rFonts w:ascii="Times New Roman" w:hAnsi="Times New Roman" w:cs="Times New Roman"/>
          <w:sz w:val="24"/>
          <w:szCs w:val="24"/>
        </w:rPr>
        <w:t xml:space="preserve">. </w:t>
      </w:r>
      <w:r w:rsidR="009D0547">
        <w:rPr>
          <w:rFonts w:ascii="Times New Roman" w:hAnsi="Times New Roman" w:cs="Times New Roman"/>
          <w:sz w:val="24"/>
          <w:szCs w:val="24"/>
        </w:rPr>
        <w:t>Počas</w:t>
      </w:r>
      <w:r w:rsidR="00994C82">
        <w:rPr>
          <w:rFonts w:ascii="Times New Roman" w:hAnsi="Times New Roman" w:cs="Times New Roman"/>
          <w:sz w:val="24"/>
          <w:szCs w:val="24"/>
        </w:rPr>
        <w:t xml:space="preserve"> dištančného vyučovania bol upravený  rozvrh, znížila sa  časová dotácia  na predmety, preto bolo potrebné učivo  korigovať, prípadne zredukovať. </w:t>
      </w:r>
      <w:r w:rsidR="009D0547">
        <w:rPr>
          <w:rFonts w:ascii="Times New Roman" w:hAnsi="Times New Roman" w:cs="Times New Roman"/>
          <w:sz w:val="24"/>
          <w:szCs w:val="24"/>
        </w:rPr>
        <w:t xml:space="preserve">  </w:t>
      </w:r>
      <w:r w:rsidR="00994C82">
        <w:rPr>
          <w:rFonts w:ascii="Times New Roman" w:hAnsi="Times New Roman" w:cs="Times New Roman"/>
          <w:sz w:val="24"/>
          <w:szCs w:val="24"/>
        </w:rPr>
        <w:t xml:space="preserve">Počas </w:t>
      </w:r>
      <w:r>
        <w:rPr>
          <w:rFonts w:ascii="Times New Roman" w:hAnsi="Times New Roman" w:cs="Times New Roman"/>
          <w:sz w:val="24"/>
          <w:szCs w:val="24"/>
        </w:rPr>
        <w:t xml:space="preserve">tohto </w:t>
      </w:r>
      <w:r w:rsidR="009D0547">
        <w:rPr>
          <w:rFonts w:ascii="Times New Roman" w:hAnsi="Times New Roman" w:cs="Times New Roman"/>
          <w:sz w:val="24"/>
          <w:szCs w:val="24"/>
        </w:rPr>
        <w:t>obdobia</w:t>
      </w:r>
      <w:r w:rsidR="005B1165">
        <w:rPr>
          <w:rFonts w:ascii="Times New Roman" w:hAnsi="Times New Roman" w:cs="Times New Roman"/>
          <w:sz w:val="24"/>
          <w:szCs w:val="24"/>
        </w:rPr>
        <w:t xml:space="preserve"> </w:t>
      </w:r>
      <w:r>
        <w:rPr>
          <w:rFonts w:ascii="Times New Roman" w:hAnsi="Times New Roman" w:cs="Times New Roman"/>
          <w:sz w:val="24"/>
          <w:szCs w:val="24"/>
        </w:rPr>
        <w:t xml:space="preserve">sa </w:t>
      </w:r>
      <w:r w:rsidR="005B1165">
        <w:rPr>
          <w:rFonts w:ascii="Times New Roman" w:hAnsi="Times New Roman" w:cs="Times New Roman"/>
          <w:sz w:val="24"/>
          <w:szCs w:val="24"/>
        </w:rPr>
        <w:t>vyučoval</w:t>
      </w:r>
      <w:r>
        <w:rPr>
          <w:rFonts w:ascii="Times New Roman" w:hAnsi="Times New Roman" w:cs="Times New Roman"/>
          <w:sz w:val="24"/>
          <w:szCs w:val="24"/>
        </w:rPr>
        <w:t>o</w:t>
      </w:r>
      <w:r w:rsidR="005B1165">
        <w:rPr>
          <w:rFonts w:ascii="Times New Roman" w:hAnsi="Times New Roman" w:cs="Times New Roman"/>
          <w:sz w:val="24"/>
          <w:szCs w:val="24"/>
        </w:rPr>
        <w:t xml:space="preserve"> z</w:t>
      </w:r>
      <w:r w:rsidR="00994C82">
        <w:rPr>
          <w:rFonts w:ascii="Times New Roman" w:hAnsi="Times New Roman" w:cs="Times New Roman"/>
          <w:sz w:val="24"/>
          <w:szCs w:val="24"/>
        </w:rPr>
        <w:t> </w:t>
      </w:r>
      <w:r w:rsidR="005B1165">
        <w:rPr>
          <w:rFonts w:ascii="Times New Roman" w:hAnsi="Times New Roman" w:cs="Times New Roman"/>
          <w:sz w:val="24"/>
          <w:szCs w:val="24"/>
        </w:rPr>
        <w:t>domu</w:t>
      </w:r>
      <w:r w:rsidR="00994C82">
        <w:rPr>
          <w:rFonts w:ascii="Times New Roman" w:hAnsi="Times New Roman" w:cs="Times New Roman"/>
          <w:sz w:val="24"/>
          <w:szCs w:val="24"/>
        </w:rPr>
        <w:t>, alebo zo školy</w:t>
      </w:r>
      <w:r>
        <w:rPr>
          <w:rFonts w:ascii="Times New Roman" w:hAnsi="Times New Roman" w:cs="Times New Roman"/>
          <w:sz w:val="24"/>
          <w:szCs w:val="24"/>
        </w:rPr>
        <w:t xml:space="preserve"> </w:t>
      </w:r>
      <w:r w:rsidR="004E7A01">
        <w:rPr>
          <w:rFonts w:ascii="Times New Roman" w:hAnsi="Times New Roman" w:cs="Times New Roman"/>
          <w:sz w:val="24"/>
          <w:szCs w:val="24"/>
        </w:rPr>
        <w:t xml:space="preserve">prostredníctvom </w:t>
      </w:r>
      <w:r w:rsidR="009D0547">
        <w:rPr>
          <w:rFonts w:ascii="Times New Roman" w:hAnsi="Times New Roman" w:cs="Times New Roman"/>
          <w:sz w:val="24"/>
          <w:szCs w:val="24"/>
        </w:rPr>
        <w:t xml:space="preserve">EDUPAGE, </w:t>
      </w:r>
      <w:r w:rsidR="004E7A01">
        <w:rPr>
          <w:rFonts w:ascii="Times New Roman" w:hAnsi="Times New Roman" w:cs="Times New Roman"/>
          <w:sz w:val="24"/>
          <w:szCs w:val="24"/>
        </w:rPr>
        <w:t>ZOOM, facebooku a iných komunikačných médií</w:t>
      </w:r>
      <w:r w:rsidR="005B1165">
        <w:rPr>
          <w:rFonts w:ascii="Times New Roman" w:hAnsi="Times New Roman" w:cs="Times New Roman"/>
          <w:sz w:val="24"/>
          <w:szCs w:val="24"/>
        </w:rPr>
        <w:t xml:space="preserve">. </w:t>
      </w:r>
      <w:r w:rsidR="006B40F7">
        <w:rPr>
          <w:rFonts w:ascii="Times New Roman" w:hAnsi="Times New Roman" w:cs="Times New Roman"/>
          <w:sz w:val="24"/>
          <w:szCs w:val="24"/>
        </w:rPr>
        <w:t xml:space="preserve">Členovia PK SJL, HP a VP podobne ako iní členovia PK sa museli prispôsobiť novým podmienkam práce, hľadali sa nové metódy vzdelávania, tak aby učenie online bolo atraktívne a zaujímavé. </w:t>
      </w:r>
    </w:p>
    <w:p w:rsidR="00CD5832" w:rsidRDefault="00994C82" w:rsidP="009E7802">
      <w:pPr>
        <w:jc w:val="both"/>
        <w:rPr>
          <w:rFonts w:ascii="Times New Roman" w:hAnsi="Times New Roman" w:cs="Times New Roman"/>
          <w:sz w:val="24"/>
          <w:szCs w:val="24"/>
        </w:rPr>
      </w:pPr>
      <w:r>
        <w:rPr>
          <w:rFonts w:ascii="Times New Roman" w:hAnsi="Times New Roman" w:cs="Times New Roman"/>
          <w:sz w:val="24"/>
          <w:szCs w:val="24"/>
        </w:rPr>
        <w:t>V školskom roku 2021/22 sa už maturitné skúšky uskutočnili  v riadnom termíne a klasickou formou.</w:t>
      </w:r>
      <w:r w:rsidR="00A34815">
        <w:rPr>
          <w:rFonts w:ascii="Times New Roman" w:hAnsi="Times New Roman" w:cs="Times New Roman"/>
          <w:sz w:val="24"/>
          <w:szCs w:val="24"/>
        </w:rPr>
        <w:t xml:space="preserve"> </w:t>
      </w:r>
    </w:p>
    <w:p w:rsidR="00834585" w:rsidRDefault="001257C8" w:rsidP="00BB023C">
      <w:pPr>
        <w:jc w:val="both"/>
        <w:rPr>
          <w:rFonts w:ascii="Times New Roman" w:hAnsi="Times New Roman" w:cs="Times New Roman"/>
          <w:bCs/>
          <w:sz w:val="24"/>
          <w:szCs w:val="24"/>
        </w:rPr>
      </w:pPr>
      <w:r>
        <w:rPr>
          <w:rFonts w:ascii="Times New Roman" w:hAnsi="Times New Roman" w:cs="Times New Roman"/>
          <w:bCs/>
          <w:sz w:val="24"/>
          <w:szCs w:val="24"/>
        </w:rPr>
        <w:t xml:space="preserve">Členovia  PK  SJl, HP a VP sa  počas šk. roka 2020/21 pravidelne zúčastňovali Pedagogických klubov v rámci projektu K4G. </w:t>
      </w:r>
      <w:r w:rsidR="00994C82">
        <w:rPr>
          <w:rFonts w:ascii="Times New Roman" w:hAnsi="Times New Roman" w:cs="Times New Roman"/>
          <w:bCs/>
          <w:sz w:val="24"/>
          <w:szCs w:val="24"/>
        </w:rPr>
        <w:t>V šk. roku 2021/22 prevládalo stretnutie  členov PK v rámci projektu  K4G pros</w:t>
      </w:r>
      <w:r w:rsidR="009E7802">
        <w:rPr>
          <w:rFonts w:ascii="Times New Roman" w:hAnsi="Times New Roman" w:cs="Times New Roman"/>
          <w:bCs/>
          <w:sz w:val="24"/>
          <w:szCs w:val="24"/>
        </w:rPr>
        <w:t>tredníctvom online komunikácie</w:t>
      </w:r>
      <w:r w:rsidR="00A34815">
        <w:rPr>
          <w:rFonts w:ascii="Times New Roman" w:hAnsi="Times New Roman" w:cs="Times New Roman"/>
          <w:bCs/>
          <w:sz w:val="24"/>
          <w:szCs w:val="24"/>
        </w:rPr>
        <w:t>.</w:t>
      </w:r>
    </w:p>
    <w:p w:rsidR="009E7802" w:rsidRDefault="009E7802" w:rsidP="00BB023C">
      <w:pPr>
        <w:jc w:val="both"/>
        <w:rPr>
          <w:rFonts w:ascii="Times New Roman" w:hAnsi="Times New Roman" w:cs="Times New Roman"/>
          <w:bCs/>
          <w:sz w:val="24"/>
          <w:szCs w:val="24"/>
        </w:rPr>
      </w:pPr>
    </w:p>
    <w:p w:rsidR="009E7802" w:rsidRDefault="009E7802" w:rsidP="00BB023C">
      <w:pPr>
        <w:jc w:val="both"/>
        <w:rPr>
          <w:rFonts w:ascii="Times New Roman" w:hAnsi="Times New Roman" w:cs="Times New Roman"/>
          <w:bCs/>
          <w:sz w:val="24"/>
          <w:szCs w:val="24"/>
        </w:rPr>
      </w:pPr>
    </w:p>
    <w:p w:rsidR="009E7802" w:rsidRPr="00A34815" w:rsidRDefault="009E7802" w:rsidP="00BB023C">
      <w:pPr>
        <w:jc w:val="both"/>
        <w:rPr>
          <w:rFonts w:ascii="Times New Roman" w:hAnsi="Times New Roman" w:cs="Times New Roman"/>
          <w:bCs/>
          <w:sz w:val="24"/>
          <w:szCs w:val="24"/>
        </w:rPr>
      </w:pPr>
    </w:p>
    <w:p w:rsidR="0024359B" w:rsidRDefault="0024359B" w:rsidP="0024359B">
      <w:pPr>
        <w:jc w:val="both"/>
      </w:pPr>
    </w:p>
    <w:p w:rsidR="0024359B" w:rsidRDefault="0024359B" w:rsidP="0024359B">
      <w:pPr>
        <w:jc w:val="both"/>
      </w:pPr>
    </w:p>
    <w:p w:rsidR="0024359B" w:rsidRDefault="0024359B" w:rsidP="0024359B">
      <w:pPr>
        <w:jc w:val="both"/>
      </w:pPr>
    </w:p>
    <w:p w:rsidR="0024359B" w:rsidRDefault="0024359B" w:rsidP="0024359B">
      <w:pPr>
        <w:jc w:val="both"/>
      </w:pPr>
      <w:r>
        <w:rPr>
          <w:noProof/>
          <w:lang w:eastAsia="sk-SK"/>
        </w:rPr>
        <w:lastRenderedPageBreak/>
        <w:drawing>
          <wp:anchor distT="0" distB="0" distL="114300" distR="114300" simplePos="0" relativeHeight="251661824" behindDoc="1" locked="0" layoutInCell="1" allowOverlap="1" wp14:anchorId="6F795C26" wp14:editId="1DD0FF5D">
            <wp:simplePos x="0" y="0"/>
            <wp:positionH relativeFrom="column">
              <wp:posOffset>153670</wp:posOffset>
            </wp:positionH>
            <wp:positionV relativeFrom="paragraph">
              <wp:posOffset>60960</wp:posOffset>
            </wp:positionV>
            <wp:extent cx="1714500" cy="904875"/>
            <wp:effectExtent l="0" t="0" r="0" b="9525"/>
            <wp:wrapTight wrapText="bothSides">
              <wp:wrapPolygon edited="0">
                <wp:start x="0" y="0"/>
                <wp:lineTo x="0" y="21373"/>
                <wp:lineTo x="21360" y="21373"/>
                <wp:lineTo x="21360" y="0"/>
                <wp:lineTo x="0" y="0"/>
              </wp:wrapPolygon>
            </wp:wrapTight>
            <wp:docPr id="2" name="Obrázok 2" descr="Gymgl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ok 2" descr="Gymgl_logo!"/>
                    <pic:cNvPicPr>
                      <a:picLocks noChangeAspect="1" noChangeArrowheads="1"/>
                    </pic:cNvPicPr>
                  </pic:nvPicPr>
                  <pic:blipFill>
                    <a:blip r:embed="rId9">
                      <a:lum contrast="6000"/>
                      <a:grayscl/>
                      <a:extLst>
                        <a:ext uri="{28A0092B-C50C-407E-A947-70E740481C1C}">
                          <a14:useLocalDpi xmlns:a14="http://schemas.microsoft.com/office/drawing/2010/main" val="0"/>
                        </a:ext>
                      </a:extLst>
                    </a:blip>
                    <a:srcRect l="6091" r="5687" b="6125"/>
                    <a:stretch>
                      <a:fillRect/>
                    </a:stretch>
                  </pic:blipFill>
                  <pic:spPr bwMode="auto">
                    <a:xfrm>
                      <a:off x="0" y="0"/>
                      <a:ext cx="1714500" cy="904875"/>
                    </a:xfrm>
                    <a:prstGeom prst="rect">
                      <a:avLst/>
                    </a:prstGeom>
                    <a:noFill/>
                  </pic:spPr>
                </pic:pic>
              </a:graphicData>
            </a:graphic>
            <wp14:sizeRelH relativeFrom="page">
              <wp14:pctWidth>0</wp14:pctWidth>
            </wp14:sizeRelH>
            <wp14:sizeRelV relativeFrom="page">
              <wp14:pctHeight>0</wp14:pctHeight>
            </wp14:sizeRelV>
          </wp:anchor>
        </w:drawing>
      </w:r>
    </w:p>
    <w:p w:rsidR="0024359B" w:rsidRDefault="0024359B" w:rsidP="0024359B">
      <w:pPr>
        <w:rPr>
          <w:rFonts w:ascii="Arial Black" w:hAnsi="Arial Black" w:cs="Arial Black"/>
          <w:sz w:val="28"/>
          <w:szCs w:val="28"/>
        </w:rPr>
      </w:pPr>
      <w:r>
        <w:br/>
        <w:t xml:space="preserve">      </w:t>
      </w:r>
      <w:r w:rsidRPr="003737B4">
        <w:rPr>
          <w:rFonts w:ascii="Arial Black" w:hAnsi="Arial Black" w:cs="Arial Black"/>
          <w:sz w:val="28"/>
          <w:szCs w:val="28"/>
          <w:u w:val="single"/>
        </w:rPr>
        <w:t>Gymnázium, SNP 1, Gelnica</w:t>
      </w:r>
    </w:p>
    <w:p w:rsidR="0024359B" w:rsidRPr="004524BA" w:rsidRDefault="0024359B" w:rsidP="0024359B">
      <w:pPr>
        <w:rPr>
          <w:rFonts w:ascii="Calibri Light" w:hAnsi="Calibri Light" w:cs="Arial Black"/>
          <w:i/>
          <w:sz w:val="28"/>
          <w:szCs w:val="28"/>
        </w:rPr>
      </w:pPr>
      <w:r w:rsidRPr="004524BA">
        <w:rPr>
          <w:rFonts w:ascii="Calibri Light" w:hAnsi="Calibri Light" w:cs="Arial"/>
          <w:i/>
          <w:sz w:val="16"/>
          <w:szCs w:val="16"/>
        </w:rPr>
        <w:t xml:space="preserve">      </w:t>
      </w:r>
      <w:r>
        <w:rPr>
          <w:rFonts w:ascii="Calibri Light" w:hAnsi="Calibri Light" w:cs="Arial"/>
          <w:i/>
          <w:sz w:val="16"/>
          <w:szCs w:val="16"/>
        </w:rPr>
        <w:t xml:space="preserve">       </w:t>
      </w:r>
      <w:r w:rsidRPr="004524BA">
        <w:rPr>
          <w:rFonts w:ascii="Calibri Light" w:hAnsi="Calibri Light" w:cs="Arial"/>
          <w:i/>
          <w:sz w:val="16"/>
          <w:szCs w:val="16"/>
        </w:rPr>
        <w:t xml:space="preserve">   Š k V P: K ľ ú č o v é   k o m p e t e n c i e  p r e  ž i v o t</w:t>
      </w:r>
    </w:p>
    <w:p w:rsidR="00A34815" w:rsidRPr="00A34815" w:rsidRDefault="00A34815" w:rsidP="0024359B">
      <w:pPr>
        <w:jc w:val="both"/>
        <w:rPr>
          <w:rFonts w:ascii="Calibri Light" w:hAnsi="Calibri Light" w:cs="Arial Black"/>
          <w:i/>
          <w:sz w:val="28"/>
          <w:szCs w:val="28"/>
        </w:rPr>
      </w:pPr>
    </w:p>
    <w:p w:rsidR="00BB023C" w:rsidRDefault="00BB023C" w:rsidP="005C7F82">
      <w:pPr>
        <w:rPr>
          <w:lang w:eastAsia="cs-CZ"/>
        </w:rPr>
      </w:pPr>
    </w:p>
    <w:p w:rsidR="00BB023C" w:rsidRPr="005C7F82" w:rsidRDefault="00BB023C" w:rsidP="005C7F82">
      <w:pPr>
        <w:rPr>
          <w:lang w:eastAsia="cs-CZ"/>
        </w:rPr>
      </w:pPr>
    </w:p>
    <w:p w:rsidR="00DD6928" w:rsidRPr="008C23C4" w:rsidRDefault="00DD6928" w:rsidP="00DD6928">
      <w:pPr>
        <w:pStyle w:val="Nadpis1"/>
        <w:jc w:val="center"/>
        <w:rPr>
          <w:b w:val="0"/>
          <w:sz w:val="28"/>
          <w:szCs w:val="28"/>
          <w:lang w:val="sk-SK"/>
        </w:rPr>
      </w:pPr>
      <w:r w:rsidRPr="0012193F">
        <w:rPr>
          <w:sz w:val="28"/>
          <w:szCs w:val="28"/>
        </w:rPr>
        <w:t>ZÁVEREČNÁ SPRÁVA O ČINNOSTI</w:t>
      </w:r>
      <w:r>
        <w:rPr>
          <w:sz w:val="28"/>
          <w:szCs w:val="28"/>
          <w:lang w:val="sk-SK"/>
        </w:rPr>
        <w:t xml:space="preserve"> SEKCIE </w:t>
      </w:r>
      <w:r w:rsidRPr="008C23C4">
        <w:rPr>
          <w:sz w:val="28"/>
          <w:szCs w:val="28"/>
        </w:rPr>
        <w:t xml:space="preserve"> </w:t>
      </w:r>
      <w:r w:rsidR="004A656F">
        <w:rPr>
          <w:sz w:val="28"/>
          <w:szCs w:val="28"/>
          <w:lang w:val="sk-SK"/>
        </w:rPr>
        <w:t>HP, (</w:t>
      </w:r>
      <w:r w:rsidRPr="008C23C4">
        <w:rPr>
          <w:sz w:val="28"/>
          <w:szCs w:val="28"/>
          <w:lang w:val="sk-SK"/>
        </w:rPr>
        <w:t>DEJ, OBN)</w:t>
      </w:r>
    </w:p>
    <w:p w:rsidR="00DD6928" w:rsidRPr="008C23C4" w:rsidRDefault="00DD6928" w:rsidP="00DD6928">
      <w:pPr>
        <w:jc w:val="center"/>
      </w:pPr>
    </w:p>
    <w:p w:rsidR="00DD6928" w:rsidRDefault="000771E3" w:rsidP="00DD6928">
      <w:pPr>
        <w:jc w:val="both"/>
        <w:rPr>
          <w:bCs/>
          <w:sz w:val="24"/>
          <w:szCs w:val="24"/>
        </w:rPr>
      </w:pPr>
      <w:r>
        <w:rPr>
          <w:bCs/>
          <w:sz w:val="24"/>
          <w:szCs w:val="24"/>
        </w:rPr>
        <w:t>Člen</w:t>
      </w:r>
      <w:r w:rsidR="00DD6928" w:rsidRPr="0012193F">
        <w:rPr>
          <w:bCs/>
          <w:sz w:val="24"/>
          <w:szCs w:val="24"/>
        </w:rPr>
        <w:t xml:space="preserve">:  Mgr. R. Burčák </w:t>
      </w:r>
    </w:p>
    <w:p w:rsidR="00DD6928" w:rsidRDefault="00DD6928" w:rsidP="00DD6928">
      <w:pPr>
        <w:jc w:val="both"/>
        <w:rPr>
          <w:rFonts w:ascii="Times New Roman" w:hAnsi="Times New Roman" w:cs="Times New Roman"/>
          <w:bCs/>
          <w:sz w:val="24"/>
          <w:szCs w:val="24"/>
        </w:rPr>
      </w:pPr>
    </w:p>
    <w:p w:rsidR="00B85804" w:rsidRPr="0012193F" w:rsidRDefault="00B85804" w:rsidP="00B85804">
      <w:pPr>
        <w:jc w:val="both"/>
        <w:rPr>
          <w:bCs/>
          <w:sz w:val="24"/>
          <w:szCs w:val="24"/>
        </w:rPr>
      </w:pPr>
    </w:p>
    <w:p w:rsidR="00055855" w:rsidRDefault="00055855" w:rsidP="00B85804">
      <w:pPr>
        <w:jc w:val="both"/>
        <w:rPr>
          <w:rFonts w:ascii="Times New Roman" w:hAnsi="Times New Roman" w:cs="Times New Roman"/>
          <w:bCs/>
          <w:sz w:val="24"/>
          <w:szCs w:val="24"/>
        </w:rPr>
      </w:pPr>
      <w:r>
        <w:rPr>
          <w:rFonts w:ascii="Times New Roman" w:hAnsi="Times New Roman" w:cs="Times New Roman"/>
          <w:bCs/>
          <w:sz w:val="24"/>
          <w:szCs w:val="24"/>
        </w:rPr>
        <w:t xml:space="preserve">       </w:t>
      </w:r>
      <w:r w:rsidR="00B85804">
        <w:rPr>
          <w:rFonts w:ascii="Times New Roman" w:hAnsi="Times New Roman" w:cs="Times New Roman"/>
          <w:bCs/>
          <w:sz w:val="24"/>
          <w:szCs w:val="24"/>
        </w:rPr>
        <w:t xml:space="preserve">Výchovno-vzdelávacia činnosť prebehla v súlade  s  vyučovacími plánmi a osnovami. </w:t>
      </w:r>
      <w:r w:rsidR="00A019E5">
        <w:rPr>
          <w:rFonts w:ascii="Times New Roman" w:hAnsi="Times New Roman" w:cs="Times New Roman"/>
          <w:bCs/>
          <w:sz w:val="24"/>
          <w:szCs w:val="24"/>
        </w:rPr>
        <w:t>Z dôvodu pre</w:t>
      </w:r>
      <w:r w:rsidR="00503146">
        <w:rPr>
          <w:rFonts w:ascii="Times New Roman" w:hAnsi="Times New Roman" w:cs="Times New Roman"/>
          <w:bCs/>
          <w:sz w:val="24"/>
          <w:szCs w:val="24"/>
        </w:rPr>
        <w:t>rušeného prezenčného vyučovania koncom novembra bolo vyučovanie i učivo z DEJ a OBN redukované a prispôsobené novej situácii. Akékoľvek aktivity na spestrenie učiva sa realizovali prostredníctvom Edupage, či ZOOM. No i  napriek opätovnému prechodu na prezenčnú formu vyučovania v 2. polroku bo</w:t>
      </w:r>
      <w:r w:rsidR="004432D9">
        <w:rPr>
          <w:rFonts w:ascii="Times New Roman" w:hAnsi="Times New Roman" w:cs="Times New Roman"/>
          <w:bCs/>
          <w:sz w:val="24"/>
          <w:szCs w:val="24"/>
        </w:rPr>
        <w:t xml:space="preserve">l z časových dôvodov posledný tematický celok v III. O a I. A presunutý na ďalší školský rok. </w:t>
      </w:r>
      <w:r w:rsidR="00B630CE">
        <w:rPr>
          <w:rFonts w:ascii="Times New Roman" w:hAnsi="Times New Roman" w:cs="Times New Roman"/>
          <w:bCs/>
          <w:sz w:val="24"/>
          <w:szCs w:val="24"/>
        </w:rPr>
        <w:t xml:space="preserve">Musím však zdôrazniť, že i bez týchto objektívnych obmedzení je učivo z predmetu DEJ najmä v ročníkoch I. O, </w:t>
      </w:r>
      <w:r>
        <w:rPr>
          <w:rFonts w:ascii="Times New Roman" w:hAnsi="Times New Roman" w:cs="Times New Roman"/>
          <w:bCs/>
          <w:sz w:val="24"/>
          <w:szCs w:val="24"/>
        </w:rPr>
        <w:t>IV</w:t>
      </w:r>
      <w:r w:rsidR="00B630CE">
        <w:rPr>
          <w:rFonts w:ascii="Times New Roman" w:hAnsi="Times New Roman" w:cs="Times New Roman"/>
          <w:bCs/>
          <w:sz w:val="24"/>
          <w:szCs w:val="24"/>
        </w:rPr>
        <w:t xml:space="preserve">. O, I. A a III. A príliš obsiahle </w:t>
      </w:r>
      <w:r>
        <w:rPr>
          <w:rFonts w:ascii="Times New Roman" w:hAnsi="Times New Roman" w:cs="Times New Roman"/>
          <w:bCs/>
          <w:sz w:val="24"/>
          <w:szCs w:val="24"/>
        </w:rPr>
        <w:t xml:space="preserve">vzhľadom na  ŠVP  a časovú dotáciu určenú týmto ročníkom. Preto prebrať  všetky témy v plnom rozsahu nie je možné ani za normálnych podmienok.                                                                                                 </w:t>
      </w:r>
    </w:p>
    <w:p w:rsidR="00B85804" w:rsidRDefault="00055855" w:rsidP="00B85804">
      <w:pPr>
        <w:jc w:val="both"/>
        <w:rPr>
          <w:rFonts w:ascii="Times New Roman" w:hAnsi="Times New Roman" w:cs="Times New Roman"/>
          <w:bCs/>
          <w:sz w:val="24"/>
          <w:szCs w:val="24"/>
        </w:rPr>
      </w:pPr>
      <w:r>
        <w:rPr>
          <w:rFonts w:ascii="Times New Roman" w:hAnsi="Times New Roman" w:cs="Times New Roman"/>
          <w:bCs/>
          <w:sz w:val="24"/>
          <w:szCs w:val="24"/>
        </w:rPr>
        <w:t xml:space="preserve">      </w:t>
      </w:r>
      <w:r w:rsidR="00B85804">
        <w:rPr>
          <w:rFonts w:ascii="Times New Roman" w:hAnsi="Times New Roman" w:cs="Times New Roman"/>
          <w:bCs/>
          <w:sz w:val="24"/>
          <w:szCs w:val="24"/>
        </w:rPr>
        <w:t>Študenti mali možnosť sa aktívne  zapájať do súťaží a rôznych školských a mimoškolských akcií. Záujem o reprezentáciu školy na súťažiach prejavili žiaci IV. O</w:t>
      </w:r>
      <w:r w:rsidR="002620F5">
        <w:rPr>
          <w:rFonts w:ascii="Times New Roman" w:hAnsi="Times New Roman" w:cs="Times New Roman"/>
          <w:bCs/>
          <w:sz w:val="24"/>
          <w:szCs w:val="24"/>
        </w:rPr>
        <w:t>, I. O,</w:t>
      </w:r>
      <w:r w:rsidR="00DE3A5D">
        <w:rPr>
          <w:rFonts w:ascii="Times New Roman" w:hAnsi="Times New Roman" w:cs="Times New Roman"/>
          <w:bCs/>
          <w:sz w:val="24"/>
          <w:szCs w:val="24"/>
        </w:rPr>
        <w:t xml:space="preserve"> študenti IV</w:t>
      </w:r>
      <w:r w:rsidR="00B85804">
        <w:rPr>
          <w:rFonts w:ascii="Times New Roman" w:hAnsi="Times New Roman" w:cs="Times New Roman"/>
          <w:bCs/>
          <w:sz w:val="24"/>
          <w:szCs w:val="24"/>
        </w:rPr>
        <w:t>. A</w:t>
      </w:r>
      <w:r w:rsidR="002620F5">
        <w:rPr>
          <w:rFonts w:ascii="Times New Roman" w:hAnsi="Times New Roman" w:cs="Times New Roman"/>
          <w:bCs/>
          <w:sz w:val="24"/>
          <w:szCs w:val="24"/>
        </w:rPr>
        <w:t> a študent III. A.</w:t>
      </w:r>
    </w:p>
    <w:p w:rsidR="009E7802" w:rsidRDefault="009E7802" w:rsidP="00B85804">
      <w:pPr>
        <w:jc w:val="both"/>
        <w:rPr>
          <w:rFonts w:ascii="Times New Roman" w:hAnsi="Times New Roman" w:cs="Times New Roman"/>
          <w:bCs/>
          <w:sz w:val="24"/>
          <w:szCs w:val="24"/>
        </w:rPr>
      </w:pPr>
    </w:p>
    <w:p w:rsidR="002620F5" w:rsidRPr="002620F5" w:rsidRDefault="002620F5" w:rsidP="00B85804">
      <w:pPr>
        <w:jc w:val="both"/>
        <w:rPr>
          <w:rFonts w:ascii="Times New Roman" w:hAnsi="Times New Roman" w:cs="Times New Roman"/>
          <w:b/>
          <w:bCs/>
          <w:sz w:val="24"/>
          <w:szCs w:val="24"/>
        </w:rPr>
      </w:pPr>
      <w:r w:rsidRPr="002620F5">
        <w:rPr>
          <w:rFonts w:ascii="Times New Roman" w:hAnsi="Times New Roman" w:cs="Times New Roman"/>
          <w:b/>
          <w:bCs/>
          <w:sz w:val="24"/>
          <w:szCs w:val="24"/>
        </w:rPr>
        <w:t>Maturitné skúšky:</w:t>
      </w:r>
    </w:p>
    <w:p w:rsidR="0024359B" w:rsidRDefault="002620F5" w:rsidP="009E7802">
      <w:pPr>
        <w:jc w:val="both"/>
        <w:rPr>
          <w:rFonts w:ascii="Times New Roman" w:hAnsi="Times New Roman" w:cs="Times New Roman"/>
          <w:sz w:val="24"/>
          <w:szCs w:val="24"/>
        </w:rPr>
      </w:pPr>
      <w:r>
        <w:rPr>
          <w:rFonts w:ascii="Times New Roman" w:hAnsi="Times New Roman" w:cs="Times New Roman"/>
          <w:bCs/>
          <w:sz w:val="24"/>
          <w:szCs w:val="24"/>
        </w:rPr>
        <w:br/>
      </w:r>
      <w:r w:rsidR="009E7802">
        <w:rPr>
          <w:rFonts w:ascii="Times New Roman" w:hAnsi="Times New Roman" w:cs="Times New Roman"/>
          <w:sz w:val="24"/>
          <w:szCs w:val="24"/>
        </w:rPr>
        <w:t>V predmete OB</w:t>
      </w:r>
      <w:r>
        <w:rPr>
          <w:rFonts w:ascii="Times New Roman" w:hAnsi="Times New Roman" w:cs="Times New Roman"/>
          <w:sz w:val="24"/>
          <w:szCs w:val="24"/>
        </w:rPr>
        <w:t xml:space="preserve">N boli niektoré zadania zmenené </w:t>
      </w:r>
      <w:r w:rsidR="009E7802">
        <w:rPr>
          <w:rFonts w:ascii="Times New Roman" w:hAnsi="Times New Roman" w:cs="Times New Roman"/>
          <w:sz w:val="24"/>
          <w:szCs w:val="24"/>
        </w:rPr>
        <w:t>z dôvodu aktualizácie</w:t>
      </w:r>
      <w:r>
        <w:rPr>
          <w:rFonts w:ascii="Times New Roman" w:hAnsi="Times New Roman" w:cs="Times New Roman"/>
          <w:sz w:val="24"/>
          <w:szCs w:val="24"/>
        </w:rPr>
        <w:t xml:space="preserve"> nových spoločenských udalostí a nedostatočnej príprave na maturitu, ktorú spôsobila  pandemic</w:t>
      </w:r>
      <w:r w:rsidR="00B065C3">
        <w:rPr>
          <w:rFonts w:ascii="Times New Roman" w:hAnsi="Times New Roman" w:cs="Times New Roman"/>
          <w:sz w:val="24"/>
          <w:szCs w:val="24"/>
        </w:rPr>
        <w:t xml:space="preserve">ká situácia za posledné 3 roky. </w:t>
      </w:r>
      <w:r>
        <w:rPr>
          <w:rFonts w:ascii="Times New Roman" w:hAnsi="Times New Roman" w:cs="Times New Roman"/>
          <w:sz w:val="24"/>
          <w:szCs w:val="24"/>
        </w:rPr>
        <w:t>N</w:t>
      </w:r>
      <w:r w:rsidR="00B065C3">
        <w:rPr>
          <w:rFonts w:ascii="Times New Roman" w:hAnsi="Times New Roman" w:cs="Times New Roman"/>
          <w:sz w:val="24"/>
          <w:szCs w:val="24"/>
        </w:rPr>
        <w:t xml:space="preserve">o </w:t>
      </w:r>
      <w:r>
        <w:rPr>
          <w:rFonts w:ascii="Times New Roman" w:hAnsi="Times New Roman" w:cs="Times New Roman"/>
          <w:sz w:val="24"/>
          <w:szCs w:val="24"/>
        </w:rPr>
        <w:t>nehľadiac na tieto faktory, bol samotný prístup študentov k maturitám ten najhorší za</w:t>
      </w:r>
      <w:r w:rsidR="0024359B">
        <w:rPr>
          <w:rFonts w:ascii="Times New Roman" w:hAnsi="Times New Roman" w:cs="Times New Roman"/>
          <w:sz w:val="24"/>
          <w:szCs w:val="24"/>
        </w:rPr>
        <w:t xml:space="preserve"> posledné </w:t>
      </w:r>
      <w:r w:rsidR="00B065C3">
        <w:rPr>
          <w:rFonts w:ascii="Times New Roman" w:hAnsi="Times New Roman" w:cs="Times New Roman"/>
          <w:sz w:val="24"/>
          <w:szCs w:val="24"/>
        </w:rPr>
        <w:t xml:space="preserve">roky. Až na výnimky, bol prístup niektorých študentov pasívny, okrajový, akoby z donútenia. </w:t>
      </w:r>
      <w:r w:rsidR="0024359B">
        <w:rPr>
          <w:rFonts w:ascii="Times New Roman" w:hAnsi="Times New Roman" w:cs="Times New Roman"/>
          <w:sz w:val="24"/>
          <w:szCs w:val="24"/>
        </w:rPr>
        <w:t>Našli sa i žiaci,</w:t>
      </w:r>
      <w:r w:rsidR="00B4083F">
        <w:rPr>
          <w:rFonts w:ascii="Times New Roman" w:hAnsi="Times New Roman" w:cs="Times New Roman"/>
          <w:sz w:val="24"/>
          <w:szCs w:val="24"/>
        </w:rPr>
        <w:t xml:space="preserve"> pre ktorých bolo</w:t>
      </w:r>
      <w:r w:rsidR="00B065C3">
        <w:rPr>
          <w:rFonts w:ascii="Times New Roman" w:hAnsi="Times New Roman" w:cs="Times New Roman"/>
          <w:sz w:val="24"/>
          <w:szCs w:val="24"/>
        </w:rPr>
        <w:t xml:space="preserve"> dôležité maturitnú skúšku urobiť, nehľadiac  na výslednú známku.</w:t>
      </w:r>
      <w:r w:rsidR="0024359B">
        <w:rPr>
          <w:rFonts w:ascii="Times New Roman" w:hAnsi="Times New Roman" w:cs="Times New Roman"/>
          <w:sz w:val="24"/>
          <w:szCs w:val="24"/>
        </w:rPr>
        <w:t xml:space="preserve"> </w:t>
      </w:r>
      <w:r w:rsidR="00B065C3">
        <w:rPr>
          <w:rFonts w:ascii="Times New Roman" w:hAnsi="Times New Roman" w:cs="Times New Roman"/>
          <w:sz w:val="24"/>
          <w:szCs w:val="24"/>
        </w:rPr>
        <w:t xml:space="preserve"> Iní sa  zase  spoliehali, že maturitná známka sa bude spriemerovať, tak ako tomu bolo za posledné 2 roky. Musím však podotknúť, že nemálo bolo i študentov, ktorí vykázali veľký záujem, zodpovedne sa pripravovali na každú hodinu a najmä v posledné mesiace prejavili veľké odhodlanie vykonať maturitnú skúšku na známku výborný. </w:t>
      </w:r>
      <w:r w:rsidR="0024359B">
        <w:rPr>
          <w:rFonts w:ascii="Times New Roman" w:hAnsi="Times New Roman" w:cs="Times New Roman"/>
          <w:sz w:val="24"/>
          <w:szCs w:val="24"/>
        </w:rPr>
        <w:t xml:space="preserve">                                                                              </w:t>
      </w:r>
    </w:p>
    <w:p w:rsidR="0024359B" w:rsidRDefault="0024359B" w:rsidP="009E7802">
      <w:pPr>
        <w:jc w:val="both"/>
        <w:rPr>
          <w:rFonts w:ascii="Times New Roman" w:hAnsi="Times New Roman" w:cs="Times New Roman"/>
          <w:sz w:val="24"/>
          <w:szCs w:val="24"/>
        </w:rPr>
      </w:pPr>
    </w:p>
    <w:p w:rsidR="0024359B" w:rsidRDefault="009E7802" w:rsidP="009E7802">
      <w:pPr>
        <w:jc w:val="both"/>
        <w:rPr>
          <w:rFonts w:ascii="Times New Roman" w:hAnsi="Times New Roman" w:cs="Times New Roman"/>
          <w:sz w:val="24"/>
          <w:szCs w:val="24"/>
        </w:rPr>
      </w:pPr>
      <w:r w:rsidRPr="0024359B">
        <w:rPr>
          <w:rFonts w:ascii="Times New Roman" w:hAnsi="Times New Roman" w:cs="Times New Roman"/>
          <w:b/>
          <w:sz w:val="24"/>
          <w:szCs w:val="24"/>
        </w:rPr>
        <w:t>Výsledky  maturitných  skúšok</w:t>
      </w:r>
      <w:r>
        <w:rPr>
          <w:rFonts w:ascii="Times New Roman" w:hAnsi="Times New Roman" w:cs="Times New Roman"/>
          <w:sz w:val="24"/>
          <w:szCs w:val="24"/>
        </w:rPr>
        <w:t xml:space="preserve">: </w:t>
      </w:r>
    </w:p>
    <w:p w:rsidR="0024359B" w:rsidRDefault="009E7802" w:rsidP="009E7802">
      <w:pPr>
        <w:jc w:val="both"/>
        <w:rPr>
          <w:rFonts w:ascii="Times New Roman" w:hAnsi="Times New Roman" w:cs="Times New Roman"/>
          <w:sz w:val="24"/>
          <w:szCs w:val="24"/>
        </w:rPr>
      </w:pPr>
      <w:r w:rsidRPr="0024359B">
        <w:rPr>
          <w:rFonts w:ascii="Times New Roman" w:hAnsi="Times New Roman" w:cs="Times New Roman"/>
          <w:b/>
          <w:sz w:val="24"/>
          <w:szCs w:val="24"/>
        </w:rPr>
        <w:t>DEJ:</w:t>
      </w:r>
      <w:r>
        <w:rPr>
          <w:rFonts w:ascii="Times New Roman" w:hAnsi="Times New Roman" w:cs="Times New Roman"/>
          <w:sz w:val="24"/>
          <w:szCs w:val="24"/>
        </w:rPr>
        <w:t xml:space="preserve"> počet  maturantov 6, z toho známku výborný  dosiahli 3 žiaci,  známku dobrý 2 žiaci a známku dostatočný  1 žiak. </w:t>
      </w:r>
    </w:p>
    <w:p w:rsidR="009E7802" w:rsidRDefault="009E7802" w:rsidP="009E7802">
      <w:pPr>
        <w:jc w:val="both"/>
        <w:rPr>
          <w:rFonts w:ascii="Times New Roman" w:hAnsi="Times New Roman" w:cs="Times New Roman"/>
          <w:sz w:val="24"/>
          <w:szCs w:val="24"/>
        </w:rPr>
      </w:pPr>
      <w:r w:rsidRPr="0024359B">
        <w:rPr>
          <w:rFonts w:ascii="Times New Roman" w:hAnsi="Times New Roman" w:cs="Times New Roman"/>
          <w:b/>
          <w:sz w:val="24"/>
          <w:szCs w:val="24"/>
        </w:rPr>
        <w:t>OBN</w:t>
      </w:r>
      <w:r w:rsidR="0024359B">
        <w:rPr>
          <w:rFonts w:ascii="Times New Roman" w:hAnsi="Times New Roman" w:cs="Times New Roman"/>
          <w:sz w:val="24"/>
          <w:szCs w:val="24"/>
        </w:rPr>
        <w:t xml:space="preserve">: </w:t>
      </w:r>
      <w:r>
        <w:rPr>
          <w:rFonts w:ascii="Times New Roman" w:hAnsi="Times New Roman" w:cs="Times New Roman"/>
          <w:sz w:val="24"/>
          <w:szCs w:val="24"/>
        </w:rPr>
        <w:t xml:space="preserve">maturovalo 10 žiakov, známku výborný  dostali 7 žiaci, známku chválitebný 2 žiaci a známku  dostatočný 1 žiak.  </w:t>
      </w:r>
    </w:p>
    <w:p w:rsidR="009E7802" w:rsidRDefault="009E7802" w:rsidP="00B85804">
      <w:pPr>
        <w:jc w:val="both"/>
        <w:rPr>
          <w:rFonts w:ascii="Times New Roman" w:hAnsi="Times New Roman" w:cs="Times New Roman"/>
          <w:bCs/>
          <w:sz w:val="24"/>
          <w:szCs w:val="24"/>
        </w:rPr>
      </w:pPr>
    </w:p>
    <w:p w:rsidR="0024359B" w:rsidRDefault="0024359B" w:rsidP="00DD6928">
      <w:pPr>
        <w:jc w:val="both"/>
        <w:rPr>
          <w:rFonts w:ascii="Times New Roman" w:hAnsi="Times New Roman" w:cs="Times New Roman"/>
          <w:bCs/>
          <w:sz w:val="24"/>
          <w:szCs w:val="24"/>
        </w:rPr>
      </w:pPr>
    </w:p>
    <w:p w:rsidR="0024359B" w:rsidRDefault="0024359B" w:rsidP="00DD6928">
      <w:pPr>
        <w:jc w:val="both"/>
        <w:rPr>
          <w:rFonts w:ascii="Times New Roman" w:hAnsi="Times New Roman" w:cs="Times New Roman"/>
          <w:bCs/>
          <w:sz w:val="24"/>
          <w:szCs w:val="24"/>
        </w:rPr>
      </w:pPr>
    </w:p>
    <w:p w:rsidR="0024359B" w:rsidRDefault="0024359B" w:rsidP="00DD6928">
      <w:pPr>
        <w:jc w:val="both"/>
        <w:rPr>
          <w:rFonts w:ascii="Times New Roman" w:hAnsi="Times New Roman" w:cs="Times New Roman"/>
          <w:bCs/>
          <w:sz w:val="24"/>
          <w:szCs w:val="24"/>
        </w:rPr>
      </w:pPr>
    </w:p>
    <w:p w:rsidR="00DD6928" w:rsidRPr="00D96F3B" w:rsidRDefault="00DD6928" w:rsidP="00DD6928">
      <w:pPr>
        <w:jc w:val="both"/>
        <w:rPr>
          <w:rFonts w:ascii="Times New Roman" w:hAnsi="Times New Roman" w:cs="Times New Roman"/>
          <w:b/>
          <w:bCs/>
          <w:sz w:val="24"/>
          <w:szCs w:val="24"/>
        </w:rPr>
      </w:pPr>
      <w:r>
        <w:rPr>
          <w:rFonts w:ascii="Times New Roman" w:hAnsi="Times New Roman" w:cs="Times New Roman"/>
          <w:bCs/>
          <w:sz w:val="24"/>
          <w:szCs w:val="24"/>
        </w:rPr>
        <w:t xml:space="preserve"> </w:t>
      </w:r>
      <w:r w:rsidR="008A7418">
        <w:rPr>
          <w:rFonts w:ascii="Times New Roman" w:hAnsi="Times New Roman" w:cs="Times New Roman"/>
          <w:b/>
          <w:bCs/>
          <w:sz w:val="24"/>
          <w:szCs w:val="24"/>
        </w:rPr>
        <w:t>Výsledky súťaží za šk. rok 2021/2022</w:t>
      </w:r>
      <w:r w:rsidRPr="00D96F3B">
        <w:rPr>
          <w:rFonts w:ascii="Times New Roman" w:hAnsi="Times New Roman" w:cs="Times New Roman"/>
          <w:b/>
          <w:bCs/>
          <w:sz w:val="24"/>
          <w:szCs w:val="24"/>
        </w:rPr>
        <w:t xml:space="preserve">: </w:t>
      </w:r>
    </w:p>
    <w:p w:rsidR="00BB023C" w:rsidRDefault="00BB023C" w:rsidP="00DD6928"/>
    <w:p w:rsidR="008A7418" w:rsidRPr="005C32BE" w:rsidRDefault="008A7418" w:rsidP="005C32BE">
      <w:pPr>
        <w:pStyle w:val="Nadpis2"/>
        <w:rPr>
          <w:lang w:val="sk-SK"/>
        </w:rPr>
      </w:pPr>
      <w:r>
        <w:t xml:space="preserve">Súťaže:  </w:t>
      </w:r>
    </w:p>
    <w:p w:rsidR="008A7418" w:rsidRDefault="008A7418" w:rsidP="008A7418">
      <w:pPr>
        <w:rPr>
          <w:i/>
        </w:rPr>
      </w:pPr>
    </w:p>
    <w:p w:rsidR="008A7418" w:rsidRPr="0097327A" w:rsidRDefault="008A7418" w:rsidP="008A7418">
      <w:pPr>
        <w:rPr>
          <w:b/>
          <w:i/>
        </w:rPr>
      </w:pPr>
    </w:p>
    <w:tbl>
      <w:tblPr>
        <w:tblW w:w="9654" w:type="dxa"/>
        <w:tblInd w:w="55" w:type="dxa"/>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75"/>
        <w:gridCol w:w="1341"/>
        <w:gridCol w:w="1134"/>
        <w:gridCol w:w="709"/>
        <w:gridCol w:w="1276"/>
        <w:gridCol w:w="1701"/>
        <w:gridCol w:w="992"/>
        <w:gridCol w:w="1307"/>
        <w:gridCol w:w="819"/>
      </w:tblGrid>
      <w:tr w:rsidR="008A7418" w:rsidRPr="00027264" w:rsidTr="009E7802">
        <w:trPr>
          <w:trHeight w:val="220"/>
        </w:trPr>
        <w:tc>
          <w:tcPr>
            <w:tcW w:w="375" w:type="dxa"/>
            <w:vMerge w:val="restart"/>
            <w:shd w:val="clear" w:color="auto" w:fill="FFFFFF"/>
            <w:noWrap/>
            <w:vAlign w:val="center"/>
          </w:tcPr>
          <w:p w:rsidR="008A7418" w:rsidRPr="00CF1A11" w:rsidRDefault="008A7418" w:rsidP="009E7802">
            <w:pPr>
              <w:rPr>
                <w:rFonts w:ascii="Arial" w:hAnsi="Arial" w:cs="Arial"/>
                <w:b/>
                <w:bCs/>
                <w:sz w:val="16"/>
                <w:szCs w:val="16"/>
              </w:rPr>
            </w:pPr>
            <w:r w:rsidRPr="00CF1A11">
              <w:rPr>
                <w:rFonts w:ascii="Arial" w:hAnsi="Arial" w:cs="Arial"/>
                <w:b/>
                <w:bCs/>
                <w:sz w:val="16"/>
                <w:szCs w:val="16"/>
              </w:rPr>
              <w:lastRenderedPageBreak/>
              <w:t>P.Č</w:t>
            </w:r>
            <w:r>
              <w:rPr>
                <w:rFonts w:ascii="Arial" w:hAnsi="Arial" w:cs="Arial"/>
                <w:b/>
                <w:bCs/>
                <w:sz w:val="16"/>
                <w:szCs w:val="16"/>
              </w:rPr>
              <w:t>.</w:t>
            </w:r>
          </w:p>
        </w:tc>
        <w:tc>
          <w:tcPr>
            <w:tcW w:w="1341" w:type="dxa"/>
            <w:vMerge w:val="restart"/>
            <w:shd w:val="clear" w:color="auto" w:fill="FFFFFF"/>
            <w:noWrap/>
            <w:vAlign w:val="center"/>
          </w:tcPr>
          <w:p w:rsidR="008A7418" w:rsidRPr="00CF1A11" w:rsidRDefault="008A7418" w:rsidP="009E7802">
            <w:pPr>
              <w:ind w:right="320"/>
              <w:rPr>
                <w:rFonts w:ascii="Arial" w:hAnsi="Arial" w:cs="Arial"/>
                <w:b/>
                <w:bCs/>
                <w:sz w:val="16"/>
                <w:szCs w:val="16"/>
              </w:rPr>
            </w:pPr>
            <w:r w:rsidRPr="00CF1A11">
              <w:rPr>
                <w:rFonts w:ascii="Arial" w:hAnsi="Arial" w:cs="Arial"/>
                <w:b/>
                <w:bCs/>
                <w:sz w:val="16"/>
                <w:szCs w:val="16"/>
              </w:rPr>
              <w:t>názov súťaže</w:t>
            </w:r>
            <w:r>
              <w:rPr>
                <w:rFonts w:ascii="Arial" w:hAnsi="Arial" w:cs="Arial"/>
                <w:b/>
                <w:bCs/>
                <w:sz w:val="16"/>
                <w:szCs w:val="16"/>
              </w:rPr>
              <w:t xml:space="preserve"> </w:t>
            </w:r>
          </w:p>
        </w:tc>
        <w:tc>
          <w:tcPr>
            <w:tcW w:w="1134" w:type="dxa"/>
            <w:vMerge w:val="restart"/>
            <w:shd w:val="clear" w:color="auto" w:fill="FFFFFF"/>
            <w:vAlign w:val="center"/>
          </w:tcPr>
          <w:p w:rsidR="008A7418" w:rsidRPr="00CF1A11" w:rsidRDefault="008A7418" w:rsidP="009E7802">
            <w:pPr>
              <w:rPr>
                <w:rFonts w:ascii="Arial" w:hAnsi="Arial" w:cs="Arial"/>
                <w:b/>
                <w:bCs/>
                <w:sz w:val="16"/>
                <w:szCs w:val="16"/>
              </w:rPr>
            </w:pPr>
            <w:r>
              <w:rPr>
                <w:rFonts w:ascii="Arial" w:hAnsi="Arial" w:cs="Arial"/>
                <w:b/>
                <w:bCs/>
                <w:sz w:val="16"/>
                <w:szCs w:val="16"/>
              </w:rPr>
              <w:t>Vyhlasuje</w:t>
            </w:r>
          </w:p>
        </w:tc>
        <w:tc>
          <w:tcPr>
            <w:tcW w:w="709" w:type="dxa"/>
            <w:vMerge w:val="restart"/>
            <w:shd w:val="clear" w:color="auto" w:fill="FFFFFF"/>
            <w:vAlign w:val="center"/>
          </w:tcPr>
          <w:p w:rsidR="008A7418" w:rsidRPr="00395693" w:rsidRDefault="008A7418" w:rsidP="009E7802">
            <w:pPr>
              <w:rPr>
                <w:rFonts w:ascii="Arial" w:hAnsi="Arial" w:cs="Arial"/>
                <w:b/>
                <w:bCs/>
                <w:sz w:val="14"/>
                <w:szCs w:val="14"/>
              </w:rPr>
            </w:pPr>
            <w:r>
              <w:rPr>
                <w:rFonts w:ascii="Arial" w:hAnsi="Arial" w:cs="Arial"/>
                <w:b/>
                <w:bCs/>
                <w:sz w:val="14"/>
                <w:szCs w:val="14"/>
              </w:rPr>
              <w:t>Školské kolo – účastn.</w:t>
            </w:r>
          </w:p>
        </w:tc>
        <w:tc>
          <w:tcPr>
            <w:tcW w:w="1276" w:type="dxa"/>
            <w:vMerge w:val="restart"/>
            <w:shd w:val="clear" w:color="auto" w:fill="FFFFFF"/>
            <w:vAlign w:val="center"/>
          </w:tcPr>
          <w:p w:rsidR="008A7418" w:rsidRPr="00395693" w:rsidRDefault="008A7418" w:rsidP="009E7802">
            <w:pPr>
              <w:rPr>
                <w:rFonts w:ascii="Arial" w:hAnsi="Arial" w:cs="Arial"/>
                <w:b/>
                <w:bCs/>
                <w:sz w:val="14"/>
                <w:szCs w:val="14"/>
              </w:rPr>
            </w:pPr>
            <w:r w:rsidRPr="00395693">
              <w:rPr>
                <w:rFonts w:ascii="Arial" w:hAnsi="Arial" w:cs="Arial"/>
                <w:b/>
                <w:bCs/>
                <w:sz w:val="14"/>
                <w:szCs w:val="14"/>
              </w:rPr>
              <w:t>Školské kolo - typ súťaže</w:t>
            </w:r>
          </w:p>
        </w:tc>
        <w:tc>
          <w:tcPr>
            <w:tcW w:w="4819" w:type="dxa"/>
            <w:gridSpan w:val="4"/>
            <w:tcBorders>
              <w:bottom w:val="single" w:sz="4" w:space="0" w:color="auto"/>
            </w:tcBorders>
            <w:shd w:val="clear" w:color="auto" w:fill="FFFFFF"/>
            <w:vAlign w:val="center"/>
          </w:tcPr>
          <w:p w:rsidR="008A7418" w:rsidRPr="00CF1A11" w:rsidRDefault="008A7418" w:rsidP="009E7802">
            <w:pPr>
              <w:jc w:val="center"/>
              <w:rPr>
                <w:rFonts w:ascii="Arial" w:hAnsi="Arial" w:cs="Arial"/>
                <w:b/>
                <w:bCs/>
                <w:sz w:val="16"/>
                <w:szCs w:val="16"/>
              </w:rPr>
            </w:pPr>
            <w:r>
              <w:rPr>
                <w:rFonts w:ascii="Arial" w:hAnsi="Arial" w:cs="Arial"/>
                <w:b/>
                <w:bCs/>
                <w:sz w:val="16"/>
                <w:szCs w:val="16"/>
              </w:rPr>
              <w:t>Najlepšie umiestnenia</w:t>
            </w:r>
          </w:p>
        </w:tc>
      </w:tr>
      <w:tr w:rsidR="008A7418" w:rsidRPr="00027264" w:rsidTr="009E7802">
        <w:trPr>
          <w:trHeight w:val="290"/>
        </w:trPr>
        <w:tc>
          <w:tcPr>
            <w:tcW w:w="375" w:type="dxa"/>
            <w:vMerge/>
            <w:tcBorders>
              <w:bottom w:val="single" w:sz="8" w:space="0" w:color="auto"/>
            </w:tcBorders>
            <w:shd w:val="clear" w:color="auto" w:fill="FFFFFF"/>
            <w:noWrap/>
            <w:vAlign w:val="center"/>
          </w:tcPr>
          <w:p w:rsidR="008A7418" w:rsidRPr="00CF1A11" w:rsidRDefault="008A7418" w:rsidP="009E7802">
            <w:pPr>
              <w:rPr>
                <w:rFonts w:ascii="Arial" w:hAnsi="Arial" w:cs="Arial"/>
                <w:b/>
                <w:bCs/>
                <w:sz w:val="16"/>
                <w:szCs w:val="16"/>
              </w:rPr>
            </w:pPr>
          </w:p>
        </w:tc>
        <w:tc>
          <w:tcPr>
            <w:tcW w:w="1341" w:type="dxa"/>
            <w:vMerge/>
            <w:tcBorders>
              <w:bottom w:val="single" w:sz="8" w:space="0" w:color="auto"/>
            </w:tcBorders>
            <w:shd w:val="clear" w:color="auto" w:fill="FFFFFF"/>
            <w:noWrap/>
            <w:vAlign w:val="center"/>
          </w:tcPr>
          <w:p w:rsidR="008A7418" w:rsidRPr="00CF1A11" w:rsidRDefault="008A7418" w:rsidP="009E7802">
            <w:pPr>
              <w:ind w:right="320"/>
              <w:rPr>
                <w:rFonts w:ascii="Arial" w:hAnsi="Arial" w:cs="Arial"/>
                <w:b/>
                <w:bCs/>
                <w:sz w:val="16"/>
                <w:szCs w:val="16"/>
              </w:rPr>
            </w:pPr>
          </w:p>
        </w:tc>
        <w:tc>
          <w:tcPr>
            <w:tcW w:w="1134" w:type="dxa"/>
            <w:vMerge/>
            <w:tcBorders>
              <w:bottom w:val="single" w:sz="8" w:space="0" w:color="auto"/>
            </w:tcBorders>
            <w:shd w:val="clear" w:color="auto" w:fill="FFFFFF"/>
            <w:vAlign w:val="center"/>
          </w:tcPr>
          <w:p w:rsidR="008A7418" w:rsidRDefault="008A7418" w:rsidP="009E7802">
            <w:pPr>
              <w:rPr>
                <w:rFonts w:ascii="Arial" w:hAnsi="Arial" w:cs="Arial"/>
                <w:b/>
                <w:bCs/>
                <w:sz w:val="16"/>
                <w:szCs w:val="16"/>
              </w:rPr>
            </w:pPr>
          </w:p>
        </w:tc>
        <w:tc>
          <w:tcPr>
            <w:tcW w:w="709" w:type="dxa"/>
            <w:vMerge/>
            <w:tcBorders>
              <w:bottom w:val="single" w:sz="8" w:space="0" w:color="auto"/>
            </w:tcBorders>
            <w:shd w:val="clear" w:color="auto" w:fill="FFFFFF"/>
            <w:vAlign w:val="center"/>
          </w:tcPr>
          <w:p w:rsidR="008A7418" w:rsidRDefault="008A7418" w:rsidP="009E7802">
            <w:pPr>
              <w:rPr>
                <w:rFonts w:ascii="Arial" w:hAnsi="Arial" w:cs="Arial"/>
                <w:b/>
                <w:bCs/>
                <w:sz w:val="16"/>
                <w:szCs w:val="16"/>
              </w:rPr>
            </w:pPr>
          </w:p>
        </w:tc>
        <w:tc>
          <w:tcPr>
            <w:tcW w:w="1276" w:type="dxa"/>
            <w:vMerge/>
            <w:tcBorders>
              <w:bottom w:val="single" w:sz="8" w:space="0" w:color="auto"/>
            </w:tcBorders>
            <w:shd w:val="clear" w:color="auto" w:fill="FFFFFF"/>
            <w:vAlign w:val="center"/>
          </w:tcPr>
          <w:p w:rsidR="008A7418" w:rsidRPr="00CF1A11" w:rsidRDefault="008A7418" w:rsidP="009E7802">
            <w:pPr>
              <w:rPr>
                <w:rFonts w:ascii="Arial" w:hAnsi="Arial" w:cs="Arial"/>
                <w:b/>
                <w:bCs/>
                <w:sz w:val="16"/>
                <w:szCs w:val="16"/>
              </w:rPr>
            </w:pPr>
          </w:p>
        </w:tc>
        <w:tc>
          <w:tcPr>
            <w:tcW w:w="1701" w:type="dxa"/>
            <w:tcBorders>
              <w:top w:val="single" w:sz="4" w:space="0" w:color="auto"/>
              <w:bottom w:val="single" w:sz="8" w:space="0" w:color="auto"/>
            </w:tcBorders>
            <w:shd w:val="clear" w:color="auto" w:fill="FFFFFF"/>
            <w:vAlign w:val="center"/>
          </w:tcPr>
          <w:p w:rsidR="008A7418" w:rsidRPr="00CF1A11" w:rsidRDefault="008A7418" w:rsidP="009E7802">
            <w:pPr>
              <w:rPr>
                <w:rFonts w:ascii="Arial" w:hAnsi="Arial" w:cs="Arial"/>
                <w:b/>
                <w:bCs/>
                <w:sz w:val="16"/>
                <w:szCs w:val="16"/>
              </w:rPr>
            </w:pPr>
            <w:r w:rsidRPr="00CF1A11">
              <w:rPr>
                <w:rFonts w:ascii="Arial" w:hAnsi="Arial" w:cs="Arial"/>
                <w:b/>
                <w:bCs/>
                <w:sz w:val="16"/>
                <w:szCs w:val="16"/>
              </w:rPr>
              <w:t>meno žiaka a trieda</w:t>
            </w:r>
          </w:p>
        </w:tc>
        <w:tc>
          <w:tcPr>
            <w:tcW w:w="992" w:type="dxa"/>
            <w:tcBorders>
              <w:top w:val="single" w:sz="4" w:space="0" w:color="auto"/>
              <w:bottom w:val="single" w:sz="8" w:space="0" w:color="auto"/>
            </w:tcBorders>
            <w:shd w:val="clear" w:color="auto" w:fill="FFFFFF"/>
            <w:vAlign w:val="center"/>
          </w:tcPr>
          <w:p w:rsidR="008A7418" w:rsidRPr="00CF1A11" w:rsidRDefault="008A7418" w:rsidP="009E7802">
            <w:pPr>
              <w:rPr>
                <w:rFonts w:ascii="Arial" w:hAnsi="Arial" w:cs="Arial"/>
                <w:b/>
                <w:bCs/>
                <w:sz w:val="16"/>
                <w:szCs w:val="16"/>
              </w:rPr>
            </w:pPr>
            <w:r>
              <w:rPr>
                <w:rFonts w:ascii="Arial" w:hAnsi="Arial" w:cs="Arial"/>
                <w:b/>
                <w:bCs/>
                <w:sz w:val="16"/>
                <w:szCs w:val="16"/>
              </w:rPr>
              <w:t>Úroveň</w:t>
            </w:r>
          </w:p>
        </w:tc>
        <w:tc>
          <w:tcPr>
            <w:tcW w:w="1307" w:type="dxa"/>
            <w:tcBorders>
              <w:top w:val="single" w:sz="4" w:space="0" w:color="auto"/>
              <w:bottom w:val="single" w:sz="8" w:space="0" w:color="auto"/>
            </w:tcBorders>
            <w:shd w:val="clear" w:color="auto" w:fill="FFFFFF"/>
            <w:vAlign w:val="center"/>
          </w:tcPr>
          <w:p w:rsidR="008A7418" w:rsidRPr="00CF1A11" w:rsidRDefault="008A7418" w:rsidP="009E7802">
            <w:pPr>
              <w:rPr>
                <w:rFonts w:ascii="Arial" w:hAnsi="Arial" w:cs="Arial"/>
                <w:b/>
                <w:bCs/>
                <w:sz w:val="16"/>
                <w:szCs w:val="16"/>
              </w:rPr>
            </w:pPr>
            <w:r>
              <w:rPr>
                <w:rFonts w:ascii="Arial" w:hAnsi="Arial" w:cs="Arial"/>
                <w:b/>
                <w:bCs/>
                <w:sz w:val="16"/>
                <w:szCs w:val="16"/>
              </w:rPr>
              <w:t>umiestnenie</w:t>
            </w:r>
          </w:p>
        </w:tc>
        <w:tc>
          <w:tcPr>
            <w:tcW w:w="819" w:type="dxa"/>
            <w:tcBorders>
              <w:top w:val="single" w:sz="4" w:space="0" w:color="auto"/>
              <w:bottom w:val="single" w:sz="8" w:space="0" w:color="auto"/>
            </w:tcBorders>
            <w:shd w:val="clear" w:color="auto" w:fill="FFFFFF"/>
            <w:vAlign w:val="center"/>
          </w:tcPr>
          <w:p w:rsidR="008A7418" w:rsidRPr="00CF1A11" w:rsidRDefault="008A7418" w:rsidP="009E7802">
            <w:pPr>
              <w:rPr>
                <w:rFonts w:ascii="Arial" w:hAnsi="Arial" w:cs="Arial"/>
                <w:b/>
                <w:bCs/>
                <w:sz w:val="16"/>
                <w:szCs w:val="16"/>
              </w:rPr>
            </w:pPr>
            <w:r>
              <w:rPr>
                <w:rFonts w:ascii="Arial" w:hAnsi="Arial" w:cs="Arial"/>
                <w:b/>
                <w:bCs/>
                <w:sz w:val="16"/>
                <w:szCs w:val="16"/>
              </w:rPr>
              <w:t>meno učiteľa</w:t>
            </w:r>
          </w:p>
        </w:tc>
      </w:tr>
      <w:tr w:rsidR="008A7418" w:rsidRPr="00741A97" w:rsidTr="009E7802">
        <w:trPr>
          <w:trHeight w:val="255"/>
        </w:trPr>
        <w:tc>
          <w:tcPr>
            <w:tcW w:w="375" w:type="dxa"/>
            <w:tcBorders>
              <w:top w:val="single" w:sz="8" w:space="0" w:color="auto"/>
            </w:tcBorders>
            <w:shd w:val="clear" w:color="auto" w:fill="FFFFFF"/>
            <w:noWrap/>
            <w:vAlign w:val="center"/>
          </w:tcPr>
          <w:p w:rsidR="008A7418" w:rsidRPr="00741A97" w:rsidRDefault="008A7418" w:rsidP="009E7802">
            <w:pPr>
              <w:rPr>
                <w:rFonts w:ascii="Arial" w:hAnsi="Arial" w:cs="Arial"/>
                <w:b/>
                <w:bCs/>
                <w:sz w:val="16"/>
                <w:szCs w:val="16"/>
              </w:rPr>
            </w:pPr>
            <w:r w:rsidRPr="00741A97">
              <w:rPr>
                <w:rFonts w:ascii="Arial" w:hAnsi="Arial" w:cs="Arial"/>
                <w:b/>
                <w:bCs/>
                <w:sz w:val="16"/>
                <w:szCs w:val="16"/>
              </w:rPr>
              <w:t>1.</w:t>
            </w:r>
          </w:p>
        </w:tc>
        <w:tc>
          <w:tcPr>
            <w:tcW w:w="1341" w:type="dxa"/>
            <w:tcBorders>
              <w:top w:val="single" w:sz="8" w:space="0" w:color="auto"/>
            </w:tcBorders>
            <w:shd w:val="clear" w:color="auto" w:fill="FFFFFF"/>
            <w:noWrap/>
            <w:vAlign w:val="center"/>
          </w:tcPr>
          <w:p w:rsidR="008A7418" w:rsidRPr="00395693" w:rsidRDefault="008A7418" w:rsidP="009E7802">
            <w:pPr>
              <w:rPr>
                <w:rFonts w:ascii="Arial" w:hAnsi="Arial" w:cs="Arial"/>
                <w:i/>
                <w:sz w:val="14"/>
                <w:szCs w:val="14"/>
              </w:rPr>
            </w:pPr>
            <w:r>
              <w:rPr>
                <w:rFonts w:ascii="Arial" w:hAnsi="Arial" w:cs="Arial"/>
                <w:i/>
                <w:sz w:val="14"/>
                <w:szCs w:val="14"/>
              </w:rPr>
              <w:t>Budúcnosť  Európy</w:t>
            </w:r>
          </w:p>
        </w:tc>
        <w:tc>
          <w:tcPr>
            <w:tcW w:w="1134" w:type="dxa"/>
            <w:tcBorders>
              <w:top w:val="single" w:sz="8" w:space="0" w:color="auto"/>
            </w:tcBorders>
            <w:shd w:val="clear" w:color="auto" w:fill="FFFFFF"/>
            <w:noWrap/>
            <w:vAlign w:val="center"/>
          </w:tcPr>
          <w:p w:rsidR="008A7418" w:rsidRPr="00395693" w:rsidRDefault="008A7418" w:rsidP="009E7802">
            <w:pPr>
              <w:rPr>
                <w:rFonts w:ascii="Arial" w:hAnsi="Arial" w:cs="Arial"/>
                <w:i/>
                <w:sz w:val="14"/>
                <w:szCs w:val="14"/>
              </w:rPr>
            </w:pPr>
            <w:r>
              <w:rPr>
                <w:rFonts w:ascii="Arial" w:hAnsi="Arial" w:cs="Arial"/>
                <w:i/>
                <w:sz w:val="14"/>
                <w:szCs w:val="14"/>
              </w:rPr>
              <w:t>KSK</w:t>
            </w:r>
          </w:p>
        </w:tc>
        <w:tc>
          <w:tcPr>
            <w:tcW w:w="709" w:type="dxa"/>
            <w:tcBorders>
              <w:top w:val="single" w:sz="8" w:space="0" w:color="auto"/>
            </w:tcBorders>
            <w:shd w:val="clear" w:color="auto" w:fill="FFFFFF"/>
            <w:vAlign w:val="center"/>
          </w:tcPr>
          <w:p w:rsidR="008A7418" w:rsidRPr="00395693" w:rsidRDefault="008A7418" w:rsidP="009E7802">
            <w:pPr>
              <w:jc w:val="center"/>
              <w:rPr>
                <w:rFonts w:ascii="Arial" w:hAnsi="Arial" w:cs="Arial"/>
                <w:i/>
                <w:sz w:val="14"/>
                <w:szCs w:val="14"/>
              </w:rPr>
            </w:pPr>
            <w:r>
              <w:rPr>
                <w:rFonts w:ascii="Arial" w:hAnsi="Arial" w:cs="Arial"/>
                <w:i/>
                <w:sz w:val="14"/>
                <w:szCs w:val="14"/>
              </w:rPr>
              <w:t>2</w:t>
            </w:r>
          </w:p>
        </w:tc>
        <w:tc>
          <w:tcPr>
            <w:tcW w:w="1276" w:type="dxa"/>
            <w:tcBorders>
              <w:top w:val="single" w:sz="8" w:space="0" w:color="auto"/>
            </w:tcBorders>
            <w:shd w:val="clear" w:color="auto" w:fill="FFFFFF"/>
            <w:noWrap/>
            <w:vAlign w:val="center"/>
          </w:tcPr>
          <w:p w:rsidR="008A7418" w:rsidRPr="00395693" w:rsidRDefault="008A7418" w:rsidP="009E7802">
            <w:pPr>
              <w:rPr>
                <w:rFonts w:ascii="Arial" w:hAnsi="Arial" w:cs="Arial"/>
                <w:i/>
                <w:sz w:val="14"/>
                <w:szCs w:val="14"/>
              </w:rPr>
            </w:pPr>
          </w:p>
        </w:tc>
        <w:tc>
          <w:tcPr>
            <w:tcW w:w="1701" w:type="dxa"/>
            <w:tcBorders>
              <w:top w:val="single" w:sz="8" w:space="0" w:color="auto"/>
            </w:tcBorders>
            <w:shd w:val="clear" w:color="auto" w:fill="FFFFFF"/>
            <w:noWrap/>
            <w:vAlign w:val="center"/>
          </w:tcPr>
          <w:p w:rsidR="008A7418" w:rsidRPr="00395693" w:rsidRDefault="008A7418" w:rsidP="009E7802">
            <w:pPr>
              <w:rPr>
                <w:rFonts w:ascii="Arial" w:hAnsi="Arial" w:cs="Arial"/>
                <w:i/>
                <w:sz w:val="14"/>
                <w:szCs w:val="14"/>
              </w:rPr>
            </w:pPr>
            <w:r>
              <w:rPr>
                <w:rFonts w:ascii="Arial" w:hAnsi="Arial" w:cs="Arial"/>
                <w:i/>
                <w:sz w:val="14"/>
                <w:szCs w:val="14"/>
              </w:rPr>
              <w:t>V. Luščáková  III. A</w:t>
            </w:r>
          </w:p>
          <w:p w:rsidR="008A7418" w:rsidRPr="00395693" w:rsidRDefault="008A7418" w:rsidP="009E7802">
            <w:pPr>
              <w:rPr>
                <w:rFonts w:ascii="Arial" w:hAnsi="Arial" w:cs="Arial"/>
                <w:i/>
                <w:sz w:val="14"/>
                <w:szCs w:val="14"/>
              </w:rPr>
            </w:pPr>
            <w:r>
              <w:rPr>
                <w:rFonts w:ascii="Arial" w:hAnsi="Arial" w:cs="Arial"/>
                <w:i/>
                <w:sz w:val="14"/>
                <w:szCs w:val="14"/>
              </w:rPr>
              <w:t>N. Gajdicová, III.A</w:t>
            </w:r>
          </w:p>
        </w:tc>
        <w:tc>
          <w:tcPr>
            <w:tcW w:w="992" w:type="dxa"/>
            <w:tcBorders>
              <w:top w:val="single" w:sz="8" w:space="0" w:color="auto"/>
            </w:tcBorders>
            <w:shd w:val="clear" w:color="auto" w:fill="FFFFFF"/>
            <w:noWrap/>
            <w:vAlign w:val="center"/>
          </w:tcPr>
          <w:p w:rsidR="008A7418" w:rsidRPr="00395693" w:rsidRDefault="008A7418" w:rsidP="009E7802">
            <w:pPr>
              <w:rPr>
                <w:rFonts w:ascii="Arial" w:hAnsi="Arial" w:cs="Arial"/>
                <w:i/>
                <w:sz w:val="14"/>
                <w:szCs w:val="14"/>
              </w:rPr>
            </w:pPr>
            <w:r>
              <w:rPr>
                <w:rFonts w:ascii="Arial" w:hAnsi="Arial" w:cs="Arial"/>
                <w:i/>
                <w:sz w:val="14"/>
                <w:szCs w:val="14"/>
              </w:rPr>
              <w:t>Kraj</w:t>
            </w:r>
          </w:p>
          <w:p w:rsidR="008A7418" w:rsidRPr="00395693" w:rsidRDefault="008A7418" w:rsidP="009E7802">
            <w:pPr>
              <w:rPr>
                <w:rFonts w:ascii="Arial" w:hAnsi="Arial" w:cs="Arial"/>
                <w:i/>
                <w:sz w:val="14"/>
                <w:szCs w:val="14"/>
              </w:rPr>
            </w:pPr>
            <w:r>
              <w:rPr>
                <w:rFonts w:ascii="Arial" w:hAnsi="Arial" w:cs="Arial"/>
                <w:i/>
                <w:sz w:val="14"/>
                <w:szCs w:val="14"/>
              </w:rPr>
              <w:t>Kraj</w:t>
            </w:r>
          </w:p>
        </w:tc>
        <w:tc>
          <w:tcPr>
            <w:tcW w:w="1307" w:type="dxa"/>
            <w:tcBorders>
              <w:top w:val="single" w:sz="8" w:space="0" w:color="auto"/>
            </w:tcBorders>
            <w:shd w:val="clear" w:color="auto" w:fill="FFFFFF"/>
            <w:vAlign w:val="center"/>
          </w:tcPr>
          <w:p w:rsidR="008A7418" w:rsidRPr="00395693" w:rsidRDefault="008A7418" w:rsidP="009E7802">
            <w:pPr>
              <w:rPr>
                <w:rFonts w:ascii="Arial" w:hAnsi="Arial" w:cs="Arial"/>
                <w:i/>
                <w:sz w:val="14"/>
                <w:szCs w:val="14"/>
              </w:rPr>
            </w:pPr>
            <w:r>
              <w:rPr>
                <w:rFonts w:ascii="Arial" w:hAnsi="Arial" w:cs="Arial"/>
                <w:i/>
                <w:sz w:val="14"/>
                <w:szCs w:val="14"/>
              </w:rPr>
              <w:t>účasť</w:t>
            </w:r>
          </w:p>
        </w:tc>
        <w:tc>
          <w:tcPr>
            <w:tcW w:w="819" w:type="dxa"/>
            <w:tcBorders>
              <w:top w:val="single" w:sz="8" w:space="0" w:color="auto"/>
            </w:tcBorders>
            <w:shd w:val="clear" w:color="auto" w:fill="FFFFFF"/>
            <w:noWrap/>
            <w:vAlign w:val="center"/>
          </w:tcPr>
          <w:p w:rsidR="008A7418" w:rsidRPr="00395693" w:rsidRDefault="008A7418" w:rsidP="009E7802">
            <w:pPr>
              <w:rPr>
                <w:rFonts w:ascii="Arial" w:hAnsi="Arial" w:cs="Arial"/>
                <w:i/>
                <w:sz w:val="14"/>
                <w:szCs w:val="14"/>
              </w:rPr>
            </w:pPr>
            <w:r>
              <w:rPr>
                <w:rFonts w:ascii="Arial" w:hAnsi="Arial" w:cs="Arial"/>
                <w:i/>
                <w:sz w:val="14"/>
                <w:szCs w:val="14"/>
              </w:rPr>
              <w:t>BUR</w:t>
            </w:r>
          </w:p>
        </w:tc>
      </w:tr>
      <w:tr w:rsidR="008A7418" w:rsidRPr="00741A97" w:rsidTr="009E7802">
        <w:trPr>
          <w:trHeight w:val="255"/>
        </w:trPr>
        <w:tc>
          <w:tcPr>
            <w:tcW w:w="375" w:type="dxa"/>
            <w:shd w:val="clear" w:color="auto" w:fill="FFFFFF"/>
            <w:noWrap/>
            <w:vAlign w:val="center"/>
          </w:tcPr>
          <w:p w:rsidR="008A7418" w:rsidRPr="00741A97" w:rsidRDefault="008A7418" w:rsidP="009E7802">
            <w:pPr>
              <w:rPr>
                <w:rFonts w:ascii="Arial" w:hAnsi="Arial" w:cs="Arial"/>
                <w:b/>
                <w:bCs/>
                <w:sz w:val="16"/>
                <w:szCs w:val="16"/>
              </w:rPr>
            </w:pPr>
            <w:r w:rsidRPr="00741A97">
              <w:rPr>
                <w:rFonts w:ascii="Arial" w:hAnsi="Arial" w:cs="Arial"/>
                <w:b/>
                <w:bCs/>
                <w:sz w:val="16"/>
                <w:szCs w:val="16"/>
              </w:rPr>
              <w:t>2.</w:t>
            </w:r>
          </w:p>
        </w:tc>
        <w:tc>
          <w:tcPr>
            <w:tcW w:w="1341" w:type="dxa"/>
            <w:shd w:val="clear" w:color="auto" w:fill="FFFFFF"/>
            <w:noWrap/>
            <w:vAlign w:val="center"/>
          </w:tcPr>
          <w:p w:rsidR="008A7418" w:rsidRPr="00395693" w:rsidRDefault="008A7418" w:rsidP="009E7802">
            <w:pPr>
              <w:rPr>
                <w:rFonts w:ascii="Arial" w:hAnsi="Arial" w:cs="Arial"/>
                <w:sz w:val="14"/>
                <w:szCs w:val="14"/>
              </w:rPr>
            </w:pPr>
          </w:p>
        </w:tc>
        <w:tc>
          <w:tcPr>
            <w:tcW w:w="1134" w:type="dxa"/>
            <w:shd w:val="clear" w:color="auto" w:fill="FFFFFF"/>
            <w:noWrap/>
            <w:vAlign w:val="center"/>
          </w:tcPr>
          <w:p w:rsidR="008A7418" w:rsidRPr="00395693" w:rsidRDefault="008A7418" w:rsidP="009E7802">
            <w:pPr>
              <w:rPr>
                <w:rFonts w:ascii="Arial" w:hAnsi="Arial" w:cs="Arial"/>
                <w:sz w:val="14"/>
                <w:szCs w:val="14"/>
              </w:rPr>
            </w:pPr>
          </w:p>
        </w:tc>
        <w:tc>
          <w:tcPr>
            <w:tcW w:w="709" w:type="dxa"/>
            <w:shd w:val="clear" w:color="auto" w:fill="FFFFFF"/>
            <w:vAlign w:val="center"/>
          </w:tcPr>
          <w:p w:rsidR="008A7418" w:rsidRPr="00395693" w:rsidRDefault="008A7418" w:rsidP="009E7802">
            <w:pPr>
              <w:rPr>
                <w:rFonts w:ascii="Arial" w:hAnsi="Arial" w:cs="Arial"/>
                <w:sz w:val="14"/>
                <w:szCs w:val="14"/>
              </w:rPr>
            </w:pPr>
          </w:p>
        </w:tc>
        <w:tc>
          <w:tcPr>
            <w:tcW w:w="1276" w:type="dxa"/>
            <w:shd w:val="clear" w:color="auto" w:fill="FFFFFF"/>
            <w:noWrap/>
            <w:vAlign w:val="center"/>
          </w:tcPr>
          <w:p w:rsidR="008A7418" w:rsidRPr="00395693" w:rsidRDefault="008A7418" w:rsidP="009E7802">
            <w:pPr>
              <w:rPr>
                <w:rFonts w:ascii="Arial" w:hAnsi="Arial" w:cs="Arial"/>
                <w:sz w:val="14"/>
                <w:szCs w:val="14"/>
              </w:rPr>
            </w:pPr>
          </w:p>
        </w:tc>
        <w:tc>
          <w:tcPr>
            <w:tcW w:w="1701" w:type="dxa"/>
            <w:shd w:val="clear" w:color="auto" w:fill="FFFFFF"/>
            <w:noWrap/>
            <w:vAlign w:val="center"/>
          </w:tcPr>
          <w:p w:rsidR="008A7418" w:rsidRPr="00395693" w:rsidRDefault="008A7418" w:rsidP="009E7802">
            <w:pPr>
              <w:rPr>
                <w:rFonts w:ascii="Arial" w:hAnsi="Arial" w:cs="Arial"/>
                <w:sz w:val="14"/>
                <w:szCs w:val="14"/>
              </w:rPr>
            </w:pPr>
          </w:p>
        </w:tc>
        <w:tc>
          <w:tcPr>
            <w:tcW w:w="992" w:type="dxa"/>
            <w:shd w:val="clear" w:color="auto" w:fill="FFFFFF"/>
            <w:noWrap/>
            <w:vAlign w:val="center"/>
          </w:tcPr>
          <w:p w:rsidR="008A7418" w:rsidRPr="00395693" w:rsidRDefault="008A7418" w:rsidP="009E7802">
            <w:pPr>
              <w:rPr>
                <w:rFonts w:ascii="Arial" w:hAnsi="Arial" w:cs="Arial"/>
                <w:sz w:val="14"/>
                <w:szCs w:val="14"/>
              </w:rPr>
            </w:pPr>
            <w:r w:rsidRPr="00395693">
              <w:rPr>
                <w:rFonts w:ascii="Arial" w:hAnsi="Arial" w:cs="Arial"/>
                <w:sz w:val="14"/>
                <w:szCs w:val="14"/>
              </w:rPr>
              <w:t> </w:t>
            </w:r>
          </w:p>
        </w:tc>
        <w:tc>
          <w:tcPr>
            <w:tcW w:w="1307" w:type="dxa"/>
            <w:shd w:val="clear" w:color="auto" w:fill="FFFFFF"/>
            <w:vAlign w:val="center"/>
          </w:tcPr>
          <w:p w:rsidR="008A7418" w:rsidRPr="00395693" w:rsidRDefault="008A7418" w:rsidP="009E7802">
            <w:pPr>
              <w:rPr>
                <w:rFonts w:ascii="Arial" w:hAnsi="Arial" w:cs="Arial"/>
                <w:sz w:val="14"/>
                <w:szCs w:val="14"/>
              </w:rPr>
            </w:pPr>
          </w:p>
        </w:tc>
        <w:tc>
          <w:tcPr>
            <w:tcW w:w="819" w:type="dxa"/>
            <w:shd w:val="clear" w:color="auto" w:fill="FFFFFF"/>
            <w:noWrap/>
            <w:vAlign w:val="center"/>
          </w:tcPr>
          <w:p w:rsidR="008A7418" w:rsidRPr="00395693" w:rsidRDefault="008A7418" w:rsidP="009E7802">
            <w:pPr>
              <w:rPr>
                <w:rFonts w:ascii="Arial" w:hAnsi="Arial" w:cs="Arial"/>
                <w:sz w:val="14"/>
                <w:szCs w:val="14"/>
              </w:rPr>
            </w:pPr>
            <w:r w:rsidRPr="00395693">
              <w:rPr>
                <w:rFonts w:ascii="Arial" w:hAnsi="Arial" w:cs="Arial"/>
                <w:sz w:val="14"/>
                <w:szCs w:val="14"/>
              </w:rPr>
              <w:t> </w:t>
            </w:r>
          </w:p>
        </w:tc>
      </w:tr>
      <w:tr w:rsidR="008A7418" w:rsidRPr="00741A97" w:rsidTr="009E7802">
        <w:trPr>
          <w:trHeight w:val="255"/>
        </w:trPr>
        <w:tc>
          <w:tcPr>
            <w:tcW w:w="375" w:type="dxa"/>
            <w:shd w:val="clear" w:color="auto" w:fill="FFFFFF"/>
            <w:noWrap/>
            <w:vAlign w:val="center"/>
          </w:tcPr>
          <w:p w:rsidR="008A7418" w:rsidRPr="00741A97" w:rsidRDefault="008A7418" w:rsidP="009E7802">
            <w:pPr>
              <w:rPr>
                <w:rFonts w:ascii="Arial" w:hAnsi="Arial" w:cs="Arial"/>
                <w:b/>
                <w:bCs/>
                <w:sz w:val="16"/>
                <w:szCs w:val="16"/>
              </w:rPr>
            </w:pPr>
            <w:r w:rsidRPr="00741A97">
              <w:rPr>
                <w:rFonts w:ascii="Arial" w:hAnsi="Arial" w:cs="Arial"/>
                <w:b/>
                <w:bCs/>
                <w:sz w:val="16"/>
                <w:szCs w:val="16"/>
              </w:rPr>
              <w:t> 3.</w:t>
            </w:r>
          </w:p>
        </w:tc>
        <w:tc>
          <w:tcPr>
            <w:tcW w:w="1341" w:type="dxa"/>
            <w:shd w:val="clear" w:color="auto" w:fill="FFFFFF"/>
            <w:noWrap/>
            <w:vAlign w:val="center"/>
          </w:tcPr>
          <w:p w:rsidR="008A7418" w:rsidRPr="00395693" w:rsidRDefault="008A7418" w:rsidP="009E7802">
            <w:pPr>
              <w:rPr>
                <w:rFonts w:ascii="Arial" w:hAnsi="Arial" w:cs="Arial"/>
                <w:sz w:val="14"/>
                <w:szCs w:val="14"/>
              </w:rPr>
            </w:pPr>
          </w:p>
        </w:tc>
        <w:tc>
          <w:tcPr>
            <w:tcW w:w="1134" w:type="dxa"/>
            <w:shd w:val="clear" w:color="auto" w:fill="FFFFFF"/>
            <w:noWrap/>
            <w:vAlign w:val="center"/>
          </w:tcPr>
          <w:p w:rsidR="008A7418" w:rsidRPr="00395693" w:rsidRDefault="008A7418" w:rsidP="009E7802">
            <w:pPr>
              <w:rPr>
                <w:rFonts w:ascii="Arial" w:hAnsi="Arial" w:cs="Arial"/>
                <w:sz w:val="14"/>
                <w:szCs w:val="14"/>
              </w:rPr>
            </w:pPr>
          </w:p>
        </w:tc>
        <w:tc>
          <w:tcPr>
            <w:tcW w:w="709" w:type="dxa"/>
            <w:shd w:val="clear" w:color="auto" w:fill="FFFFFF"/>
            <w:vAlign w:val="center"/>
          </w:tcPr>
          <w:p w:rsidR="008A7418" w:rsidRPr="00395693" w:rsidRDefault="008A7418" w:rsidP="009E7802">
            <w:pPr>
              <w:rPr>
                <w:rFonts w:ascii="Arial" w:hAnsi="Arial" w:cs="Arial"/>
                <w:sz w:val="14"/>
                <w:szCs w:val="14"/>
              </w:rPr>
            </w:pPr>
          </w:p>
        </w:tc>
        <w:tc>
          <w:tcPr>
            <w:tcW w:w="1276" w:type="dxa"/>
            <w:shd w:val="clear" w:color="auto" w:fill="FFFFFF"/>
            <w:noWrap/>
            <w:vAlign w:val="center"/>
          </w:tcPr>
          <w:p w:rsidR="008A7418" w:rsidRPr="00395693" w:rsidRDefault="008A7418" w:rsidP="009E7802">
            <w:pPr>
              <w:rPr>
                <w:rFonts w:ascii="Arial" w:hAnsi="Arial" w:cs="Arial"/>
                <w:sz w:val="14"/>
                <w:szCs w:val="14"/>
              </w:rPr>
            </w:pPr>
          </w:p>
        </w:tc>
        <w:tc>
          <w:tcPr>
            <w:tcW w:w="1701" w:type="dxa"/>
            <w:shd w:val="clear" w:color="auto" w:fill="FFFFFF"/>
            <w:noWrap/>
            <w:vAlign w:val="center"/>
          </w:tcPr>
          <w:p w:rsidR="008A7418" w:rsidRPr="00395693" w:rsidRDefault="008A7418" w:rsidP="009E7802">
            <w:pPr>
              <w:rPr>
                <w:rFonts w:ascii="Arial" w:hAnsi="Arial" w:cs="Arial"/>
                <w:sz w:val="14"/>
                <w:szCs w:val="14"/>
              </w:rPr>
            </w:pPr>
          </w:p>
        </w:tc>
        <w:tc>
          <w:tcPr>
            <w:tcW w:w="992" w:type="dxa"/>
            <w:shd w:val="clear" w:color="auto" w:fill="FFFFFF"/>
            <w:noWrap/>
            <w:vAlign w:val="center"/>
          </w:tcPr>
          <w:p w:rsidR="008A7418" w:rsidRPr="00395693" w:rsidRDefault="008A7418" w:rsidP="009E7802">
            <w:pPr>
              <w:rPr>
                <w:rFonts w:ascii="Arial" w:hAnsi="Arial" w:cs="Arial"/>
                <w:sz w:val="14"/>
                <w:szCs w:val="14"/>
              </w:rPr>
            </w:pPr>
            <w:r w:rsidRPr="00395693">
              <w:rPr>
                <w:rFonts w:ascii="Arial" w:hAnsi="Arial" w:cs="Arial"/>
                <w:sz w:val="14"/>
                <w:szCs w:val="14"/>
              </w:rPr>
              <w:t> </w:t>
            </w:r>
          </w:p>
        </w:tc>
        <w:tc>
          <w:tcPr>
            <w:tcW w:w="1307" w:type="dxa"/>
            <w:shd w:val="clear" w:color="auto" w:fill="FFFFFF"/>
            <w:vAlign w:val="center"/>
          </w:tcPr>
          <w:p w:rsidR="008A7418" w:rsidRPr="00395693" w:rsidRDefault="008A7418" w:rsidP="009E7802">
            <w:pPr>
              <w:rPr>
                <w:rFonts w:ascii="Arial" w:hAnsi="Arial" w:cs="Arial"/>
                <w:sz w:val="14"/>
                <w:szCs w:val="14"/>
              </w:rPr>
            </w:pPr>
          </w:p>
        </w:tc>
        <w:tc>
          <w:tcPr>
            <w:tcW w:w="819" w:type="dxa"/>
            <w:shd w:val="clear" w:color="auto" w:fill="FFFFFF"/>
            <w:noWrap/>
            <w:vAlign w:val="center"/>
          </w:tcPr>
          <w:p w:rsidR="008A7418" w:rsidRPr="00395693" w:rsidRDefault="008A7418" w:rsidP="009E7802">
            <w:pPr>
              <w:rPr>
                <w:rFonts w:ascii="Arial" w:hAnsi="Arial" w:cs="Arial"/>
                <w:sz w:val="14"/>
                <w:szCs w:val="14"/>
              </w:rPr>
            </w:pPr>
            <w:r w:rsidRPr="00395693">
              <w:rPr>
                <w:rFonts w:ascii="Arial" w:hAnsi="Arial" w:cs="Arial"/>
                <w:sz w:val="14"/>
                <w:szCs w:val="14"/>
              </w:rPr>
              <w:t> </w:t>
            </w:r>
          </w:p>
        </w:tc>
      </w:tr>
      <w:tr w:rsidR="008A7418" w:rsidRPr="00741A97" w:rsidTr="009E7802">
        <w:trPr>
          <w:trHeight w:val="255"/>
        </w:trPr>
        <w:tc>
          <w:tcPr>
            <w:tcW w:w="375" w:type="dxa"/>
            <w:shd w:val="clear" w:color="auto" w:fill="FFFFFF"/>
            <w:noWrap/>
            <w:vAlign w:val="center"/>
          </w:tcPr>
          <w:p w:rsidR="008A7418" w:rsidRPr="00741A97" w:rsidRDefault="008A7418" w:rsidP="009E7802">
            <w:pPr>
              <w:rPr>
                <w:rFonts w:ascii="Arial" w:hAnsi="Arial" w:cs="Arial"/>
                <w:b/>
                <w:bCs/>
                <w:sz w:val="16"/>
                <w:szCs w:val="16"/>
              </w:rPr>
            </w:pPr>
            <w:r w:rsidRPr="00741A97">
              <w:rPr>
                <w:rFonts w:ascii="Arial" w:hAnsi="Arial" w:cs="Arial"/>
                <w:b/>
                <w:bCs/>
                <w:sz w:val="16"/>
                <w:szCs w:val="16"/>
              </w:rPr>
              <w:t> 4.</w:t>
            </w:r>
          </w:p>
        </w:tc>
        <w:tc>
          <w:tcPr>
            <w:tcW w:w="1341" w:type="dxa"/>
            <w:shd w:val="clear" w:color="auto" w:fill="FFFFFF"/>
            <w:noWrap/>
            <w:vAlign w:val="center"/>
          </w:tcPr>
          <w:p w:rsidR="008A7418" w:rsidRPr="00395693" w:rsidRDefault="008A7418" w:rsidP="009E7802">
            <w:pPr>
              <w:rPr>
                <w:rFonts w:ascii="Arial" w:hAnsi="Arial" w:cs="Arial"/>
                <w:sz w:val="14"/>
                <w:szCs w:val="14"/>
              </w:rPr>
            </w:pPr>
          </w:p>
        </w:tc>
        <w:tc>
          <w:tcPr>
            <w:tcW w:w="1134" w:type="dxa"/>
            <w:shd w:val="clear" w:color="auto" w:fill="FFFFFF"/>
            <w:noWrap/>
            <w:vAlign w:val="center"/>
          </w:tcPr>
          <w:p w:rsidR="008A7418" w:rsidRPr="00395693" w:rsidRDefault="008A7418" w:rsidP="009E7802">
            <w:pPr>
              <w:rPr>
                <w:rFonts w:ascii="Arial" w:hAnsi="Arial" w:cs="Arial"/>
                <w:sz w:val="14"/>
                <w:szCs w:val="14"/>
              </w:rPr>
            </w:pPr>
          </w:p>
        </w:tc>
        <w:tc>
          <w:tcPr>
            <w:tcW w:w="709" w:type="dxa"/>
            <w:shd w:val="clear" w:color="auto" w:fill="FFFFFF"/>
            <w:vAlign w:val="center"/>
          </w:tcPr>
          <w:p w:rsidR="008A7418" w:rsidRPr="00395693" w:rsidRDefault="008A7418" w:rsidP="009E7802">
            <w:pPr>
              <w:rPr>
                <w:rFonts w:ascii="Arial" w:hAnsi="Arial" w:cs="Arial"/>
                <w:sz w:val="14"/>
                <w:szCs w:val="14"/>
              </w:rPr>
            </w:pPr>
          </w:p>
        </w:tc>
        <w:tc>
          <w:tcPr>
            <w:tcW w:w="1276" w:type="dxa"/>
            <w:shd w:val="clear" w:color="auto" w:fill="FFFFFF"/>
            <w:noWrap/>
            <w:vAlign w:val="center"/>
          </w:tcPr>
          <w:p w:rsidR="008A7418" w:rsidRPr="00395693" w:rsidRDefault="008A7418" w:rsidP="009E7802">
            <w:pPr>
              <w:rPr>
                <w:rFonts w:ascii="Arial" w:hAnsi="Arial" w:cs="Arial"/>
                <w:sz w:val="14"/>
                <w:szCs w:val="14"/>
              </w:rPr>
            </w:pPr>
          </w:p>
        </w:tc>
        <w:tc>
          <w:tcPr>
            <w:tcW w:w="1701" w:type="dxa"/>
            <w:shd w:val="clear" w:color="auto" w:fill="FFFFFF"/>
            <w:noWrap/>
            <w:vAlign w:val="center"/>
          </w:tcPr>
          <w:p w:rsidR="008A7418" w:rsidRPr="00395693" w:rsidRDefault="008A7418" w:rsidP="009E7802">
            <w:pPr>
              <w:rPr>
                <w:rFonts w:ascii="Arial" w:hAnsi="Arial" w:cs="Arial"/>
                <w:sz w:val="14"/>
                <w:szCs w:val="14"/>
              </w:rPr>
            </w:pPr>
          </w:p>
        </w:tc>
        <w:tc>
          <w:tcPr>
            <w:tcW w:w="992" w:type="dxa"/>
            <w:shd w:val="clear" w:color="auto" w:fill="FFFFFF"/>
            <w:noWrap/>
            <w:vAlign w:val="center"/>
          </w:tcPr>
          <w:p w:rsidR="008A7418" w:rsidRPr="00395693" w:rsidRDefault="008A7418" w:rsidP="009E7802">
            <w:pPr>
              <w:rPr>
                <w:rFonts w:ascii="Arial" w:hAnsi="Arial" w:cs="Arial"/>
                <w:sz w:val="14"/>
                <w:szCs w:val="14"/>
              </w:rPr>
            </w:pPr>
            <w:r w:rsidRPr="00395693">
              <w:rPr>
                <w:rFonts w:ascii="Arial" w:hAnsi="Arial" w:cs="Arial"/>
                <w:sz w:val="14"/>
                <w:szCs w:val="14"/>
              </w:rPr>
              <w:t> </w:t>
            </w:r>
          </w:p>
        </w:tc>
        <w:tc>
          <w:tcPr>
            <w:tcW w:w="1307" w:type="dxa"/>
            <w:shd w:val="clear" w:color="auto" w:fill="FFFFFF"/>
            <w:vAlign w:val="center"/>
          </w:tcPr>
          <w:p w:rsidR="008A7418" w:rsidRPr="00395693" w:rsidRDefault="008A7418" w:rsidP="009E7802">
            <w:pPr>
              <w:rPr>
                <w:rFonts w:ascii="Arial" w:hAnsi="Arial" w:cs="Arial"/>
                <w:sz w:val="14"/>
                <w:szCs w:val="14"/>
              </w:rPr>
            </w:pPr>
          </w:p>
        </w:tc>
        <w:tc>
          <w:tcPr>
            <w:tcW w:w="819" w:type="dxa"/>
            <w:shd w:val="clear" w:color="auto" w:fill="FFFFFF"/>
            <w:noWrap/>
            <w:vAlign w:val="center"/>
          </w:tcPr>
          <w:p w:rsidR="008A7418" w:rsidRPr="00395693" w:rsidRDefault="008A7418" w:rsidP="009E7802">
            <w:pPr>
              <w:rPr>
                <w:rFonts w:ascii="Arial" w:hAnsi="Arial" w:cs="Arial"/>
                <w:sz w:val="14"/>
                <w:szCs w:val="14"/>
              </w:rPr>
            </w:pPr>
            <w:r w:rsidRPr="00395693">
              <w:rPr>
                <w:rFonts w:ascii="Arial" w:hAnsi="Arial" w:cs="Arial"/>
                <w:sz w:val="14"/>
                <w:szCs w:val="14"/>
              </w:rPr>
              <w:t> </w:t>
            </w:r>
          </w:p>
        </w:tc>
      </w:tr>
      <w:tr w:rsidR="008A7418" w:rsidRPr="00741A97" w:rsidTr="009E7802">
        <w:trPr>
          <w:trHeight w:val="255"/>
        </w:trPr>
        <w:tc>
          <w:tcPr>
            <w:tcW w:w="375" w:type="dxa"/>
            <w:shd w:val="clear" w:color="auto" w:fill="FFFFFF"/>
            <w:noWrap/>
            <w:vAlign w:val="center"/>
          </w:tcPr>
          <w:p w:rsidR="008A7418" w:rsidRPr="00741A97" w:rsidRDefault="008A7418" w:rsidP="009E7802">
            <w:pPr>
              <w:rPr>
                <w:rFonts w:ascii="Arial" w:hAnsi="Arial" w:cs="Arial"/>
                <w:b/>
                <w:bCs/>
                <w:sz w:val="16"/>
                <w:szCs w:val="16"/>
              </w:rPr>
            </w:pPr>
            <w:r w:rsidRPr="00741A97">
              <w:rPr>
                <w:rFonts w:ascii="Arial" w:hAnsi="Arial" w:cs="Arial"/>
                <w:b/>
                <w:bCs/>
                <w:sz w:val="16"/>
                <w:szCs w:val="16"/>
              </w:rPr>
              <w:t> 5.</w:t>
            </w:r>
          </w:p>
        </w:tc>
        <w:tc>
          <w:tcPr>
            <w:tcW w:w="1341" w:type="dxa"/>
            <w:shd w:val="clear" w:color="auto" w:fill="FFFFFF"/>
            <w:noWrap/>
            <w:vAlign w:val="center"/>
          </w:tcPr>
          <w:p w:rsidR="008A7418" w:rsidRPr="00395693" w:rsidRDefault="008A7418" w:rsidP="009E7802">
            <w:pPr>
              <w:rPr>
                <w:rFonts w:ascii="Arial" w:hAnsi="Arial" w:cs="Arial"/>
                <w:sz w:val="14"/>
                <w:szCs w:val="14"/>
              </w:rPr>
            </w:pPr>
          </w:p>
        </w:tc>
        <w:tc>
          <w:tcPr>
            <w:tcW w:w="1134" w:type="dxa"/>
            <w:shd w:val="clear" w:color="auto" w:fill="FFFFFF"/>
            <w:noWrap/>
            <w:vAlign w:val="center"/>
          </w:tcPr>
          <w:p w:rsidR="008A7418" w:rsidRPr="00395693" w:rsidRDefault="008A7418" w:rsidP="009E7802">
            <w:pPr>
              <w:rPr>
                <w:rFonts w:ascii="Arial" w:hAnsi="Arial" w:cs="Arial"/>
                <w:sz w:val="14"/>
                <w:szCs w:val="14"/>
              </w:rPr>
            </w:pPr>
          </w:p>
        </w:tc>
        <w:tc>
          <w:tcPr>
            <w:tcW w:w="709" w:type="dxa"/>
            <w:shd w:val="clear" w:color="auto" w:fill="FFFFFF"/>
            <w:vAlign w:val="center"/>
          </w:tcPr>
          <w:p w:rsidR="008A7418" w:rsidRPr="00395693" w:rsidRDefault="008A7418" w:rsidP="009E7802">
            <w:pPr>
              <w:rPr>
                <w:rFonts w:ascii="Arial" w:hAnsi="Arial" w:cs="Arial"/>
                <w:sz w:val="14"/>
                <w:szCs w:val="14"/>
              </w:rPr>
            </w:pPr>
          </w:p>
        </w:tc>
        <w:tc>
          <w:tcPr>
            <w:tcW w:w="1276" w:type="dxa"/>
            <w:shd w:val="clear" w:color="auto" w:fill="FFFFFF"/>
            <w:noWrap/>
            <w:vAlign w:val="center"/>
          </w:tcPr>
          <w:p w:rsidR="008A7418" w:rsidRPr="00395693" w:rsidRDefault="008A7418" w:rsidP="009E7802">
            <w:pPr>
              <w:rPr>
                <w:rFonts w:ascii="Arial" w:hAnsi="Arial" w:cs="Arial"/>
                <w:sz w:val="14"/>
                <w:szCs w:val="14"/>
              </w:rPr>
            </w:pPr>
          </w:p>
        </w:tc>
        <w:tc>
          <w:tcPr>
            <w:tcW w:w="1701" w:type="dxa"/>
            <w:shd w:val="clear" w:color="auto" w:fill="FFFFFF"/>
            <w:noWrap/>
            <w:vAlign w:val="center"/>
          </w:tcPr>
          <w:p w:rsidR="008A7418" w:rsidRPr="00395693" w:rsidRDefault="008A7418" w:rsidP="009E7802">
            <w:pPr>
              <w:rPr>
                <w:rFonts w:ascii="Arial" w:hAnsi="Arial" w:cs="Arial"/>
                <w:sz w:val="14"/>
                <w:szCs w:val="14"/>
              </w:rPr>
            </w:pPr>
          </w:p>
        </w:tc>
        <w:tc>
          <w:tcPr>
            <w:tcW w:w="992" w:type="dxa"/>
            <w:shd w:val="clear" w:color="auto" w:fill="FFFFFF"/>
            <w:noWrap/>
            <w:vAlign w:val="center"/>
          </w:tcPr>
          <w:p w:rsidR="008A7418" w:rsidRPr="00395693" w:rsidRDefault="008A7418" w:rsidP="009E7802">
            <w:pPr>
              <w:rPr>
                <w:rFonts w:ascii="Arial" w:hAnsi="Arial" w:cs="Arial"/>
                <w:sz w:val="14"/>
                <w:szCs w:val="14"/>
              </w:rPr>
            </w:pPr>
            <w:r w:rsidRPr="00395693">
              <w:rPr>
                <w:rFonts w:ascii="Arial" w:hAnsi="Arial" w:cs="Arial"/>
                <w:sz w:val="14"/>
                <w:szCs w:val="14"/>
              </w:rPr>
              <w:t> </w:t>
            </w:r>
          </w:p>
        </w:tc>
        <w:tc>
          <w:tcPr>
            <w:tcW w:w="1307" w:type="dxa"/>
            <w:shd w:val="clear" w:color="auto" w:fill="FFFFFF"/>
            <w:vAlign w:val="center"/>
          </w:tcPr>
          <w:p w:rsidR="008A7418" w:rsidRPr="00395693" w:rsidRDefault="008A7418" w:rsidP="009E7802">
            <w:pPr>
              <w:rPr>
                <w:rFonts w:ascii="Arial" w:hAnsi="Arial" w:cs="Arial"/>
                <w:sz w:val="14"/>
                <w:szCs w:val="14"/>
              </w:rPr>
            </w:pPr>
          </w:p>
        </w:tc>
        <w:tc>
          <w:tcPr>
            <w:tcW w:w="819" w:type="dxa"/>
            <w:shd w:val="clear" w:color="auto" w:fill="FFFFFF"/>
            <w:noWrap/>
            <w:vAlign w:val="center"/>
          </w:tcPr>
          <w:p w:rsidR="008A7418" w:rsidRPr="00395693" w:rsidRDefault="008A7418" w:rsidP="009E7802">
            <w:pPr>
              <w:rPr>
                <w:rFonts w:ascii="Arial" w:hAnsi="Arial" w:cs="Arial"/>
                <w:sz w:val="14"/>
                <w:szCs w:val="14"/>
              </w:rPr>
            </w:pPr>
            <w:r w:rsidRPr="00395693">
              <w:rPr>
                <w:rFonts w:ascii="Arial" w:hAnsi="Arial" w:cs="Arial"/>
                <w:sz w:val="14"/>
                <w:szCs w:val="14"/>
              </w:rPr>
              <w:t> </w:t>
            </w:r>
          </w:p>
        </w:tc>
      </w:tr>
    </w:tbl>
    <w:p w:rsidR="008A7418" w:rsidRDefault="008A7418" w:rsidP="008A7418">
      <w:pPr>
        <w:rPr>
          <w:i/>
        </w:rPr>
      </w:pPr>
    </w:p>
    <w:p w:rsidR="008A7418" w:rsidRDefault="008A7418" w:rsidP="008A7418">
      <w:pPr>
        <w:rPr>
          <w:i/>
        </w:rPr>
      </w:pPr>
    </w:p>
    <w:p w:rsidR="008A7418" w:rsidRDefault="008A7418" w:rsidP="008A7418">
      <w:pPr>
        <w:rPr>
          <w:b/>
          <w:i/>
        </w:rPr>
      </w:pPr>
      <w:r>
        <w:rPr>
          <w:b/>
          <w:i/>
        </w:rPr>
        <w:t>Postupové s</w:t>
      </w:r>
      <w:r w:rsidRPr="0097327A">
        <w:rPr>
          <w:b/>
          <w:i/>
        </w:rPr>
        <w:t xml:space="preserve">úťaže na </w:t>
      </w:r>
      <w:r>
        <w:rPr>
          <w:b/>
          <w:i/>
        </w:rPr>
        <w:t xml:space="preserve">lokálnej </w:t>
      </w:r>
      <w:r w:rsidRPr="0097327A">
        <w:rPr>
          <w:b/>
          <w:i/>
        </w:rPr>
        <w:t xml:space="preserve">úrovni (školskej, </w:t>
      </w:r>
      <w:r>
        <w:rPr>
          <w:b/>
          <w:i/>
        </w:rPr>
        <w:t xml:space="preserve">mestskej, obvodnej, </w:t>
      </w:r>
      <w:r w:rsidRPr="0097327A">
        <w:rPr>
          <w:b/>
          <w:i/>
        </w:rPr>
        <w:t>okresnej, regionálnej)</w:t>
      </w:r>
    </w:p>
    <w:p w:rsidR="008A7418" w:rsidRPr="00DA5D82" w:rsidRDefault="008A7418" w:rsidP="008A7418">
      <w:pPr>
        <w:rPr>
          <w:i/>
        </w:rPr>
      </w:pPr>
    </w:p>
    <w:tbl>
      <w:tblPr>
        <w:tblW w:w="9513" w:type="dxa"/>
        <w:tblInd w:w="55" w:type="dxa"/>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75"/>
        <w:gridCol w:w="1341"/>
        <w:gridCol w:w="1134"/>
        <w:gridCol w:w="709"/>
        <w:gridCol w:w="992"/>
        <w:gridCol w:w="709"/>
        <w:gridCol w:w="1985"/>
        <w:gridCol w:w="1134"/>
        <w:gridCol w:w="1134"/>
      </w:tblGrid>
      <w:tr w:rsidR="008A7418" w:rsidRPr="00027264" w:rsidTr="009E7802">
        <w:trPr>
          <w:trHeight w:val="220"/>
        </w:trPr>
        <w:tc>
          <w:tcPr>
            <w:tcW w:w="375" w:type="dxa"/>
            <w:vMerge w:val="restart"/>
            <w:shd w:val="clear" w:color="auto" w:fill="FFFFFF"/>
            <w:noWrap/>
            <w:vAlign w:val="center"/>
          </w:tcPr>
          <w:p w:rsidR="008A7418" w:rsidRPr="00CF1A11" w:rsidRDefault="008A7418" w:rsidP="009E7802">
            <w:pPr>
              <w:rPr>
                <w:rFonts w:ascii="Arial" w:hAnsi="Arial" w:cs="Arial"/>
                <w:b/>
                <w:bCs/>
                <w:sz w:val="16"/>
                <w:szCs w:val="16"/>
              </w:rPr>
            </w:pPr>
            <w:r w:rsidRPr="00CF1A11">
              <w:rPr>
                <w:rFonts w:ascii="Arial" w:hAnsi="Arial" w:cs="Arial"/>
                <w:b/>
                <w:bCs/>
                <w:sz w:val="16"/>
                <w:szCs w:val="16"/>
              </w:rPr>
              <w:t>P.Č</w:t>
            </w:r>
            <w:r>
              <w:rPr>
                <w:rFonts w:ascii="Arial" w:hAnsi="Arial" w:cs="Arial"/>
                <w:b/>
                <w:bCs/>
                <w:sz w:val="16"/>
                <w:szCs w:val="16"/>
              </w:rPr>
              <w:t>.</w:t>
            </w:r>
          </w:p>
        </w:tc>
        <w:tc>
          <w:tcPr>
            <w:tcW w:w="1341" w:type="dxa"/>
            <w:vMerge w:val="restart"/>
            <w:shd w:val="clear" w:color="auto" w:fill="FFFFFF"/>
            <w:noWrap/>
            <w:vAlign w:val="center"/>
          </w:tcPr>
          <w:p w:rsidR="008A7418" w:rsidRPr="00CF1A11" w:rsidRDefault="008A7418" w:rsidP="009E7802">
            <w:pPr>
              <w:ind w:right="320"/>
              <w:rPr>
                <w:rFonts w:ascii="Arial" w:hAnsi="Arial" w:cs="Arial"/>
                <w:b/>
                <w:bCs/>
                <w:sz w:val="16"/>
                <w:szCs w:val="16"/>
              </w:rPr>
            </w:pPr>
            <w:r w:rsidRPr="00CF1A11">
              <w:rPr>
                <w:rFonts w:ascii="Arial" w:hAnsi="Arial" w:cs="Arial"/>
                <w:b/>
                <w:bCs/>
                <w:sz w:val="16"/>
                <w:szCs w:val="16"/>
              </w:rPr>
              <w:t>názov súťaže</w:t>
            </w:r>
            <w:r>
              <w:rPr>
                <w:rFonts w:ascii="Arial" w:hAnsi="Arial" w:cs="Arial"/>
                <w:b/>
                <w:bCs/>
                <w:sz w:val="16"/>
                <w:szCs w:val="16"/>
              </w:rPr>
              <w:t xml:space="preserve"> </w:t>
            </w:r>
          </w:p>
        </w:tc>
        <w:tc>
          <w:tcPr>
            <w:tcW w:w="1134" w:type="dxa"/>
            <w:vMerge w:val="restart"/>
            <w:shd w:val="clear" w:color="auto" w:fill="FFFFFF"/>
            <w:vAlign w:val="center"/>
          </w:tcPr>
          <w:p w:rsidR="008A7418" w:rsidRPr="00CF1A11" w:rsidRDefault="008A7418" w:rsidP="009E7802">
            <w:pPr>
              <w:rPr>
                <w:rFonts w:ascii="Arial" w:hAnsi="Arial" w:cs="Arial"/>
                <w:b/>
                <w:bCs/>
                <w:sz w:val="16"/>
                <w:szCs w:val="16"/>
              </w:rPr>
            </w:pPr>
            <w:r>
              <w:rPr>
                <w:rFonts w:ascii="Arial" w:hAnsi="Arial" w:cs="Arial"/>
                <w:b/>
                <w:bCs/>
                <w:sz w:val="16"/>
                <w:szCs w:val="16"/>
              </w:rPr>
              <w:t>Vyhlasuje</w:t>
            </w:r>
          </w:p>
        </w:tc>
        <w:tc>
          <w:tcPr>
            <w:tcW w:w="709" w:type="dxa"/>
            <w:vMerge w:val="restart"/>
            <w:shd w:val="clear" w:color="auto" w:fill="FFFFFF"/>
            <w:vAlign w:val="center"/>
          </w:tcPr>
          <w:p w:rsidR="008A7418" w:rsidRPr="00112AAA" w:rsidRDefault="008A7418" w:rsidP="009E7802">
            <w:pPr>
              <w:rPr>
                <w:rFonts w:ascii="Arial" w:hAnsi="Arial" w:cs="Arial"/>
                <w:b/>
                <w:bCs/>
                <w:sz w:val="14"/>
                <w:szCs w:val="14"/>
              </w:rPr>
            </w:pPr>
            <w:r>
              <w:rPr>
                <w:rFonts w:ascii="Arial" w:hAnsi="Arial" w:cs="Arial"/>
                <w:b/>
                <w:bCs/>
                <w:sz w:val="14"/>
                <w:szCs w:val="14"/>
              </w:rPr>
              <w:t>Školské kolo – účastn.</w:t>
            </w:r>
          </w:p>
        </w:tc>
        <w:tc>
          <w:tcPr>
            <w:tcW w:w="992" w:type="dxa"/>
            <w:vMerge w:val="restart"/>
            <w:shd w:val="clear" w:color="auto" w:fill="FFFFFF"/>
            <w:vAlign w:val="center"/>
          </w:tcPr>
          <w:p w:rsidR="008A7418" w:rsidRPr="00112AAA" w:rsidRDefault="008A7418" w:rsidP="009E7802">
            <w:pPr>
              <w:rPr>
                <w:rFonts w:ascii="Arial" w:hAnsi="Arial" w:cs="Arial"/>
                <w:b/>
                <w:bCs/>
                <w:sz w:val="14"/>
                <w:szCs w:val="14"/>
              </w:rPr>
            </w:pPr>
            <w:r>
              <w:rPr>
                <w:rFonts w:ascii="Arial" w:hAnsi="Arial" w:cs="Arial"/>
                <w:b/>
                <w:bCs/>
                <w:sz w:val="14"/>
                <w:szCs w:val="14"/>
              </w:rPr>
              <w:t>Vyššie kolo</w:t>
            </w:r>
            <w:r w:rsidRPr="00112AAA">
              <w:rPr>
                <w:rFonts w:ascii="Arial" w:hAnsi="Arial" w:cs="Arial"/>
                <w:b/>
                <w:bCs/>
                <w:sz w:val="14"/>
                <w:szCs w:val="14"/>
              </w:rPr>
              <w:t xml:space="preserve"> úroveň</w:t>
            </w:r>
          </w:p>
        </w:tc>
        <w:tc>
          <w:tcPr>
            <w:tcW w:w="709" w:type="dxa"/>
            <w:vMerge w:val="restart"/>
            <w:shd w:val="clear" w:color="auto" w:fill="FFFFFF"/>
            <w:vAlign w:val="center"/>
          </w:tcPr>
          <w:p w:rsidR="008A7418" w:rsidRDefault="008A7418" w:rsidP="008A7418">
            <w:pPr>
              <w:rPr>
                <w:rFonts w:ascii="Arial" w:hAnsi="Arial" w:cs="Arial"/>
                <w:b/>
                <w:bCs/>
                <w:sz w:val="14"/>
                <w:szCs w:val="14"/>
              </w:rPr>
            </w:pPr>
            <w:r>
              <w:rPr>
                <w:rFonts w:ascii="Arial" w:hAnsi="Arial" w:cs="Arial"/>
                <w:b/>
                <w:bCs/>
                <w:sz w:val="14"/>
                <w:szCs w:val="14"/>
              </w:rPr>
              <w:t>Vyššie kolo</w:t>
            </w:r>
          </w:p>
          <w:p w:rsidR="008A7418" w:rsidRPr="00112AAA" w:rsidRDefault="008A7418" w:rsidP="008A7418">
            <w:pPr>
              <w:rPr>
                <w:rFonts w:ascii="Arial" w:hAnsi="Arial" w:cs="Arial"/>
                <w:b/>
                <w:bCs/>
                <w:sz w:val="14"/>
                <w:szCs w:val="14"/>
              </w:rPr>
            </w:pPr>
            <w:r>
              <w:rPr>
                <w:rFonts w:ascii="Arial" w:hAnsi="Arial" w:cs="Arial"/>
                <w:b/>
                <w:bCs/>
                <w:sz w:val="14"/>
                <w:szCs w:val="14"/>
              </w:rPr>
              <w:t>účastn.</w:t>
            </w:r>
          </w:p>
        </w:tc>
        <w:tc>
          <w:tcPr>
            <w:tcW w:w="4253" w:type="dxa"/>
            <w:gridSpan w:val="3"/>
            <w:shd w:val="clear" w:color="auto" w:fill="FFFFFF"/>
            <w:vAlign w:val="center"/>
          </w:tcPr>
          <w:p w:rsidR="008A7418" w:rsidRDefault="008A7418" w:rsidP="009E7802">
            <w:pPr>
              <w:jc w:val="center"/>
              <w:rPr>
                <w:rFonts w:ascii="Arial" w:hAnsi="Arial" w:cs="Arial"/>
                <w:b/>
                <w:bCs/>
                <w:sz w:val="16"/>
                <w:szCs w:val="16"/>
              </w:rPr>
            </w:pPr>
            <w:r>
              <w:rPr>
                <w:rFonts w:ascii="Arial" w:hAnsi="Arial" w:cs="Arial"/>
                <w:b/>
                <w:bCs/>
                <w:sz w:val="16"/>
                <w:szCs w:val="16"/>
              </w:rPr>
              <w:t>Lokálne kolo – najlepšie umiestnenia</w:t>
            </w:r>
          </w:p>
        </w:tc>
      </w:tr>
      <w:tr w:rsidR="008A7418" w:rsidRPr="00027264" w:rsidTr="009E7802">
        <w:trPr>
          <w:trHeight w:val="290"/>
        </w:trPr>
        <w:tc>
          <w:tcPr>
            <w:tcW w:w="375" w:type="dxa"/>
            <w:vMerge/>
            <w:tcBorders>
              <w:bottom w:val="single" w:sz="8" w:space="0" w:color="auto"/>
            </w:tcBorders>
            <w:shd w:val="clear" w:color="auto" w:fill="FFFFFF"/>
            <w:noWrap/>
            <w:vAlign w:val="center"/>
          </w:tcPr>
          <w:p w:rsidR="008A7418" w:rsidRPr="00CF1A11" w:rsidRDefault="008A7418" w:rsidP="009E7802">
            <w:pPr>
              <w:rPr>
                <w:rFonts w:ascii="Arial" w:hAnsi="Arial" w:cs="Arial"/>
                <w:b/>
                <w:bCs/>
                <w:sz w:val="16"/>
                <w:szCs w:val="16"/>
              </w:rPr>
            </w:pPr>
          </w:p>
        </w:tc>
        <w:tc>
          <w:tcPr>
            <w:tcW w:w="1341" w:type="dxa"/>
            <w:vMerge/>
            <w:tcBorders>
              <w:bottom w:val="single" w:sz="8" w:space="0" w:color="auto"/>
            </w:tcBorders>
            <w:shd w:val="clear" w:color="auto" w:fill="FFFFFF"/>
            <w:noWrap/>
            <w:vAlign w:val="center"/>
          </w:tcPr>
          <w:p w:rsidR="008A7418" w:rsidRPr="00CF1A11" w:rsidRDefault="008A7418" w:rsidP="009E7802">
            <w:pPr>
              <w:ind w:right="320"/>
              <w:rPr>
                <w:rFonts w:ascii="Arial" w:hAnsi="Arial" w:cs="Arial"/>
                <w:b/>
                <w:bCs/>
                <w:sz w:val="16"/>
                <w:szCs w:val="16"/>
              </w:rPr>
            </w:pPr>
          </w:p>
        </w:tc>
        <w:tc>
          <w:tcPr>
            <w:tcW w:w="1134" w:type="dxa"/>
            <w:vMerge/>
            <w:tcBorders>
              <w:bottom w:val="single" w:sz="8" w:space="0" w:color="auto"/>
            </w:tcBorders>
            <w:shd w:val="clear" w:color="auto" w:fill="FFFFFF"/>
            <w:vAlign w:val="center"/>
          </w:tcPr>
          <w:p w:rsidR="008A7418" w:rsidRDefault="008A7418" w:rsidP="009E7802">
            <w:pPr>
              <w:rPr>
                <w:rFonts w:ascii="Arial" w:hAnsi="Arial" w:cs="Arial"/>
                <w:b/>
                <w:bCs/>
                <w:sz w:val="16"/>
                <w:szCs w:val="16"/>
              </w:rPr>
            </w:pPr>
          </w:p>
        </w:tc>
        <w:tc>
          <w:tcPr>
            <w:tcW w:w="709" w:type="dxa"/>
            <w:vMerge/>
            <w:tcBorders>
              <w:bottom w:val="single" w:sz="8" w:space="0" w:color="auto"/>
            </w:tcBorders>
            <w:shd w:val="clear" w:color="auto" w:fill="FFFFFF"/>
            <w:vAlign w:val="center"/>
          </w:tcPr>
          <w:p w:rsidR="008A7418" w:rsidRDefault="008A7418" w:rsidP="009E7802">
            <w:pPr>
              <w:rPr>
                <w:rFonts w:ascii="Arial" w:hAnsi="Arial" w:cs="Arial"/>
                <w:b/>
                <w:bCs/>
                <w:sz w:val="16"/>
                <w:szCs w:val="16"/>
              </w:rPr>
            </w:pPr>
          </w:p>
        </w:tc>
        <w:tc>
          <w:tcPr>
            <w:tcW w:w="992" w:type="dxa"/>
            <w:vMerge/>
            <w:tcBorders>
              <w:bottom w:val="single" w:sz="8" w:space="0" w:color="auto"/>
            </w:tcBorders>
            <w:shd w:val="clear" w:color="auto" w:fill="FFFFFF"/>
            <w:vAlign w:val="center"/>
          </w:tcPr>
          <w:p w:rsidR="008A7418" w:rsidRPr="00CF1A11" w:rsidRDefault="008A7418" w:rsidP="009E7802">
            <w:pPr>
              <w:rPr>
                <w:rFonts w:ascii="Arial" w:hAnsi="Arial" w:cs="Arial"/>
                <w:b/>
                <w:bCs/>
                <w:sz w:val="16"/>
                <w:szCs w:val="16"/>
              </w:rPr>
            </w:pPr>
          </w:p>
        </w:tc>
        <w:tc>
          <w:tcPr>
            <w:tcW w:w="709" w:type="dxa"/>
            <w:vMerge/>
            <w:tcBorders>
              <w:bottom w:val="single" w:sz="8" w:space="0" w:color="auto"/>
            </w:tcBorders>
            <w:shd w:val="clear" w:color="auto" w:fill="FFFFFF"/>
            <w:vAlign w:val="center"/>
          </w:tcPr>
          <w:p w:rsidR="008A7418" w:rsidRPr="00CF1A11" w:rsidRDefault="008A7418" w:rsidP="009E7802">
            <w:pPr>
              <w:rPr>
                <w:rFonts w:ascii="Arial" w:hAnsi="Arial" w:cs="Arial"/>
                <w:b/>
                <w:bCs/>
                <w:sz w:val="16"/>
                <w:szCs w:val="16"/>
              </w:rPr>
            </w:pPr>
          </w:p>
        </w:tc>
        <w:tc>
          <w:tcPr>
            <w:tcW w:w="1985" w:type="dxa"/>
            <w:tcBorders>
              <w:bottom w:val="single" w:sz="8" w:space="0" w:color="auto"/>
            </w:tcBorders>
            <w:shd w:val="clear" w:color="auto" w:fill="FFFFFF"/>
            <w:vAlign w:val="center"/>
          </w:tcPr>
          <w:p w:rsidR="008A7418" w:rsidRPr="00CF1A11" w:rsidRDefault="008A7418" w:rsidP="009E7802">
            <w:pPr>
              <w:rPr>
                <w:rFonts w:ascii="Arial" w:hAnsi="Arial" w:cs="Arial"/>
                <w:b/>
                <w:bCs/>
                <w:sz w:val="16"/>
                <w:szCs w:val="16"/>
              </w:rPr>
            </w:pPr>
            <w:r w:rsidRPr="00CF1A11">
              <w:rPr>
                <w:rFonts w:ascii="Arial" w:hAnsi="Arial" w:cs="Arial"/>
                <w:b/>
                <w:bCs/>
                <w:sz w:val="16"/>
                <w:szCs w:val="16"/>
              </w:rPr>
              <w:t>meno žiaka a trieda</w:t>
            </w:r>
          </w:p>
        </w:tc>
        <w:tc>
          <w:tcPr>
            <w:tcW w:w="1134" w:type="dxa"/>
            <w:tcBorders>
              <w:bottom w:val="single" w:sz="8" w:space="0" w:color="auto"/>
            </w:tcBorders>
            <w:shd w:val="clear" w:color="auto" w:fill="FFFFFF"/>
            <w:vAlign w:val="center"/>
          </w:tcPr>
          <w:p w:rsidR="008A7418" w:rsidRPr="00CF1A11" w:rsidRDefault="008A7418" w:rsidP="009E7802">
            <w:pPr>
              <w:rPr>
                <w:rFonts w:ascii="Arial" w:hAnsi="Arial" w:cs="Arial"/>
                <w:b/>
                <w:bCs/>
                <w:sz w:val="16"/>
                <w:szCs w:val="16"/>
              </w:rPr>
            </w:pPr>
            <w:r>
              <w:rPr>
                <w:rFonts w:ascii="Arial" w:hAnsi="Arial" w:cs="Arial"/>
                <w:b/>
                <w:bCs/>
                <w:sz w:val="16"/>
                <w:szCs w:val="16"/>
              </w:rPr>
              <w:t>umiestnenie</w:t>
            </w:r>
          </w:p>
        </w:tc>
        <w:tc>
          <w:tcPr>
            <w:tcW w:w="1134" w:type="dxa"/>
            <w:tcBorders>
              <w:bottom w:val="single" w:sz="8" w:space="0" w:color="auto"/>
            </w:tcBorders>
            <w:shd w:val="clear" w:color="auto" w:fill="FFFFFF"/>
            <w:vAlign w:val="center"/>
          </w:tcPr>
          <w:p w:rsidR="008A7418" w:rsidRPr="00CF1A11" w:rsidRDefault="008A7418" w:rsidP="009E7802">
            <w:pPr>
              <w:rPr>
                <w:rFonts w:ascii="Arial" w:hAnsi="Arial" w:cs="Arial"/>
                <w:b/>
                <w:bCs/>
                <w:sz w:val="16"/>
                <w:szCs w:val="16"/>
              </w:rPr>
            </w:pPr>
            <w:r>
              <w:rPr>
                <w:rFonts w:ascii="Arial" w:hAnsi="Arial" w:cs="Arial"/>
                <w:b/>
                <w:bCs/>
                <w:sz w:val="16"/>
                <w:szCs w:val="16"/>
              </w:rPr>
              <w:t>meno učiteľa</w:t>
            </w:r>
          </w:p>
        </w:tc>
      </w:tr>
      <w:tr w:rsidR="008A7418" w:rsidRPr="00741A97" w:rsidTr="009E7802">
        <w:trPr>
          <w:trHeight w:val="255"/>
        </w:trPr>
        <w:tc>
          <w:tcPr>
            <w:tcW w:w="375" w:type="dxa"/>
            <w:tcBorders>
              <w:top w:val="single" w:sz="8" w:space="0" w:color="auto"/>
            </w:tcBorders>
            <w:shd w:val="clear" w:color="auto" w:fill="FFFFFF"/>
            <w:noWrap/>
            <w:vAlign w:val="center"/>
          </w:tcPr>
          <w:p w:rsidR="008A7418" w:rsidRPr="00741A97" w:rsidRDefault="008A7418" w:rsidP="009E7802">
            <w:pPr>
              <w:rPr>
                <w:rFonts w:ascii="Arial" w:hAnsi="Arial" w:cs="Arial"/>
                <w:b/>
                <w:bCs/>
                <w:sz w:val="16"/>
                <w:szCs w:val="16"/>
              </w:rPr>
            </w:pPr>
            <w:r w:rsidRPr="00741A97">
              <w:rPr>
                <w:rFonts w:ascii="Arial" w:hAnsi="Arial" w:cs="Arial"/>
                <w:b/>
                <w:bCs/>
                <w:sz w:val="16"/>
                <w:szCs w:val="16"/>
              </w:rPr>
              <w:t>1.</w:t>
            </w:r>
          </w:p>
        </w:tc>
        <w:tc>
          <w:tcPr>
            <w:tcW w:w="1341" w:type="dxa"/>
            <w:tcBorders>
              <w:top w:val="single" w:sz="8" w:space="0" w:color="auto"/>
            </w:tcBorders>
            <w:shd w:val="clear" w:color="auto" w:fill="FFFFFF"/>
            <w:noWrap/>
            <w:vAlign w:val="center"/>
          </w:tcPr>
          <w:p w:rsidR="008A7418" w:rsidRPr="00395693" w:rsidRDefault="008A7418" w:rsidP="009E7802">
            <w:pPr>
              <w:rPr>
                <w:rFonts w:ascii="Arial" w:hAnsi="Arial" w:cs="Arial"/>
                <w:i/>
                <w:sz w:val="14"/>
                <w:szCs w:val="14"/>
              </w:rPr>
            </w:pPr>
            <w:r>
              <w:rPr>
                <w:rFonts w:ascii="Arial" w:hAnsi="Arial" w:cs="Arial"/>
                <w:i/>
                <w:sz w:val="14"/>
                <w:szCs w:val="14"/>
              </w:rPr>
              <w:t>Dejepisná olympiáda  C</w:t>
            </w:r>
          </w:p>
        </w:tc>
        <w:tc>
          <w:tcPr>
            <w:tcW w:w="1134" w:type="dxa"/>
            <w:tcBorders>
              <w:top w:val="single" w:sz="8" w:space="0" w:color="auto"/>
            </w:tcBorders>
            <w:shd w:val="clear" w:color="auto" w:fill="FFFFFF"/>
            <w:noWrap/>
            <w:vAlign w:val="center"/>
          </w:tcPr>
          <w:p w:rsidR="008A7418" w:rsidRPr="00395693" w:rsidRDefault="008A7418" w:rsidP="009E7802">
            <w:pPr>
              <w:rPr>
                <w:rFonts w:ascii="Arial" w:hAnsi="Arial" w:cs="Arial"/>
                <w:i/>
                <w:sz w:val="14"/>
                <w:szCs w:val="14"/>
              </w:rPr>
            </w:pPr>
            <w:r w:rsidRPr="00395693">
              <w:rPr>
                <w:rFonts w:ascii="Arial" w:hAnsi="Arial" w:cs="Arial"/>
                <w:i/>
                <w:sz w:val="14"/>
                <w:szCs w:val="14"/>
              </w:rPr>
              <w:t>MŠVVaŠ SR</w:t>
            </w:r>
            <w:r>
              <w:rPr>
                <w:rFonts w:ascii="Arial" w:hAnsi="Arial" w:cs="Arial"/>
                <w:i/>
                <w:sz w:val="14"/>
                <w:szCs w:val="14"/>
              </w:rPr>
              <w:t xml:space="preserve"> </w:t>
            </w:r>
          </w:p>
        </w:tc>
        <w:tc>
          <w:tcPr>
            <w:tcW w:w="709" w:type="dxa"/>
            <w:tcBorders>
              <w:top w:val="single" w:sz="8" w:space="0" w:color="auto"/>
            </w:tcBorders>
            <w:shd w:val="clear" w:color="auto" w:fill="FFFFFF"/>
            <w:vAlign w:val="center"/>
          </w:tcPr>
          <w:p w:rsidR="008A7418" w:rsidRPr="00395693" w:rsidRDefault="008A7418" w:rsidP="009E7802">
            <w:pPr>
              <w:jc w:val="center"/>
              <w:rPr>
                <w:rFonts w:ascii="Arial" w:hAnsi="Arial" w:cs="Arial"/>
                <w:i/>
                <w:sz w:val="14"/>
                <w:szCs w:val="14"/>
              </w:rPr>
            </w:pPr>
            <w:r>
              <w:rPr>
                <w:rFonts w:ascii="Arial" w:hAnsi="Arial" w:cs="Arial"/>
                <w:i/>
                <w:sz w:val="14"/>
                <w:szCs w:val="14"/>
              </w:rPr>
              <w:t>2</w:t>
            </w:r>
          </w:p>
        </w:tc>
        <w:tc>
          <w:tcPr>
            <w:tcW w:w="992" w:type="dxa"/>
            <w:tcBorders>
              <w:top w:val="single" w:sz="8" w:space="0" w:color="auto"/>
            </w:tcBorders>
            <w:shd w:val="clear" w:color="auto" w:fill="FFFFFF"/>
            <w:noWrap/>
            <w:vAlign w:val="center"/>
          </w:tcPr>
          <w:p w:rsidR="008A7418" w:rsidRPr="00395693" w:rsidRDefault="008A7418" w:rsidP="009E7802">
            <w:pPr>
              <w:rPr>
                <w:rFonts w:ascii="Arial" w:hAnsi="Arial" w:cs="Arial"/>
                <w:i/>
                <w:sz w:val="14"/>
                <w:szCs w:val="14"/>
              </w:rPr>
            </w:pPr>
            <w:r>
              <w:rPr>
                <w:rFonts w:ascii="Arial" w:hAnsi="Arial" w:cs="Arial"/>
                <w:i/>
                <w:sz w:val="14"/>
                <w:szCs w:val="14"/>
              </w:rPr>
              <w:t>Okresná</w:t>
            </w:r>
          </w:p>
        </w:tc>
        <w:tc>
          <w:tcPr>
            <w:tcW w:w="709" w:type="dxa"/>
            <w:tcBorders>
              <w:top w:val="single" w:sz="8" w:space="0" w:color="auto"/>
            </w:tcBorders>
            <w:shd w:val="clear" w:color="auto" w:fill="FFFFFF"/>
            <w:vAlign w:val="center"/>
          </w:tcPr>
          <w:p w:rsidR="008A7418" w:rsidRPr="00395693" w:rsidRDefault="008A7418" w:rsidP="009E7802">
            <w:pPr>
              <w:jc w:val="center"/>
              <w:rPr>
                <w:rFonts w:ascii="Arial" w:hAnsi="Arial" w:cs="Arial"/>
                <w:i/>
                <w:sz w:val="14"/>
                <w:szCs w:val="14"/>
              </w:rPr>
            </w:pPr>
            <w:r>
              <w:rPr>
                <w:rFonts w:ascii="Arial" w:hAnsi="Arial" w:cs="Arial"/>
                <w:i/>
                <w:sz w:val="14"/>
                <w:szCs w:val="14"/>
              </w:rPr>
              <w:t>2</w:t>
            </w:r>
          </w:p>
        </w:tc>
        <w:tc>
          <w:tcPr>
            <w:tcW w:w="1985" w:type="dxa"/>
            <w:tcBorders>
              <w:top w:val="single" w:sz="8" w:space="0" w:color="auto"/>
            </w:tcBorders>
            <w:shd w:val="clear" w:color="auto" w:fill="FFFFFF"/>
            <w:vAlign w:val="center"/>
          </w:tcPr>
          <w:p w:rsidR="008A7418" w:rsidRPr="00395693" w:rsidRDefault="008A7418" w:rsidP="009E7802">
            <w:pPr>
              <w:rPr>
                <w:rFonts w:ascii="Arial" w:hAnsi="Arial" w:cs="Arial"/>
                <w:i/>
                <w:sz w:val="14"/>
                <w:szCs w:val="14"/>
              </w:rPr>
            </w:pPr>
            <w:r>
              <w:rPr>
                <w:rFonts w:ascii="Arial" w:hAnsi="Arial" w:cs="Arial"/>
                <w:i/>
                <w:sz w:val="14"/>
                <w:szCs w:val="14"/>
              </w:rPr>
              <w:t>L. Majkutová (4. O) Polahárová   (4. O)</w:t>
            </w:r>
          </w:p>
        </w:tc>
        <w:tc>
          <w:tcPr>
            <w:tcW w:w="1134" w:type="dxa"/>
            <w:tcBorders>
              <w:top w:val="single" w:sz="8" w:space="0" w:color="auto"/>
            </w:tcBorders>
            <w:shd w:val="clear" w:color="auto" w:fill="FFFFFF"/>
            <w:vAlign w:val="center"/>
          </w:tcPr>
          <w:p w:rsidR="008A7418" w:rsidRPr="00395693" w:rsidRDefault="008A7418" w:rsidP="009E7802">
            <w:pPr>
              <w:rPr>
                <w:rFonts w:ascii="Arial" w:hAnsi="Arial" w:cs="Arial"/>
                <w:i/>
                <w:sz w:val="14"/>
                <w:szCs w:val="14"/>
              </w:rPr>
            </w:pPr>
            <w:r w:rsidRPr="00395693">
              <w:rPr>
                <w:rFonts w:ascii="Arial" w:hAnsi="Arial" w:cs="Arial"/>
                <w:i/>
                <w:sz w:val="14"/>
                <w:szCs w:val="14"/>
              </w:rPr>
              <w:t>1. miesto</w:t>
            </w:r>
          </w:p>
          <w:p w:rsidR="008A7418" w:rsidRPr="00395693" w:rsidRDefault="008A7418" w:rsidP="009E7802">
            <w:pPr>
              <w:rPr>
                <w:rFonts w:ascii="Arial" w:hAnsi="Arial" w:cs="Arial"/>
                <w:i/>
                <w:sz w:val="14"/>
                <w:szCs w:val="14"/>
              </w:rPr>
            </w:pPr>
            <w:r>
              <w:rPr>
                <w:rFonts w:ascii="Arial" w:hAnsi="Arial" w:cs="Arial"/>
                <w:i/>
                <w:sz w:val="14"/>
                <w:szCs w:val="14"/>
              </w:rPr>
              <w:t>5</w:t>
            </w:r>
            <w:r w:rsidRPr="00395693">
              <w:rPr>
                <w:rFonts w:ascii="Arial" w:hAnsi="Arial" w:cs="Arial"/>
                <w:i/>
                <w:sz w:val="14"/>
                <w:szCs w:val="14"/>
              </w:rPr>
              <w:t>. miesto</w:t>
            </w:r>
          </w:p>
        </w:tc>
        <w:tc>
          <w:tcPr>
            <w:tcW w:w="1134" w:type="dxa"/>
            <w:tcBorders>
              <w:top w:val="single" w:sz="8" w:space="0" w:color="auto"/>
            </w:tcBorders>
            <w:shd w:val="clear" w:color="auto" w:fill="FFFFFF"/>
            <w:vAlign w:val="center"/>
          </w:tcPr>
          <w:p w:rsidR="008A7418" w:rsidRPr="00395693" w:rsidRDefault="008A7418" w:rsidP="009E7802">
            <w:pPr>
              <w:rPr>
                <w:rFonts w:ascii="Arial" w:hAnsi="Arial" w:cs="Arial"/>
                <w:i/>
                <w:sz w:val="14"/>
                <w:szCs w:val="14"/>
              </w:rPr>
            </w:pPr>
            <w:r>
              <w:rPr>
                <w:rFonts w:ascii="Arial" w:hAnsi="Arial" w:cs="Arial"/>
                <w:i/>
                <w:sz w:val="14"/>
                <w:szCs w:val="14"/>
              </w:rPr>
              <w:t>BUR</w:t>
            </w:r>
          </w:p>
        </w:tc>
      </w:tr>
      <w:tr w:rsidR="008A7418" w:rsidRPr="00741A97" w:rsidTr="009E7802">
        <w:trPr>
          <w:trHeight w:val="255"/>
        </w:trPr>
        <w:tc>
          <w:tcPr>
            <w:tcW w:w="375" w:type="dxa"/>
            <w:shd w:val="clear" w:color="auto" w:fill="FFFFFF"/>
            <w:noWrap/>
            <w:vAlign w:val="center"/>
          </w:tcPr>
          <w:p w:rsidR="008A7418" w:rsidRPr="00741A97" w:rsidRDefault="008A7418" w:rsidP="009E7802">
            <w:pPr>
              <w:rPr>
                <w:rFonts w:ascii="Arial" w:hAnsi="Arial" w:cs="Arial"/>
                <w:b/>
                <w:bCs/>
                <w:sz w:val="16"/>
                <w:szCs w:val="16"/>
              </w:rPr>
            </w:pPr>
            <w:r w:rsidRPr="00741A97">
              <w:rPr>
                <w:rFonts w:ascii="Arial" w:hAnsi="Arial" w:cs="Arial"/>
                <w:b/>
                <w:bCs/>
                <w:sz w:val="16"/>
                <w:szCs w:val="16"/>
              </w:rPr>
              <w:t>2.</w:t>
            </w:r>
          </w:p>
        </w:tc>
        <w:tc>
          <w:tcPr>
            <w:tcW w:w="1341" w:type="dxa"/>
            <w:shd w:val="clear" w:color="auto" w:fill="FFFFFF"/>
            <w:noWrap/>
            <w:vAlign w:val="center"/>
          </w:tcPr>
          <w:p w:rsidR="008A7418" w:rsidRPr="00395693" w:rsidRDefault="008A7418" w:rsidP="009E7802">
            <w:pPr>
              <w:rPr>
                <w:rFonts w:ascii="Arial" w:hAnsi="Arial" w:cs="Arial"/>
                <w:i/>
                <w:sz w:val="14"/>
                <w:szCs w:val="14"/>
              </w:rPr>
            </w:pPr>
            <w:r>
              <w:rPr>
                <w:rFonts w:ascii="Arial" w:hAnsi="Arial" w:cs="Arial"/>
                <w:i/>
                <w:sz w:val="14"/>
                <w:szCs w:val="14"/>
              </w:rPr>
              <w:t>Dejepisná olympiáda  E</w:t>
            </w:r>
          </w:p>
        </w:tc>
        <w:tc>
          <w:tcPr>
            <w:tcW w:w="1134" w:type="dxa"/>
            <w:shd w:val="clear" w:color="auto" w:fill="FFFFFF"/>
            <w:noWrap/>
            <w:vAlign w:val="center"/>
          </w:tcPr>
          <w:p w:rsidR="008A7418" w:rsidRPr="00395693" w:rsidRDefault="008A7418" w:rsidP="009E7802">
            <w:pPr>
              <w:rPr>
                <w:rFonts w:ascii="Arial" w:hAnsi="Arial" w:cs="Arial"/>
                <w:i/>
                <w:sz w:val="14"/>
                <w:szCs w:val="14"/>
              </w:rPr>
            </w:pPr>
            <w:r w:rsidRPr="00395693">
              <w:rPr>
                <w:rFonts w:ascii="Arial" w:hAnsi="Arial" w:cs="Arial"/>
                <w:i/>
                <w:sz w:val="14"/>
                <w:szCs w:val="14"/>
              </w:rPr>
              <w:t>MŠVVaŠ SR</w:t>
            </w:r>
          </w:p>
        </w:tc>
        <w:tc>
          <w:tcPr>
            <w:tcW w:w="709" w:type="dxa"/>
            <w:shd w:val="clear" w:color="auto" w:fill="FFFFFF"/>
            <w:vAlign w:val="center"/>
          </w:tcPr>
          <w:p w:rsidR="008A7418" w:rsidRPr="00395693" w:rsidRDefault="008A7418" w:rsidP="009E7802">
            <w:pPr>
              <w:jc w:val="center"/>
              <w:rPr>
                <w:rFonts w:ascii="Arial" w:hAnsi="Arial" w:cs="Arial"/>
                <w:i/>
                <w:sz w:val="14"/>
                <w:szCs w:val="14"/>
              </w:rPr>
            </w:pPr>
            <w:r>
              <w:rPr>
                <w:rFonts w:ascii="Arial" w:hAnsi="Arial" w:cs="Arial"/>
                <w:i/>
                <w:sz w:val="14"/>
                <w:szCs w:val="14"/>
              </w:rPr>
              <w:t>1</w:t>
            </w:r>
          </w:p>
        </w:tc>
        <w:tc>
          <w:tcPr>
            <w:tcW w:w="992" w:type="dxa"/>
            <w:shd w:val="clear" w:color="auto" w:fill="FFFFFF"/>
            <w:noWrap/>
            <w:vAlign w:val="center"/>
          </w:tcPr>
          <w:p w:rsidR="008A7418" w:rsidRPr="00395693" w:rsidRDefault="008A7418" w:rsidP="009E7802">
            <w:pPr>
              <w:rPr>
                <w:rFonts w:ascii="Arial" w:hAnsi="Arial" w:cs="Arial"/>
                <w:i/>
                <w:sz w:val="14"/>
                <w:szCs w:val="14"/>
              </w:rPr>
            </w:pPr>
            <w:r>
              <w:rPr>
                <w:rFonts w:ascii="Arial" w:hAnsi="Arial" w:cs="Arial"/>
                <w:i/>
                <w:sz w:val="14"/>
                <w:szCs w:val="14"/>
              </w:rPr>
              <w:t>Okresná</w:t>
            </w:r>
          </w:p>
        </w:tc>
        <w:tc>
          <w:tcPr>
            <w:tcW w:w="709" w:type="dxa"/>
            <w:shd w:val="clear" w:color="auto" w:fill="FFFFFF"/>
            <w:vAlign w:val="center"/>
          </w:tcPr>
          <w:p w:rsidR="008A7418" w:rsidRPr="00395693" w:rsidRDefault="008A7418" w:rsidP="009E7802">
            <w:pPr>
              <w:jc w:val="center"/>
              <w:rPr>
                <w:rFonts w:ascii="Arial" w:hAnsi="Arial" w:cs="Arial"/>
                <w:i/>
                <w:sz w:val="14"/>
                <w:szCs w:val="14"/>
              </w:rPr>
            </w:pPr>
            <w:r>
              <w:rPr>
                <w:rFonts w:ascii="Arial" w:hAnsi="Arial" w:cs="Arial"/>
                <w:i/>
                <w:sz w:val="14"/>
                <w:szCs w:val="14"/>
              </w:rPr>
              <w:t>1</w:t>
            </w:r>
          </w:p>
        </w:tc>
        <w:tc>
          <w:tcPr>
            <w:tcW w:w="1985" w:type="dxa"/>
            <w:shd w:val="clear" w:color="auto" w:fill="FFFFFF"/>
            <w:vAlign w:val="center"/>
          </w:tcPr>
          <w:p w:rsidR="008A7418" w:rsidRPr="00395693" w:rsidRDefault="008A7418" w:rsidP="009E7802">
            <w:pPr>
              <w:rPr>
                <w:rFonts w:ascii="Arial" w:hAnsi="Arial" w:cs="Arial"/>
                <w:i/>
                <w:sz w:val="14"/>
                <w:szCs w:val="14"/>
              </w:rPr>
            </w:pPr>
            <w:r>
              <w:rPr>
                <w:rFonts w:ascii="Arial" w:hAnsi="Arial" w:cs="Arial"/>
                <w:i/>
                <w:sz w:val="14"/>
                <w:szCs w:val="14"/>
              </w:rPr>
              <w:t>M. Olejárová  (2. O)</w:t>
            </w:r>
          </w:p>
        </w:tc>
        <w:tc>
          <w:tcPr>
            <w:tcW w:w="1134" w:type="dxa"/>
            <w:shd w:val="clear" w:color="auto" w:fill="FFFFFF"/>
            <w:vAlign w:val="center"/>
          </w:tcPr>
          <w:p w:rsidR="008A7418" w:rsidRPr="00395693" w:rsidRDefault="008A7418" w:rsidP="009E7802">
            <w:pPr>
              <w:rPr>
                <w:rFonts w:ascii="Arial" w:hAnsi="Arial" w:cs="Arial"/>
                <w:i/>
                <w:sz w:val="14"/>
                <w:szCs w:val="14"/>
              </w:rPr>
            </w:pPr>
            <w:r>
              <w:rPr>
                <w:rFonts w:ascii="Arial" w:hAnsi="Arial" w:cs="Arial"/>
                <w:i/>
                <w:sz w:val="14"/>
                <w:szCs w:val="14"/>
              </w:rPr>
              <w:t>1</w:t>
            </w:r>
            <w:r w:rsidRPr="00395693">
              <w:rPr>
                <w:rFonts w:ascii="Arial" w:hAnsi="Arial" w:cs="Arial"/>
                <w:i/>
                <w:sz w:val="14"/>
                <w:szCs w:val="14"/>
              </w:rPr>
              <w:t>. miesto</w:t>
            </w:r>
          </w:p>
        </w:tc>
        <w:tc>
          <w:tcPr>
            <w:tcW w:w="1134" w:type="dxa"/>
            <w:shd w:val="clear" w:color="auto" w:fill="FFFFFF"/>
            <w:vAlign w:val="center"/>
          </w:tcPr>
          <w:p w:rsidR="008A7418" w:rsidRPr="00395693" w:rsidRDefault="008A7418" w:rsidP="009E7802">
            <w:pPr>
              <w:rPr>
                <w:rFonts w:ascii="Arial" w:hAnsi="Arial" w:cs="Arial"/>
                <w:i/>
                <w:sz w:val="14"/>
                <w:szCs w:val="14"/>
              </w:rPr>
            </w:pPr>
            <w:r>
              <w:rPr>
                <w:rFonts w:ascii="Arial" w:hAnsi="Arial" w:cs="Arial"/>
                <w:i/>
                <w:sz w:val="14"/>
                <w:szCs w:val="14"/>
              </w:rPr>
              <w:t>BUR</w:t>
            </w:r>
          </w:p>
        </w:tc>
      </w:tr>
      <w:tr w:rsidR="008A7418" w:rsidRPr="00741A97" w:rsidTr="009E7802">
        <w:trPr>
          <w:trHeight w:val="255"/>
        </w:trPr>
        <w:tc>
          <w:tcPr>
            <w:tcW w:w="375" w:type="dxa"/>
            <w:shd w:val="clear" w:color="auto" w:fill="FFFFFF"/>
            <w:noWrap/>
            <w:vAlign w:val="center"/>
          </w:tcPr>
          <w:p w:rsidR="008A7418" w:rsidRPr="00741A97" w:rsidRDefault="008A7418" w:rsidP="009E7802">
            <w:pPr>
              <w:rPr>
                <w:rFonts w:ascii="Arial" w:hAnsi="Arial" w:cs="Arial"/>
                <w:b/>
                <w:bCs/>
                <w:sz w:val="16"/>
                <w:szCs w:val="16"/>
              </w:rPr>
            </w:pPr>
            <w:r w:rsidRPr="00741A97">
              <w:rPr>
                <w:rFonts w:ascii="Arial" w:hAnsi="Arial" w:cs="Arial"/>
                <w:b/>
                <w:bCs/>
                <w:sz w:val="16"/>
                <w:szCs w:val="16"/>
              </w:rPr>
              <w:t> 3.</w:t>
            </w:r>
          </w:p>
        </w:tc>
        <w:tc>
          <w:tcPr>
            <w:tcW w:w="1341" w:type="dxa"/>
            <w:shd w:val="clear" w:color="auto" w:fill="FFFFFF"/>
            <w:noWrap/>
            <w:vAlign w:val="center"/>
          </w:tcPr>
          <w:p w:rsidR="008A7418" w:rsidRPr="00395693" w:rsidRDefault="008A7418" w:rsidP="009E7802">
            <w:pPr>
              <w:rPr>
                <w:rFonts w:ascii="Arial" w:hAnsi="Arial" w:cs="Arial"/>
                <w:i/>
                <w:sz w:val="14"/>
                <w:szCs w:val="14"/>
              </w:rPr>
            </w:pPr>
            <w:r>
              <w:rPr>
                <w:rFonts w:ascii="Arial" w:hAnsi="Arial" w:cs="Arial"/>
                <w:i/>
                <w:sz w:val="14"/>
                <w:szCs w:val="14"/>
              </w:rPr>
              <w:t>Dejepisná olympiáda  F</w:t>
            </w:r>
          </w:p>
        </w:tc>
        <w:tc>
          <w:tcPr>
            <w:tcW w:w="1134" w:type="dxa"/>
            <w:shd w:val="clear" w:color="auto" w:fill="FFFFFF"/>
            <w:noWrap/>
            <w:vAlign w:val="center"/>
          </w:tcPr>
          <w:p w:rsidR="008A7418" w:rsidRPr="00395693" w:rsidRDefault="008A7418" w:rsidP="009E7802">
            <w:pPr>
              <w:rPr>
                <w:rFonts w:ascii="Arial" w:hAnsi="Arial" w:cs="Arial"/>
                <w:i/>
                <w:sz w:val="14"/>
                <w:szCs w:val="14"/>
              </w:rPr>
            </w:pPr>
            <w:r w:rsidRPr="00395693">
              <w:rPr>
                <w:rFonts w:ascii="Arial" w:hAnsi="Arial" w:cs="Arial"/>
                <w:i/>
                <w:sz w:val="14"/>
                <w:szCs w:val="14"/>
              </w:rPr>
              <w:t>MŠVVaŠ SR</w:t>
            </w:r>
          </w:p>
        </w:tc>
        <w:tc>
          <w:tcPr>
            <w:tcW w:w="709" w:type="dxa"/>
            <w:shd w:val="clear" w:color="auto" w:fill="FFFFFF"/>
            <w:vAlign w:val="center"/>
          </w:tcPr>
          <w:p w:rsidR="008A7418" w:rsidRPr="00395693" w:rsidRDefault="008A7418" w:rsidP="009E7802">
            <w:pPr>
              <w:jc w:val="center"/>
              <w:rPr>
                <w:rFonts w:ascii="Arial" w:hAnsi="Arial" w:cs="Arial"/>
                <w:i/>
                <w:sz w:val="14"/>
                <w:szCs w:val="14"/>
              </w:rPr>
            </w:pPr>
            <w:r>
              <w:rPr>
                <w:rFonts w:ascii="Arial" w:hAnsi="Arial" w:cs="Arial"/>
                <w:i/>
                <w:sz w:val="14"/>
                <w:szCs w:val="14"/>
              </w:rPr>
              <w:t>2</w:t>
            </w:r>
          </w:p>
        </w:tc>
        <w:tc>
          <w:tcPr>
            <w:tcW w:w="992" w:type="dxa"/>
            <w:shd w:val="clear" w:color="auto" w:fill="FFFFFF"/>
            <w:noWrap/>
            <w:vAlign w:val="center"/>
          </w:tcPr>
          <w:p w:rsidR="008A7418" w:rsidRPr="00395693" w:rsidRDefault="008A7418" w:rsidP="009E7802">
            <w:pPr>
              <w:rPr>
                <w:rFonts w:ascii="Arial" w:hAnsi="Arial" w:cs="Arial"/>
                <w:i/>
                <w:sz w:val="14"/>
                <w:szCs w:val="14"/>
              </w:rPr>
            </w:pPr>
            <w:r>
              <w:rPr>
                <w:rFonts w:ascii="Arial" w:hAnsi="Arial" w:cs="Arial"/>
                <w:i/>
                <w:sz w:val="14"/>
                <w:szCs w:val="14"/>
              </w:rPr>
              <w:t>Okresná</w:t>
            </w:r>
          </w:p>
        </w:tc>
        <w:tc>
          <w:tcPr>
            <w:tcW w:w="709" w:type="dxa"/>
            <w:shd w:val="clear" w:color="auto" w:fill="FFFFFF"/>
            <w:vAlign w:val="center"/>
          </w:tcPr>
          <w:p w:rsidR="008A7418" w:rsidRPr="00395693" w:rsidRDefault="008A7418" w:rsidP="009E7802">
            <w:pPr>
              <w:jc w:val="center"/>
              <w:rPr>
                <w:rFonts w:ascii="Arial" w:hAnsi="Arial" w:cs="Arial"/>
                <w:i/>
                <w:sz w:val="14"/>
                <w:szCs w:val="14"/>
              </w:rPr>
            </w:pPr>
            <w:r>
              <w:rPr>
                <w:rFonts w:ascii="Arial" w:hAnsi="Arial" w:cs="Arial"/>
                <w:i/>
                <w:sz w:val="14"/>
                <w:szCs w:val="14"/>
              </w:rPr>
              <w:t>2</w:t>
            </w:r>
          </w:p>
        </w:tc>
        <w:tc>
          <w:tcPr>
            <w:tcW w:w="1985" w:type="dxa"/>
            <w:shd w:val="clear" w:color="auto" w:fill="FFFFFF"/>
            <w:vAlign w:val="center"/>
          </w:tcPr>
          <w:p w:rsidR="008A7418" w:rsidRDefault="008A7418" w:rsidP="009E7802">
            <w:pPr>
              <w:rPr>
                <w:rFonts w:ascii="Arial" w:hAnsi="Arial" w:cs="Arial"/>
                <w:i/>
                <w:sz w:val="14"/>
                <w:szCs w:val="14"/>
              </w:rPr>
            </w:pPr>
            <w:r>
              <w:rPr>
                <w:rFonts w:ascii="Arial" w:hAnsi="Arial" w:cs="Arial"/>
                <w:i/>
                <w:sz w:val="14"/>
                <w:szCs w:val="14"/>
              </w:rPr>
              <w:t>P. Pivovarníová (1. O)</w:t>
            </w:r>
          </w:p>
          <w:p w:rsidR="008A7418" w:rsidRPr="00395693" w:rsidRDefault="008A7418" w:rsidP="009E7802">
            <w:pPr>
              <w:rPr>
                <w:rFonts w:ascii="Arial" w:hAnsi="Arial" w:cs="Arial"/>
                <w:i/>
                <w:sz w:val="14"/>
                <w:szCs w:val="14"/>
              </w:rPr>
            </w:pPr>
            <w:r>
              <w:rPr>
                <w:rFonts w:ascii="Arial" w:hAnsi="Arial" w:cs="Arial"/>
                <w:i/>
                <w:sz w:val="14"/>
                <w:szCs w:val="14"/>
              </w:rPr>
              <w:t>F. Kakalej  (1. O)</w:t>
            </w:r>
          </w:p>
        </w:tc>
        <w:tc>
          <w:tcPr>
            <w:tcW w:w="1134" w:type="dxa"/>
            <w:shd w:val="clear" w:color="auto" w:fill="FFFFFF"/>
            <w:vAlign w:val="center"/>
          </w:tcPr>
          <w:p w:rsidR="008A7418" w:rsidRDefault="008A7418" w:rsidP="009E7802">
            <w:pPr>
              <w:rPr>
                <w:rFonts w:ascii="Arial" w:hAnsi="Arial" w:cs="Arial"/>
                <w:i/>
                <w:sz w:val="14"/>
                <w:szCs w:val="14"/>
              </w:rPr>
            </w:pPr>
            <w:r>
              <w:rPr>
                <w:rFonts w:ascii="Arial" w:hAnsi="Arial" w:cs="Arial"/>
                <w:i/>
                <w:sz w:val="14"/>
                <w:szCs w:val="14"/>
              </w:rPr>
              <w:t>1. miesto</w:t>
            </w:r>
          </w:p>
          <w:p w:rsidR="008A7418" w:rsidRPr="00395693" w:rsidRDefault="008A7418" w:rsidP="009E7802">
            <w:pPr>
              <w:rPr>
                <w:rFonts w:ascii="Arial" w:hAnsi="Arial" w:cs="Arial"/>
                <w:i/>
                <w:sz w:val="14"/>
                <w:szCs w:val="14"/>
              </w:rPr>
            </w:pPr>
            <w:r>
              <w:rPr>
                <w:rFonts w:ascii="Arial" w:hAnsi="Arial" w:cs="Arial"/>
                <w:i/>
                <w:sz w:val="14"/>
                <w:szCs w:val="14"/>
              </w:rPr>
              <w:t>2. miesto</w:t>
            </w:r>
          </w:p>
        </w:tc>
        <w:tc>
          <w:tcPr>
            <w:tcW w:w="1134" w:type="dxa"/>
            <w:shd w:val="clear" w:color="auto" w:fill="FFFFFF"/>
            <w:vAlign w:val="center"/>
          </w:tcPr>
          <w:p w:rsidR="008A7418" w:rsidRPr="00395693" w:rsidRDefault="008A7418" w:rsidP="009E7802">
            <w:pPr>
              <w:rPr>
                <w:rFonts w:ascii="Arial" w:hAnsi="Arial" w:cs="Arial"/>
                <w:i/>
                <w:sz w:val="14"/>
                <w:szCs w:val="14"/>
              </w:rPr>
            </w:pPr>
            <w:r>
              <w:rPr>
                <w:rFonts w:ascii="Arial" w:hAnsi="Arial" w:cs="Arial"/>
                <w:i/>
                <w:sz w:val="14"/>
                <w:szCs w:val="14"/>
              </w:rPr>
              <w:t>BUR</w:t>
            </w:r>
          </w:p>
        </w:tc>
      </w:tr>
    </w:tbl>
    <w:p w:rsidR="008A7418" w:rsidRDefault="008A7418" w:rsidP="008A7418">
      <w:pPr>
        <w:rPr>
          <w:i/>
        </w:rPr>
      </w:pPr>
    </w:p>
    <w:p w:rsidR="008A7418" w:rsidRDefault="008A7418" w:rsidP="008A7418">
      <w:pPr>
        <w:rPr>
          <w:b/>
          <w:i/>
        </w:rPr>
      </w:pPr>
      <w:r>
        <w:rPr>
          <w:b/>
          <w:i/>
        </w:rPr>
        <w:t>Postupové s</w:t>
      </w:r>
      <w:r w:rsidRPr="0097327A">
        <w:rPr>
          <w:b/>
          <w:i/>
        </w:rPr>
        <w:t xml:space="preserve">úťaže na </w:t>
      </w:r>
      <w:r>
        <w:rPr>
          <w:b/>
          <w:i/>
        </w:rPr>
        <w:t>vyššej</w:t>
      </w:r>
      <w:r w:rsidRPr="0097327A">
        <w:rPr>
          <w:b/>
          <w:i/>
        </w:rPr>
        <w:t xml:space="preserve"> úrovni (</w:t>
      </w:r>
      <w:r>
        <w:rPr>
          <w:b/>
          <w:i/>
        </w:rPr>
        <w:t>krajskej, slovenskej, medzinárodnej</w:t>
      </w:r>
      <w:r w:rsidRPr="0097327A">
        <w:rPr>
          <w:b/>
          <w:i/>
        </w:rPr>
        <w:t>)</w:t>
      </w:r>
    </w:p>
    <w:p w:rsidR="008A7418" w:rsidRPr="00DA5D82" w:rsidRDefault="008A7418" w:rsidP="008A7418">
      <w:pPr>
        <w:rPr>
          <w:i/>
        </w:rPr>
      </w:pPr>
    </w:p>
    <w:tbl>
      <w:tblPr>
        <w:tblW w:w="9513" w:type="dxa"/>
        <w:tblInd w:w="55" w:type="dxa"/>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75"/>
        <w:gridCol w:w="1341"/>
        <w:gridCol w:w="993"/>
        <w:gridCol w:w="992"/>
        <w:gridCol w:w="992"/>
        <w:gridCol w:w="992"/>
        <w:gridCol w:w="1560"/>
        <w:gridCol w:w="1134"/>
        <w:gridCol w:w="1134"/>
      </w:tblGrid>
      <w:tr w:rsidR="008A7418" w:rsidRPr="00027264" w:rsidTr="009E7802">
        <w:trPr>
          <w:trHeight w:val="220"/>
        </w:trPr>
        <w:tc>
          <w:tcPr>
            <w:tcW w:w="375" w:type="dxa"/>
            <w:vMerge w:val="restart"/>
            <w:shd w:val="clear" w:color="auto" w:fill="FFFFFF"/>
            <w:noWrap/>
            <w:vAlign w:val="center"/>
          </w:tcPr>
          <w:p w:rsidR="008A7418" w:rsidRPr="00CF1A11" w:rsidRDefault="008A7418" w:rsidP="009E7802">
            <w:pPr>
              <w:rPr>
                <w:rFonts w:ascii="Arial" w:hAnsi="Arial" w:cs="Arial"/>
                <w:b/>
                <w:bCs/>
                <w:sz w:val="16"/>
                <w:szCs w:val="16"/>
              </w:rPr>
            </w:pPr>
            <w:r w:rsidRPr="00CF1A11">
              <w:rPr>
                <w:rFonts w:ascii="Arial" w:hAnsi="Arial" w:cs="Arial"/>
                <w:b/>
                <w:bCs/>
                <w:sz w:val="16"/>
                <w:szCs w:val="16"/>
              </w:rPr>
              <w:t>P.Č</w:t>
            </w:r>
            <w:r>
              <w:rPr>
                <w:rFonts w:ascii="Arial" w:hAnsi="Arial" w:cs="Arial"/>
                <w:b/>
                <w:bCs/>
                <w:sz w:val="16"/>
                <w:szCs w:val="16"/>
              </w:rPr>
              <w:t>.</w:t>
            </w:r>
          </w:p>
        </w:tc>
        <w:tc>
          <w:tcPr>
            <w:tcW w:w="1341" w:type="dxa"/>
            <w:vMerge w:val="restart"/>
            <w:shd w:val="clear" w:color="auto" w:fill="FFFFFF"/>
            <w:noWrap/>
            <w:vAlign w:val="center"/>
          </w:tcPr>
          <w:p w:rsidR="008A7418" w:rsidRPr="00CF1A11" w:rsidRDefault="008A7418" w:rsidP="009E7802">
            <w:pPr>
              <w:ind w:right="320"/>
              <w:rPr>
                <w:rFonts w:ascii="Arial" w:hAnsi="Arial" w:cs="Arial"/>
                <w:b/>
                <w:bCs/>
                <w:sz w:val="16"/>
                <w:szCs w:val="16"/>
              </w:rPr>
            </w:pPr>
            <w:r w:rsidRPr="00CF1A11">
              <w:rPr>
                <w:rFonts w:ascii="Arial" w:hAnsi="Arial" w:cs="Arial"/>
                <w:b/>
                <w:bCs/>
                <w:sz w:val="16"/>
                <w:szCs w:val="16"/>
              </w:rPr>
              <w:t>názov súťaže</w:t>
            </w:r>
            <w:r>
              <w:rPr>
                <w:rFonts w:ascii="Arial" w:hAnsi="Arial" w:cs="Arial"/>
                <w:b/>
                <w:bCs/>
                <w:sz w:val="16"/>
                <w:szCs w:val="16"/>
              </w:rPr>
              <w:t xml:space="preserve"> </w:t>
            </w:r>
          </w:p>
        </w:tc>
        <w:tc>
          <w:tcPr>
            <w:tcW w:w="993" w:type="dxa"/>
            <w:vMerge w:val="restart"/>
            <w:shd w:val="clear" w:color="auto" w:fill="FFFFFF"/>
            <w:vAlign w:val="center"/>
          </w:tcPr>
          <w:p w:rsidR="008A7418" w:rsidRPr="00CF1A11" w:rsidRDefault="008A7418" w:rsidP="009E7802">
            <w:pPr>
              <w:rPr>
                <w:rFonts w:ascii="Arial" w:hAnsi="Arial" w:cs="Arial"/>
                <w:b/>
                <w:bCs/>
                <w:sz w:val="16"/>
                <w:szCs w:val="16"/>
              </w:rPr>
            </w:pPr>
            <w:r>
              <w:rPr>
                <w:rFonts w:ascii="Arial" w:hAnsi="Arial" w:cs="Arial"/>
                <w:b/>
                <w:bCs/>
                <w:sz w:val="16"/>
                <w:szCs w:val="16"/>
              </w:rPr>
              <w:t>Vyhlasuje</w:t>
            </w:r>
          </w:p>
        </w:tc>
        <w:tc>
          <w:tcPr>
            <w:tcW w:w="992" w:type="dxa"/>
            <w:vMerge w:val="restart"/>
            <w:shd w:val="clear" w:color="auto" w:fill="FFFFFF"/>
            <w:vAlign w:val="center"/>
          </w:tcPr>
          <w:p w:rsidR="008A7418" w:rsidRPr="00112AAA" w:rsidRDefault="008A7418" w:rsidP="009E7802">
            <w:pPr>
              <w:rPr>
                <w:rFonts w:ascii="Arial" w:hAnsi="Arial" w:cs="Arial"/>
                <w:b/>
                <w:bCs/>
                <w:sz w:val="14"/>
                <w:szCs w:val="14"/>
              </w:rPr>
            </w:pPr>
            <w:r>
              <w:rPr>
                <w:rFonts w:ascii="Arial" w:hAnsi="Arial" w:cs="Arial"/>
                <w:b/>
                <w:bCs/>
                <w:sz w:val="14"/>
                <w:szCs w:val="14"/>
              </w:rPr>
              <w:t>Školské kolo – účastn.</w:t>
            </w:r>
          </w:p>
        </w:tc>
        <w:tc>
          <w:tcPr>
            <w:tcW w:w="992" w:type="dxa"/>
            <w:vMerge w:val="restart"/>
            <w:shd w:val="clear" w:color="auto" w:fill="FFFFFF"/>
            <w:vAlign w:val="center"/>
          </w:tcPr>
          <w:p w:rsidR="008A7418" w:rsidRPr="00112AAA" w:rsidRDefault="008A7418" w:rsidP="009E7802">
            <w:pPr>
              <w:rPr>
                <w:rFonts w:ascii="Arial" w:hAnsi="Arial" w:cs="Arial"/>
                <w:b/>
                <w:bCs/>
                <w:sz w:val="14"/>
                <w:szCs w:val="14"/>
              </w:rPr>
            </w:pPr>
            <w:r w:rsidRPr="00112AAA">
              <w:rPr>
                <w:rFonts w:ascii="Arial" w:hAnsi="Arial" w:cs="Arial"/>
                <w:b/>
                <w:bCs/>
                <w:sz w:val="14"/>
                <w:szCs w:val="14"/>
              </w:rPr>
              <w:t>Vyššie kolo - úroveň</w:t>
            </w:r>
          </w:p>
        </w:tc>
        <w:tc>
          <w:tcPr>
            <w:tcW w:w="992" w:type="dxa"/>
            <w:vMerge w:val="restart"/>
            <w:shd w:val="clear" w:color="auto" w:fill="FFFFFF"/>
            <w:vAlign w:val="center"/>
          </w:tcPr>
          <w:p w:rsidR="008A7418" w:rsidRPr="00112AAA" w:rsidRDefault="008A7418" w:rsidP="009E7802">
            <w:pPr>
              <w:rPr>
                <w:rFonts w:ascii="Arial" w:hAnsi="Arial" w:cs="Arial"/>
                <w:b/>
                <w:bCs/>
                <w:sz w:val="14"/>
                <w:szCs w:val="14"/>
              </w:rPr>
            </w:pPr>
            <w:r w:rsidRPr="00112AAA">
              <w:rPr>
                <w:rFonts w:ascii="Arial" w:hAnsi="Arial" w:cs="Arial"/>
                <w:b/>
                <w:bCs/>
                <w:sz w:val="14"/>
                <w:szCs w:val="14"/>
              </w:rPr>
              <w:t>Vyššie kolo - účastníkov</w:t>
            </w:r>
          </w:p>
        </w:tc>
        <w:tc>
          <w:tcPr>
            <w:tcW w:w="3828" w:type="dxa"/>
            <w:gridSpan w:val="3"/>
            <w:shd w:val="clear" w:color="auto" w:fill="FFFFFF"/>
            <w:vAlign w:val="center"/>
          </w:tcPr>
          <w:p w:rsidR="008A7418" w:rsidRDefault="008A7418" w:rsidP="009E7802">
            <w:pPr>
              <w:jc w:val="center"/>
              <w:rPr>
                <w:rFonts w:ascii="Arial" w:hAnsi="Arial" w:cs="Arial"/>
                <w:b/>
                <w:bCs/>
                <w:sz w:val="16"/>
                <w:szCs w:val="16"/>
              </w:rPr>
            </w:pPr>
            <w:r>
              <w:rPr>
                <w:rFonts w:ascii="Arial" w:hAnsi="Arial" w:cs="Arial"/>
                <w:b/>
                <w:bCs/>
                <w:sz w:val="16"/>
                <w:szCs w:val="16"/>
              </w:rPr>
              <w:t>Vyššie kolo – najlepšie umiestnenia</w:t>
            </w:r>
          </w:p>
        </w:tc>
      </w:tr>
      <w:tr w:rsidR="008A7418" w:rsidRPr="00027264" w:rsidTr="009E7802">
        <w:trPr>
          <w:trHeight w:val="290"/>
        </w:trPr>
        <w:tc>
          <w:tcPr>
            <w:tcW w:w="375" w:type="dxa"/>
            <w:vMerge/>
            <w:tcBorders>
              <w:bottom w:val="single" w:sz="8" w:space="0" w:color="auto"/>
            </w:tcBorders>
            <w:shd w:val="clear" w:color="auto" w:fill="FFFFFF"/>
            <w:noWrap/>
            <w:vAlign w:val="center"/>
          </w:tcPr>
          <w:p w:rsidR="008A7418" w:rsidRPr="00CF1A11" w:rsidRDefault="008A7418" w:rsidP="009E7802">
            <w:pPr>
              <w:rPr>
                <w:rFonts w:ascii="Arial" w:hAnsi="Arial" w:cs="Arial"/>
                <w:b/>
                <w:bCs/>
                <w:sz w:val="16"/>
                <w:szCs w:val="16"/>
              </w:rPr>
            </w:pPr>
          </w:p>
        </w:tc>
        <w:tc>
          <w:tcPr>
            <w:tcW w:w="1341" w:type="dxa"/>
            <w:vMerge/>
            <w:tcBorders>
              <w:bottom w:val="single" w:sz="8" w:space="0" w:color="auto"/>
            </w:tcBorders>
            <w:shd w:val="clear" w:color="auto" w:fill="FFFFFF"/>
            <w:noWrap/>
            <w:vAlign w:val="center"/>
          </w:tcPr>
          <w:p w:rsidR="008A7418" w:rsidRPr="00CF1A11" w:rsidRDefault="008A7418" w:rsidP="009E7802">
            <w:pPr>
              <w:ind w:right="320"/>
              <w:rPr>
                <w:rFonts w:ascii="Arial" w:hAnsi="Arial" w:cs="Arial"/>
                <w:b/>
                <w:bCs/>
                <w:sz w:val="16"/>
                <w:szCs w:val="16"/>
              </w:rPr>
            </w:pPr>
          </w:p>
        </w:tc>
        <w:tc>
          <w:tcPr>
            <w:tcW w:w="993" w:type="dxa"/>
            <w:vMerge/>
            <w:tcBorders>
              <w:bottom w:val="single" w:sz="8" w:space="0" w:color="auto"/>
            </w:tcBorders>
            <w:shd w:val="clear" w:color="auto" w:fill="FFFFFF"/>
            <w:vAlign w:val="center"/>
          </w:tcPr>
          <w:p w:rsidR="008A7418" w:rsidRDefault="008A7418" w:rsidP="009E7802">
            <w:pPr>
              <w:rPr>
                <w:rFonts w:ascii="Arial" w:hAnsi="Arial" w:cs="Arial"/>
                <w:b/>
                <w:bCs/>
                <w:sz w:val="16"/>
                <w:szCs w:val="16"/>
              </w:rPr>
            </w:pPr>
          </w:p>
        </w:tc>
        <w:tc>
          <w:tcPr>
            <w:tcW w:w="992" w:type="dxa"/>
            <w:vMerge/>
            <w:tcBorders>
              <w:bottom w:val="single" w:sz="8" w:space="0" w:color="auto"/>
            </w:tcBorders>
            <w:shd w:val="clear" w:color="auto" w:fill="FFFFFF"/>
            <w:vAlign w:val="center"/>
          </w:tcPr>
          <w:p w:rsidR="008A7418" w:rsidRDefault="008A7418" w:rsidP="009E7802">
            <w:pPr>
              <w:rPr>
                <w:rFonts w:ascii="Arial" w:hAnsi="Arial" w:cs="Arial"/>
                <w:b/>
                <w:bCs/>
                <w:sz w:val="16"/>
                <w:szCs w:val="16"/>
              </w:rPr>
            </w:pPr>
          </w:p>
        </w:tc>
        <w:tc>
          <w:tcPr>
            <w:tcW w:w="992" w:type="dxa"/>
            <w:vMerge/>
            <w:tcBorders>
              <w:bottom w:val="single" w:sz="8" w:space="0" w:color="auto"/>
            </w:tcBorders>
            <w:shd w:val="clear" w:color="auto" w:fill="FFFFFF"/>
            <w:vAlign w:val="center"/>
          </w:tcPr>
          <w:p w:rsidR="008A7418" w:rsidRPr="00CF1A11" w:rsidRDefault="008A7418" w:rsidP="009E7802">
            <w:pPr>
              <w:rPr>
                <w:rFonts w:ascii="Arial" w:hAnsi="Arial" w:cs="Arial"/>
                <w:b/>
                <w:bCs/>
                <w:sz w:val="16"/>
                <w:szCs w:val="16"/>
              </w:rPr>
            </w:pPr>
          </w:p>
        </w:tc>
        <w:tc>
          <w:tcPr>
            <w:tcW w:w="992" w:type="dxa"/>
            <w:vMerge/>
            <w:tcBorders>
              <w:bottom w:val="single" w:sz="8" w:space="0" w:color="auto"/>
            </w:tcBorders>
            <w:shd w:val="clear" w:color="auto" w:fill="FFFFFF"/>
            <w:vAlign w:val="center"/>
          </w:tcPr>
          <w:p w:rsidR="008A7418" w:rsidRPr="00CF1A11" w:rsidRDefault="008A7418" w:rsidP="009E7802">
            <w:pPr>
              <w:rPr>
                <w:rFonts w:ascii="Arial" w:hAnsi="Arial" w:cs="Arial"/>
                <w:b/>
                <w:bCs/>
                <w:sz w:val="16"/>
                <w:szCs w:val="16"/>
              </w:rPr>
            </w:pPr>
          </w:p>
        </w:tc>
        <w:tc>
          <w:tcPr>
            <w:tcW w:w="1560" w:type="dxa"/>
            <w:tcBorders>
              <w:bottom w:val="single" w:sz="8" w:space="0" w:color="auto"/>
            </w:tcBorders>
            <w:shd w:val="clear" w:color="auto" w:fill="FFFFFF"/>
            <w:vAlign w:val="center"/>
          </w:tcPr>
          <w:p w:rsidR="008A7418" w:rsidRPr="00CF1A11" w:rsidRDefault="008A7418" w:rsidP="009E7802">
            <w:pPr>
              <w:rPr>
                <w:rFonts w:ascii="Arial" w:hAnsi="Arial" w:cs="Arial"/>
                <w:b/>
                <w:bCs/>
                <w:sz w:val="16"/>
                <w:szCs w:val="16"/>
              </w:rPr>
            </w:pPr>
            <w:r w:rsidRPr="00CF1A11">
              <w:rPr>
                <w:rFonts w:ascii="Arial" w:hAnsi="Arial" w:cs="Arial"/>
                <w:b/>
                <w:bCs/>
                <w:sz w:val="16"/>
                <w:szCs w:val="16"/>
              </w:rPr>
              <w:t>meno žiaka a trieda</w:t>
            </w:r>
          </w:p>
        </w:tc>
        <w:tc>
          <w:tcPr>
            <w:tcW w:w="1134" w:type="dxa"/>
            <w:tcBorders>
              <w:bottom w:val="single" w:sz="8" w:space="0" w:color="auto"/>
            </w:tcBorders>
            <w:shd w:val="clear" w:color="auto" w:fill="FFFFFF"/>
            <w:vAlign w:val="center"/>
          </w:tcPr>
          <w:p w:rsidR="008A7418" w:rsidRPr="00CF1A11" w:rsidRDefault="008A7418" w:rsidP="009E7802">
            <w:pPr>
              <w:rPr>
                <w:rFonts w:ascii="Arial" w:hAnsi="Arial" w:cs="Arial"/>
                <w:b/>
                <w:bCs/>
                <w:sz w:val="16"/>
                <w:szCs w:val="16"/>
              </w:rPr>
            </w:pPr>
            <w:r>
              <w:rPr>
                <w:rFonts w:ascii="Arial" w:hAnsi="Arial" w:cs="Arial"/>
                <w:b/>
                <w:bCs/>
                <w:sz w:val="16"/>
                <w:szCs w:val="16"/>
              </w:rPr>
              <w:t>umiestnenie</w:t>
            </w:r>
          </w:p>
        </w:tc>
        <w:tc>
          <w:tcPr>
            <w:tcW w:w="1134" w:type="dxa"/>
            <w:tcBorders>
              <w:bottom w:val="single" w:sz="8" w:space="0" w:color="auto"/>
            </w:tcBorders>
            <w:shd w:val="clear" w:color="auto" w:fill="FFFFFF"/>
            <w:vAlign w:val="center"/>
          </w:tcPr>
          <w:p w:rsidR="008A7418" w:rsidRPr="00CF1A11" w:rsidRDefault="008A7418" w:rsidP="009E7802">
            <w:pPr>
              <w:rPr>
                <w:rFonts w:ascii="Arial" w:hAnsi="Arial" w:cs="Arial"/>
                <w:b/>
                <w:bCs/>
                <w:sz w:val="16"/>
                <w:szCs w:val="16"/>
              </w:rPr>
            </w:pPr>
            <w:r>
              <w:rPr>
                <w:rFonts w:ascii="Arial" w:hAnsi="Arial" w:cs="Arial"/>
                <w:b/>
                <w:bCs/>
                <w:sz w:val="16"/>
                <w:szCs w:val="16"/>
              </w:rPr>
              <w:t>meno učiteľa</w:t>
            </w:r>
          </w:p>
        </w:tc>
      </w:tr>
      <w:tr w:rsidR="008A7418" w:rsidRPr="00741A97" w:rsidTr="009E7802">
        <w:trPr>
          <w:trHeight w:val="255"/>
        </w:trPr>
        <w:tc>
          <w:tcPr>
            <w:tcW w:w="375" w:type="dxa"/>
            <w:tcBorders>
              <w:top w:val="single" w:sz="8" w:space="0" w:color="auto"/>
            </w:tcBorders>
            <w:shd w:val="clear" w:color="auto" w:fill="FFFFFF"/>
            <w:noWrap/>
            <w:vAlign w:val="center"/>
          </w:tcPr>
          <w:p w:rsidR="008A7418" w:rsidRPr="00741A97" w:rsidRDefault="008A7418" w:rsidP="009E7802">
            <w:pPr>
              <w:rPr>
                <w:rFonts w:ascii="Arial" w:hAnsi="Arial" w:cs="Arial"/>
                <w:b/>
                <w:bCs/>
                <w:sz w:val="16"/>
                <w:szCs w:val="16"/>
              </w:rPr>
            </w:pPr>
            <w:r w:rsidRPr="00741A97">
              <w:rPr>
                <w:rFonts w:ascii="Arial" w:hAnsi="Arial" w:cs="Arial"/>
                <w:b/>
                <w:bCs/>
                <w:sz w:val="16"/>
                <w:szCs w:val="16"/>
              </w:rPr>
              <w:t>1.</w:t>
            </w:r>
          </w:p>
        </w:tc>
        <w:tc>
          <w:tcPr>
            <w:tcW w:w="1341" w:type="dxa"/>
            <w:tcBorders>
              <w:top w:val="single" w:sz="8" w:space="0" w:color="auto"/>
            </w:tcBorders>
            <w:shd w:val="clear" w:color="auto" w:fill="FFFFFF"/>
            <w:noWrap/>
            <w:vAlign w:val="center"/>
          </w:tcPr>
          <w:p w:rsidR="008A7418" w:rsidRPr="00395693" w:rsidRDefault="008A7418" w:rsidP="009E7802">
            <w:pPr>
              <w:rPr>
                <w:rFonts w:ascii="Arial" w:hAnsi="Arial" w:cs="Arial"/>
                <w:i/>
                <w:sz w:val="14"/>
                <w:szCs w:val="14"/>
              </w:rPr>
            </w:pPr>
            <w:r>
              <w:rPr>
                <w:rFonts w:ascii="Arial" w:hAnsi="Arial" w:cs="Arial"/>
                <w:i/>
                <w:sz w:val="14"/>
                <w:szCs w:val="14"/>
              </w:rPr>
              <w:t>Dejepisná olympiáda A</w:t>
            </w:r>
          </w:p>
        </w:tc>
        <w:tc>
          <w:tcPr>
            <w:tcW w:w="993" w:type="dxa"/>
            <w:tcBorders>
              <w:top w:val="single" w:sz="8" w:space="0" w:color="auto"/>
            </w:tcBorders>
            <w:shd w:val="clear" w:color="auto" w:fill="FFFFFF"/>
            <w:noWrap/>
            <w:vAlign w:val="center"/>
          </w:tcPr>
          <w:p w:rsidR="008A7418" w:rsidRPr="00395693" w:rsidRDefault="008A7418" w:rsidP="009E7802">
            <w:pPr>
              <w:rPr>
                <w:rFonts w:ascii="Arial" w:hAnsi="Arial" w:cs="Arial"/>
                <w:i/>
                <w:sz w:val="14"/>
                <w:szCs w:val="14"/>
              </w:rPr>
            </w:pPr>
            <w:r w:rsidRPr="00395693">
              <w:rPr>
                <w:rFonts w:ascii="Arial" w:hAnsi="Arial" w:cs="Arial"/>
                <w:i/>
                <w:sz w:val="14"/>
                <w:szCs w:val="14"/>
              </w:rPr>
              <w:t>MŠVVaŠ SR</w:t>
            </w:r>
          </w:p>
        </w:tc>
        <w:tc>
          <w:tcPr>
            <w:tcW w:w="992" w:type="dxa"/>
            <w:tcBorders>
              <w:top w:val="single" w:sz="8" w:space="0" w:color="auto"/>
            </w:tcBorders>
            <w:shd w:val="clear" w:color="auto" w:fill="FFFFFF"/>
            <w:vAlign w:val="center"/>
          </w:tcPr>
          <w:p w:rsidR="008A7418" w:rsidRPr="00395693" w:rsidRDefault="008A7418" w:rsidP="009E7802">
            <w:pPr>
              <w:jc w:val="center"/>
              <w:rPr>
                <w:rFonts w:ascii="Arial" w:hAnsi="Arial" w:cs="Arial"/>
                <w:i/>
                <w:sz w:val="14"/>
                <w:szCs w:val="14"/>
              </w:rPr>
            </w:pPr>
            <w:r>
              <w:rPr>
                <w:rFonts w:ascii="Arial" w:hAnsi="Arial" w:cs="Arial"/>
                <w:i/>
                <w:sz w:val="14"/>
                <w:szCs w:val="14"/>
              </w:rPr>
              <w:t>1</w:t>
            </w:r>
          </w:p>
        </w:tc>
        <w:tc>
          <w:tcPr>
            <w:tcW w:w="992" w:type="dxa"/>
            <w:tcBorders>
              <w:top w:val="single" w:sz="8" w:space="0" w:color="auto"/>
            </w:tcBorders>
            <w:shd w:val="clear" w:color="auto" w:fill="FFFFFF"/>
            <w:noWrap/>
            <w:vAlign w:val="center"/>
          </w:tcPr>
          <w:p w:rsidR="008A7418" w:rsidRPr="00395693" w:rsidRDefault="008A7418" w:rsidP="009E7802">
            <w:pPr>
              <w:rPr>
                <w:rFonts w:ascii="Arial" w:hAnsi="Arial" w:cs="Arial"/>
                <w:i/>
                <w:sz w:val="14"/>
                <w:szCs w:val="14"/>
              </w:rPr>
            </w:pPr>
            <w:r w:rsidRPr="00395693">
              <w:rPr>
                <w:rFonts w:ascii="Arial" w:hAnsi="Arial" w:cs="Arial"/>
                <w:i/>
                <w:sz w:val="14"/>
                <w:szCs w:val="14"/>
              </w:rPr>
              <w:t>Krajská</w:t>
            </w:r>
          </w:p>
        </w:tc>
        <w:tc>
          <w:tcPr>
            <w:tcW w:w="992" w:type="dxa"/>
            <w:tcBorders>
              <w:top w:val="single" w:sz="8" w:space="0" w:color="auto"/>
            </w:tcBorders>
            <w:shd w:val="clear" w:color="auto" w:fill="FFFFFF"/>
            <w:vAlign w:val="center"/>
          </w:tcPr>
          <w:p w:rsidR="008A7418" w:rsidRPr="00395693" w:rsidRDefault="008A7418" w:rsidP="009E7802">
            <w:pPr>
              <w:jc w:val="center"/>
              <w:rPr>
                <w:rFonts w:ascii="Arial" w:hAnsi="Arial" w:cs="Arial"/>
                <w:i/>
                <w:sz w:val="14"/>
                <w:szCs w:val="14"/>
              </w:rPr>
            </w:pPr>
            <w:r>
              <w:rPr>
                <w:rFonts w:ascii="Arial" w:hAnsi="Arial" w:cs="Arial"/>
                <w:i/>
                <w:sz w:val="14"/>
                <w:szCs w:val="14"/>
              </w:rPr>
              <w:t>1</w:t>
            </w:r>
          </w:p>
        </w:tc>
        <w:tc>
          <w:tcPr>
            <w:tcW w:w="1560" w:type="dxa"/>
            <w:tcBorders>
              <w:top w:val="single" w:sz="8" w:space="0" w:color="auto"/>
            </w:tcBorders>
            <w:shd w:val="clear" w:color="auto" w:fill="FFFFFF"/>
            <w:vAlign w:val="center"/>
          </w:tcPr>
          <w:p w:rsidR="008A7418" w:rsidRPr="00395693" w:rsidRDefault="008A7418" w:rsidP="009E7802">
            <w:pPr>
              <w:rPr>
                <w:rFonts w:ascii="Arial" w:hAnsi="Arial" w:cs="Arial"/>
                <w:i/>
                <w:sz w:val="14"/>
                <w:szCs w:val="14"/>
              </w:rPr>
            </w:pPr>
            <w:r>
              <w:rPr>
                <w:rFonts w:ascii="Arial" w:hAnsi="Arial" w:cs="Arial"/>
                <w:i/>
                <w:sz w:val="14"/>
                <w:szCs w:val="14"/>
              </w:rPr>
              <w:t>Boris  Brettschneider, (2. A)</w:t>
            </w:r>
          </w:p>
        </w:tc>
        <w:tc>
          <w:tcPr>
            <w:tcW w:w="1134" w:type="dxa"/>
            <w:tcBorders>
              <w:top w:val="single" w:sz="8" w:space="0" w:color="auto"/>
            </w:tcBorders>
            <w:shd w:val="clear" w:color="auto" w:fill="FFFFFF"/>
            <w:vAlign w:val="center"/>
          </w:tcPr>
          <w:p w:rsidR="008A7418" w:rsidRPr="00395693" w:rsidRDefault="008A7418" w:rsidP="009E7802">
            <w:pPr>
              <w:rPr>
                <w:rFonts w:ascii="Arial" w:hAnsi="Arial" w:cs="Arial"/>
                <w:i/>
                <w:sz w:val="14"/>
                <w:szCs w:val="14"/>
              </w:rPr>
            </w:pPr>
            <w:r>
              <w:rPr>
                <w:rFonts w:ascii="Arial" w:hAnsi="Arial" w:cs="Arial"/>
                <w:i/>
                <w:sz w:val="14"/>
                <w:szCs w:val="14"/>
              </w:rPr>
              <w:t>Úspešný riešiteľ</w:t>
            </w:r>
          </w:p>
        </w:tc>
        <w:tc>
          <w:tcPr>
            <w:tcW w:w="1134" w:type="dxa"/>
            <w:tcBorders>
              <w:top w:val="single" w:sz="8" w:space="0" w:color="auto"/>
            </w:tcBorders>
            <w:shd w:val="clear" w:color="auto" w:fill="FFFFFF"/>
            <w:vAlign w:val="center"/>
          </w:tcPr>
          <w:p w:rsidR="008A7418" w:rsidRPr="00395693" w:rsidRDefault="008A7418" w:rsidP="009E7802">
            <w:pPr>
              <w:rPr>
                <w:rFonts w:ascii="Arial" w:hAnsi="Arial" w:cs="Arial"/>
                <w:i/>
                <w:sz w:val="14"/>
                <w:szCs w:val="14"/>
              </w:rPr>
            </w:pPr>
            <w:r>
              <w:rPr>
                <w:rFonts w:ascii="Arial" w:hAnsi="Arial" w:cs="Arial"/>
                <w:i/>
                <w:sz w:val="14"/>
                <w:szCs w:val="14"/>
              </w:rPr>
              <w:t>BUR</w:t>
            </w:r>
          </w:p>
        </w:tc>
      </w:tr>
      <w:tr w:rsidR="008A7418" w:rsidRPr="00741A97" w:rsidTr="009E7802">
        <w:trPr>
          <w:trHeight w:val="255"/>
        </w:trPr>
        <w:tc>
          <w:tcPr>
            <w:tcW w:w="375" w:type="dxa"/>
            <w:shd w:val="clear" w:color="auto" w:fill="FFFFFF"/>
            <w:noWrap/>
            <w:vAlign w:val="center"/>
          </w:tcPr>
          <w:p w:rsidR="008A7418" w:rsidRPr="00741A97" w:rsidRDefault="008A7418" w:rsidP="009E7802">
            <w:pPr>
              <w:rPr>
                <w:rFonts w:ascii="Arial" w:hAnsi="Arial" w:cs="Arial"/>
                <w:b/>
                <w:bCs/>
                <w:sz w:val="16"/>
                <w:szCs w:val="16"/>
              </w:rPr>
            </w:pPr>
            <w:r w:rsidRPr="00741A97">
              <w:rPr>
                <w:rFonts w:ascii="Arial" w:hAnsi="Arial" w:cs="Arial"/>
                <w:b/>
                <w:bCs/>
                <w:sz w:val="16"/>
                <w:szCs w:val="16"/>
              </w:rPr>
              <w:t>2.</w:t>
            </w:r>
          </w:p>
        </w:tc>
        <w:tc>
          <w:tcPr>
            <w:tcW w:w="1341" w:type="dxa"/>
            <w:shd w:val="clear" w:color="auto" w:fill="FFFFFF"/>
            <w:noWrap/>
            <w:vAlign w:val="center"/>
          </w:tcPr>
          <w:p w:rsidR="008A7418" w:rsidRPr="00395693" w:rsidRDefault="008A7418" w:rsidP="009E7802">
            <w:pPr>
              <w:rPr>
                <w:rFonts w:ascii="Arial" w:hAnsi="Arial" w:cs="Arial"/>
                <w:i/>
                <w:sz w:val="14"/>
                <w:szCs w:val="14"/>
              </w:rPr>
            </w:pPr>
            <w:r>
              <w:rPr>
                <w:rFonts w:ascii="Arial" w:hAnsi="Arial" w:cs="Arial"/>
                <w:i/>
                <w:sz w:val="14"/>
                <w:szCs w:val="14"/>
              </w:rPr>
              <w:t>Biologická olympiáda C</w:t>
            </w:r>
          </w:p>
        </w:tc>
        <w:tc>
          <w:tcPr>
            <w:tcW w:w="993" w:type="dxa"/>
            <w:shd w:val="clear" w:color="auto" w:fill="FFFFFF"/>
            <w:noWrap/>
            <w:vAlign w:val="center"/>
          </w:tcPr>
          <w:p w:rsidR="008A7418" w:rsidRPr="00395693" w:rsidRDefault="008A7418" w:rsidP="009E7802">
            <w:pPr>
              <w:rPr>
                <w:rFonts w:ascii="Arial" w:hAnsi="Arial" w:cs="Arial"/>
                <w:i/>
                <w:sz w:val="14"/>
                <w:szCs w:val="14"/>
              </w:rPr>
            </w:pPr>
            <w:r w:rsidRPr="00395693">
              <w:rPr>
                <w:rFonts w:ascii="Arial" w:hAnsi="Arial" w:cs="Arial"/>
                <w:i/>
                <w:sz w:val="14"/>
                <w:szCs w:val="14"/>
              </w:rPr>
              <w:t>MŠVVaŠ SR</w:t>
            </w:r>
          </w:p>
        </w:tc>
        <w:tc>
          <w:tcPr>
            <w:tcW w:w="992" w:type="dxa"/>
            <w:shd w:val="clear" w:color="auto" w:fill="FFFFFF"/>
            <w:vAlign w:val="center"/>
          </w:tcPr>
          <w:p w:rsidR="008A7418" w:rsidRPr="00395693" w:rsidRDefault="008A7418" w:rsidP="009E7802">
            <w:pPr>
              <w:jc w:val="center"/>
              <w:rPr>
                <w:rFonts w:ascii="Arial" w:hAnsi="Arial" w:cs="Arial"/>
                <w:i/>
                <w:sz w:val="14"/>
                <w:szCs w:val="14"/>
              </w:rPr>
            </w:pPr>
            <w:r>
              <w:rPr>
                <w:rFonts w:ascii="Arial" w:hAnsi="Arial" w:cs="Arial"/>
                <w:i/>
                <w:sz w:val="14"/>
                <w:szCs w:val="14"/>
              </w:rPr>
              <w:t>1</w:t>
            </w:r>
          </w:p>
        </w:tc>
        <w:tc>
          <w:tcPr>
            <w:tcW w:w="992" w:type="dxa"/>
            <w:shd w:val="clear" w:color="auto" w:fill="FFFFFF"/>
            <w:noWrap/>
            <w:vAlign w:val="center"/>
          </w:tcPr>
          <w:p w:rsidR="008A7418" w:rsidRPr="00395693" w:rsidRDefault="008A7418" w:rsidP="009E7802">
            <w:pPr>
              <w:rPr>
                <w:rFonts w:ascii="Arial" w:hAnsi="Arial" w:cs="Arial"/>
                <w:i/>
                <w:sz w:val="14"/>
                <w:szCs w:val="14"/>
              </w:rPr>
            </w:pPr>
            <w:r>
              <w:rPr>
                <w:rFonts w:ascii="Arial" w:hAnsi="Arial" w:cs="Arial"/>
                <w:i/>
                <w:sz w:val="14"/>
                <w:szCs w:val="14"/>
              </w:rPr>
              <w:t>Krajské kolo</w:t>
            </w:r>
          </w:p>
        </w:tc>
        <w:tc>
          <w:tcPr>
            <w:tcW w:w="992" w:type="dxa"/>
            <w:shd w:val="clear" w:color="auto" w:fill="FFFFFF"/>
            <w:vAlign w:val="center"/>
          </w:tcPr>
          <w:p w:rsidR="008A7418" w:rsidRPr="00395693" w:rsidRDefault="008A7418" w:rsidP="009E7802">
            <w:pPr>
              <w:jc w:val="center"/>
              <w:rPr>
                <w:rFonts w:ascii="Arial" w:hAnsi="Arial" w:cs="Arial"/>
                <w:i/>
                <w:sz w:val="14"/>
                <w:szCs w:val="14"/>
              </w:rPr>
            </w:pPr>
            <w:r w:rsidRPr="00395693">
              <w:rPr>
                <w:rFonts w:ascii="Arial" w:hAnsi="Arial" w:cs="Arial"/>
                <w:i/>
                <w:sz w:val="14"/>
                <w:szCs w:val="14"/>
              </w:rPr>
              <w:t>1</w:t>
            </w:r>
          </w:p>
        </w:tc>
        <w:tc>
          <w:tcPr>
            <w:tcW w:w="1560" w:type="dxa"/>
            <w:shd w:val="clear" w:color="auto" w:fill="FFFFFF"/>
            <w:vAlign w:val="center"/>
          </w:tcPr>
          <w:p w:rsidR="008A7418" w:rsidRPr="00395693" w:rsidRDefault="008A7418" w:rsidP="009E7802">
            <w:pPr>
              <w:rPr>
                <w:rFonts w:ascii="Arial" w:hAnsi="Arial" w:cs="Arial"/>
                <w:i/>
                <w:sz w:val="14"/>
                <w:szCs w:val="14"/>
              </w:rPr>
            </w:pPr>
            <w:r>
              <w:rPr>
                <w:rFonts w:ascii="Arial" w:hAnsi="Arial" w:cs="Arial"/>
                <w:i/>
                <w:sz w:val="14"/>
                <w:szCs w:val="14"/>
              </w:rPr>
              <w:t>L. Majkutová</w:t>
            </w:r>
            <w:r w:rsidRPr="00395693">
              <w:rPr>
                <w:rFonts w:ascii="Arial" w:hAnsi="Arial" w:cs="Arial"/>
                <w:i/>
                <w:sz w:val="14"/>
                <w:szCs w:val="14"/>
              </w:rPr>
              <w:t xml:space="preserve">, </w:t>
            </w:r>
            <w:r>
              <w:rPr>
                <w:rFonts w:ascii="Arial" w:hAnsi="Arial" w:cs="Arial"/>
                <w:i/>
                <w:sz w:val="14"/>
                <w:szCs w:val="14"/>
              </w:rPr>
              <w:t>(4. O)</w:t>
            </w:r>
          </w:p>
        </w:tc>
        <w:tc>
          <w:tcPr>
            <w:tcW w:w="1134" w:type="dxa"/>
            <w:shd w:val="clear" w:color="auto" w:fill="FFFFFF"/>
            <w:vAlign w:val="center"/>
          </w:tcPr>
          <w:p w:rsidR="008A7418" w:rsidRPr="00395693" w:rsidRDefault="008A7418" w:rsidP="009E7802">
            <w:pPr>
              <w:rPr>
                <w:rFonts w:ascii="Arial" w:hAnsi="Arial" w:cs="Arial"/>
                <w:i/>
                <w:sz w:val="14"/>
                <w:szCs w:val="14"/>
              </w:rPr>
            </w:pPr>
            <w:r w:rsidRPr="00395693">
              <w:rPr>
                <w:rFonts w:ascii="Arial" w:hAnsi="Arial" w:cs="Arial"/>
                <w:i/>
                <w:sz w:val="14"/>
                <w:szCs w:val="14"/>
              </w:rPr>
              <w:t>Úspešný riešiteľ</w:t>
            </w:r>
          </w:p>
        </w:tc>
        <w:tc>
          <w:tcPr>
            <w:tcW w:w="1134" w:type="dxa"/>
            <w:shd w:val="clear" w:color="auto" w:fill="FFFFFF"/>
            <w:vAlign w:val="center"/>
          </w:tcPr>
          <w:p w:rsidR="008A7418" w:rsidRPr="00395693" w:rsidRDefault="008A7418" w:rsidP="009E7802">
            <w:pPr>
              <w:rPr>
                <w:rFonts w:ascii="Arial" w:hAnsi="Arial" w:cs="Arial"/>
                <w:i/>
                <w:sz w:val="14"/>
                <w:szCs w:val="14"/>
              </w:rPr>
            </w:pPr>
            <w:r>
              <w:rPr>
                <w:rFonts w:ascii="Arial" w:hAnsi="Arial" w:cs="Arial"/>
                <w:i/>
                <w:sz w:val="14"/>
                <w:szCs w:val="14"/>
              </w:rPr>
              <w:t>BUR</w:t>
            </w:r>
          </w:p>
        </w:tc>
      </w:tr>
      <w:tr w:rsidR="008A7418" w:rsidRPr="00741A97" w:rsidTr="009E7802">
        <w:trPr>
          <w:trHeight w:val="255"/>
        </w:trPr>
        <w:tc>
          <w:tcPr>
            <w:tcW w:w="375" w:type="dxa"/>
            <w:shd w:val="clear" w:color="auto" w:fill="FFFFFF"/>
            <w:noWrap/>
            <w:vAlign w:val="center"/>
          </w:tcPr>
          <w:p w:rsidR="008A7418" w:rsidRPr="00741A97" w:rsidRDefault="008A7418" w:rsidP="009E7802">
            <w:pPr>
              <w:rPr>
                <w:rFonts w:ascii="Arial" w:hAnsi="Arial" w:cs="Arial"/>
                <w:b/>
                <w:bCs/>
                <w:sz w:val="16"/>
                <w:szCs w:val="16"/>
              </w:rPr>
            </w:pPr>
            <w:r w:rsidRPr="00741A97">
              <w:rPr>
                <w:rFonts w:ascii="Arial" w:hAnsi="Arial" w:cs="Arial"/>
                <w:b/>
                <w:bCs/>
                <w:sz w:val="16"/>
                <w:szCs w:val="16"/>
              </w:rPr>
              <w:t> 3.</w:t>
            </w:r>
          </w:p>
        </w:tc>
        <w:tc>
          <w:tcPr>
            <w:tcW w:w="1341" w:type="dxa"/>
            <w:shd w:val="clear" w:color="auto" w:fill="FFFFFF"/>
            <w:noWrap/>
            <w:vAlign w:val="center"/>
          </w:tcPr>
          <w:p w:rsidR="008A7418" w:rsidRPr="00395693" w:rsidRDefault="008A7418" w:rsidP="009E7802">
            <w:pPr>
              <w:rPr>
                <w:rFonts w:ascii="Arial" w:hAnsi="Arial" w:cs="Arial"/>
                <w:sz w:val="14"/>
                <w:szCs w:val="14"/>
              </w:rPr>
            </w:pPr>
            <w:r>
              <w:rPr>
                <w:rFonts w:ascii="Arial" w:hAnsi="Arial" w:cs="Arial"/>
                <w:sz w:val="14"/>
                <w:szCs w:val="14"/>
              </w:rPr>
              <w:t>Dejepisná súťaž</w:t>
            </w:r>
          </w:p>
        </w:tc>
        <w:tc>
          <w:tcPr>
            <w:tcW w:w="993" w:type="dxa"/>
            <w:shd w:val="clear" w:color="auto" w:fill="FFFFFF"/>
            <w:noWrap/>
            <w:vAlign w:val="center"/>
          </w:tcPr>
          <w:p w:rsidR="008A7418" w:rsidRPr="00395693" w:rsidRDefault="008A7418" w:rsidP="009E7802">
            <w:pPr>
              <w:rPr>
                <w:rFonts w:ascii="Arial" w:hAnsi="Arial" w:cs="Arial"/>
                <w:sz w:val="14"/>
                <w:szCs w:val="14"/>
              </w:rPr>
            </w:pPr>
            <w:r>
              <w:rPr>
                <w:rFonts w:ascii="Arial" w:hAnsi="Arial" w:cs="Arial"/>
                <w:sz w:val="14"/>
                <w:szCs w:val="14"/>
              </w:rPr>
              <w:t>Gymnázium Cheb</w:t>
            </w:r>
          </w:p>
        </w:tc>
        <w:tc>
          <w:tcPr>
            <w:tcW w:w="992" w:type="dxa"/>
            <w:shd w:val="clear" w:color="auto" w:fill="FFFFFF"/>
            <w:vAlign w:val="center"/>
          </w:tcPr>
          <w:p w:rsidR="008A7418" w:rsidRPr="00395693" w:rsidRDefault="008A7418" w:rsidP="009E7802">
            <w:pPr>
              <w:jc w:val="center"/>
              <w:rPr>
                <w:rFonts w:ascii="Arial" w:hAnsi="Arial" w:cs="Arial"/>
                <w:sz w:val="14"/>
                <w:szCs w:val="14"/>
              </w:rPr>
            </w:pPr>
            <w:r>
              <w:rPr>
                <w:rFonts w:ascii="Arial" w:hAnsi="Arial" w:cs="Arial"/>
                <w:sz w:val="14"/>
                <w:szCs w:val="14"/>
              </w:rPr>
              <w:t>3</w:t>
            </w:r>
          </w:p>
        </w:tc>
        <w:tc>
          <w:tcPr>
            <w:tcW w:w="992" w:type="dxa"/>
            <w:shd w:val="clear" w:color="auto" w:fill="FFFFFF"/>
            <w:noWrap/>
            <w:vAlign w:val="center"/>
          </w:tcPr>
          <w:p w:rsidR="008A7418" w:rsidRPr="00395693" w:rsidRDefault="008A7418" w:rsidP="009E7802">
            <w:pPr>
              <w:rPr>
                <w:rFonts w:ascii="Arial" w:hAnsi="Arial" w:cs="Arial"/>
                <w:sz w:val="14"/>
                <w:szCs w:val="14"/>
              </w:rPr>
            </w:pPr>
            <w:r>
              <w:rPr>
                <w:rFonts w:ascii="Arial" w:hAnsi="Arial" w:cs="Arial"/>
                <w:sz w:val="14"/>
                <w:szCs w:val="14"/>
              </w:rPr>
              <w:t>Krajské kolo</w:t>
            </w:r>
          </w:p>
        </w:tc>
        <w:tc>
          <w:tcPr>
            <w:tcW w:w="992" w:type="dxa"/>
            <w:shd w:val="clear" w:color="auto" w:fill="FFFFFF"/>
            <w:vAlign w:val="center"/>
          </w:tcPr>
          <w:p w:rsidR="008A7418" w:rsidRPr="00395693" w:rsidRDefault="008A7418" w:rsidP="009E7802">
            <w:pPr>
              <w:jc w:val="center"/>
              <w:rPr>
                <w:rFonts w:ascii="Arial" w:hAnsi="Arial" w:cs="Arial"/>
                <w:sz w:val="14"/>
                <w:szCs w:val="14"/>
              </w:rPr>
            </w:pPr>
            <w:r>
              <w:rPr>
                <w:rFonts w:ascii="Arial" w:hAnsi="Arial" w:cs="Arial"/>
                <w:sz w:val="14"/>
                <w:szCs w:val="14"/>
              </w:rPr>
              <w:t>3</w:t>
            </w:r>
          </w:p>
        </w:tc>
        <w:tc>
          <w:tcPr>
            <w:tcW w:w="1560" w:type="dxa"/>
            <w:shd w:val="clear" w:color="auto" w:fill="FFFFFF"/>
            <w:vAlign w:val="center"/>
          </w:tcPr>
          <w:p w:rsidR="008A7418" w:rsidRDefault="008A7418" w:rsidP="009E7802">
            <w:pPr>
              <w:rPr>
                <w:rFonts w:ascii="Arial" w:hAnsi="Arial" w:cs="Arial"/>
                <w:sz w:val="14"/>
                <w:szCs w:val="14"/>
              </w:rPr>
            </w:pPr>
            <w:r>
              <w:rPr>
                <w:rFonts w:ascii="Arial" w:hAnsi="Arial" w:cs="Arial"/>
                <w:sz w:val="14"/>
                <w:szCs w:val="14"/>
              </w:rPr>
              <w:t>A. Kaľavský  (4. A)</w:t>
            </w:r>
          </w:p>
          <w:p w:rsidR="008A7418" w:rsidRDefault="008A7418" w:rsidP="009E7802">
            <w:pPr>
              <w:rPr>
                <w:rFonts w:ascii="Arial" w:hAnsi="Arial" w:cs="Arial"/>
                <w:sz w:val="14"/>
                <w:szCs w:val="14"/>
              </w:rPr>
            </w:pPr>
            <w:r>
              <w:rPr>
                <w:rFonts w:ascii="Arial" w:hAnsi="Arial" w:cs="Arial"/>
                <w:sz w:val="14"/>
                <w:szCs w:val="14"/>
              </w:rPr>
              <w:t>D. Janošková (4. A)</w:t>
            </w:r>
          </w:p>
          <w:p w:rsidR="008A7418" w:rsidRPr="00395693" w:rsidRDefault="008A7418" w:rsidP="009E7802">
            <w:pPr>
              <w:rPr>
                <w:rFonts w:ascii="Arial" w:hAnsi="Arial" w:cs="Arial"/>
                <w:sz w:val="14"/>
                <w:szCs w:val="14"/>
              </w:rPr>
            </w:pPr>
            <w:r>
              <w:rPr>
                <w:rFonts w:ascii="Arial" w:hAnsi="Arial" w:cs="Arial"/>
                <w:sz w:val="14"/>
                <w:szCs w:val="14"/>
              </w:rPr>
              <w:t xml:space="preserve">M. Saxa  (4. A)         </w:t>
            </w:r>
          </w:p>
        </w:tc>
        <w:tc>
          <w:tcPr>
            <w:tcW w:w="1134" w:type="dxa"/>
            <w:shd w:val="clear" w:color="auto" w:fill="FFFFFF"/>
            <w:vAlign w:val="center"/>
          </w:tcPr>
          <w:p w:rsidR="008A7418" w:rsidRPr="00395693" w:rsidRDefault="004E7852" w:rsidP="009E7802">
            <w:pPr>
              <w:rPr>
                <w:rFonts w:ascii="Arial" w:hAnsi="Arial" w:cs="Arial"/>
                <w:sz w:val="14"/>
                <w:szCs w:val="14"/>
              </w:rPr>
            </w:pPr>
            <w:r>
              <w:rPr>
                <w:rFonts w:ascii="Arial" w:hAnsi="Arial" w:cs="Arial"/>
                <w:sz w:val="14"/>
                <w:szCs w:val="14"/>
              </w:rPr>
              <w:t>účasť</w:t>
            </w:r>
          </w:p>
        </w:tc>
        <w:tc>
          <w:tcPr>
            <w:tcW w:w="1134" w:type="dxa"/>
            <w:shd w:val="clear" w:color="auto" w:fill="FFFFFF"/>
            <w:vAlign w:val="center"/>
          </w:tcPr>
          <w:p w:rsidR="008A7418" w:rsidRPr="00395693" w:rsidRDefault="008A7418" w:rsidP="009E7802">
            <w:pPr>
              <w:rPr>
                <w:rFonts w:ascii="Arial" w:hAnsi="Arial" w:cs="Arial"/>
                <w:sz w:val="14"/>
                <w:szCs w:val="14"/>
              </w:rPr>
            </w:pPr>
          </w:p>
        </w:tc>
      </w:tr>
      <w:tr w:rsidR="008A7418" w:rsidRPr="00741A97" w:rsidTr="009E7802">
        <w:trPr>
          <w:trHeight w:val="255"/>
        </w:trPr>
        <w:tc>
          <w:tcPr>
            <w:tcW w:w="375" w:type="dxa"/>
            <w:shd w:val="clear" w:color="auto" w:fill="FFFFFF"/>
            <w:noWrap/>
            <w:vAlign w:val="center"/>
          </w:tcPr>
          <w:p w:rsidR="008A7418" w:rsidRPr="00741A97" w:rsidRDefault="008A7418" w:rsidP="009E7802">
            <w:pPr>
              <w:rPr>
                <w:rFonts w:ascii="Arial" w:hAnsi="Arial" w:cs="Arial"/>
                <w:b/>
                <w:bCs/>
                <w:sz w:val="16"/>
                <w:szCs w:val="16"/>
              </w:rPr>
            </w:pPr>
            <w:r w:rsidRPr="00741A97">
              <w:rPr>
                <w:rFonts w:ascii="Arial" w:hAnsi="Arial" w:cs="Arial"/>
                <w:b/>
                <w:bCs/>
                <w:sz w:val="16"/>
                <w:szCs w:val="16"/>
              </w:rPr>
              <w:t> 4.</w:t>
            </w:r>
          </w:p>
        </w:tc>
        <w:tc>
          <w:tcPr>
            <w:tcW w:w="1341" w:type="dxa"/>
            <w:shd w:val="clear" w:color="auto" w:fill="FFFFFF"/>
            <w:noWrap/>
            <w:vAlign w:val="center"/>
          </w:tcPr>
          <w:p w:rsidR="008A7418" w:rsidRPr="00395693" w:rsidRDefault="008A7418" w:rsidP="009E7802">
            <w:pPr>
              <w:rPr>
                <w:rFonts w:ascii="Arial" w:hAnsi="Arial" w:cs="Arial"/>
                <w:sz w:val="14"/>
                <w:szCs w:val="14"/>
              </w:rPr>
            </w:pPr>
            <w:r>
              <w:rPr>
                <w:rFonts w:ascii="Arial" w:hAnsi="Arial" w:cs="Arial"/>
                <w:sz w:val="14"/>
                <w:szCs w:val="14"/>
              </w:rPr>
              <w:t>Mladý Európan</w:t>
            </w:r>
          </w:p>
        </w:tc>
        <w:tc>
          <w:tcPr>
            <w:tcW w:w="993" w:type="dxa"/>
            <w:shd w:val="clear" w:color="auto" w:fill="FFFFFF"/>
            <w:noWrap/>
            <w:vAlign w:val="center"/>
          </w:tcPr>
          <w:p w:rsidR="008A7418" w:rsidRPr="00395693" w:rsidRDefault="008A7418" w:rsidP="009E7802">
            <w:pPr>
              <w:rPr>
                <w:rFonts w:ascii="Arial" w:hAnsi="Arial" w:cs="Arial"/>
                <w:sz w:val="14"/>
                <w:szCs w:val="14"/>
              </w:rPr>
            </w:pPr>
            <w:r>
              <w:rPr>
                <w:rFonts w:ascii="Arial" w:hAnsi="Arial" w:cs="Arial"/>
                <w:sz w:val="14"/>
                <w:szCs w:val="14"/>
              </w:rPr>
              <w:t>Europe Direct  Košice</w:t>
            </w:r>
          </w:p>
        </w:tc>
        <w:tc>
          <w:tcPr>
            <w:tcW w:w="992" w:type="dxa"/>
            <w:shd w:val="clear" w:color="auto" w:fill="FFFFFF"/>
            <w:vAlign w:val="center"/>
          </w:tcPr>
          <w:p w:rsidR="008A7418" w:rsidRPr="00395693" w:rsidRDefault="008A7418" w:rsidP="009E7802">
            <w:pPr>
              <w:jc w:val="center"/>
              <w:rPr>
                <w:rFonts w:ascii="Arial" w:hAnsi="Arial" w:cs="Arial"/>
                <w:sz w:val="14"/>
                <w:szCs w:val="14"/>
              </w:rPr>
            </w:pPr>
            <w:r>
              <w:rPr>
                <w:rFonts w:ascii="Arial" w:hAnsi="Arial" w:cs="Arial"/>
                <w:sz w:val="14"/>
                <w:szCs w:val="14"/>
              </w:rPr>
              <w:t>3</w:t>
            </w:r>
          </w:p>
        </w:tc>
        <w:tc>
          <w:tcPr>
            <w:tcW w:w="992" w:type="dxa"/>
            <w:shd w:val="clear" w:color="auto" w:fill="FFFFFF"/>
            <w:noWrap/>
            <w:vAlign w:val="center"/>
          </w:tcPr>
          <w:p w:rsidR="008A7418" w:rsidRPr="00395693" w:rsidRDefault="008A7418" w:rsidP="009E7802">
            <w:pPr>
              <w:rPr>
                <w:rFonts w:ascii="Arial" w:hAnsi="Arial" w:cs="Arial"/>
                <w:sz w:val="14"/>
                <w:szCs w:val="14"/>
              </w:rPr>
            </w:pPr>
            <w:r>
              <w:rPr>
                <w:rFonts w:ascii="Arial" w:hAnsi="Arial" w:cs="Arial"/>
                <w:sz w:val="14"/>
                <w:szCs w:val="14"/>
              </w:rPr>
              <w:t>Krajské kolo</w:t>
            </w:r>
          </w:p>
        </w:tc>
        <w:tc>
          <w:tcPr>
            <w:tcW w:w="992" w:type="dxa"/>
            <w:shd w:val="clear" w:color="auto" w:fill="FFFFFF"/>
            <w:vAlign w:val="center"/>
          </w:tcPr>
          <w:p w:rsidR="008A7418" w:rsidRPr="00395693" w:rsidRDefault="008A7418" w:rsidP="009E7802">
            <w:pPr>
              <w:jc w:val="center"/>
              <w:rPr>
                <w:rFonts w:ascii="Arial" w:hAnsi="Arial" w:cs="Arial"/>
                <w:sz w:val="14"/>
                <w:szCs w:val="14"/>
              </w:rPr>
            </w:pPr>
            <w:r>
              <w:rPr>
                <w:rFonts w:ascii="Arial" w:hAnsi="Arial" w:cs="Arial"/>
                <w:sz w:val="14"/>
                <w:szCs w:val="14"/>
              </w:rPr>
              <w:t>3</w:t>
            </w:r>
          </w:p>
        </w:tc>
        <w:tc>
          <w:tcPr>
            <w:tcW w:w="1560" w:type="dxa"/>
            <w:shd w:val="clear" w:color="auto" w:fill="FFFFFF"/>
            <w:vAlign w:val="center"/>
          </w:tcPr>
          <w:p w:rsidR="008A7418" w:rsidRDefault="008A7418" w:rsidP="009E7802">
            <w:pPr>
              <w:rPr>
                <w:rFonts w:ascii="Arial" w:hAnsi="Arial" w:cs="Arial"/>
                <w:sz w:val="14"/>
                <w:szCs w:val="14"/>
              </w:rPr>
            </w:pPr>
            <w:r>
              <w:rPr>
                <w:rFonts w:ascii="Arial" w:hAnsi="Arial" w:cs="Arial"/>
                <w:sz w:val="14"/>
                <w:szCs w:val="14"/>
              </w:rPr>
              <w:t>T. Bodnárová  (4. A)</w:t>
            </w:r>
          </w:p>
          <w:p w:rsidR="008A7418" w:rsidRDefault="008A7418" w:rsidP="009E7802">
            <w:pPr>
              <w:rPr>
                <w:rFonts w:ascii="Arial" w:hAnsi="Arial" w:cs="Arial"/>
                <w:sz w:val="14"/>
                <w:szCs w:val="14"/>
              </w:rPr>
            </w:pPr>
            <w:r>
              <w:rPr>
                <w:rFonts w:ascii="Arial" w:hAnsi="Arial" w:cs="Arial"/>
                <w:sz w:val="14"/>
                <w:szCs w:val="14"/>
              </w:rPr>
              <w:t>Z. Tóthová  (4. A)</w:t>
            </w:r>
          </w:p>
          <w:p w:rsidR="008A7418" w:rsidRPr="00395693" w:rsidRDefault="008A7418" w:rsidP="009E7802">
            <w:pPr>
              <w:rPr>
                <w:rFonts w:ascii="Arial" w:hAnsi="Arial" w:cs="Arial"/>
                <w:sz w:val="14"/>
                <w:szCs w:val="14"/>
              </w:rPr>
            </w:pPr>
            <w:r>
              <w:rPr>
                <w:rFonts w:ascii="Arial" w:hAnsi="Arial" w:cs="Arial"/>
                <w:sz w:val="14"/>
                <w:szCs w:val="14"/>
              </w:rPr>
              <w:t>S. Chovanová (4. A)</w:t>
            </w:r>
          </w:p>
        </w:tc>
        <w:tc>
          <w:tcPr>
            <w:tcW w:w="1134" w:type="dxa"/>
            <w:shd w:val="clear" w:color="auto" w:fill="FFFFFF"/>
            <w:vAlign w:val="center"/>
          </w:tcPr>
          <w:p w:rsidR="008A7418" w:rsidRPr="00395693" w:rsidRDefault="004E7852" w:rsidP="009E7802">
            <w:pPr>
              <w:rPr>
                <w:rFonts w:ascii="Arial" w:hAnsi="Arial" w:cs="Arial"/>
                <w:sz w:val="14"/>
                <w:szCs w:val="14"/>
              </w:rPr>
            </w:pPr>
            <w:r>
              <w:rPr>
                <w:rFonts w:ascii="Arial" w:hAnsi="Arial" w:cs="Arial"/>
                <w:sz w:val="14"/>
                <w:szCs w:val="14"/>
              </w:rPr>
              <w:t>účasť</w:t>
            </w:r>
          </w:p>
        </w:tc>
        <w:tc>
          <w:tcPr>
            <w:tcW w:w="1134" w:type="dxa"/>
            <w:shd w:val="clear" w:color="auto" w:fill="FFFFFF"/>
            <w:vAlign w:val="center"/>
          </w:tcPr>
          <w:p w:rsidR="008A7418" w:rsidRPr="00395693" w:rsidRDefault="008A7418" w:rsidP="009E7802">
            <w:pPr>
              <w:rPr>
                <w:rFonts w:ascii="Arial" w:hAnsi="Arial" w:cs="Arial"/>
                <w:sz w:val="14"/>
                <w:szCs w:val="14"/>
              </w:rPr>
            </w:pPr>
          </w:p>
        </w:tc>
      </w:tr>
    </w:tbl>
    <w:p w:rsidR="008A7418" w:rsidRPr="0097327A" w:rsidRDefault="008A7418" w:rsidP="008A7418">
      <w:pPr>
        <w:rPr>
          <w:b/>
          <w:i/>
        </w:rPr>
      </w:pPr>
    </w:p>
    <w:p w:rsidR="008A7418" w:rsidRPr="0097327A" w:rsidRDefault="008A7418" w:rsidP="008A7418">
      <w:pPr>
        <w:rPr>
          <w:b/>
          <w:i/>
        </w:rPr>
      </w:pPr>
    </w:p>
    <w:p w:rsidR="008A7418" w:rsidRDefault="008A7418" w:rsidP="008A7418">
      <w:pPr>
        <w:pStyle w:val="Nadpis2"/>
      </w:pPr>
      <w:r>
        <w:t xml:space="preserve">Aktivity PK:  </w:t>
      </w:r>
    </w:p>
    <w:p w:rsidR="008A7418" w:rsidRDefault="008A7418" w:rsidP="008A7418">
      <w:pPr>
        <w:rPr>
          <w:i/>
        </w:rPr>
      </w:pPr>
    </w:p>
    <w:p w:rsidR="005C32BE" w:rsidRDefault="005C32BE" w:rsidP="008A7418">
      <w:pPr>
        <w:rPr>
          <w: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34"/>
        <w:gridCol w:w="1893"/>
        <w:gridCol w:w="1083"/>
        <w:gridCol w:w="1276"/>
        <w:gridCol w:w="1276"/>
        <w:gridCol w:w="992"/>
        <w:gridCol w:w="2234"/>
      </w:tblGrid>
      <w:tr w:rsidR="008A7418" w:rsidRPr="00A93494" w:rsidTr="00A67FA5">
        <w:tc>
          <w:tcPr>
            <w:tcW w:w="534" w:type="dxa"/>
            <w:tcBorders>
              <w:top w:val="single" w:sz="8" w:space="0" w:color="auto"/>
              <w:left w:val="single" w:sz="8" w:space="0" w:color="auto"/>
            </w:tcBorders>
          </w:tcPr>
          <w:p w:rsidR="008A7418" w:rsidRPr="00A93494" w:rsidRDefault="008A7418" w:rsidP="009E7802">
            <w:pPr>
              <w:pStyle w:val="Obyajntext"/>
              <w:rPr>
                <w:rFonts w:ascii="Arial" w:hAnsi="Arial" w:cs="Arial"/>
                <w:b/>
                <w:sz w:val="16"/>
                <w:szCs w:val="16"/>
              </w:rPr>
            </w:pPr>
            <w:r w:rsidRPr="00A93494">
              <w:rPr>
                <w:rFonts w:ascii="Arial" w:hAnsi="Arial" w:cs="Arial"/>
                <w:b/>
                <w:sz w:val="16"/>
                <w:szCs w:val="16"/>
              </w:rPr>
              <w:t>P.č.</w:t>
            </w:r>
          </w:p>
        </w:tc>
        <w:tc>
          <w:tcPr>
            <w:tcW w:w="1893" w:type="dxa"/>
            <w:tcBorders>
              <w:top w:val="single" w:sz="8" w:space="0" w:color="auto"/>
            </w:tcBorders>
          </w:tcPr>
          <w:p w:rsidR="008A7418" w:rsidRPr="00A93494" w:rsidRDefault="008A7418" w:rsidP="009E7802">
            <w:pPr>
              <w:pStyle w:val="Obyajntext"/>
              <w:rPr>
                <w:rFonts w:ascii="Arial" w:hAnsi="Arial" w:cs="Arial"/>
                <w:b/>
                <w:sz w:val="16"/>
                <w:szCs w:val="16"/>
              </w:rPr>
            </w:pPr>
            <w:r w:rsidRPr="00A93494">
              <w:rPr>
                <w:rFonts w:ascii="Arial" w:hAnsi="Arial" w:cs="Arial"/>
                <w:b/>
                <w:sz w:val="16"/>
                <w:szCs w:val="16"/>
              </w:rPr>
              <w:t>Názov aktivity</w:t>
            </w:r>
            <w:r>
              <w:rPr>
                <w:rFonts w:ascii="Arial" w:hAnsi="Arial" w:cs="Arial"/>
                <w:b/>
                <w:sz w:val="16"/>
                <w:szCs w:val="16"/>
              </w:rPr>
              <w:t xml:space="preserve"> (príp. popis)</w:t>
            </w:r>
          </w:p>
        </w:tc>
        <w:tc>
          <w:tcPr>
            <w:tcW w:w="1083" w:type="dxa"/>
            <w:tcBorders>
              <w:top w:val="single" w:sz="8" w:space="0" w:color="auto"/>
            </w:tcBorders>
          </w:tcPr>
          <w:p w:rsidR="008A7418" w:rsidRPr="00A93494" w:rsidRDefault="008A7418" w:rsidP="009E7802">
            <w:pPr>
              <w:pStyle w:val="Obyajntext"/>
              <w:rPr>
                <w:rFonts w:ascii="Arial" w:hAnsi="Arial" w:cs="Arial"/>
                <w:b/>
                <w:sz w:val="16"/>
                <w:szCs w:val="16"/>
              </w:rPr>
            </w:pPr>
            <w:r w:rsidRPr="00A93494">
              <w:rPr>
                <w:rFonts w:ascii="Arial" w:hAnsi="Arial" w:cs="Arial"/>
                <w:b/>
                <w:sz w:val="16"/>
                <w:szCs w:val="16"/>
              </w:rPr>
              <w:t>Dátum</w:t>
            </w:r>
          </w:p>
        </w:tc>
        <w:tc>
          <w:tcPr>
            <w:tcW w:w="1276" w:type="dxa"/>
            <w:tcBorders>
              <w:top w:val="single" w:sz="8" w:space="0" w:color="auto"/>
            </w:tcBorders>
          </w:tcPr>
          <w:p w:rsidR="008A7418" w:rsidRPr="00A93494" w:rsidRDefault="008A7418" w:rsidP="009E7802">
            <w:pPr>
              <w:pStyle w:val="Obyajntext"/>
              <w:rPr>
                <w:rFonts w:ascii="Arial" w:hAnsi="Arial" w:cs="Arial"/>
                <w:b/>
                <w:sz w:val="16"/>
                <w:szCs w:val="16"/>
              </w:rPr>
            </w:pPr>
            <w:r w:rsidRPr="00A93494">
              <w:rPr>
                <w:rFonts w:ascii="Arial" w:hAnsi="Arial" w:cs="Arial"/>
                <w:b/>
                <w:sz w:val="16"/>
                <w:szCs w:val="16"/>
              </w:rPr>
              <w:t>Miesto</w:t>
            </w:r>
          </w:p>
        </w:tc>
        <w:tc>
          <w:tcPr>
            <w:tcW w:w="1276" w:type="dxa"/>
            <w:tcBorders>
              <w:top w:val="single" w:sz="8" w:space="0" w:color="auto"/>
            </w:tcBorders>
          </w:tcPr>
          <w:p w:rsidR="008A7418" w:rsidRPr="00A93494" w:rsidRDefault="008A7418" w:rsidP="009E7802">
            <w:pPr>
              <w:pStyle w:val="Obyajntext"/>
              <w:rPr>
                <w:rFonts w:ascii="Arial" w:hAnsi="Arial" w:cs="Arial"/>
                <w:b/>
                <w:sz w:val="16"/>
                <w:szCs w:val="16"/>
              </w:rPr>
            </w:pPr>
            <w:r>
              <w:rPr>
                <w:rFonts w:ascii="Arial" w:hAnsi="Arial" w:cs="Arial"/>
                <w:b/>
                <w:sz w:val="16"/>
                <w:szCs w:val="16"/>
              </w:rPr>
              <w:t>Meno o</w:t>
            </w:r>
            <w:r w:rsidRPr="00A93494">
              <w:rPr>
                <w:rFonts w:ascii="Arial" w:hAnsi="Arial" w:cs="Arial"/>
                <w:b/>
                <w:sz w:val="16"/>
                <w:szCs w:val="16"/>
              </w:rPr>
              <w:t>rganizátor</w:t>
            </w:r>
            <w:r>
              <w:rPr>
                <w:rFonts w:ascii="Arial" w:hAnsi="Arial" w:cs="Arial"/>
                <w:b/>
                <w:sz w:val="16"/>
                <w:szCs w:val="16"/>
              </w:rPr>
              <w:t>a</w:t>
            </w:r>
          </w:p>
        </w:tc>
        <w:tc>
          <w:tcPr>
            <w:tcW w:w="992" w:type="dxa"/>
            <w:tcBorders>
              <w:top w:val="single" w:sz="8" w:space="0" w:color="auto"/>
            </w:tcBorders>
          </w:tcPr>
          <w:p w:rsidR="008A7418" w:rsidRPr="00A93494" w:rsidRDefault="008A7418" w:rsidP="009E7802">
            <w:pPr>
              <w:pStyle w:val="Obyajntext"/>
              <w:rPr>
                <w:rFonts w:ascii="Arial" w:hAnsi="Arial" w:cs="Arial"/>
                <w:b/>
                <w:sz w:val="16"/>
                <w:szCs w:val="16"/>
              </w:rPr>
            </w:pPr>
            <w:r w:rsidRPr="00A93494">
              <w:rPr>
                <w:rFonts w:ascii="Arial" w:hAnsi="Arial" w:cs="Arial"/>
                <w:b/>
                <w:sz w:val="16"/>
                <w:szCs w:val="16"/>
              </w:rPr>
              <w:t>Počet zúč. žiakov</w:t>
            </w:r>
          </w:p>
        </w:tc>
        <w:tc>
          <w:tcPr>
            <w:tcW w:w="2234" w:type="dxa"/>
            <w:tcBorders>
              <w:top w:val="single" w:sz="8" w:space="0" w:color="auto"/>
              <w:right w:val="single" w:sz="8" w:space="0" w:color="auto"/>
            </w:tcBorders>
          </w:tcPr>
          <w:p w:rsidR="008A7418" w:rsidRPr="00A93494" w:rsidRDefault="008A7418" w:rsidP="009E7802">
            <w:pPr>
              <w:pStyle w:val="Obyajntext"/>
              <w:rPr>
                <w:rFonts w:ascii="Arial" w:hAnsi="Arial" w:cs="Arial"/>
                <w:b/>
                <w:sz w:val="16"/>
                <w:szCs w:val="16"/>
              </w:rPr>
            </w:pPr>
            <w:r w:rsidRPr="00A93494">
              <w:rPr>
                <w:rFonts w:ascii="Arial" w:hAnsi="Arial" w:cs="Arial"/>
                <w:b/>
                <w:sz w:val="16"/>
                <w:szCs w:val="16"/>
              </w:rPr>
              <w:t xml:space="preserve">Prínos </w:t>
            </w:r>
            <w:r>
              <w:rPr>
                <w:rFonts w:ascii="Arial" w:hAnsi="Arial" w:cs="Arial"/>
                <w:b/>
                <w:sz w:val="16"/>
                <w:szCs w:val="16"/>
              </w:rPr>
              <w:t>pre</w:t>
            </w:r>
            <w:r w:rsidRPr="00A93494">
              <w:rPr>
                <w:rFonts w:ascii="Arial" w:hAnsi="Arial" w:cs="Arial"/>
                <w:b/>
                <w:sz w:val="16"/>
                <w:szCs w:val="16"/>
              </w:rPr>
              <w:t xml:space="preserve"> žiakov</w:t>
            </w:r>
            <w:r>
              <w:rPr>
                <w:rFonts w:ascii="Arial" w:hAnsi="Arial" w:cs="Arial"/>
                <w:b/>
                <w:sz w:val="16"/>
                <w:szCs w:val="16"/>
              </w:rPr>
              <w:t>, školu, región*</w:t>
            </w:r>
          </w:p>
        </w:tc>
      </w:tr>
      <w:tr w:rsidR="008A7418" w:rsidRPr="00A93494" w:rsidTr="00A67FA5">
        <w:tc>
          <w:tcPr>
            <w:tcW w:w="534" w:type="dxa"/>
            <w:tcBorders>
              <w:left w:val="single" w:sz="8" w:space="0" w:color="auto"/>
            </w:tcBorders>
          </w:tcPr>
          <w:p w:rsidR="008A7418" w:rsidRPr="00A93494" w:rsidRDefault="008A7418" w:rsidP="009E7802">
            <w:pPr>
              <w:pStyle w:val="Obyajntext"/>
              <w:rPr>
                <w:rFonts w:ascii="Arial" w:hAnsi="Arial" w:cs="Arial"/>
                <w:b/>
                <w:sz w:val="16"/>
                <w:szCs w:val="16"/>
              </w:rPr>
            </w:pPr>
            <w:r w:rsidRPr="00A93494">
              <w:rPr>
                <w:rFonts w:ascii="Arial" w:hAnsi="Arial" w:cs="Arial"/>
                <w:b/>
                <w:sz w:val="16"/>
                <w:szCs w:val="16"/>
              </w:rPr>
              <w:t>1.</w:t>
            </w:r>
          </w:p>
        </w:tc>
        <w:tc>
          <w:tcPr>
            <w:tcW w:w="1893" w:type="dxa"/>
          </w:tcPr>
          <w:p w:rsidR="008A7418" w:rsidRPr="007842F2" w:rsidRDefault="005C32BE" w:rsidP="009E7802">
            <w:pPr>
              <w:pStyle w:val="Obyajntext"/>
              <w:rPr>
                <w:rFonts w:ascii="Arial" w:hAnsi="Arial" w:cs="Arial"/>
                <w:i/>
                <w:sz w:val="16"/>
                <w:szCs w:val="16"/>
                <w:lang w:val="sk-SK"/>
              </w:rPr>
            </w:pPr>
            <w:r>
              <w:rPr>
                <w:rFonts w:ascii="Arial" w:hAnsi="Arial" w:cs="Arial"/>
                <w:i/>
                <w:sz w:val="16"/>
                <w:szCs w:val="16"/>
                <w:lang w:val="sk-SK"/>
              </w:rPr>
              <w:t>Aktualizácia a kontrola TVVP</w:t>
            </w:r>
          </w:p>
        </w:tc>
        <w:tc>
          <w:tcPr>
            <w:tcW w:w="1083" w:type="dxa"/>
          </w:tcPr>
          <w:p w:rsidR="008A7418" w:rsidRPr="007842F2" w:rsidRDefault="005C32BE" w:rsidP="009E7802">
            <w:pPr>
              <w:pStyle w:val="Obyajntext"/>
              <w:rPr>
                <w:rFonts w:ascii="Arial" w:hAnsi="Arial" w:cs="Arial"/>
                <w:i/>
                <w:sz w:val="16"/>
                <w:szCs w:val="16"/>
                <w:lang w:val="sk-SK"/>
              </w:rPr>
            </w:pPr>
            <w:r>
              <w:rPr>
                <w:rFonts w:ascii="Arial" w:hAnsi="Arial" w:cs="Arial"/>
                <w:i/>
                <w:sz w:val="16"/>
                <w:szCs w:val="16"/>
                <w:lang w:val="sk-SK"/>
              </w:rPr>
              <w:t>september</w:t>
            </w:r>
          </w:p>
        </w:tc>
        <w:tc>
          <w:tcPr>
            <w:tcW w:w="1276" w:type="dxa"/>
          </w:tcPr>
          <w:p w:rsidR="008A7418" w:rsidRPr="007842F2" w:rsidRDefault="005C32BE" w:rsidP="009E7802">
            <w:pPr>
              <w:pStyle w:val="Obyajntext"/>
              <w:rPr>
                <w:rFonts w:ascii="Arial" w:hAnsi="Arial" w:cs="Arial"/>
                <w:i/>
                <w:sz w:val="16"/>
                <w:szCs w:val="16"/>
                <w:lang w:val="sk-SK"/>
              </w:rPr>
            </w:pPr>
            <w:r>
              <w:rPr>
                <w:rFonts w:ascii="Arial" w:hAnsi="Arial" w:cs="Arial"/>
                <w:i/>
                <w:sz w:val="16"/>
                <w:szCs w:val="16"/>
                <w:lang w:val="sk-SK"/>
              </w:rPr>
              <w:t>Gymnázium Gelnica</w:t>
            </w:r>
          </w:p>
        </w:tc>
        <w:tc>
          <w:tcPr>
            <w:tcW w:w="1276" w:type="dxa"/>
          </w:tcPr>
          <w:p w:rsidR="008A7418" w:rsidRPr="00FC4776" w:rsidRDefault="005C32BE" w:rsidP="009E7802">
            <w:pPr>
              <w:pStyle w:val="Obyajntext"/>
              <w:rPr>
                <w:rFonts w:ascii="Arial" w:hAnsi="Arial" w:cs="Arial"/>
                <w:i/>
                <w:sz w:val="16"/>
                <w:szCs w:val="16"/>
                <w:lang w:val="sk-SK"/>
              </w:rPr>
            </w:pPr>
            <w:r>
              <w:rPr>
                <w:rFonts w:ascii="Arial" w:hAnsi="Arial" w:cs="Arial"/>
                <w:i/>
                <w:sz w:val="16"/>
                <w:szCs w:val="16"/>
                <w:lang w:val="sk-SK"/>
              </w:rPr>
              <w:t>BUR</w:t>
            </w:r>
          </w:p>
        </w:tc>
        <w:tc>
          <w:tcPr>
            <w:tcW w:w="992" w:type="dxa"/>
          </w:tcPr>
          <w:p w:rsidR="008A7418" w:rsidRPr="00FC4776" w:rsidRDefault="008A7418" w:rsidP="009E7802">
            <w:pPr>
              <w:pStyle w:val="Obyajntext"/>
              <w:rPr>
                <w:rFonts w:ascii="Arial" w:hAnsi="Arial" w:cs="Arial"/>
                <w:i/>
                <w:sz w:val="16"/>
                <w:szCs w:val="16"/>
                <w:lang w:val="sk-SK"/>
              </w:rPr>
            </w:pPr>
          </w:p>
        </w:tc>
        <w:tc>
          <w:tcPr>
            <w:tcW w:w="2234" w:type="dxa"/>
            <w:tcBorders>
              <w:right w:val="single" w:sz="8" w:space="0" w:color="auto"/>
            </w:tcBorders>
          </w:tcPr>
          <w:p w:rsidR="008A7418" w:rsidRPr="00FC4776" w:rsidRDefault="008A7418" w:rsidP="009E7802">
            <w:pPr>
              <w:pStyle w:val="Obyajntext"/>
              <w:rPr>
                <w:rFonts w:ascii="Arial" w:hAnsi="Arial" w:cs="Arial"/>
                <w:i/>
                <w:sz w:val="16"/>
                <w:szCs w:val="16"/>
                <w:lang w:val="sk-SK"/>
              </w:rPr>
            </w:pPr>
          </w:p>
        </w:tc>
      </w:tr>
      <w:tr w:rsidR="008A7418" w:rsidRPr="00A93494" w:rsidTr="00A67FA5">
        <w:tc>
          <w:tcPr>
            <w:tcW w:w="534" w:type="dxa"/>
            <w:tcBorders>
              <w:left w:val="single" w:sz="8" w:space="0" w:color="auto"/>
            </w:tcBorders>
          </w:tcPr>
          <w:p w:rsidR="008A7418" w:rsidRPr="00A93494" w:rsidRDefault="008A7418" w:rsidP="009E7802">
            <w:pPr>
              <w:pStyle w:val="Obyajntext"/>
              <w:rPr>
                <w:rFonts w:ascii="Arial" w:hAnsi="Arial" w:cs="Arial"/>
                <w:b/>
                <w:sz w:val="16"/>
                <w:szCs w:val="16"/>
              </w:rPr>
            </w:pPr>
            <w:r w:rsidRPr="00A93494">
              <w:rPr>
                <w:rFonts w:ascii="Arial" w:hAnsi="Arial" w:cs="Arial"/>
                <w:b/>
                <w:sz w:val="16"/>
                <w:szCs w:val="16"/>
              </w:rPr>
              <w:t>2.</w:t>
            </w:r>
          </w:p>
        </w:tc>
        <w:tc>
          <w:tcPr>
            <w:tcW w:w="1893" w:type="dxa"/>
          </w:tcPr>
          <w:p w:rsidR="008A7418" w:rsidRPr="00FC4776" w:rsidRDefault="005C32BE" w:rsidP="009E7802">
            <w:pPr>
              <w:pStyle w:val="Obyajntext"/>
              <w:rPr>
                <w:rFonts w:ascii="Arial" w:hAnsi="Arial" w:cs="Arial"/>
                <w:sz w:val="16"/>
                <w:szCs w:val="16"/>
                <w:lang w:val="sk-SK"/>
              </w:rPr>
            </w:pPr>
            <w:r>
              <w:rPr>
                <w:rFonts w:ascii="Arial" w:hAnsi="Arial" w:cs="Arial"/>
                <w:sz w:val="16"/>
                <w:szCs w:val="16"/>
                <w:lang w:val="sk-SK"/>
              </w:rPr>
              <w:t xml:space="preserve">Holokaust, aktualizácia nástenky </w:t>
            </w:r>
          </w:p>
        </w:tc>
        <w:tc>
          <w:tcPr>
            <w:tcW w:w="1083" w:type="dxa"/>
          </w:tcPr>
          <w:p w:rsidR="008A7418" w:rsidRPr="00FC4776" w:rsidRDefault="005C32BE" w:rsidP="009E7802">
            <w:pPr>
              <w:pStyle w:val="Obyajntext"/>
              <w:rPr>
                <w:rFonts w:ascii="Arial" w:hAnsi="Arial" w:cs="Arial"/>
                <w:sz w:val="16"/>
                <w:szCs w:val="16"/>
                <w:lang w:val="sk-SK"/>
              </w:rPr>
            </w:pPr>
            <w:r>
              <w:rPr>
                <w:rFonts w:ascii="Arial" w:hAnsi="Arial" w:cs="Arial"/>
                <w:sz w:val="16"/>
                <w:szCs w:val="16"/>
                <w:lang w:val="sk-SK"/>
              </w:rPr>
              <w:t>september</w:t>
            </w:r>
          </w:p>
        </w:tc>
        <w:tc>
          <w:tcPr>
            <w:tcW w:w="1276" w:type="dxa"/>
          </w:tcPr>
          <w:p w:rsidR="008A7418" w:rsidRPr="00FC4776" w:rsidRDefault="005C32BE" w:rsidP="009E7802">
            <w:pPr>
              <w:pStyle w:val="Obyajntext"/>
              <w:rPr>
                <w:rFonts w:ascii="Arial" w:hAnsi="Arial" w:cs="Arial"/>
                <w:sz w:val="16"/>
                <w:szCs w:val="16"/>
                <w:lang w:val="sk-SK"/>
              </w:rPr>
            </w:pPr>
            <w:r>
              <w:rPr>
                <w:rFonts w:ascii="Arial" w:hAnsi="Arial" w:cs="Arial"/>
                <w:sz w:val="16"/>
                <w:szCs w:val="16"/>
                <w:lang w:val="sk-SK"/>
              </w:rPr>
              <w:t>Gymnázium Gelnica</w:t>
            </w:r>
          </w:p>
        </w:tc>
        <w:tc>
          <w:tcPr>
            <w:tcW w:w="1276" w:type="dxa"/>
          </w:tcPr>
          <w:p w:rsidR="008A7418" w:rsidRPr="00FC4776" w:rsidRDefault="005C32BE" w:rsidP="009E7802">
            <w:pPr>
              <w:pStyle w:val="Obyajntext"/>
              <w:rPr>
                <w:rFonts w:ascii="Arial" w:hAnsi="Arial" w:cs="Arial"/>
                <w:sz w:val="16"/>
                <w:szCs w:val="16"/>
                <w:lang w:val="sk-SK"/>
              </w:rPr>
            </w:pPr>
            <w:r>
              <w:rPr>
                <w:rFonts w:ascii="Arial" w:hAnsi="Arial" w:cs="Arial"/>
                <w:sz w:val="16"/>
                <w:szCs w:val="16"/>
                <w:lang w:val="sk-SK"/>
              </w:rPr>
              <w:t>BUR</w:t>
            </w:r>
          </w:p>
        </w:tc>
        <w:tc>
          <w:tcPr>
            <w:tcW w:w="992" w:type="dxa"/>
          </w:tcPr>
          <w:p w:rsidR="008A7418" w:rsidRPr="00FC4776" w:rsidRDefault="008A7418" w:rsidP="009E7802">
            <w:pPr>
              <w:pStyle w:val="Obyajntext"/>
              <w:rPr>
                <w:rFonts w:ascii="Arial" w:hAnsi="Arial" w:cs="Arial"/>
                <w:sz w:val="16"/>
                <w:szCs w:val="16"/>
                <w:lang w:val="sk-SK"/>
              </w:rPr>
            </w:pPr>
          </w:p>
        </w:tc>
        <w:tc>
          <w:tcPr>
            <w:tcW w:w="2234" w:type="dxa"/>
            <w:tcBorders>
              <w:right w:val="single" w:sz="8" w:space="0" w:color="auto"/>
            </w:tcBorders>
          </w:tcPr>
          <w:p w:rsidR="008A7418" w:rsidRPr="00FC4776" w:rsidRDefault="008A7418" w:rsidP="009E7802">
            <w:pPr>
              <w:pStyle w:val="Obyajntext"/>
              <w:rPr>
                <w:rFonts w:ascii="Arial" w:hAnsi="Arial" w:cs="Arial"/>
                <w:sz w:val="16"/>
                <w:szCs w:val="16"/>
                <w:lang w:val="sk-SK"/>
              </w:rPr>
            </w:pPr>
          </w:p>
        </w:tc>
      </w:tr>
      <w:tr w:rsidR="005C32BE" w:rsidRPr="00A93494" w:rsidTr="00A67FA5">
        <w:tc>
          <w:tcPr>
            <w:tcW w:w="534" w:type="dxa"/>
            <w:tcBorders>
              <w:left w:val="single" w:sz="8" w:space="0" w:color="auto"/>
            </w:tcBorders>
          </w:tcPr>
          <w:p w:rsidR="005C32BE" w:rsidRPr="00A67FA5" w:rsidRDefault="00A67FA5" w:rsidP="009E7802">
            <w:pPr>
              <w:pStyle w:val="Obyajntext"/>
              <w:rPr>
                <w:rFonts w:ascii="Arial" w:hAnsi="Arial" w:cs="Arial"/>
                <w:b/>
                <w:sz w:val="16"/>
                <w:szCs w:val="16"/>
                <w:lang w:val="sk-SK"/>
              </w:rPr>
            </w:pPr>
            <w:r>
              <w:rPr>
                <w:rFonts w:ascii="Arial" w:hAnsi="Arial" w:cs="Arial"/>
                <w:b/>
                <w:sz w:val="16"/>
                <w:szCs w:val="16"/>
                <w:lang w:val="sk-SK"/>
              </w:rPr>
              <w:t>3.</w:t>
            </w:r>
          </w:p>
        </w:tc>
        <w:tc>
          <w:tcPr>
            <w:tcW w:w="1893" w:type="dxa"/>
          </w:tcPr>
          <w:p w:rsidR="005C32BE" w:rsidRPr="007842F2" w:rsidRDefault="005C32BE" w:rsidP="002D1EEB">
            <w:pPr>
              <w:pStyle w:val="Obyajntext"/>
              <w:rPr>
                <w:rFonts w:ascii="Arial" w:hAnsi="Arial" w:cs="Arial"/>
                <w:i/>
                <w:sz w:val="16"/>
                <w:szCs w:val="16"/>
                <w:lang w:val="sk-SK"/>
              </w:rPr>
            </w:pPr>
            <w:r>
              <w:rPr>
                <w:rFonts w:ascii="Arial" w:hAnsi="Arial" w:cs="Arial"/>
                <w:i/>
                <w:sz w:val="16"/>
                <w:szCs w:val="16"/>
                <w:lang w:val="sk-SK"/>
              </w:rPr>
              <w:t>Spomienkový deň holokaustu</w:t>
            </w:r>
          </w:p>
        </w:tc>
        <w:tc>
          <w:tcPr>
            <w:tcW w:w="1083" w:type="dxa"/>
          </w:tcPr>
          <w:p w:rsidR="005C32BE" w:rsidRPr="007842F2" w:rsidRDefault="005C32BE" w:rsidP="002D1EEB">
            <w:pPr>
              <w:pStyle w:val="Obyajntext"/>
              <w:rPr>
                <w:rFonts w:ascii="Arial" w:hAnsi="Arial" w:cs="Arial"/>
                <w:i/>
                <w:sz w:val="16"/>
                <w:szCs w:val="16"/>
                <w:lang w:val="sk-SK"/>
              </w:rPr>
            </w:pPr>
            <w:r>
              <w:rPr>
                <w:rFonts w:ascii="Arial" w:hAnsi="Arial" w:cs="Arial"/>
                <w:i/>
                <w:sz w:val="16"/>
                <w:szCs w:val="16"/>
                <w:lang w:val="sk-SK"/>
              </w:rPr>
              <w:t>9. september 2021</w:t>
            </w:r>
          </w:p>
        </w:tc>
        <w:tc>
          <w:tcPr>
            <w:tcW w:w="1276" w:type="dxa"/>
          </w:tcPr>
          <w:p w:rsidR="005C32BE" w:rsidRPr="007842F2" w:rsidRDefault="005C32BE" w:rsidP="002D1EEB">
            <w:pPr>
              <w:pStyle w:val="Obyajntext"/>
              <w:rPr>
                <w:rFonts w:ascii="Arial" w:hAnsi="Arial" w:cs="Arial"/>
                <w:i/>
                <w:sz w:val="16"/>
                <w:szCs w:val="16"/>
                <w:lang w:val="sk-SK"/>
              </w:rPr>
            </w:pPr>
            <w:r>
              <w:rPr>
                <w:rFonts w:ascii="Arial" w:hAnsi="Arial" w:cs="Arial"/>
                <w:i/>
                <w:sz w:val="16"/>
                <w:szCs w:val="16"/>
                <w:lang w:val="sk-SK"/>
              </w:rPr>
              <w:t>Gelnica</w:t>
            </w:r>
          </w:p>
        </w:tc>
        <w:tc>
          <w:tcPr>
            <w:tcW w:w="1276" w:type="dxa"/>
          </w:tcPr>
          <w:p w:rsidR="005C32BE" w:rsidRPr="00FC4776" w:rsidRDefault="005C32BE" w:rsidP="002D1EEB">
            <w:pPr>
              <w:pStyle w:val="Obyajntext"/>
              <w:rPr>
                <w:rFonts w:ascii="Arial" w:hAnsi="Arial" w:cs="Arial"/>
                <w:i/>
                <w:sz w:val="16"/>
                <w:szCs w:val="16"/>
                <w:lang w:val="sk-SK"/>
              </w:rPr>
            </w:pPr>
            <w:r>
              <w:rPr>
                <w:rFonts w:ascii="Arial" w:hAnsi="Arial" w:cs="Arial"/>
                <w:i/>
                <w:sz w:val="16"/>
                <w:szCs w:val="16"/>
                <w:lang w:val="sk-SK"/>
              </w:rPr>
              <w:t>Obec  Gelnica</w:t>
            </w:r>
          </w:p>
        </w:tc>
        <w:tc>
          <w:tcPr>
            <w:tcW w:w="992" w:type="dxa"/>
          </w:tcPr>
          <w:p w:rsidR="005C32BE" w:rsidRPr="00FC4776" w:rsidRDefault="005C32BE" w:rsidP="002D1EEB">
            <w:pPr>
              <w:pStyle w:val="Obyajntext"/>
              <w:rPr>
                <w:rFonts w:ascii="Arial" w:hAnsi="Arial" w:cs="Arial"/>
                <w:i/>
                <w:sz w:val="16"/>
                <w:szCs w:val="16"/>
                <w:lang w:val="sk-SK"/>
              </w:rPr>
            </w:pPr>
            <w:r>
              <w:rPr>
                <w:rFonts w:ascii="Arial" w:hAnsi="Arial" w:cs="Arial"/>
                <w:i/>
                <w:sz w:val="16"/>
                <w:szCs w:val="16"/>
                <w:lang w:val="sk-SK"/>
              </w:rPr>
              <w:t>8</w:t>
            </w:r>
          </w:p>
        </w:tc>
        <w:tc>
          <w:tcPr>
            <w:tcW w:w="2234" w:type="dxa"/>
            <w:tcBorders>
              <w:right w:val="single" w:sz="8" w:space="0" w:color="auto"/>
            </w:tcBorders>
          </w:tcPr>
          <w:p w:rsidR="005C32BE" w:rsidRPr="00FC4776" w:rsidRDefault="005C32BE" w:rsidP="002D1EEB">
            <w:pPr>
              <w:pStyle w:val="Obyajntext"/>
              <w:rPr>
                <w:rFonts w:ascii="Arial" w:hAnsi="Arial" w:cs="Arial"/>
                <w:i/>
                <w:sz w:val="16"/>
                <w:szCs w:val="16"/>
                <w:lang w:val="sk-SK"/>
              </w:rPr>
            </w:pPr>
            <w:r>
              <w:rPr>
                <w:rFonts w:ascii="Arial" w:hAnsi="Arial" w:cs="Arial"/>
                <w:i/>
                <w:sz w:val="16"/>
                <w:szCs w:val="16"/>
                <w:lang w:val="sk-SK"/>
              </w:rPr>
              <w:t>Boj proti  rasizmu a antisemetizmu, výchova  k občianstvu, výchova k humanizmu</w:t>
            </w:r>
          </w:p>
        </w:tc>
      </w:tr>
      <w:tr w:rsidR="00A67FA5" w:rsidRPr="00A93494" w:rsidTr="00A67FA5">
        <w:tc>
          <w:tcPr>
            <w:tcW w:w="534" w:type="dxa"/>
            <w:tcBorders>
              <w:left w:val="single" w:sz="8" w:space="0" w:color="auto"/>
            </w:tcBorders>
          </w:tcPr>
          <w:p w:rsidR="00A67FA5" w:rsidRPr="00A67FA5" w:rsidRDefault="00A67FA5" w:rsidP="009E7802">
            <w:pPr>
              <w:pStyle w:val="Obyajntext"/>
              <w:rPr>
                <w:rFonts w:ascii="Arial" w:hAnsi="Arial" w:cs="Arial"/>
                <w:b/>
                <w:sz w:val="16"/>
                <w:szCs w:val="16"/>
                <w:lang w:val="sk-SK"/>
              </w:rPr>
            </w:pPr>
            <w:r>
              <w:rPr>
                <w:rFonts w:ascii="Arial" w:hAnsi="Arial" w:cs="Arial"/>
                <w:b/>
                <w:sz w:val="16"/>
                <w:szCs w:val="16"/>
                <w:lang w:val="sk-SK"/>
              </w:rPr>
              <w:t>4.</w:t>
            </w:r>
          </w:p>
        </w:tc>
        <w:tc>
          <w:tcPr>
            <w:tcW w:w="1893" w:type="dxa"/>
          </w:tcPr>
          <w:p w:rsidR="00A67FA5" w:rsidRPr="00A67FA5" w:rsidRDefault="00A67FA5" w:rsidP="00607378">
            <w:pPr>
              <w:pStyle w:val="Obyajntext"/>
              <w:rPr>
                <w:rFonts w:ascii="Arial" w:hAnsi="Arial" w:cs="Arial"/>
                <w:i/>
                <w:sz w:val="16"/>
                <w:szCs w:val="16"/>
                <w:lang w:val="sk-SK"/>
              </w:rPr>
            </w:pPr>
            <w:r w:rsidRPr="00A67FA5">
              <w:rPr>
                <w:rFonts w:ascii="Arial" w:hAnsi="Arial" w:cs="Arial"/>
                <w:i/>
                <w:sz w:val="16"/>
                <w:szCs w:val="16"/>
                <w:lang w:val="sk-SK"/>
              </w:rPr>
              <w:t>Výstava: M. R. Štefanik</w:t>
            </w:r>
          </w:p>
        </w:tc>
        <w:tc>
          <w:tcPr>
            <w:tcW w:w="1083" w:type="dxa"/>
          </w:tcPr>
          <w:p w:rsidR="00A67FA5" w:rsidRPr="00A67FA5" w:rsidRDefault="00A67FA5" w:rsidP="00607378">
            <w:pPr>
              <w:pStyle w:val="Obyajntext"/>
              <w:rPr>
                <w:rFonts w:ascii="Arial" w:hAnsi="Arial" w:cs="Arial"/>
                <w:i/>
                <w:sz w:val="16"/>
                <w:szCs w:val="16"/>
                <w:lang w:val="sk-SK"/>
              </w:rPr>
            </w:pPr>
            <w:r w:rsidRPr="00A67FA5">
              <w:rPr>
                <w:rFonts w:ascii="Arial" w:hAnsi="Arial" w:cs="Arial"/>
                <w:i/>
                <w:sz w:val="16"/>
                <w:szCs w:val="16"/>
                <w:lang w:val="sk-SK"/>
              </w:rPr>
              <w:t>20. október 2021</w:t>
            </w:r>
          </w:p>
        </w:tc>
        <w:tc>
          <w:tcPr>
            <w:tcW w:w="1276" w:type="dxa"/>
          </w:tcPr>
          <w:p w:rsidR="00A67FA5" w:rsidRPr="00A67FA5" w:rsidRDefault="00A67FA5" w:rsidP="00607378">
            <w:pPr>
              <w:pStyle w:val="Obyajntext"/>
              <w:rPr>
                <w:rFonts w:ascii="Arial" w:hAnsi="Arial" w:cs="Arial"/>
                <w:i/>
                <w:sz w:val="16"/>
                <w:szCs w:val="16"/>
                <w:lang w:val="sk-SK"/>
              </w:rPr>
            </w:pPr>
            <w:r w:rsidRPr="00A67FA5">
              <w:rPr>
                <w:rFonts w:ascii="Arial" w:hAnsi="Arial" w:cs="Arial"/>
                <w:i/>
                <w:sz w:val="16"/>
                <w:szCs w:val="16"/>
                <w:lang w:val="sk-SK"/>
              </w:rPr>
              <w:t>Gymnázium Gelnica</w:t>
            </w:r>
          </w:p>
        </w:tc>
        <w:tc>
          <w:tcPr>
            <w:tcW w:w="1276" w:type="dxa"/>
          </w:tcPr>
          <w:p w:rsidR="00A67FA5" w:rsidRPr="00A67FA5" w:rsidRDefault="00A67FA5" w:rsidP="00607378">
            <w:pPr>
              <w:pStyle w:val="Obyajntext"/>
              <w:rPr>
                <w:rFonts w:ascii="Arial" w:hAnsi="Arial" w:cs="Arial"/>
                <w:i/>
                <w:sz w:val="16"/>
                <w:szCs w:val="16"/>
                <w:lang w:val="sk-SK"/>
              </w:rPr>
            </w:pPr>
            <w:r w:rsidRPr="00A67FA5">
              <w:rPr>
                <w:rFonts w:ascii="Arial" w:hAnsi="Arial" w:cs="Arial"/>
                <w:i/>
                <w:sz w:val="16"/>
                <w:szCs w:val="16"/>
                <w:lang w:val="sk-SK"/>
              </w:rPr>
              <w:t>Gymnázium Gelnica</w:t>
            </w:r>
          </w:p>
        </w:tc>
        <w:tc>
          <w:tcPr>
            <w:tcW w:w="992" w:type="dxa"/>
          </w:tcPr>
          <w:p w:rsidR="00A67FA5" w:rsidRPr="00A67FA5" w:rsidRDefault="00A67FA5" w:rsidP="00607378">
            <w:pPr>
              <w:pStyle w:val="Obyajntext"/>
              <w:rPr>
                <w:rFonts w:ascii="Arial" w:hAnsi="Arial" w:cs="Arial"/>
                <w:i/>
                <w:sz w:val="16"/>
                <w:szCs w:val="16"/>
                <w:lang w:val="sk-SK"/>
              </w:rPr>
            </w:pPr>
            <w:r w:rsidRPr="00A67FA5">
              <w:rPr>
                <w:rFonts w:ascii="Arial" w:hAnsi="Arial" w:cs="Arial"/>
                <w:i/>
                <w:sz w:val="16"/>
                <w:szCs w:val="16"/>
                <w:lang w:val="sk-SK"/>
              </w:rPr>
              <w:t>Všetky  triedy</w:t>
            </w:r>
          </w:p>
        </w:tc>
        <w:tc>
          <w:tcPr>
            <w:tcW w:w="2234" w:type="dxa"/>
            <w:tcBorders>
              <w:right w:val="single" w:sz="8" w:space="0" w:color="auto"/>
            </w:tcBorders>
          </w:tcPr>
          <w:p w:rsidR="00A67FA5" w:rsidRPr="00A67FA5" w:rsidRDefault="00A67FA5" w:rsidP="00607378">
            <w:pPr>
              <w:pStyle w:val="Obyajntext"/>
              <w:rPr>
                <w:rFonts w:ascii="Arial" w:hAnsi="Arial" w:cs="Arial"/>
                <w:i/>
                <w:sz w:val="16"/>
                <w:szCs w:val="16"/>
                <w:lang w:val="sk-SK"/>
              </w:rPr>
            </w:pPr>
            <w:r w:rsidRPr="00A67FA5">
              <w:rPr>
                <w:rFonts w:ascii="ms sans serif" w:hAnsi="ms sans serif"/>
                <w:i/>
              </w:rPr>
              <w:t>výchova k</w:t>
            </w:r>
            <w:r w:rsidRPr="00A67FA5">
              <w:rPr>
                <w:rFonts w:ascii="ms sans serif" w:hAnsi="ms sans serif" w:hint="eastAsia"/>
                <w:i/>
              </w:rPr>
              <w:t> </w:t>
            </w:r>
            <w:r w:rsidRPr="00A67FA5">
              <w:rPr>
                <w:rFonts w:ascii="ms sans serif" w:hAnsi="ms sans serif"/>
                <w:i/>
              </w:rPr>
              <w:t>aktívnemu občianstvu</w:t>
            </w:r>
            <w:r w:rsidRPr="00A67FA5">
              <w:rPr>
                <w:rFonts w:ascii="ms sans serif" w:hAnsi="ms sans serif"/>
                <w:i/>
                <w:lang w:val="sk-SK"/>
              </w:rPr>
              <w:t xml:space="preserve">, </w:t>
            </w:r>
            <w:r w:rsidRPr="00A67FA5">
              <w:rPr>
                <w:rFonts w:ascii="ms sans serif" w:hAnsi="ms sans serif"/>
                <w:i/>
              </w:rPr>
              <w:t>výchova ku kreativite a</w:t>
            </w:r>
            <w:r w:rsidRPr="00A67FA5">
              <w:rPr>
                <w:rFonts w:ascii="ms sans serif" w:hAnsi="ms sans serif" w:hint="eastAsia"/>
                <w:i/>
              </w:rPr>
              <w:t> </w:t>
            </w:r>
            <w:r w:rsidRPr="00A67FA5">
              <w:rPr>
                <w:rFonts w:ascii="ms sans serif" w:hAnsi="ms sans serif"/>
                <w:i/>
              </w:rPr>
              <w:t>tvorivosti,</w:t>
            </w:r>
          </w:p>
        </w:tc>
      </w:tr>
      <w:tr w:rsidR="00A67FA5" w:rsidRPr="00A93494" w:rsidTr="00A67FA5">
        <w:tc>
          <w:tcPr>
            <w:tcW w:w="534" w:type="dxa"/>
            <w:tcBorders>
              <w:left w:val="single" w:sz="8" w:space="0" w:color="auto"/>
            </w:tcBorders>
          </w:tcPr>
          <w:p w:rsidR="00A67FA5" w:rsidRPr="005C32BE" w:rsidRDefault="00A67FA5" w:rsidP="009E7802">
            <w:pPr>
              <w:pStyle w:val="Obyajntext"/>
              <w:rPr>
                <w:rFonts w:ascii="Arial" w:hAnsi="Arial" w:cs="Arial"/>
                <w:b/>
                <w:sz w:val="16"/>
                <w:szCs w:val="16"/>
                <w:lang w:val="sk-SK"/>
              </w:rPr>
            </w:pPr>
            <w:r>
              <w:rPr>
                <w:rFonts w:ascii="Arial" w:hAnsi="Arial" w:cs="Arial"/>
                <w:b/>
                <w:sz w:val="16"/>
                <w:szCs w:val="16"/>
                <w:lang w:val="sk-SK"/>
              </w:rPr>
              <w:t>5.</w:t>
            </w:r>
          </w:p>
        </w:tc>
        <w:tc>
          <w:tcPr>
            <w:tcW w:w="1893" w:type="dxa"/>
          </w:tcPr>
          <w:p w:rsidR="00A67FA5" w:rsidRDefault="00A67FA5" w:rsidP="002D1EEB">
            <w:pPr>
              <w:pStyle w:val="Obyajntext"/>
              <w:rPr>
                <w:rFonts w:ascii="Arial" w:hAnsi="Arial" w:cs="Arial"/>
                <w:i/>
                <w:sz w:val="16"/>
                <w:szCs w:val="16"/>
                <w:lang w:val="sk-SK"/>
              </w:rPr>
            </w:pPr>
            <w:r>
              <w:rPr>
                <w:rFonts w:ascii="Arial" w:hAnsi="Arial" w:cs="Arial"/>
                <w:i/>
                <w:sz w:val="16"/>
                <w:szCs w:val="16"/>
                <w:lang w:val="sk-SK"/>
              </w:rPr>
              <w:t>17. november – Deň boja za slobodu a demokraciu</w:t>
            </w:r>
          </w:p>
        </w:tc>
        <w:tc>
          <w:tcPr>
            <w:tcW w:w="1083" w:type="dxa"/>
          </w:tcPr>
          <w:p w:rsidR="00A67FA5" w:rsidRDefault="00A67FA5" w:rsidP="002D1EEB">
            <w:pPr>
              <w:pStyle w:val="Obyajntext"/>
              <w:rPr>
                <w:rFonts w:ascii="Arial" w:hAnsi="Arial" w:cs="Arial"/>
                <w:i/>
                <w:sz w:val="16"/>
                <w:szCs w:val="16"/>
                <w:lang w:val="sk-SK"/>
              </w:rPr>
            </w:pPr>
            <w:r>
              <w:rPr>
                <w:rFonts w:ascii="Arial" w:hAnsi="Arial" w:cs="Arial"/>
                <w:i/>
                <w:sz w:val="16"/>
                <w:szCs w:val="16"/>
                <w:lang w:val="sk-SK"/>
              </w:rPr>
              <w:t>november</w:t>
            </w:r>
          </w:p>
        </w:tc>
        <w:tc>
          <w:tcPr>
            <w:tcW w:w="1276" w:type="dxa"/>
          </w:tcPr>
          <w:p w:rsidR="00A67FA5" w:rsidRDefault="00A67FA5" w:rsidP="002D1EEB">
            <w:pPr>
              <w:pStyle w:val="Obyajntext"/>
              <w:rPr>
                <w:rFonts w:ascii="Arial" w:hAnsi="Arial" w:cs="Arial"/>
                <w:i/>
                <w:sz w:val="16"/>
                <w:szCs w:val="16"/>
                <w:lang w:val="sk-SK"/>
              </w:rPr>
            </w:pPr>
            <w:r>
              <w:rPr>
                <w:rFonts w:ascii="Arial" w:hAnsi="Arial" w:cs="Arial"/>
                <w:i/>
                <w:sz w:val="16"/>
                <w:szCs w:val="16"/>
                <w:lang w:val="sk-SK"/>
              </w:rPr>
              <w:t>Gymnázium Gelnica</w:t>
            </w:r>
          </w:p>
        </w:tc>
        <w:tc>
          <w:tcPr>
            <w:tcW w:w="1276" w:type="dxa"/>
          </w:tcPr>
          <w:p w:rsidR="00A67FA5" w:rsidRDefault="00A67FA5" w:rsidP="005C32BE">
            <w:pPr>
              <w:pStyle w:val="Obyajntext"/>
              <w:tabs>
                <w:tab w:val="left" w:pos="679"/>
              </w:tabs>
              <w:rPr>
                <w:rFonts w:ascii="Arial" w:hAnsi="Arial" w:cs="Arial"/>
                <w:i/>
                <w:sz w:val="16"/>
                <w:szCs w:val="16"/>
                <w:lang w:val="sk-SK"/>
              </w:rPr>
            </w:pPr>
            <w:r>
              <w:rPr>
                <w:rFonts w:ascii="Arial" w:hAnsi="Arial" w:cs="Arial"/>
                <w:i/>
                <w:sz w:val="16"/>
                <w:szCs w:val="16"/>
                <w:lang w:val="sk-SK"/>
              </w:rPr>
              <w:t>BUR</w:t>
            </w:r>
          </w:p>
        </w:tc>
        <w:tc>
          <w:tcPr>
            <w:tcW w:w="992" w:type="dxa"/>
          </w:tcPr>
          <w:p w:rsidR="00A67FA5" w:rsidRDefault="00A67FA5" w:rsidP="002D1EEB">
            <w:pPr>
              <w:pStyle w:val="Obyajntext"/>
              <w:rPr>
                <w:rFonts w:ascii="Arial" w:hAnsi="Arial" w:cs="Arial"/>
                <w:i/>
                <w:sz w:val="16"/>
                <w:szCs w:val="16"/>
                <w:lang w:val="sk-SK"/>
              </w:rPr>
            </w:pPr>
          </w:p>
        </w:tc>
        <w:tc>
          <w:tcPr>
            <w:tcW w:w="2234" w:type="dxa"/>
            <w:tcBorders>
              <w:right w:val="single" w:sz="8" w:space="0" w:color="auto"/>
            </w:tcBorders>
          </w:tcPr>
          <w:p w:rsidR="00A67FA5" w:rsidRDefault="00A67FA5" w:rsidP="002D1EEB">
            <w:pPr>
              <w:pStyle w:val="Obyajntext"/>
              <w:rPr>
                <w:rFonts w:ascii="Arial" w:hAnsi="Arial" w:cs="Arial"/>
                <w:i/>
                <w:sz w:val="16"/>
                <w:szCs w:val="16"/>
                <w:lang w:val="sk-SK"/>
              </w:rPr>
            </w:pPr>
            <w:r w:rsidRPr="00A93494">
              <w:rPr>
                <w:rFonts w:ascii="ms sans serif" w:hAnsi="ms sans serif"/>
                <w:i/>
              </w:rPr>
              <w:t>výchova k</w:t>
            </w:r>
            <w:r w:rsidRPr="00A93494">
              <w:rPr>
                <w:rFonts w:ascii="ms sans serif" w:hAnsi="ms sans serif" w:hint="eastAsia"/>
                <w:i/>
              </w:rPr>
              <w:t> </w:t>
            </w:r>
            <w:r w:rsidRPr="00A93494">
              <w:rPr>
                <w:rFonts w:ascii="ms sans serif" w:hAnsi="ms sans serif"/>
                <w:i/>
              </w:rPr>
              <w:t>aktívnemu občianstvu</w:t>
            </w:r>
            <w:r>
              <w:rPr>
                <w:rFonts w:ascii="ms sans serif" w:hAnsi="ms sans serif"/>
                <w:i/>
                <w:lang w:val="sk-SK"/>
              </w:rPr>
              <w:t>,</w:t>
            </w:r>
            <w:r w:rsidRPr="00A93494">
              <w:rPr>
                <w:rFonts w:ascii="ms sans serif" w:hAnsi="ms sans serif"/>
                <w:i/>
              </w:rPr>
              <w:t xml:space="preserve"> výchova k</w:t>
            </w:r>
            <w:r w:rsidRPr="00A93494">
              <w:rPr>
                <w:rFonts w:ascii="ms sans serif" w:hAnsi="ms sans serif" w:hint="eastAsia"/>
                <w:i/>
              </w:rPr>
              <w:t> </w:t>
            </w:r>
            <w:r w:rsidRPr="00A93494">
              <w:rPr>
                <w:rFonts w:ascii="ms sans serif" w:hAnsi="ms sans serif"/>
                <w:i/>
              </w:rPr>
              <w:t>ľudským právam</w:t>
            </w:r>
            <w:r>
              <w:rPr>
                <w:rFonts w:ascii="ms sans serif" w:hAnsi="ms sans serif"/>
                <w:i/>
                <w:lang w:val="sk-SK"/>
              </w:rPr>
              <w:t>. výchova k humanizmu</w:t>
            </w:r>
          </w:p>
        </w:tc>
      </w:tr>
      <w:tr w:rsidR="00A67FA5" w:rsidRPr="00A93494" w:rsidTr="00A67FA5">
        <w:tc>
          <w:tcPr>
            <w:tcW w:w="534" w:type="dxa"/>
            <w:tcBorders>
              <w:left w:val="single" w:sz="8" w:space="0" w:color="auto"/>
            </w:tcBorders>
          </w:tcPr>
          <w:p w:rsidR="00A67FA5" w:rsidRPr="005C32BE" w:rsidRDefault="00A67FA5" w:rsidP="009E7802">
            <w:pPr>
              <w:pStyle w:val="Obyajntext"/>
              <w:rPr>
                <w:rFonts w:ascii="Arial" w:hAnsi="Arial" w:cs="Arial"/>
                <w:b/>
                <w:sz w:val="16"/>
                <w:szCs w:val="16"/>
                <w:lang w:val="sk-SK"/>
              </w:rPr>
            </w:pPr>
            <w:r>
              <w:rPr>
                <w:rFonts w:ascii="Arial" w:hAnsi="Arial" w:cs="Arial"/>
                <w:b/>
                <w:sz w:val="16"/>
                <w:szCs w:val="16"/>
                <w:lang w:val="sk-SK"/>
              </w:rPr>
              <w:t xml:space="preserve">6. </w:t>
            </w:r>
          </w:p>
        </w:tc>
        <w:tc>
          <w:tcPr>
            <w:tcW w:w="1893" w:type="dxa"/>
          </w:tcPr>
          <w:p w:rsidR="00A67FA5" w:rsidRDefault="00A67FA5" w:rsidP="009E7802">
            <w:pPr>
              <w:pStyle w:val="Obyajntext"/>
              <w:rPr>
                <w:rFonts w:ascii="Arial" w:hAnsi="Arial" w:cs="Arial"/>
                <w:sz w:val="16"/>
                <w:szCs w:val="16"/>
                <w:lang w:val="sk-SK"/>
              </w:rPr>
            </w:pPr>
            <w:r>
              <w:rPr>
                <w:rFonts w:ascii="Arial" w:hAnsi="Arial" w:cs="Arial"/>
                <w:sz w:val="16"/>
                <w:szCs w:val="16"/>
                <w:lang w:val="sk-SK"/>
              </w:rPr>
              <w:t>Dejepisná olympiáda – príprava študentov</w:t>
            </w:r>
          </w:p>
        </w:tc>
        <w:tc>
          <w:tcPr>
            <w:tcW w:w="1083" w:type="dxa"/>
          </w:tcPr>
          <w:p w:rsidR="00A67FA5" w:rsidRDefault="00A67FA5" w:rsidP="009E7802">
            <w:pPr>
              <w:pStyle w:val="Obyajntext"/>
              <w:rPr>
                <w:rFonts w:ascii="Arial" w:hAnsi="Arial" w:cs="Arial"/>
                <w:sz w:val="16"/>
                <w:szCs w:val="16"/>
                <w:lang w:val="sk-SK"/>
              </w:rPr>
            </w:pPr>
            <w:r>
              <w:rPr>
                <w:rFonts w:ascii="Arial" w:hAnsi="Arial" w:cs="Arial"/>
                <w:sz w:val="16"/>
                <w:szCs w:val="16"/>
                <w:lang w:val="sk-SK"/>
              </w:rPr>
              <w:t>Január - február</w:t>
            </w:r>
          </w:p>
        </w:tc>
        <w:tc>
          <w:tcPr>
            <w:tcW w:w="1276" w:type="dxa"/>
          </w:tcPr>
          <w:p w:rsidR="00A67FA5" w:rsidRDefault="00A67FA5" w:rsidP="009E7802">
            <w:pPr>
              <w:pStyle w:val="Obyajntext"/>
              <w:rPr>
                <w:rFonts w:ascii="Arial" w:hAnsi="Arial" w:cs="Arial"/>
                <w:sz w:val="16"/>
                <w:szCs w:val="16"/>
                <w:lang w:val="sk-SK"/>
              </w:rPr>
            </w:pPr>
            <w:r>
              <w:rPr>
                <w:rFonts w:ascii="Arial" w:hAnsi="Arial" w:cs="Arial"/>
                <w:sz w:val="16"/>
                <w:szCs w:val="16"/>
                <w:lang w:val="sk-SK"/>
              </w:rPr>
              <w:t>Gymmnázium Gelnica</w:t>
            </w:r>
          </w:p>
        </w:tc>
        <w:tc>
          <w:tcPr>
            <w:tcW w:w="1276" w:type="dxa"/>
          </w:tcPr>
          <w:p w:rsidR="00A67FA5" w:rsidRPr="005C32BE" w:rsidRDefault="00A67FA5" w:rsidP="009E7802">
            <w:pPr>
              <w:pStyle w:val="Obyajntext"/>
              <w:rPr>
                <w:rFonts w:ascii="Arial" w:hAnsi="Arial" w:cs="Arial"/>
                <w:sz w:val="16"/>
                <w:szCs w:val="16"/>
                <w:lang w:val="sk-SK"/>
              </w:rPr>
            </w:pPr>
            <w:r>
              <w:rPr>
                <w:rFonts w:ascii="Arial" w:hAnsi="Arial" w:cs="Arial"/>
                <w:sz w:val="16"/>
                <w:szCs w:val="16"/>
                <w:lang w:val="sk-SK"/>
              </w:rPr>
              <w:t>BUR</w:t>
            </w:r>
          </w:p>
        </w:tc>
        <w:tc>
          <w:tcPr>
            <w:tcW w:w="992" w:type="dxa"/>
          </w:tcPr>
          <w:p w:rsidR="00A67FA5" w:rsidRDefault="00A67FA5" w:rsidP="00A67FA5">
            <w:pPr>
              <w:pStyle w:val="Obyajntext"/>
              <w:rPr>
                <w:rFonts w:ascii="Arial" w:hAnsi="Arial" w:cs="Arial"/>
                <w:sz w:val="16"/>
                <w:szCs w:val="16"/>
                <w:lang w:val="sk-SK"/>
              </w:rPr>
            </w:pPr>
            <w:r>
              <w:rPr>
                <w:rFonts w:ascii="Arial" w:hAnsi="Arial" w:cs="Arial"/>
                <w:sz w:val="16"/>
                <w:szCs w:val="16"/>
                <w:lang w:val="sk-SK"/>
              </w:rPr>
              <w:t>6</w:t>
            </w:r>
          </w:p>
        </w:tc>
        <w:tc>
          <w:tcPr>
            <w:tcW w:w="2234" w:type="dxa"/>
            <w:tcBorders>
              <w:right w:val="single" w:sz="8" w:space="0" w:color="auto"/>
            </w:tcBorders>
          </w:tcPr>
          <w:p w:rsidR="00A67FA5" w:rsidRPr="00A93494" w:rsidRDefault="00A67FA5" w:rsidP="009E7802">
            <w:pPr>
              <w:pStyle w:val="Obyajntext"/>
              <w:rPr>
                <w:rFonts w:ascii="ms sans serif" w:hAnsi="ms sans serif"/>
                <w:i/>
              </w:rPr>
            </w:pPr>
            <w:r w:rsidRPr="00A93494">
              <w:rPr>
                <w:rFonts w:ascii="ms sans serif" w:hAnsi="ms sans serif"/>
                <w:i/>
              </w:rPr>
              <w:t>výchova k</w:t>
            </w:r>
            <w:r w:rsidRPr="00A93494">
              <w:rPr>
                <w:rFonts w:ascii="ms sans serif" w:hAnsi="ms sans serif" w:hint="eastAsia"/>
                <w:i/>
              </w:rPr>
              <w:t> </w:t>
            </w:r>
            <w:r w:rsidRPr="00A93494">
              <w:rPr>
                <w:rFonts w:ascii="ms sans serif" w:hAnsi="ms sans serif"/>
                <w:i/>
              </w:rPr>
              <w:t>aktívnemu občianstvu</w:t>
            </w:r>
            <w:r>
              <w:rPr>
                <w:rFonts w:ascii="ms sans serif" w:hAnsi="ms sans serif"/>
                <w:i/>
                <w:lang w:val="sk-SK"/>
              </w:rPr>
              <w:t xml:space="preserve">, </w:t>
            </w:r>
            <w:r w:rsidRPr="001414C6">
              <w:rPr>
                <w:rFonts w:ascii="ms sans serif" w:hAnsi="ms sans serif"/>
                <w:i/>
              </w:rPr>
              <w:t>výchova ku kreativite a</w:t>
            </w:r>
            <w:r w:rsidRPr="001414C6">
              <w:rPr>
                <w:rFonts w:ascii="ms sans serif" w:hAnsi="ms sans serif" w:hint="eastAsia"/>
                <w:i/>
              </w:rPr>
              <w:t> </w:t>
            </w:r>
            <w:r w:rsidRPr="001414C6">
              <w:rPr>
                <w:rFonts w:ascii="ms sans serif" w:hAnsi="ms sans serif"/>
                <w:i/>
              </w:rPr>
              <w:t>tvorivosti,</w:t>
            </w:r>
          </w:p>
        </w:tc>
      </w:tr>
      <w:tr w:rsidR="00B4083F" w:rsidRPr="00A93494" w:rsidTr="00A67FA5">
        <w:tc>
          <w:tcPr>
            <w:tcW w:w="534" w:type="dxa"/>
            <w:tcBorders>
              <w:left w:val="single" w:sz="8" w:space="0" w:color="auto"/>
            </w:tcBorders>
          </w:tcPr>
          <w:p w:rsidR="00B4083F" w:rsidRDefault="00B4083F" w:rsidP="009E7802">
            <w:pPr>
              <w:pStyle w:val="Obyajntext"/>
              <w:rPr>
                <w:rFonts w:ascii="Arial" w:hAnsi="Arial" w:cs="Arial"/>
                <w:b/>
                <w:sz w:val="16"/>
                <w:szCs w:val="16"/>
                <w:lang w:val="sk-SK"/>
              </w:rPr>
            </w:pPr>
            <w:r>
              <w:rPr>
                <w:rFonts w:ascii="Arial" w:hAnsi="Arial" w:cs="Arial"/>
                <w:b/>
                <w:sz w:val="16"/>
                <w:szCs w:val="16"/>
                <w:lang w:val="sk-SK"/>
              </w:rPr>
              <w:t>7.</w:t>
            </w:r>
          </w:p>
        </w:tc>
        <w:tc>
          <w:tcPr>
            <w:tcW w:w="1893" w:type="dxa"/>
          </w:tcPr>
          <w:p w:rsidR="00B4083F" w:rsidRDefault="00B4083F" w:rsidP="009E7802">
            <w:pPr>
              <w:pStyle w:val="Obyajntext"/>
              <w:rPr>
                <w:rFonts w:ascii="Arial" w:hAnsi="Arial" w:cs="Arial"/>
                <w:sz w:val="16"/>
                <w:szCs w:val="16"/>
                <w:lang w:val="sk-SK"/>
              </w:rPr>
            </w:pPr>
            <w:r>
              <w:rPr>
                <w:rFonts w:ascii="Arial" w:hAnsi="Arial" w:cs="Arial"/>
                <w:sz w:val="16"/>
                <w:szCs w:val="16"/>
                <w:lang w:val="sk-SK"/>
              </w:rPr>
              <w:t>Nástenka na tému: Vojna na ukrajine</w:t>
            </w:r>
          </w:p>
        </w:tc>
        <w:tc>
          <w:tcPr>
            <w:tcW w:w="1083" w:type="dxa"/>
          </w:tcPr>
          <w:p w:rsidR="00B4083F" w:rsidRDefault="00B4083F" w:rsidP="009E7802">
            <w:pPr>
              <w:pStyle w:val="Obyajntext"/>
              <w:rPr>
                <w:rFonts w:ascii="Arial" w:hAnsi="Arial" w:cs="Arial"/>
                <w:sz w:val="16"/>
                <w:szCs w:val="16"/>
                <w:lang w:val="sk-SK"/>
              </w:rPr>
            </w:pPr>
            <w:r>
              <w:rPr>
                <w:rFonts w:ascii="Arial" w:hAnsi="Arial" w:cs="Arial"/>
                <w:sz w:val="16"/>
                <w:szCs w:val="16"/>
                <w:lang w:val="sk-SK"/>
              </w:rPr>
              <w:t>marec</w:t>
            </w:r>
          </w:p>
        </w:tc>
        <w:tc>
          <w:tcPr>
            <w:tcW w:w="1276" w:type="dxa"/>
          </w:tcPr>
          <w:p w:rsidR="00B4083F" w:rsidRDefault="00B4083F" w:rsidP="009E7802">
            <w:pPr>
              <w:pStyle w:val="Obyajntext"/>
              <w:rPr>
                <w:rFonts w:ascii="Arial" w:hAnsi="Arial" w:cs="Arial"/>
                <w:sz w:val="16"/>
                <w:szCs w:val="16"/>
                <w:lang w:val="sk-SK"/>
              </w:rPr>
            </w:pPr>
            <w:r>
              <w:rPr>
                <w:rFonts w:ascii="Arial" w:hAnsi="Arial" w:cs="Arial"/>
                <w:sz w:val="16"/>
                <w:szCs w:val="16"/>
                <w:lang w:val="sk-SK"/>
              </w:rPr>
              <w:t>Gymnázium Gelnica</w:t>
            </w:r>
          </w:p>
        </w:tc>
        <w:tc>
          <w:tcPr>
            <w:tcW w:w="1276" w:type="dxa"/>
          </w:tcPr>
          <w:p w:rsidR="00B4083F" w:rsidRDefault="00B4083F" w:rsidP="009E7802">
            <w:pPr>
              <w:pStyle w:val="Obyajntext"/>
              <w:rPr>
                <w:rFonts w:ascii="Arial" w:hAnsi="Arial" w:cs="Arial"/>
                <w:sz w:val="16"/>
                <w:szCs w:val="16"/>
                <w:lang w:val="sk-SK"/>
              </w:rPr>
            </w:pPr>
            <w:r>
              <w:rPr>
                <w:rFonts w:ascii="Arial" w:hAnsi="Arial" w:cs="Arial"/>
                <w:sz w:val="16"/>
                <w:szCs w:val="16"/>
                <w:lang w:val="sk-SK"/>
              </w:rPr>
              <w:t>BUR</w:t>
            </w:r>
          </w:p>
        </w:tc>
        <w:tc>
          <w:tcPr>
            <w:tcW w:w="992" w:type="dxa"/>
          </w:tcPr>
          <w:p w:rsidR="00B4083F" w:rsidRDefault="00B4083F" w:rsidP="00A67FA5">
            <w:pPr>
              <w:pStyle w:val="Obyajntext"/>
              <w:rPr>
                <w:rFonts w:ascii="Arial" w:hAnsi="Arial" w:cs="Arial"/>
                <w:sz w:val="16"/>
                <w:szCs w:val="16"/>
                <w:lang w:val="sk-SK"/>
              </w:rPr>
            </w:pPr>
          </w:p>
        </w:tc>
        <w:tc>
          <w:tcPr>
            <w:tcW w:w="2234" w:type="dxa"/>
            <w:tcBorders>
              <w:right w:val="single" w:sz="8" w:space="0" w:color="auto"/>
            </w:tcBorders>
          </w:tcPr>
          <w:p w:rsidR="00B4083F" w:rsidRPr="00A93494" w:rsidRDefault="00B4083F" w:rsidP="009E7802">
            <w:pPr>
              <w:pStyle w:val="Obyajntext"/>
              <w:rPr>
                <w:rFonts w:ascii="ms sans serif" w:hAnsi="ms sans serif"/>
                <w:i/>
              </w:rPr>
            </w:pPr>
            <w:r w:rsidRPr="00A67FA5">
              <w:rPr>
                <w:rFonts w:ascii="ms sans serif" w:hAnsi="ms sans serif"/>
                <w:i/>
              </w:rPr>
              <w:t>výchova k</w:t>
            </w:r>
            <w:r w:rsidRPr="00A67FA5">
              <w:rPr>
                <w:rFonts w:ascii="ms sans serif" w:hAnsi="ms sans serif" w:hint="eastAsia"/>
                <w:i/>
              </w:rPr>
              <w:t> </w:t>
            </w:r>
            <w:r w:rsidRPr="00A67FA5">
              <w:rPr>
                <w:rFonts w:ascii="ms sans serif" w:hAnsi="ms sans serif"/>
                <w:i/>
              </w:rPr>
              <w:t>aktívnemu občianstvu</w:t>
            </w:r>
            <w:r w:rsidRPr="00A67FA5">
              <w:rPr>
                <w:rFonts w:ascii="ms sans serif" w:hAnsi="ms sans serif"/>
                <w:i/>
                <w:lang w:val="sk-SK"/>
              </w:rPr>
              <w:t>,</w:t>
            </w:r>
            <w:r w:rsidRPr="00A67FA5">
              <w:rPr>
                <w:rFonts w:ascii="ms sans serif" w:hAnsi="ms sans serif"/>
                <w:i/>
              </w:rPr>
              <w:t xml:space="preserve"> výchova k</w:t>
            </w:r>
            <w:r w:rsidRPr="00A67FA5">
              <w:rPr>
                <w:rFonts w:ascii="ms sans serif" w:hAnsi="ms sans serif" w:hint="eastAsia"/>
                <w:i/>
              </w:rPr>
              <w:t> </w:t>
            </w:r>
            <w:r w:rsidRPr="00A67FA5">
              <w:rPr>
                <w:rFonts w:ascii="ms sans serif" w:hAnsi="ms sans serif"/>
                <w:i/>
              </w:rPr>
              <w:t>ľudským právam</w:t>
            </w:r>
            <w:r w:rsidRPr="00A67FA5">
              <w:rPr>
                <w:rFonts w:ascii="ms sans serif" w:hAnsi="ms sans serif"/>
                <w:i/>
                <w:lang w:val="sk-SK"/>
              </w:rPr>
              <w:t xml:space="preserve">. </w:t>
            </w:r>
            <w:r w:rsidRPr="00A67FA5">
              <w:rPr>
                <w:rFonts w:ascii="ms sans serif" w:hAnsi="ms sans serif"/>
                <w:i/>
                <w:lang w:val="sk-SK"/>
              </w:rPr>
              <w:lastRenderedPageBreak/>
              <w:t>výchova k humanizmu</w:t>
            </w:r>
          </w:p>
        </w:tc>
      </w:tr>
      <w:tr w:rsidR="00A67FA5" w:rsidRPr="00A93494" w:rsidTr="00A67FA5">
        <w:tc>
          <w:tcPr>
            <w:tcW w:w="534" w:type="dxa"/>
            <w:tcBorders>
              <w:left w:val="single" w:sz="8" w:space="0" w:color="auto"/>
            </w:tcBorders>
          </w:tcPr>
          <w:p w:rsidR="00A67FA5" w:rsidRPr="00A93494" w:rsidRDefault="00B4083F" w:rsidP="009E7802">
            <w:pPr>
              <w:pStyle w:val="Obyajntext"/>
              <w:rPr>
                <w:rFonts w:ascii="Arial" w:hAnsi="Arial" w:cs="Arial"/>
                <w:b/>
                <w:sz w:val="16"/>
                <w:szCs w:val="16"/>
              </w:rPr>
            </w:pPr>
            <w:r>
              <w:rPr>
                <w:rFonts w:ascii="Arial" w:hAnsi="Arial" w:cs="Arial"/>
                <w:b/>
                <w:sz w:val="16"/>
                <w:szCs w:val="16"/>
                <w:lang w:val="sk-SK"/>
              </w:rPr>
              <w:lastRenderedPageBreak/>
              <w:t>8</w:t>
            </w:r>
            <w:r w:rsidR="00A67FA5" w:rsidRPr="00A93494">
              <w:rPr>
                <w:rFonts w:ascii="Arial" w:hAnsi="Arial" w:cs="Arial"/>
                <w:b/>
                <w:sz w:val="16"/>
                <w:szCs w:val="16"/>
              </w:rPr>
              <w:t>.</w:t>
            </w:r>
          </w:p>
        </w:tc>
        <w:tc>
          <w:tcPr>
            <w:tcW w:w="1893" w:type="dxa"/>
          </w:tcPr>
          <w:p w:rsidR="00A67FA5" w:rsidRPr="00A67FA5" w:rsidRDefault="00A67FA5" w:rsidP="009E7802">
            <w:pPr>
              <w:pStyle w:val="Obyajntext"/>
              <w:rPr>
                <w:rFonts w:ascii="Arial" w:hAnsi="Arial" w:cs="Arial"/>
                <w:i/>
                <w:sz w:val="16"/>
                <w:szCs w:val="16"/>
                <w:lang w:val="sk-SK"/>
              </w:rPr>
            </w:pPr>
            <w:r w:rsidRPr="00A67FA5">
              <w:rPr>
                <w:rFonts w:ascii="Arial" w:hAnsi="Arial" w:cs="Arial"/>
                <w:i/>
                <w:sz w:val="16"/>
                <w:szCs w:val="16"/>
                <w:lang w:val="sk-SK"/>
              </w:rPr>
              <w:t>Exkurzia v Múzeu komunizmu</w:t>
            </w:r>
          </w:p>
        </w:tc>
        <w:tc>
          <w:tcPr>
            <w:tcW w:w="1083" w:type="dxa"/>
          </w:tcPr>
          <w:p w:rsidR="00A67FA5" w:rsidRPr="00A67FA5" w:rsidRDefault="00A67FA5" w:rsidP="009E7802">
            <w:pPr>
              <w:pStyle w:val="Obyajntext"/>
              <w:rPr>
                <w:rFonts w:ascii="Arial" w:hAnsi="Arial" w:cs="Arial"/>
                <w:i/>
                <w:sz w:val="16"/>
                <w:szCs w:val="16"/>
                <w:lang w:val="sk-SK"/>
              </w:rPr>
            </w:pPr>
            <w:r w:rsidRPr="00A67FA5">
              <w:rPr>
                <w:rFonts w:ascii="Arial" w:hAnsi="Arial" w:cs="Arial"/>
                <w:i/>
                <w:sz w:val="16"/>
                <w:szCs w:val="16"/>
                <w:lang w:val="sk-SK"/>
              </w:rPr>
              <w:t>10. marca 2022</w:t>
            </w:r>
          </w:p>
        </w:tc>
        <w:tc>
          <w:tcPr>
            <w:tcW w:w="1276" w:type="dxa"/>
          </w:tcPr>
          <w:p w:rsidR="00A67FA5" w:rsidRPr="00A67FA5" w:rsidRDefault="00A67FA5" w:rsidP="009E7802">
            <w:pPr>
              <w:pStyle w:val="Obyajntext"/>
              <w:rPr>
                <w:rFonts w:ascii="Arial" w:hAnsi="Arial" w:cs="Arial"/>
                <w:i/>
                <w:sz w:val="16"/>
                <w:szCs w:val="16"/>
                <w:lang w:val="sk-SK"/>
              </w:rPr>
            </w:pPr>
            <w:r w:rsidRPr="00A67FA5">
              <w:rPr>
                <w:rFonts w:ascii="Arial" w:hAnsi="Arial" w:cs="Arial"/>
                <w:i/>
                <w:sz w:val="16"/>
                <w:szCs w:val="16"/>
                <w:lang w:val="sk-SK"/>
              </w:rPr>
              <w:t>Košice</w:t>
            </w:r>
          </w:p>
        </w:tc>
        <w:tc>
          <w:tcPr>
            <w:tcW w:w="1276" w:type="dxa"/>
          </w:tcPr>
          <w:p w:rsidR="00A67FA5" w:rsidRPr="00A67FA5" w:rsidRDefault="00A67FA5" w:rsidP="009E7802">
            <w:pPr>
              <w:pStyle w:val="Obyajntext"/>
              <w:rPr>
                <w:rFonts w:ascii="Arial" w:hAnsi="Arial" w:cs="Arial"/>
                <w:i/>
                <w:sz w:val="16"/>
                <w:szCs w:val="16"/>
              </w:rPr>
            </w:pPr>
          </w:p>
        </w:tc>
        <w:tc>
          <w:tcPr>
            <w:tcW w:w="992" w:type="dxa"/>
          </w:tcPr>
          <w:p w:rsidR="00A67FA5" w:rsidRPr="00A67FA5" w:rsidRDefault="00A67FA5" w:rsidP="009E7802">
            <w:pPr>
              <w:pStyle w:val="Obyajntext"/>
              <w:rPr>
                <w:rFonts w:ascii="Arial" w:hAnsi="Arial" w:cs="Arial"/>
                <w:i/>
                <w:sz w:val="16"/>
                <w:szCs w:val="16"/>
                <w:lang w:val="sk-SK"/>
              </w:rPr>
            </w:pPr>
            <w:r w:rsidRPr="00A67FA5">
              <w:rPr>
                <w:rFonts w:ascii="Arial" w:hAnsi="Arial" w:cs="Arial"/>
                <w:i/>
                <w:sz w:val="16"/>
                <w:szCs w:val="16"/>
                <w:lang w:val="sk-SK"/>
              </w:rPr>
              <w:t xml:space="preserve">3. A </w:t>
            </w:r>
          </w:p>
        </w:tc>
        <w:tc>
          <w:tcPr>
            <w:tcW w:w="2234" w:type="dxa"/>
            <w:tcBorders>
              <w:right w:val="single" w:sz="8" w:space="0" w:color="auto"/>
            </w:tcBorders>
          </w:tcPr>
          <w:p w:rsidR="00A67FA5" w:rsidRPr="00A67FA5" w:rsidRDefault="00A67FA5" w:rsidP="009E7802">
            <w:pPr>
              <w:pStyle w:val="Obyajntext"/>
              <w:rPr>
                <w:rFonts w:ascii="Arial" w:hAnsi="Arial" w:cs="Arial"/>
                <w:i/>
                <w:sz w:val="16"/>
                <w:szCs w:val="16"/>
                <w:lang w:val="sk-SK"/>
              </w:rPr>
            </w:pPr>
            <w:r w:rsidRPr="00A67FA5">
              <w:rPr>
                <w:rFonts w:ascii="ms sans serif" w:hAnsi="ms sans serif"/>
                <w:i/>
              </w:rPr>
              <w:t>výchova k</w:t>
            </w:r>
            <w:r w:rsidRPr="00A67FA5">
              <w:rPr>
                <w:rFonts w:ascii="ms sans serif" w:hAnsi="ms sans serif" w:hint="eastAsia"/>
                <w:i/>
              </w:rPr>
              <w:t> </w:t>
            </w:r>
            <w:r w:rsidRPr="00A67FA5">
              <w:rPr>
                <w:rFonts w:ascii="ms sans serif" w:hAnsi="ms sans serif"/>
                <w:i/>
              </w:rPr>
              <w:t>aktívnemu občianstvu</w:t>
            </w:r>
            <w:r w:rsidRPr="00A67FA5">
              <w:rPr>
                <w:rFonts w:ascii="ms sans serif" w:hAnsi="ms sans serif"/>
                <w:i/>
                <w:lang w:val="sk-SK"/>
              </w:rPr>
              <w:t>,</w:t>
            </w:r>
            <w:r w:rsidRPr="00A67FA5">
              <w:rPr>
                <w:rFonts w:ascii="ms sans serif" w:hAnsi="ms sans serif"/>
                <w:i/>
              </w:rPr>
              <w:t xml:space="preserve"> výchova k</w:t>
            </w:r>
            <w:r w:rsidRPr="00A67FA5">
              <w:rPr>
                <w:rFonts w:ascii="ms sans serif" w:hAnsi="ms sans serif" w:hint="eastAsia"/>
                <w:i/>
              </w:rPr>
              <w:t> </w:t>
            </w:r>
            <w:r w:rsidRPr="00A67FA5">
              <w:rPr>
                <w:rFonts w:ascii="ms sans serif" w:hAnsi="ms sans serif"/>
                <w:i/>
              </w:rPr>
              <w:t>ľudským právam</w:t>
            </w:r>
            <w:r w:rsidRPr="00A67FA5">
              <w:rPr>
                <w:rFonts w:ascii="ms sans serif" w:hAnsi="ms sans serif"/>
                <w:i/>
                <w:lang w:val="sk-SK"/>
              </w:rPr>
              <w:t>. výchova k humanizmu</w:t>
            </w:r>
          </w:p>
        </w:tc>
      </w:tr>
      <w:tr w:rsidR="00A67FA5" w:rsidRPr="00A93494" w:rsidTr="00A67FA5">
        <w:tc>
          <w:tcPr>
            <w:tcW w:w="534" w:type="dxa"/>
            <w:tcBorders>
              <w:left w:val="single" w:sz="8" w:space="0" w:color="auto"/>
            </w:tcBorders>
          </w:tcPr>
          <w:p w:rsidR="00A67FA5" w:rsidRPr="00A93494" w:rsidRDefault="00B4083F" w:rsidP="009E7802">
            <w:pPr>
              <w:pStyle w:val="Obyajntext"/>
              <w:rPr>
                <w:rFonts w:ascii="Arial" w:hAnsi="Arial" w:cs="Arial"/>
                <w:b/>
                <w:sz w:val="16"/>
                <w:szCs w:val="16"/>
              </w:rPr>
            </w:pPr>
            <w:r>
              <w:rPr>
                <w:rFonts w:ascii="Arial" w:hAnsi="Arial" w:cs="Arial"/>
                <w:b/>
                <w:sz w:val="16"/>
                <w:szCs w:val="16"/>
                <w:lang w:val="sk-SK"/>
              </w:rPr>
              <w:t>9</w:t>
            </w:r>
            <w:r w:rsidR="00A67FA5" w:rsidRPr="00A93494">
              <w:rPr>
                <w:rFonts w:ascii="Arial" w:hAnsi="Arial" w:cs="Arial"/>
                <w:b/>
                <w:sz w:val="16"/>
                <w:szCs w:val="16"/>
              </w:rPr>
              <w:t>.</w:t>
            </w:r>
          </w:p>
        </w:tc>
        <w:tc>
          <w:tcPr>
            <w:tcW w:w="1893" w:type="dxa"/>
          </w:tcPr>
          <w:p w:rsidR="00A67FA5" w:rsidRPr="007842F2" w:rsidRDefault="00A67FA5" w:rsidP="008A006D">
            <w:pPr>
              <w:pStyle w:val="Obyajntext"/>
              <w:rPr>
                <w:rFonts w:ascii="Arial" w:hAnsi="Arial" w:cs="Arial"/>
                <w:i/>
                <w:sz w:val="16"/>
                <w:szCs w:val="16"/>
                <w:lang w:val="sk-SK"/>
              </w:rPr>
            </w:pPr>
            <w:r>
              <w:rPr>
                <w:rFonts w:ascii="Arial" w:hAnsi="Arial" w:cs="Arial"/>
                <w:i/>
                <w:sz w:val="16"/>
                <w:szCs w:val="16"/>
                <w:lang w:val="sk-SK"/>
              </w:rPr>
              <w:t>Aktualizácia maturitných zadaní</w:t>
            </w:r>
          </w:p>
        </w:tc>
        <w:tc>
          <w:tcPr>
            <w:tcW w:w="1083" w:type="dxa"/>
          </w:tcPr>
          <w:p w:rsidR="00A67FA5" w:rsidRPr="007842F2" w:rsidRDefault="00A67FA5" w:rsidP="008A006D">
            <w:pPr>
              <w:pStyle w:val="Obyajntext"/>
              <w:rPr>
                <w:rFonts w:ascii="Arial" w:hAnsi="Arial" w:cs="Arial"/>
                <w:i/>
                <w:sz w:val="16"/>
                <w:szCs w:val="16"/>
                <w:lang w:val="sk-SK"/>
              </w:rPr>
            </w:pPr>
            <w:r>
              <w:rPr>
                <w:rFonts w:ascii="Arial" w:hAnsi="Arial" w:cs="Arial"/>
                <w:i/>
                <w:sz w:val="16"/>
                <w:szCs w:val="16"/>
                <w:lang w:val="sk-SK"/>
              </w:rPr>
              <w:t>marec</w:t>
            </w:r>
          </w:p>
        </w:tc>
        <w:tc>
          <w:tcPr>
            <w:tcW w:w="1276" w:type="dxa"/>
          </w:tcPr>
          <w:p w:rsidR="00A67FA5" w:rsidRPr="007842F2" w:rsidRDefault="00A67FA5" w:rsidP="008A006D">
            <w:pPr>
              <w:pStyle w:val="Obyajntext"/>
              <w:rPr>
                <w:rFonts w:ascii="Arial" w:hAnsi="Arial" w:cs="Arial"/>
                <w:i/>
                <w:sz w:val="16"/>
                <w:szCs w:val="16"/>
                <w:lang w:val="sk-SK"/>
              </w:rPr>
            </w:pPr>
            <w:r>
              <w:rPr>
                <w:rFonts w:ascii="Arial" w:hAnsi="Arial" w:cs="Arial"/>
                <w:i/>
                <w:sz w:val="16"/>
                <w:szCs w:val="16"/>
                <w:lang w:val="sk-SK"/>
              </w:rPr>
              <w:t>Gymnázium Gelnica</w:t>
            </w:r>
          </w:p>
        </w:tc>
        <w:tc>
          <w:tcPr>
            <w:tcW w:w="1276" w:type="dxa"/>
          </w:tcPr>
          <w:p w:rsidR="00A67FA5" w:rsidRPr="00FC4776" w:rsidRDefault="00A67FA5" w:rsidP="008A006D">
            <w:pPr>
              <w:pStyle w:val="Obyajntext"/>
              <w:rPr>
                <w:rFonts w:ascii="Arial" w:hAnsi="Arial" w:cs="Arial"/>
                <w:i/>
                <w:sz w:val="16"/>
                <w:szCs w:val="16"/>
                <w:lang w:val="sk-SK"/>
              </w:rPr>
            </w:pPr>
            <w:r>
              <w:rPr>
                <w:rFonts w:ascii="Arial" w:hAnsi="Arial" w:cs="Arial"/>
                <w:i/>
                <w:sz w:val="16"/>
                <w:szCs w:val="16"/>
                <w:lang w:val="sk-SK"/>
              </w:rPr>
              <w:t>BUR</w:t>
            </w:r>
          </w:p>
        </w:tc>
        <w:tc>
          <w:tcPr>
            <w:tcW w:w="992" w:type="dxa"/>
          </w:tcPr>
          <w:p w:rsidR="00A67FA5" w:rsidRPr="00FC4776" w:rsidRDefault="00A67FA5" w:rsidP="008A006D">
            <w:pPr>
              <w:pStyle w:val="Obyajntext"/>
              <w:rPr>
                <w:rFonts w:ascii="Arial" w:hAnsi="Arial" w:cs="Arial"/>
                <w:i/>
                <w:sz w:val="16"/>
                <w:szCs w:val="16"/>
                <w:lang w:val="sk-SK"/>
              </w:rPr>
            </w:pPr>
          </w:p>
        </w:tc>
        <w:tc>
          <w:tcPr>
            <w:tcW w:w="2234" w:type="dxa"/>
            <w:tcBorders>
              <w:right w:val="single" w:sz="8" w:space="0" w:color="auto"/>
            </w:tcBorders>
          </w:tcPr>
          <w:p w:rsidR="00A67FA5" w:rsidRPr="00FC4776" w:rsidRDefault="00A67FA5" w:rsidP="008A006D">
            <w:pPr>
              <w:pStyle w:val="Obyajntext"/>
              <w:rPr>
                <w:rFonts w:ascii="Arial" w:hAnsi="Arial" w:cs="Arial"/>
                <w:i/>
                <w:sz w:val="16"/>
                <w:szCs w:val="16"/>
                <w:lang w:val="sk-SK"/>
              </w:rPr>
            </w:pPr>
          </w:p>
        </w:tc>
      </w:tr>
      <w:tr w:rsidR="00A67FA5" w:rsidRPr="00A93494" w:rsidTr="00A67FA5">
        <w:tc>
          <w:tcPr>
            <w:tcW w:w="534" w:type="dxa"/>
            <w:tcBorders>
              <w:left w:val="single" w:sz="8" w:space="0" w:color="auto"/>
            </w:tcBorders>
          </w:tcPr>
          <w:p w:rsidR="00A67FA5" w:rsidRPr="00A93494" w:rsidRDefault="00B4083F" w:rsidP="009E7802">
            <w:pPr>
              <w:pStyle w:val="Obyajntext"/>
              <w:rPr>
                <w:rFonts w:ascii="Arial" w:hAnsi="Arial" w:cs="Arial"/>
                <w:b/>
                <w:sz w:val="16"/>
                <w:szCs w:val="16"/>
              </w:rPr>
            </w:pPr>
            <w:r>
              <w:rPr>
                <w:rFonts w:ascii="Arial" w:hAnsi="Arial" w:cs="Arial"/>
                <w:b/>
                <w:sz w:val="16"/>
                <w:szCs w:val="16"/>
                <w:lang w:val="sk-SK"/>
              </w:rPr>
              <w:t>10</w:t>
            </w:r>
            <w:r w:rsidR="00A67FA5">
              <w:rPr>
                <w:rFonts w:ascii="Arial" w:hAnsi="Arial" w:cs="Arial"/>
                <w:b/>
                <w:sz w:val="16"/>
                <w:szCs w:val="16"/>
              </w:rPr>
              <w:t>.</w:t>
            </w:r>
          </w:p>
        </w:tc>
        <w:tc>
          <w:tcPr>
            <w:tcW w:w="1893" w:type="dxa"/>
          </w:tcPr>
          <w:p w:rsidR="00A67FA5" w:rsidRPr="00A67FA5" w:rsidRDefault="00A67FA5" w:rsidP="00241EF2">
            <w:pPr>
              <w:pStyle w:val="Obyajntext"/>
              <w:rPr>
                <w:rFonts w:ascii="Arial" w:hAnsi="Arial" w:cs="Arial"/>
                <w:i/>
                <w:sz w:val="16"/>
                <w:szCs w:val="16"/>
                <w:lang w:val="sk-SK"/>
              </w:rPr>
            </w:pPr>
            <w:r w:rsidRPr="00A67FA5">
              <w:rPr>
                <w:rFonts w:ascii="Arial" w:hAnsi="Arial" w:cs="Arial"/>
                <w:i/>
                <w:sz w:val="16"/>
                <w:szCs w:val="16"/>
                <w:lang w:val="sk-SK"/>
              </w:rPr>
              <w:t>Výstava: M. R. Štefanik</w:t>
            </w:r>
          </w:p>
        </w:tc>
        <w:tc>
          <w:tcPr>
            <w:tcW w:w="1083" w:type="dxa"/>
          </w:tcPr>
          <w:p w:rsidR="00A67FA5" w:rsidRPr="00A67FA5" w:rsidRDefault="00A67FA5" w:rsidP="00241EF2">
            <w:pPr>
              <w:pStyle w:val="Obyajntext"/>
              <w:rPr>
                <w:rFonts w:ascii="Arial" w:hAnsi="Arial" w:cs="Arial"/>
                <w:i/>
                <w:sz w:val="16"/>
                <w:szCs w:val="16"/>
                <w:lang w:val="sk-SK"/>
              </w:rPr>
            </w:pPr>
            <w:r w:rsidRPr="00A67FA5">
              <w:rPr>
                <w:rFonts w:ascii="Arial" w:hAnsi="Arial" w:cs="Arial"/>
                <w:i/>
                <w:sz w:val="16"/>
                <w:szCs w:val="16"/>
                <w:lang w:val="sk-SK"/>
              </w:rPr>
              <w:t>20. október 2021</w:t>
            </w:r>
          </w:p>
        </w:tc>
        <w:tc>
          <w:tcPr>
            <w:tcW w:w="1276" w:type="dxa"/>
          </w:tcPr>
          <w:p w:rsidR="00A67FA5" w:rsidRPr="00A67FA5" w:rsidRDefault="00A67FA5" w:rsidP="00241EF2">
            <w:pPr>
              <w:pStyle w:val="Obyajntext"/>
              <w:rPr>
                <w:rFonts w:ascii="Arial" w:hAnsi="Arial" w:cs="Arial"/>
                <w:i/>
                <w:sz w:val="16"/>
                <w:szCs w:val="16"/>
                <w:lang w:val="sk-SK"/>
              </w:rPr>
            </w:pPr>
            <w:r w:rsidRPr="00A67FA5">
              <w:rPr>
                <w:rFonts w:ascii="Arial" w:hAnsi="Arial" w:cs="Arial"/>
                <w:i/>
                <w:sz w:val="16"/>
                <w:szCs w:val="16"/>
                <w:lang w:val="sk-SK"/>
              </w:rPr>
              <w:t>Gymnázium Gelnica</w:t>
            </w:r>
          </w:p>
        </w:tc>
        <w:tc>
          <w:tcPr>
            <w:tcW w:w="1276" w:type="dxa"/>
          </w:tcPr>
          <w:p w:rsidR="00A67FA5" w:rsidRPr="00A67FA5" w:rsidRDefault="00A67FA5" w:rsidP="00241EF2">
            <w:pPr>
              <w:pStyle w:val="Obyajntext"/>
              <w:rPr>
                <w:rFonts w:ascii="Arial" w:hAnsi="Arial" w:cs="Arial"/>
                <w:i/>
                <w:sz w:val="16"/>
                <w:szCs w:val="16"/>
                <w:lang w:val="sk-SK"/>
              </w:rPr>
            </w:pPr>
            <w:r w:rsidRPr="00A67FA5">
              <w:rPr>
                <w:rFonts w:ascii="Arial" w:hAnsi="Arial" w:cs="Arial"/>
                <w:i/>
                <w:sz w:val="16"/>
                <w:szCs w:val="16"/>
                <w:lang w:val="sk-SK"/>
              </w:rPr>
              <w:t>Gymnázium Gelnica</w:t>
            </w:r>
          </w:p>
        </w:tc>
        <w:tc>
          <w:tcPr>
            <w:tcW w:w="992" w:type="dxa"/>
          </w:tcPr>
          <w:p w:rsidR="00A67FA5" w:rsidRPr="00A67FA5" w:rsidRDefault="00A67FA5" w:rsidP="00241EF2">
            <w:pPr>
              <w:pStyle w:val="Obyajntext"/>
              <w:rPr>
                <w:rFonts w:ascii="Arial" w:hAnsi="Arial" w:cs="Arial"/>
                <w:i/>
                <w:sz w:val="16"/>
                <w:szCs w:val="16"/>
                <w:lang w:val="sk-SK"/>
              </w:rPr>
            </w:pPr>
            <w:r w:rsidRPr="00A67FA5">
              <w:rPr>
                <w:rFonts w:ascii="Arial" w:hAnsi="Arial" w:cs="Arial"/>
                <w:i/>
                <w:sz w:val="16"/>
                <w:szCs w:val="16"/>
                <w:lang w:val="sk-SK"/>
              </w:rPr>
              <w:t>Všetky  triedy</w:t>
            </w:r>
          </w:p>
        </w:tc>
        <w:tc>
          <w:tcPr>
            <w:tcW w:w="2234" w:type="dxa"/>
            <w:tcBorders>
              <w:right w:val="single" w:sz="8" w:space="0" w:color="auto"/>
            </w:tcBorders>
          </w:tcPr>
          <w:p w:rsidR="00A67FA5" w:rsidRPr="00A67FA5" w:rsidRDefault="00A67FA5" w:rsidP="00241EF2">
            <w:pPr>
              <w:pStyle w:val="Obyajntext"/>
              <w:rPr>
                <w:rFonts w:ascii="Arial" w:hAnsi="Arial" w:cs="Arial"/>
                <w:i/>
                <w:sz w:val="16"/>
                <w:szCs w:val="16"/>
                <w:lang w:val="sk-SK"/>
              </w:rPr>
            </w:pPr>
            <w:r w:rsidRPr="00A67FA5">
              <w:rPr>
                <w:rFonts w:ascii="ms sans serif" w:hAnsi="ms sans serif"/>
                <w:i/>
              </w:rPr>
              <w:t>výchova k</w:t>
            </w:r>
            <w:r w:rsidRPr="00A67FA5">
              <w:rPr>
                <w:rFonts w:ascii="ms sans serif" w:hAnsi="ms sans serif" w:hint="eastAsia"/>
                <w:i/>
              </w:rPr>
              <w:t> </w:t>
            </w:r>
            <w:r w:rsidRPr="00A67FA5">
              <w:rPr>
                <w:rFonts w:ascii="ms sans serif" w:hAnsi="ms sans serif"/>
                <w:i/>
              </w:rPr>
              <w:t>aktívnemu občianstvu</w:t>
            </w:r>
            <w:r w:rsidRPr="00A67FA5">
              <w:rPr>
                <w:rFonts w:ascii="ms sans serif" w:hAnsi="ms sans serif"/>
                <w:i/>
                <w:lang w:val="sk-SK"/>
              </w:rPr>
              <w:t xml:space="preserve">, </w:t>
            </w:r>
            <w:r w:rsidRPr="00A67FA5">
              <w:rPr>
                <w:rFonts w:ascii="ms sans serif" w:hAnsi="ms sans serif"/>
                <w:i/>
              </w:rPr>
              <w:t>výchova ku kreativite a</w:t>
            </w:r>
            <w:r w:rsidRPr="00A67FA5">
              <w:rPr>
                <w:rFonts w:ascii="ms sans serif" w:hAnsi="ms sans serif" w:hint="eastAsia"/>
                <w:i/>
              </w:rPr>
              <w:t> </w:t>
            </w:r>
            <w:r w:rsidRPr="00A67FA5">
              <w:rPr>
                <w:rFonts w:ascii="ms sans serif" w:hAnsi="ms sans serif"/>
                <w:i/>
              </w:rPr>
              <w:t>tvorivosti,</w:t>
            </w:r>
          </w:p>
        </w:tc>
      </w:tr>
      <w:tr w:rsidR="00A67FA5" w:rsidRPr="00A93494" w:rsidTr="00A67FA5">
        <w:tc>
          <w:tcPr>
            <w:tcW w:w="534" w:type="dxa"/>
            <w:tcBorders>
              <w:left w:val="single" w:sz="8" w:space="0" w:color="auto"/>
              <w:bottom w:val="single" w:sz="8" w:space="0" w:color="auto"/>
            </w:tcBorders>
          </w:tcPr>
          <w:p w:rsidR="00A67FA5" w:rsidRPr="00A67FA5" w:rsidRDefault="00A67FA5" w:rsidP="009E7802">
            <w:pPr>
              <w:pStyle w:val="Obyajntext"/>
              <w:rPr>
                <w:rFonts w:ascii="Arial" w:hAnsi="Arial" w:cs="Arial"/>
                <w:b/>
                <w:sz w:val="16"/>
                <w:szCs w:val="16"/>
                <w:lang w:val="sk-SK"/>
              </w:rPr>
            </w:pPr>
            <w:r>
              <w:rPr>
                <w:rFonts w:ascii="Arial" w:hAnsi="Arial" w:cs="Arial"/>
                <w:b/>
                <w:sz w:val="16"/>
                <w:szCs w:val="16"/>
                <w:lang w:val="sk-SK"/>
              </w:rPr>
              <w:t>1</w:t>
            </w:r>
            <w:r w:rsidR="00B4083F">
              <w:rPr>
                <w:rFonts w:ascii="Arial" w:hAnsi="Arial" w:cs="Arial"/>
                <w:b/>
                <w:sz w:val="16"/>
                <w:szCs w:val="16"/>
                <w:lang w:val="sk-SK"/>
              </w:rPr>
              <w:t>1</w:t>
            </w:r>
            <w:r>
              <w:rPr>
                <w:rFonts w:ascii="Arial" w:hAnsi="Arial" w:cs="Arial"/>
                <w:b/>
                <w:sz w:val="16"/>
                <w:szCs w:val="16"/>
                <w:lang w:val="sk-SK"/>
              </w:rPr>
              <w:t>.</w:t>
            </w:r>
          </w:p>
        </w:tc>
        <w:tc>
          <w:tcPr>
            <w:tcW w:w="1893" w:type="dxa"/>
            <w:tcBorders>
              <w:bottom w:val="single" w:sz="8" w:space="0" w:color="auto"/>
            </w:tcBorders>
          </w:tcPr>
          <w:p w:rsidR="00A67FA5" w:rsidRPr="00A67FA5" w:rsidRDefault="00A67FA5" w:rsidP="00241EF2">
            <w:pPr>
              <w:pStyle w:val="Obyajntext"/>
              <w:rPr>
                <w:rFonts w:ascii="Arial" w:hAnsi="Arial" w:cs="Arial"/>
                <w:i/>
                <w:sz w:val="16"/>
                <w:szCs w:val="16"/>
                <w:lang w:val="sk-SK"/>
              </w:rPr>
            </w:pPr>
            <w:r>
              <w:rPr>
                <w:rFonts w:ascii="Arial" w:hAnsi="Arial" w:cs="Arial"/>
                <w:i/>
                <w:sz w:val="16"/>
                <w:szCs w:val="16"/>
                <w:lang w:val="sk-SK"/>
              </w:rPr>
              <w:t>Mladý Európan</w:t>
            </w:r>
          </w:p>
        </w:tc>
        <w:tc>
          <w:tcPr>
            <w:tcW w:w="1083" w:type="dxa"/>
            <w:tcBorders>
              <w:bottom w:val="single" w:sz="8" w:space="0" w:color="auto"/>
            </w:tcBorders>
          </w:tcPr>
          <w:p w:rsidR="00A67FA5" w:rsidRPr="00A67FA5" w:rsidRDefault="00A67FA5" w:rsidP="00241EF2">
            <w:pPr>
              <w:pStyle w:val="Obyajntext"/>
              <w:rPr>
                <w:rFonts w:ascii="Arial" w:hAnsi="Arial" w:cs="Arial"/>
                <w:i/>
                <w:sz w:val="16"/>
                <w:szCs w:val="16"/>
                <w:lang w:val="sk-SK"/>
              </w:rPr>
            </w:pPr>
            <w:r>
              <w:rPr>
                <w:rFonts w:ascii="Arial" w:hAnsi="Arial" w:cs="Arial"/>
                <w:i/>
                <w:sz w:val="16"/>
                <w:szCs w:val="16"/>
                <w:lang w:val="sk-SK"/>
              </w:rPr>
              <w:t>Máj</w:t>
            </w:r>
          </w:p>
        </w:tc>
        <w:tc>
          <w:tcPr>
            <w:tcW w:w="1276" w:type="dxa"/>
            <w:tcBorders>
              <w:bottom w:val="single" w:sz="8" w:space="0" w:color="auto"/>
            </w:tcBorders>
          </w:tcPr>
          <w:p w:rsidR="00A67FA5" w:rsidRPr="00A67FA5" w:rsidRDefault="00A67FA5" w:rsidP="00241EF2">
            <w:pPr>
              <w:pStyle w:val="Obyajntext"/>
              <w:rPr>
                <w:rFonts w:ascii="Arial" w:hAnsi="Arial" w:cs="Arial"/>
                <w:i/>
                <w:sz w:val="16"/>
                <w:szCs w:val="16"/>
                <w:lang w:val="sk-SK"/>
              </w:rPr>
            </w:pPr>
            <w:r>
              <w:rPr>
                <w:rFonts w:ascii="Arial" w:hAnsi="Arial" w:cs="Arial"/>
                <w:i/>
                <w:sz w:val="16"/>
                <w:szCs w:val="16"/>
                <w:lang w:val="sk-SK"/>
              </w:rPr>
              <w:t>Gymnázium Gelnica</w:t>
            </w:r>
          </w:p>
        </w:tc>
        <w:tc>
          <w:tcPr>
            <w:tcW w:w="1276" w:type="dxa"/>
            <w:tcBorders>
              <w:bottom w:val="single" w:sz="8" w:space="0" w:color="auto"/>
            </w:tcBorders>
          </w:tcPr>
          <w:p w:rsidR="00A67FA5" w:rsidRPr="00A67FA5" w:rsidRDefault="00A67FA5" w:rsidP="00241EF2">
            <w:pPr>
              <w:pStyle w:val="Obyajntext"/>
              <w:rPr>
                <w:rFonts w:ascii="Arial" w:hAnsi="Arial" w:cs="Arial"/>
                <w:i/>
                <w:sz w:val="16"/>
                <w:szCs w:val="16"/>
                <w:lang w:val="sk-SK"/>
              </w:rPr>
            </w:pPr>
            <w:r>
              <w:rPr>
                <w:rFonts w:ascii="Arial" w:hAnsi="Arial" w:cs="Arial"/>
                <w:i/>
                <w:sz w:val="16"/>
                <w:szCs w:val="16"/>
                <w:lang w:val="sk-SK"/>
              </w:rPr>
              <w:t>Europa direct</w:t>
            </w:r>
          </w:p>
        </w:tc>
        <w:tc>
          <w:tcPr>
            <w:tcW w:w="992" w:type="dxa"/>
            <w:tcBorders>
              <w:bottom w:val="single" w:sz="8" w:space="0" w:color="auto"/>
            </w:tcBorders>
          </w:tcPr>
          <w:p w:rsidR="00A67FA5" w:rsidRPr="00A67FA5" w:rsidRDefault="00A67FA5" w:rsidP="00241EF2">
            <w:pPr>
              <w:pStyle w:val="Obyajntext"/>
              <w:rPr>
                <w:rFonts w:ascii="Arial" w:hAnsi="Arial" w:cs="Arial"/>
                <w:i/>
                <w:sz w:val="16"/>
                <w:szCs w:val="16"/>
                <w:lang w:val="sk-SK"/>
              </w:rPr>
            </w:pPr>
            <w:r>
              <w:rPr>
                <w:rFonts w:ascii="Arial" w:hAnsi="Arial" w:cs="Arial"/>
                <w:i/>
                <w:sz w:val="16"/>
                <w:szCs w:val="16"/>
                <w:lang w:val="sk-SK"/>
              </w:rPr>
              <w:t>4. A</w:t>
            </w:r>
          </w:p>
        </w:tc>
        <w:tc>
          <w:tcPr>
            <w:tcW w:w="2234" w:type="dxa"/>
            <w:tcBorders>
              <w:bottom w:val="single" w:sz="8" w:space="0" w:color="auto"/>
              <w:right w:val="single" w:sz="8" w:space="0" w:color="auto"/>
            </w:tcBorders>
          </w:tcPr>
          <w:p w:rsidR="00A67FA5" w:rsidRPr="00A67FA5" w:rsidRDefault="00A67FA5" w:rsidP="00241EF2">
            <w:pPr>
              <w:pStyle w:val="Obyajntext"/>
              <w:rPr>
                <w:rFonts w:ascii="ms sans serif" w:hAnsi="ms sans serif"/>
                <w:i/>
              </w:rPr>
            </w:pPr>
            <w:r w:rsidRPr="00A67FA5">
              <w:rPr>
                <w:rFonts w:ascii="ms sans serif" w:hAnsi="ms sans serif"/>
                <w:i/>
              </w:rPr>
              <w:t>výchova k</w:t>
            </w:r>
            <w:r w:rsidRPr="00A67FA5">
              <w:rPr>
                <w:rFonts w:ascii="ms sans serif" w:hAnsi="ms sans serif" w:hint="eastAsia"/>
                <w:i/>
              </w:rPr>
              <w:t> </w:t>
            </w:r>
            <w:r w:rsidRPr="00A67FA5">
              <w:rPr>
                <w:rFonts w:ascii="ms sans serif" w:hAnsi="ms sans serif"/>
                <w:i/>
              </w:rPr>
              <w:t>aktívnemu občianstvu</w:t>
            </w:r>
            <w:r w:rsidRPr="00A67FA5">
              <w:rPr>
                <w:rFonts w:ascii="ms sans serif" w:hAnsi="ms sans serif"/>
                <w:i/>
                <w:lang w:val="sk-SK"/>
              </w:rPr>
              <w:t>,</w:t>
            </w:r>
            <w:r w:rsidRPr="00A67FA5">
              <w:rPr>
                <w:rFonts w:ascii="ms sans serif" w:hAnsi="ms sans serif"/>
                <w:i/>
              </w:rPr>
              <w:t xml:space="preserve"> výchova k</w:t>
            </w:r>
            <w:r w:rsidRPr="00A67FA5">
              <w:rPr>
                <w:rFonts w:ascii="ms sans serif" w:hAnsi="ms sans serif" w:hint="eastAsia"/>
                <w:i/>
              </w:rPr>
              <w:t> </w:t>
            </w:r>
            <w:r w:rsidRPr="00A67FA5">
              <w:rPr>
                <w:rFonts w:ascii="ms sans serif" w:hAnsi="ms sans serif"/>
                <w:i/>
              </w:rPr>
              <w:t>ľudským právam</w:t>
            </w:r>
            <w:r w:rsidRPr="00A67FA5">
              <w:rPr>
                <w:rFonts w:ascii="ms sans serif" w:hAnsi="ms sans serif"/>
                <w:i/>
                <w:lang w:val="sk-SK"/>
              </w:rPr>
              <w:t>. výchova k humanizmu</w:t>
            </w:r>
          </w:p>
        </w:tc>
      </w:tr>
    </w:tbl>
    <w:p w:rsidR="00A67FA5" w:rsidRDefault="00A67FA5" w:rsidP="00A67FA5">
      <w:pPr>
        <w:jc w:val="both"/>
      </w:pPr>
      <w:r>
        <w:t xml:space="preserve">        </w:t>
      </w:r>
    </w:p>
    <w:p w:rsidR="00A67FA5" w:rsidRDefault="00A67FA5" w:rsidP="00A67FA5">
      <w:pPr>
        <w:jc w:val="both"/>
      </w:pPr>
      <w:r>
        <w:t xml:space="preserve">    </w:t>
      </w:r>
      <w:r w:rsidRPr="00EA3CBF">
        <w:t xml:space="preserve">Práca  v sekcii </w:t>
      </w:r>
      <w:r>
        <w:t>DEJ a OBN</w:t>
      </w:r>
      <w:r w:rsidRPr="00EA3CBF">
        <w:t xml:space="preserve"> sa realizovala podľa harmonogramu </w:t>
      </w:r>
      <w:r>
        <w:t xml:space="preserve">podujatí a </w:t>
      </w:r>
      <w:r w:rsidRPr="00EA3CBF">
        <w:t xml:space="preserve">aktivít </w:t>
      </w:r>
      <w:r>
        <w:t xml:space="preserve">prerokovaných a schválených na PK HaVP na tento </w:t>
      </w:r>
      <w:r w:rsidR="006936FA">
        <w:t xml:space="preserve">šk. </w:t>
      </w:r>
      <w:r>
        <w:t xml:space="preserve">rok. Vzhľadom na prerušovanie prezenčného vyučovania sa niektoré aktivity a podujatia nerealizovali, naopak, niektoré aktivity som zrealizovali mimo plán.  Pre mnohé iné veľké projektové akcie sa nemohla uskutočniť plánovaná koncoročná  exkurzia. </w:t>
      </w:r>
    </w:p>
    <w:p w:rsidR="00A67FA5" w:rsidRDefault="00A67FA5" w:rsidP="00A67FA5">
      <w:pPr>
        <w:jc w:val="both"/>
      </w:pPr>
    </w:p>
    <w:p w:rsidR="00A67FA5" w:rsidRPr="00C709CB" w:rsidRDefault="00A67FA5" w:rsidP="00A67FA5">
      <w:pPr>
        <w:jc w:val="both"/>
        <w:rPr>
          <w:b/>
        </w:rPr>
      </w:pPr>
      <w:r w:rsidRPr="00C709CB">
        <w:rPr>
          <w:b/>
        </w:rPr>
        <w:t xml:space="preserve">Nezrealizované podujatia a aktivity: </w:t>
      </w:r>
    </w:p>
    <w:p w:rsidR="00367922" w:rsidRDefault="00A67FA5" w:rsidP="00367922">
      <w:pPr>
        <w:pStyle w:val="Nadpis2"/>
        <w:rPr>
          <w:b w:val="0"/>
          <w:sz w:val="20"/>
          <w:szCs w:val="20"/>
          <w:lang w:val="sk-SK"/>
        </w:rPr>
      </w:pPr>
      <w:r w:rsidRPr="00A67FA5">
        <w:rPr>
          <w:b w:val="0"/>
          <w:sz w:val="20"/>
          <w:szCs w:val="20"/>
          <w:lang w:val="sk-SK"/>
        </w:rPr>
        <w:t>H</w:t>
      </w:r>
      <w:r>
        <w:rPr>
          <w:b w:val="0"/>
          <w:sz w:val="20"/>
          <w:szCs w:val="20"/>
          <w:lang w:val="sk-SK"/>
        </w:rPr>
        <w:t>istorická  exkurzia k pamiatkam praveku</w:t>
      </w:r>
      <w:r w:rsidR="00367922">
        <w:rPr>
          <w:b w:val="0"/>
          <w:sz w:val="20"/>
          <w:szCs w:val="20"/>
          <w:lang w:val="sk-SK"/>
        </w:rPr>
        <w:br/>
      </w:r>
      <w:r w:rsidR="00367922" w:rsidRPr="00367922">
        <w:rPr>
          <w:b w:val="0"/>
          <w:sz w:val="20"/>
          <w:szCs w:val="20"/>
        </w:rPr>
        <w:t>Olympiáda  ľudských práv</w:t>
      </w:r>
      <w:r w:rsidR="00367922">
        <w:rPr>
          <w:b w:val="0"/>
          <w:sz w:val="20"/>
          <w:szCs w:val="20"/>
          <w:lang w:val="sk-SK"/>
        </w:rPr>
        <w:br/>
        <w:t>Príprava študentov  na SOČ</w:t>
      </w:r>
      <w:r w:rsidR="00367922">
        <w:rPr>
          <w:b w:val="0"/>
          <w:sz w:val="20"/>
          <w:szCs w:val="20"/>
          <w:lang w:val="sk-SK"/>
        </w:rPr>
        <w:br/>
        <w:t>Medzinárodný deň ľudských práv</w:t>
      </w:r>
      <w:r w:rsidR="00367922">
        <w:rPr>
          <w:b w:val="0"/>
          <w:sz w:val="20"/>
          <w:szCs w:val="20"/>
          <w:lang w:val="sk-SK"/>
        </w:rPr>
        <w:br/>
        <w:t>Exkurzia na Bratislavský hrad</w:t>
      </w:r>
    </w:p>
    <w:p w:rsidR="00581893" w:rsidRDefault="00581893" w:rsidP="00581893">
      <w:pPr>
        <w:rPr>
          <w:lang w:eastAsia="cs-CZ"/>
        </w:rPr>
      </w:pPr>
    </w:p>
    <w:p w:rsidR="00581893" w:rsidRDefault="00581893" w:rsidP="00581893">
      <w:pPr>
        <w:rPr>
          <w:lang w:eastAsia="cs-CZ"/>
        </w:rPr>
      </w:pPr>
      <w:r w:rsidRPr="00581893">
        <w:rPr>
          <w:b/>
          <w:lang w:eastAsia="cs-CZ"/>
        </w:rPr>
        <w:t>Podujatia  a aktivity mimo plán:</w:t>
      </w:r>
      <w:r>
        <w:rPr>
          <w:lang w:eastAsia="cs-CZ"/>
        </w:rPr>
        <w:br/>
        <w:t xml:space="preserve"> Výstava M. R. Štefánik</w:t>
      </w:r>
      <w:r>
        <w:rPr>
          <w:lang w:eastAsia="cs-CZ"/>
        </w:rPr>
        <w:br/>
        <w:t xml:space="preserve"> Exkurzia do múzea komunizmu</w:t>
      </w:r>
    </w:p>
    <w:p w:rsidR="006936FA" w:rsidRPr="00581893" w:rsidRDefault="006936FA" w:rsidP="00581893">
      <w:pPr>
        <w:rPr>
          <w:lang w:eastAsia="cs-CZ"/>
        </w:rPr>
      </w:pPr>
      <w:r>
        <w:rPr>
          <w:lang w:eastAsia="cs-CZ"/>
        </w:rPr>
        <w:t>Nástenka na tému: Vojna na Ukrajine</w:t>
      </w:r>
    </w:p>
    <w:p w:rsidR="008A7418" w:rsidRPr="00B4083F" w:rsidRDefault="008A7418" w:rsidP="008A7418">
      <w:pPr>
        <w:pStyle w:val="Nadpis2"/>
        <w:rPr>
          <w:sz w:val="24"/>
          <w:szCs w:val="24"/>
          <w:lang w:val="sk-SK"/>
        </w:rPr>
      </w:pPr>
      <w:r w:rsidRPr="00B4083F">
        <w:rPr>
          <w:sz w:val="24"/>
          <w:szCs w:val="24"/>
        </w:rPr>
        <w:t xml:space="preserve">Výchovno-vzdelávacia činnosť PK:  </w:t>
      </w:r>
    </w:p>
    <w:p w:rsidR="00A75F2F" w:rsidRDefault="00581893" w:rsidP="00581893">
      <w:pPr>
        <w:jc w:val="both"/>
      </w:pPr>
      <w:r>
        <w:t xml:space="preserve">                    Výchovno-vzdelávací proces v tomto školskom roku </w:t>
      </w:r>
      <w:r w:rsidR="00A75F2F">
        <w:t xml:space="preserve">prebiehal podľa plánu s menšími odchýlkami podľa podľa plánu práce na tento šk. rok. Už bolo spomenuté, že niektoré aktivity neboli realizované iné boli uskutočnené mimo plánu. K pozitívom patrí fakt, že žiaci sa pomerne rýchlo adoptovali na dištančné ale  i prezenčné vyučovanie. I samotná práca ktorú som počas školského roka vykonával </w:t>
      </w:r>
      <w:r>
        <w:t>bol</w:t>
      </w:r>
      <w:r w:rsidR="00A75F2F">
        <w:t xml:space="preserve">a spestrená práve  z tohto dôvodu o nové metódy a postupy. Verím, že dištančné vyučovanie už bude minulosťou, ale keby sa len predsa vrátilo, už nebude pre mňa problém na neho rýchlo nabehnúť. </w:t>
      </w:r>
      <w:r>
        <w:t xml:space="preserve"> </w:t>
      </w:r>
    </w:p>
    <w:p w:rsidR="00B4083F" w:rsidRDefault="00A75F2F" w:rsidP="00581893">
      <w:pPr>
        <w:jc w:val="both"/>
      </w:pPr>
      <w:r>
        <w:t xml:space="preserve">                   Pri vyučovaní som využíval ako klasické formy a metódy i IKT techniku, online materiály (najmä pre  maturitný ročník) a rôzne menej tradičné formy  vyučovania.</w:t>
      </w:r>
      <w:r w:rsidR="00B4083F">
        <w:t xml:space="preserve"> Využíval som často školské prostredie EDUPAGE a Zborovňu. </w:t>
      </w:r>
    </w:p>
    <w:p w:rsidR="00B4083F" w:rsidRDefault="00B4083F" w:rsidP="00581893">
      <w:pPr>
        <w:jc w:val="both"/>
      </w:pPr>
      <w:r>
        <w:t xml:space="preserve">                 Počas  celého školského roka, okrem dištančnej formy vzdelávania prebiehal  v rámci projektu G Mediálny krúžok.</w:t>
      </w:r>
    </w:p>
    <w:p w:rsidR="00B4083F" w:rsidRDefault="00581893" w:rsidP="00B4083F">
      <w:pPr>
        <w:jc w:val="both"/>
      </w:pPr>
      <w:r>
        <w:t xml:space="preserve">                     </w:t>
      </w:r>
    </w:p>
    <w:p w:rsidR="00B4083F" w:rsidRDefault="008A7418" w:rsidP="00B4083F">
      <w:pPr>
        <w:jc w:val="both"/>
        <w:rPr>
          <w:b/>
          <w:sz w:val="24"/>
          <w:szCs w:val="24"/>
        </w:rPr>
      </w:pPr>
      <w:r w:rsidRPr="00B4083F">
        <w:rPr>
          <w:b/>
          <w:sz w:val="24"/>
          <w:szCs w:val="24"/>
        </w:rPr>
        <w:t xml:space="preserve">Vzdelávanie členov PK: </w:t>
      </w:r>
    </w:p>
    <w:p w:rsidR="00B4083F" w:rsidRPr="00B4083F" w:rsidRDefault="00B4083F" w:rsidP="00B4083F">
      <w:pPr>
        <w:jc w:val="both"/>
        <w:rPr>
          <w:b/>
          <w:sz w:val="24"/>
          <w:szCs w:val="24"/>
        </w:rPr>
      </w:pPr>
    </w:p>
    <w:p w:rsidR="004E7852" w:rsidRDefault="004E7852" w:rsidP="004E7852">
      <w:pPr>
        <w:rPr>
          <w:lang w:eastAsia="cs-CZ"/>
        </w:rPr>
      </w:pPr>
      <w:r>
        <w:rPr>
          <w:lang w:eastAsia="cs-CZ"/>
        </w:rPr>
        <w:t>Mgr. R. Burčák -  24. 11. 2021  webinár MS Ofice 365, Práca  Word, Exel, Power Poind</w:t>
      </w:r>
    </w:p>
    <w:p w:rsidR="004E7852" w:rsidRPr="004E7852" w:rsidRDefault="004E7852" w:rsidP="004E7852">
      <w:pPr>
        <w:rPr>
          <w:lang w:eastAsia="cs-CZ"/>
        </w:rPr>
      </w:pPr>
      <w:r>
        <w:rPr>
          <w:lang w:eastAsia="cs-CZ"/>
        </w:rPr>
        <w:t xml:space="preserve">                               17. 12. 2021 Výučba problematiky EU na  stredných školách z predmetu OBN</w:t>
      </w:r>
    </w:p>
    <w:p w:rsidR="004E7852" w:rsidRDefault="004E7852" w:rsidP="008A7418">
      <w:r>
        <w:t xml:space="preserve">                               21. 12. 2021 aktualizačné vzdelávanie, Ako motivovať žiakov počas dištančného  </w:t>
      </w:r>
    </w:p>
    <w:p w:rsidR="00A75F2F" w:rsidRDefault="004E7852" w:rsidP="008A7418">
      <w:r>
        <w:t xml:space="preserve">                                                       </w:t>
      </w:r>
      <w:r w:rsidR="00B853C5">
        <w:t>v</w:t>
      </w:r>
      <w:r>
        <w:t>zdelávania</w:t>
      </w:r>
      <w:r>
        <w:br/>
        <w:t xml:space="preserve">                               23. 5. 2022    Školenie OOÚ</w:t>
      </w:r>
    </w:p>
    <w:p w:rsidR="00A75F2F" w:rsidRDefault="00A75F2F" w:rsidP="008A7418"/>
    <w:p w:rsidR="00A75F2F" w:rsidRDefault="008A7418" w:rsidP="00246CDB">
      <w:r>
        <w:t>V Gelnici dňa .......................                            Vypracoval vedúci PK:   ...................................</w:t>
      </w:r>
      <w:r>
        <w:rPr>
          <w:b/>
          <w:bCs/>
        </w:rPr>
        <w:t xml:space="preserve"> </w:t>
      </w:r>
      <w:r>
        <w:t xml:space="preserve">  </w:t>
      </w:r>
    </w:p>
    <w:p w:rsidR="006936FA" w:rsidRDefault="006936FA" w:rsidP="00246CDB"/>
    <w:p w:rsidR="006936FA" w:rsidRDefault="006936FA" w:rsidP="00246CDB"/>
    <w:p w:rsidR="009E7802" w:rsidRDefault="009E7802" w:rsidP="00246CDB"/>
    <w:p w:rsidR="009E7802" w:rsidRDefault="009E7802" w:rsidP="009E7802">
      <w:pPr>
        <w:jc w:val="both"/>
        <w:rPr>
          <w:rFonts w:ascii="Arial" w:hAnsi="Arial" w:cs="Arial"/>
        </w:rPr>
      </w:pPr>
      <w:r>
        <w:rPr>
          <w:noProof/>
          <w:spacing w:val="20"/>
          <w:lang w:eastAsia="sk-SK"/>
        </w:rPr>
        <w:drawing>
          <wp:anchor distT="0" distB="0" distL="144145" distR="144145" simplePos="0" relativeHeight="251659776" behindDoc="0" locked="0" layoutInCell="1" allowOverlap="1" wp14:anchorId="7EC0ADE3" wp14:editId="40DBE4DC">
            <wp:simplePos x="0" y="0"/>
            <wp:positionH relativeFrom="column">
              <wp:posOffset>-29210</wp:posOffset>
            </wp:positionH>
            <wp:positionV relativeFrom="paragraph">
              <wp:posOffset>-151765</wp:posOffset>
            </wp:positionV>
            <wp:extent cx="2000885" cy="1003300"/>
            <wp:effectExtent l="0" t="0" r="0" b="6350"/>
            <wp:wrapNone/>
            <wp:docPr id="1" name="Obrázok 2" descr="Gymgl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ok 2" descr="Gymgl_logo!"/>
                    <pic:cNvPicPr>
                      <a:picLocks noChangeAspect="1" noChangeArrowheads="1"/>
                    </pic:cNvPicPr>
                  </pic:nvPicPr>
                  <pic:blipFill>
                    <a:blip r:embed="rId10">
                      <a:grayscl/>
                      <a:extLst>
                        <a:ext uri="{28A0092B-C50C-407E-A947-70E740481C1C}">
                          <a14:useLocalDpi xmlns:a14="http://schemas.microsoft.com/office/drawing/2010/main" val="0"/>
                        </a:ext>
                      </a:extLst>
                    </a:blip>
                    <a:srcRect l="10217" r="5104" b="15144"/>
                    <a:stretch>
                      <a:fillRect/>
                    </a:stretch>
                  </pic:blipFill>
                  <pic:spPr bwMode="auto">
                    <a:xfrm>
                      <a:off x="0" y="0"/>
                      <a:ext cx="2000885" cy="1003300"/>
                    </a:xfrm>
                    <a:prstGeom prst="rect">
                      <a:avLst/>
                    </a:prstGeom>
                    <a:noFill/>
                  </pic:spPr>
                </pic:pic>
              </a:graphicData>
            </a:graphic>
            <wp14:sizeRelH relativeFrom="page">
              <wp14:pctWidth>0</wp14:pctWidth>
            </wp14:sizeRelH>
            <wp14:sizeRelV relativeFrom="page">
              <wp14:pctHeight>0</wp14:pctHeight>
            </wp14:sizeRelV>
          </wp:anchor>
        </w:drawing>
      </w:r>
    </w:p>
    <w:p w:rsidR="009E7802" w:rsidRPr="00835431" w:rsidRDefault="009E7802" w:rsidP="009E7802">
      <w:pPr>
        <w:pBdr>
          <w:bottom w:val="single" w:sz="4" w:space="1" w:color="auto"/>
        </w:pBdr>
        <w:tabs>
          <w:tab w:val="left" w:pos="3402"/>
        </w:tabs>
        <w:ind w:firstLine="3402"/>
        <w:jc w:val="both"/>
        <w:rPr>
          <w:rFonts w:ascii="Arial Black" w:hAnsi="Arial Black" w:cs="Arial"/>
          <w:spacing w:val="20"/>
          <w:sz w:val="28"/>
          <w:szCs w:val="28"/>
        </w:rPr>
      </w:pPr>
      <w:r w:rsidRPr="00835431">
        <w:rPr>
          <w:rFonts w:ascii="Arial Black" w:hAnsi="Arial Black" w:cs="Arial"/>
          <w:spacing w:val="20"/>
          <w:sz w:val="28"/>
          <w:szCs w:val="28"/>
        </w:rPr>
        <w:t>Gymnázium, SNP 1, Gelnica</w:t>
      </w:r>
    </w:p>
    <w:p w:rsidR="009E7802" w:rsidRPr="00835431" w:rsidRDefault="009E7802" w:rsidP="009E7802">
      <w:pPr>
        <w:tabs>
          <w:tab w:val="left" w:pos="3544"/>
        </w:tabs>
        <w:rPr>
          <w:i/>
          <w:spacing w:val="50"/>
          <w:sz w:val="16"/>
          <w:szCs w:val="16"/>
        </w:rPr>
      </w:pPr>
      <w:r>
        <w:rPr>
          <w:rFonts w:ascii="Arial" w:hAnsi="Arial" w:cs="Arial"/>
          <w:i/>
          <w:spacing w:val="30"/>
          <w:sz w:val="16"/>
          <w:szCs w:val="16"/>
        </w:rPr>
        <w:tab/>
      </w:r>
      <w:r w:rsidRPr="00835431">
        <w:rPr>
          <w:rFonts w:ascii="Arial" w:hAnsi="Arial" w:cs="Arial"/>
          <w:i/>
          <w:spacing w:val="50"/>
          <w:sz w:val="16"/>
          <w:szCs w:val="16"/>
        </w:rPr>
        <w:t>ŠkVP: Kľúčové kompetencie pre život</w:t>
      </w:r>
    </w:p>
    <w:p w:rsidR="009E7802" w:rsidRDefault="009E7802" w:rsidP="009E7802">
      <w:pPr>
        <w:pStyle w:val="Nadpis1"/>
        <w:jc w:val="center"/>
        <w:rPr>
          <w:sz w:val="36"/>
          <w:szCs w:val="36"/>
        </w:rPr>
      </w:pPr>
    </w:p>
    <w:p w:rsidR="009E7802" w:rsidRPr="00F145F4" w:rsidRDefault="009E7802" w:rsidP="009E7802"/>
    <w:p w:rsidR="009E7802" w:rsidRDefault="009E7802" w:rsidP="009E7802">
      <w:pPr>
        <w:pStyle w:val="Nadpis1"/>
        <w:jc w:val="center"/>
        <w:rPr>
          <w:sz w:val="36"/>
          <w:szCs w:val="36"/>
        </w:rPr>
      </w:pPr>
      <w:r w:rsidRPr="00613DA2">
        <w:rPr>
          <w:sz w:val="36"/>
          <w:szCs w:val="36"/>
        </w:rPr>
        <w:t xml:space="preserve">ZÁVEREČNÁ SPRÁVA </w:t>
      </w:r>
      <w:r>
        <w:rPr>
          <w:sz w:val="36"/>
          <w:szCs w:val="36"/>
        </w:rPr>
        <w:t>O</w:t>
      </w:r>
      <w:r w:rsidRPr="00613DA2">
        <w:rPr>
          <w:sz w:val="36"/>
          <w:szCs w:val="36"/>
        </w:rPr>
        <w:t xml:space="preserve"> ČINNOSTI PK </w:t>
      </w:r>
      <w:r>
        <w:rPr>
          <w:sz w:val="36"/>
          <w:szCs w:val="36"/>
        </w:rPr>
        <w:t>HaVP</w:t>
      </w:r>
    </w:p>
    <w:p w:rsidR="009E7802" w:rsidRPr="00735B69" w:rsidRDefault="009E7802" w:rsidP="009E7802"/>
    <w:p w:rsidR="009E7802" w:rsidRPr="00735B69" w:rsidRDefault="009E7802" w:rsidP="009E7802">
      <w:pPr>
        <w:jc w:val="center"/>
        <w:rPr>
          <w:b/>
          <w:sz w:val="28"/>
          <w:szCs w:val="28"/>
          <w:u w:val="single"/>
        </w:rPr>
      </w:pPr>
      <w:r w:rsidRPr="00735B69">
        <w:rPr>
          <w:b/>
          <w:sz w:val="28"/>
          <w:szCs w:val="28"/>
          <w:u w:val="single"/>
        </w:rPr>
        <w:t>Sekcia slovenského jazyka a literatúry</w:t>
      </w:r>
    </w:p>
    <w:p w:rsidR="009E7802" w:rsidRPr="00735B69" w:rsidRDefault="009E7802" w:rsidP="009E7802">
      <w:pPr>
        <w:jc w:val="center"/>
        <w:rPr>
          <w:b/>
          <w:u w:val="single"/>
        </w:rPr>
      </w:pPr>
    </w:p>
    <w:p w:rsidR="009E7802" w:rsidRDefault="009E7802" w:rsidP="009E7802">
      <w:pPr>
        <w:jc w:val="center"/>
      </w:pPr>
      <w:r>
        <w:rPr>
          <w:b/>
          <w:i/>
        </w:rPr>
        <w:t>Šk. rok 2021/2022</w:t>
      </w:r>
    </w:p>
    <w:p w:rsidR="009E7802" w:rsidRDefault="009E7802" w:rsidP="009E7802">
      <w:pPr>
        <w:pStyle w:val="Nadpis2"/>
      </w:pPr>
      <w:r>
        <w:t xml:space="preserve">Organizácia práce PK:  </w:t>
      </w:r>
    </w:p>
    <w:p w:rsidR="009E7802" w:rsidRDefault="009E7802" w:rsidP="009E7802">
      <w:pPr>
        <w:jc w:val="both"/>
      </w:pPr>
      <w:r>
        <w:t xml:space="preserve">                    Vyučovanie predmetu slovenský jazyk a literatúra v školskom roku 2021/2022 zabezpečovali 2 vyučujúce: Mgr. Kamila Blahovská, Mgr. Kristína Vargová, a to v 4 triedach  osemročného a v 4 triedach štvorročného štúdia. Počas školského roka k zmenám nedošlo. Naše zasadnutia boli súčasťou oficiálnych zasadnutí PK HaVP. V priebehu školského roka sa v prípade nutnosti a potreby vyučujúce stretávali a riešili aktuálne problémy (PFIČ, EČ, ústna maturita z predmetu SJL, oprava maturitných slohových prác...). V čase dištančného vzdelávania vyučujúce komunikovali online. </w:t>
      </w:r>
    </w:p>
    <w:p w:rsidR="009E7802" w:rsidRDefault="009E7802" w:rsidP="009E7802">
      <w:pPr>
        <w:jc w:val="both"/>
      </w:pPr>
      <w:r>
        <w:t xml:space="preserve">                   Dištančné vzdelávanie, ktoré sa začalo koncom novembra 2021  a následný nástup na prezenčné vzdelávanie od 10. 1. 2022, doviedlo vyučujúce k čiastkovej redukcii rozsahu preberaných tém v jednotlivých triedach. Aj vďaka tomuto rozhodnutiu sa vyučujúcim podarilo prebrať učivo. </w:t>
      </w:r>
    </w:p>
    <w:p w:rsidR="009E7802" w:rsidRPr="009B4CE2" w:rsidRDefault="009E7802" w:rsidP="009E7802">
      <w:pPr>
        <w:jc w:val="both"/>
      </w:pPr>
      <w:r>
        <w:t xml:space="preserve">                  Mgr. Kamila Blahovská si v triede 1.A  presunula 1  tematický celok z literatúry,    1 tematický celok zo SJ a 2. školskú slohovú prácu presunula na začiatok budúceho školského roka (tento fakt bol konštatovaný na poslednom zasadnutí PK HaVP, bol zapísaný aj do zápisnice z PK). Ako dôvod uviedla, že na začiatku školského roka 2021/ 2022 trvalo dlhší čas, kým si žiaci 1. A zvykli na systém práce na hodinách SJL, no treba konštatovať, že títo žiaci prišli zo ZŠ bez alebo s minimálnymi učebnými návykmi, mali veľmi pomalé pracovné tempo, mali problém s písaním krátkych previerok, neboli zvyknutí komunikovať s učiteľom a obávali sa  online priestoru – napr. písanie online pridelených testíkov alebo písomiek, čo bolo pre vyučujúcu nemilým prekvapením. Mgr. Kristína Vargová prebrala všetko učivo podľa TVVP v triede III.A, no v triede Prima presunula do budúceho školského roka 1 tematický celok z literatúry a1 tematický celok zo slovenského jazyka. Hlavným dôvodom bolo pomalé pracovné tempo žiakov a taktiež chýbajúce vedomosti zo základnej školy.</w:t>
      </w:r>
    </w:p>
    <w:p w:rsidR="009E7802" w:rsidRDefault="009E7802" w:rsidP="009E7802">
      <w:pPr>
        <w:pStyle w:val="Nadpis2"/>
      </w:pPr>
      <w:r>
        <w:t xml:space="preserve">Maturitné skúšky:  </w:t>
      </w:r>
    </w:p>
    <w:p w:rsidR="009E7802" w:rsidRDefault="009E7802" w:rsidP="009E7802">
      <w:pPr>
        <w:jc w:val="both"/>
      </w:pPr>
      <w:r>
        <w:t xml:space="preserve">                   </w:t>
      </w:r>
      <w:r w:rsidRPr="00AA5BE0">
        <w:rPr>
          <w:b/>
        </w:rPr>
        <w:t>V školskom roku 2021/2022 sa pripravovalo na maturitnú skúšku z predmetu SJL 30 žiakov 4.A.</w:t>
      </w:r>
      <w:r>
        <w:t xml:space="preserve"> Za prípravu bola zodpovedná vyučujúca Mgr. Kamila Blahovská a samotná príprava  vychádzala z aktuálnych Cieľových požiadaviek. Časť  školského roka žiaci absolvovali prípravu na maturitu dištančne, s prístupom  vyučujúca nebola spokojná (žiaci boli presvedčení, že Maturita 2022 sa realizovať nebude, keď už však bolo definitívne jasné, že maturitné skúšky budú (EČ, PFIČ, ÚMS), trvalo určitý čas, kým väčšina žiakov sa začala seriózne  pripravovať). </w:t>
      </w:r>
    </w:p>
    <w:p w:rsidR="009E7802" w:rsidRDefault="009E7802" w:rsidP="009E7802">
      <w:pPr>
        <w:jc w:val="both"/>
      </w:pPr>
      <w:r>
        <w:t xml:space="preserve">                 Maturitné zadania z predmetu SJL v počte 30 sa nemenili, ani neredukovali, ale po dohode vyučujúcich sa obdobie dištančného vzdelávania v priebehu rokov 2020 – 2022 zohľadňovalo  na ústnej maturitnej skúške.  </w:t>
      </w:r>
    </w:p>
    <w:p w:rsidR="009E7802" w:rsidRDefault="009E7802" w:rsidP="009E7802">
      <w:pPr>
        <w:jc w:val="both"/>
      </w:pPr>
      <w:r>
        <w:t xml:space="preserve">                 Z dôvodu nástupu na materskú dovolenku </w:t>
      </w:r>
      <w:r w:rsidRPr="00506CC6">
        <w:rPr>
          <w:b/>
        </w:rPr>
        <w:t>2  žiačky</w:t>
      </w:r>
      <w:r>
        <w:t xml:space="preserve">  študovali podľa IUP, no neuzavreli 4. ročník, následne neboli pripustené k maturite a budú v budúcom školskom roku študovať podľa IUP opätovne v  4. ročníku. </w:t>
      </w:r>
      <w:r w:rsidRPr="00506CC6">
        <w:rPr>
          <w:b/>
        </w:rPr>
        <w:t>Jedna študentka</w:t>
      </w:r>
      <w:r>
        <w:t xml:space="preserve"> z dôvodu  neuzavretia  koncoročných známok z 2 predmetov nebola pripustená k maturite, v auguste 2022 po absolvovaní opravných skúšok bude absolvovať  maturitu zo všetkých predmetov. </w:t>
      </w:r>
      <w:r w:rsidRPr="00AA5BE0">
        <w:rPr>
          <w:b/>
        </w:rPr>
        <w:t>Jedna študentka</w:t>
      </w:r>
      <w:r>
        <w:t xml:space="preserve">, hoci uzavrela 4. ročník, sa  z osobných dôvodov rozhodla nezúčastniť  na ústnych maturitných skúškach. </w:t>
      </w:r>
    </w:p>
    <w:p w:rsidR="009E7802" w:rsidRDefault="009E7802" w:rsidP="009E7802">
      <w:pPr>
        <w:jc w:val="both"/>
      </w:pPr>
      <w:r>
        <w:t xml:space="preserve">Výsledky dosiahnuté na maturitných skúškach z predmetu SJL v školskom roku 2021/2022: </w:t>
      </w:r>
    </w:p>
    <w:p w:rsidR="009E7802" w:rsidRDefault="009E7802" w:rsidP="009E7802">
      <w:pPr>
        <w:jc w:val="both"/>
        <w:rPr>
          <w:b/>
        </w:rPr>
      </w:pPr>
      <w:r w:rsidRPr="008B7A5E">
        <w:rPr>
          <w:b/>
        </w:rPr>
        <w:t>–</w:t>
      </w:r>
      <w:r>
        <w:rPr>
          <w:b/>
        </w:rPr>
        <w:t xml:space="preserve"> PFEČ –  písalo 30 žiakov – priemer  58,78% </w:t>
      </w:r>
    </w:p>
    <w:p w:rsidR="009E7802" w:rsidRPr="00735B69" w:rsidRDefault="009E7802" w:rsidP="009E7802">
      <w:pPr>
        <w:jc w:val="both"/>
      </w:pPr>
      <w:r w:rsidRPr="00933417">
        <w:rPr>
          <w:b/>
        </w:rPr>
        <w:lastRenderedPageBreak/>
        <w:t xml:space="preserve">– PFIČ </w:t>
      </w:r>
      <w:r>
        <w:rPr>
          <w:b/>
        </w:rPr>
        <w:t xml:space="preserve">–  písalo 30 žiakov – </w:t>
      </w:r>
      <w:r w:rsidRPr="00735B69">
        <w:rPr>
          <w:b/>
        </w:rPr>
        <w:t>celkový priemer 60,71%</w:t>
      </w:r>
      <w:r>
        <w:t xml:space="preserve"> </w:t>
      </w:r>
    </w:p>
    <w:p w:rsidR="009E7802" w:rsidRDefault="009E7802" w:rsidP="009E7802">
      <w:pPr>
        <w:jc w:val="both"/>
        <w:rPr>
          <w:b/>
        </w:rPr>
      </w:pPr>
      <w:r>
        <w:rPr>
          <w:b/>
        </w:rPr>
        <w:t xml:space="preserve">– </w:t>
      </w:r>
      <w:r w:rsidRPr="00933417">
        <w:rPr>
          <w:b/>
        </w:rPr>
        <w:t>Ústna sk</w:t>
      </w:r>
      <w:r>
        <w:rPr>
          <w:b/>
        </w:rPr>
        <w:t xml:space="preserve">úška – zúčastnilo sa 26 žiakov – </w:t>
      </w:r>
      <w:r w:rsidRPr="00735B69">
        <w:rPr>
          <w:b/>
        </w:rPr>
        <w:t xml:space="preserve">celkový priemer </w:t>
      </w:r>
      <w:r>
        <w:rPr>
          <w:b/>
        </w:rPr>
        <w:t xml:space="preserve">1,73 </w:t>
      </w:r>
    </w:p>
    <w:p w:rsidR="009E7802" w:rsidRDefault="009E7802" w:rsidP="009E7802">
      <w:pPr>
        <w:jc w:val="both"/>
        <w:rPr>
          <w:b/>
        </w:rPr>
      </w:pPr>
      <w:r>
        <w:rPr>
          <w:b/>
        </w:rPr>
        <w:t xml:space="preserve">                                                                     </w:t>
      </w:r>
      <w:r>
        <w:t xml:space="preserve"> </w:t>
      </w:r>
      <w:r>
        <w:rPr>
          <w:b/>
        </w:rPr>
        <w:t>– výborný           12 žiakov</w:t>
      </w:r>
    </w:p>
    <w:p w:rsidR="009E7802" w:rsidRDefault="009E7802" w:rsidP="009E7802">
      <w:pPr>
        <w:jc w:val="both"/>
        <w:rPr>
          <w:b/>
        </w:rPr>
      </w:pPr>
      <w:r>
        <w:rPr>
          <w:b/>
        </w:rPr>
        <w:t xml:space="preserve">                                                                     </w:t>
      </w:r>
      <w:r>
        <w:t xml:space="preserve"> </w:t>
      </w:r>
      <w:r>
        <w:rPr>
          <w:b/>
        </w:rPr>
        <w:t>– chválitebný     10 žiakov</w:t>
      </w:r>
    </w:p>
    <w:p w:rsidR="009E7802" w:rsidRDefault="009E7802" w:rsidP="009E7802">
      <w:pPr>
        <w:jc w:val="both"/>
        <w:rPr>
          <w:b/>
        </w:rPr>
      </w:pPr>
      <w:r>
        <w:rPr>
          <w:b/>
        </w:rPr>
        <w:t xml:space="preserve">                                                                     </w:t>
      </w:r>
      <w:r>
        <w:t xml:space="preserve"> </w:t>
      </w:r>
      <w:r>
        <w:rPr>
          <w:b/>
        </w:rPr>
        <w:t xml:space="preserve">– dobrý                 3 žiaci </w:t>
      </w:r>
    </w:p>
    <w:p w:rsidR="009E7802" w:rsidRDefault="009E7802" w:rsidP="009E7802">
      <w:pPr>
        <w:jc w:val="both"/>
        <w:rPr>
          <w:b/>
        </w:rPr>
      </w:pPr>
      <w:r>
        <w:rPr>
          <w:b/>
        </w:rPr>
        <w:t xml:space="preserve">                                                                      – dostatočný        1 žiak                                                </w:t>
      </w:r>
    </w:p>
    <w:p w:rsidR="009E7802" w:rsidRDefault="009E7802" w:rsidP="009E7802">
      <w:pPr>
        <w:jc w:val="both"/>
        <w:rPr>
          <w:b/>
        </w:rPr>
      </w:pPr>
      <w:r>
        <w:rPr>
          <w:b/>
        </w:rPr>
        <w:t xml:space="preserve">                                                                    </w:t>
      </w:r>
    </w:p>
    <w:p w:rsidR="009E7802" w:rsidRDefault="009E7802" w:rsidP="009E7802">
      <w:pPr>
        <w:jc w:val="both"/>
      </w:pPr>
      <w:r>
        <w:t xml:space="preserve">                  Na ústnej maturitnej skúške zo SJL  väčšina maturantov preukázala primerané vedomosti, praktické zručnosti a adekvátne komunikačné schopnosti, preto vyučujúca</w:t>
      </w:r>
      <w:r w:rsidR="0024359B">
        <w:t xml:space="preserve">  </w:t>
      </w:r>
      <w:r>
        <w:t xml:space="preserve"> Mgr. Kamila Blahovská vyjadrila veľkú spokojnosť vzhľadom na to, že títo žiaci takmer polovicu  stredoškolského štúdia absolvovali dištančne. </w:t>
      </w:r>
    </w:p>
    <w:p w:rsidR="009E7802" w:rsidRDefault="009E7802" w:rsidP="009E7802">
      <w:pPr>
        <w:jc w:val="both"/>
      </w:pPr>
      <w:r w:rsidRPr="00AA5BE0">
        <w:rPr>
          <w:b/>
        </w:rPr>
        <w:t xml:space="preserve">                  V školskom roku 2021/2022 sa pripravovalo n</w:t>
      </w:r>
      <w:r>
        <w:rPr>
          <w:b/>
        </w:rPr>
        <w:t>a TESTOVANIE 9 z predmetu SJL 18</w:t>
      </w:r>
      <w:r w:rsidRPr="00AA5BE0">
        <w:rPr>
          <w:b/>
        </w:rPr>
        <w:t xml:space="preserve"> žiakov  </w:t>
      </w:r>
      <w:r>
        <w:rPr>
          <w:b/>
        </w:rPr>
        <w:t xml:space="preserve">kvarty. </w:t>
      </w:r>
      <w:r w:rsidRPr="00AA5BE0">
        <w:rPr>
          <w:b/>
        </w:rPr>
        <w:t xml:space="preserve"> </w:t>
      </w:r>
      <w:r>
        <w:t xml:space="preserve">Za prípravu bola zodpovedná vyučujúca Mgr. Kristína Vargová. </w:t>
      </w:r>
    </w:p>
    <w:p w:rsidR="009E7802" w:rsidRDefault="009E7802" w:rsidP="009E7802">
      <w:pPr>
        <w:jc w:val="both"/>
      </w:pPr>
      <w:r>
        <w:t>Žiaci Kvarty sa na testovanie pripravovali systematicky na hodinách SJL a na krúžku Testujme sa zo SJL. Pri vypracovávaní cvičných testov preukazovala väčšina z nich výborné vedomosti, mierne problémy im robili úlohy na čítanie s porozumením. V tomto type otázok urobili žiaci chyby aj pri samotnom Testovaní 9.</w:t>
      </w:r>
    </w:p>
    <w:p w:rsidR="009E7802" w:rsidRDefault="009E7802" w:rsidP="009E7802">
      <w:pPr>
        <w:jc w:val="both"/>
      </w:pPr>
      <w:r>
        <w:t xml:space="preserve">Úspešnosť študentov Kvarty bola v rozpätí 93,3% - 13,3%. Priemerná úspešnosť školy bola 63,5%, čo predstavuje lepší výsledok ako bol národný priemer (59,1%).      </w:t>
      </w:r>
    </w:p>
    <w:p w:rsidR="009E7802" w:rsidRDefault="009E7802" w:rsidP="009E7802">
      <w:pPr>
        <w:jc w:val="both"/>
      </w:pPr>
      <w:r>
        <w:t xml:space="preserve">                  V mesiacoch marec – apríl 2022 Jana Tomašková – študentka FHaPV PU v Prešove absolvovala na Gymnáziu v Gelnici súvislú pedagogickú prax z predmetu SJL. Cvičnou učiteľkou bola Mgr. Kamila Blahovská,  u ktorej p</w:t>
      </w:r>
      <w:r w:rsidR="00780FAA">
        <w:t xml:space="preserve">raktikantka absolvovala 10 + 10 </w:t>
      </w:r>
      <w:r>
        <w:t xml:space="preserve">vyučovacích hodín a následných rozborov v triedach osemročného aj štvorročného štúdia. </w:t>
      </w:r>
    </w:p>
    <w:p w:rsidR="009E7802" w:rsidRDefault="009E7802" w:rsidP="009E7802">
      <w:pPr>
        <w:jc w:val="both"/>
      </w:pPr>
      <w:r>
        <w:t xml:space="preserve">                  Aj v tomto školskom roku bola škola zapojená do projektu </w:t>
      </w:r>
      <w:r w:rsidRPr="007B78C1">
        <w:rPr>
          <w:b/>
        </w:rPr>
        <w:t>K4G</w:t>
      </w:r>
      <w:r>
        <w:t>, v rámci ktorého  sa realizovali projektové krúžky:</w:t>
      </w:r>
    </w:p>
    <w:p w:rsidR="009E7802" w:rsidRDefault="009E7802" w:rsidP="009E7802">
      <w:pPr>
        <w:jc w:val="both"/>
      </w:pPr>
      <w:r>
        <w:t xml:space="preserve">a) </w:t>
      </w:r>
      <w:r w:rsidRPr="007B78C1">
        <w:rPr>
          <w:b/>
        </w:rPr>
        <w:t>Zvládnime spolu maturitu zo SJL</w:t>
      </w:r>
      <w:r>
        <w:t xml:space="preserve"> – zodpovedná vyučujúca Mgr.  Kamila Blahovská, 4.A </w:t>
      </w:r>
    </w:p>
    <w:p w:rsidR="009E7802" w:rsidRPr="00AA5BE0" w:rsidRDefault="009E7802" w:rsidP="009E7802">
      <w:pPr>
        <w:jc w:val="both"/>
      </w:pPr>
      <w:r>
        <w:t xml:space="preserve">b) </w:t>
      </w:r>
      <w:r w:rsidRPr="007B78C1">
        <w:rPr>
          <w:b/>
        </w:rPr>
        <w:t>Testujme sa zo SJL</w:t>
      </w:r>
      <w:r>
        <w:t xml:space="preserve"> –  zodpovedná vyučujúca Mgr. Kristína Vargová, kvarta</w:t>
      </w:r>
    </w:p>
    <w:p w:rsidR="009E7802" w:rsidRPr="00AA5BE0" w:rsidRDefault="009E7802" w:rsidP="009E7802">
      <w:pPr>
        <w:pStyle w:val="Nadpis2"/>
      </w:pPr>
      <w:r w:rsidRPr="00AA5BE0">
        <w:t xml:space="preserve">Súťaže:  </w:t>
      </w:r>
    </w:p>
    <w:p w:rsidR="009E7802" w:rsidRDefault="009E7802" w:rsidP="009E7802">
      <w:pPr>
        <w:rPr>
          <w:i/>
        </w:rPr>
      </w:pPr>
    </w:p>
    <w:p w:rsidR="009E7802" w:rsidRDefault="009E7802" w:rsidP="009E7802">
      <w:pPr>
        <w:rPr>
          <w:b/>
          <w:i/>
        </w:rPr>
      </w:pPr>
      <w:r>
        <w:rPr>
          <w:b/>
          <w:i/>
        </w:rPr>
        <w:t>Postupové s</w:t>
      </w:r>
      <w:r w:rsidRPr="0097327A">
        <w:rPr>
          <w:b/>
          <w:i/>
        </w:rPr>
        <w:t xml:space="preserve">úťaže na </w:t>
      </w:r>
      <w:r>
        <w:rPr>
          <w:b/>
          <w:i/>
        </w:rPr>
        <w:t xml:space="preserve">lokálnej </w:t>
      </w:r>
      <w:r w:rsidRPr="0097327A">
        <w:rPr>
          <w:b/>
          <w:i/>
        </w:rPr>
        <w:t xml:space="preserve">úrovni (školskej, </w:t>
      </w:r>
      <w:r>
        <w:rPr>
          <w:b/>
          <w:i/>
        </w:rPr>
        <w:t xml:space="preserve">mestskej, obvodnej, </w:t>
      </w:r>
      <w:r w:rsidRPr="0097327A">
        <w:rPr>
          <w:b/>
          <w:i/>
        </w:rPr>
        <w:t>okresnej, regionálnej)</w:t>
      </w:r>
    </w:p>
    <w:p w:rsidR="009E7802" w:rsidRDefault="009E7802" w:rsidP="009E7802">
      <w:pPr>
        <w:rPr>
          <w:b/>
          <w:i/>
        </w:rPr>
      </w:pPr>
      <w:r>
        <w:rPr>
          <w:b/>
          <w:i/>
        </w:rPr>
        <w:t>Postupové s</w:t>
      </w:r>
      <w:r w:rsidRPr="0097327A">
        <w:rPr>
          <w:b/>
          <w:i/>
        </w:rPr>
        <w:t xml:space="preserve">úťaže na </w:t>
      </w:r>
      <w:r>
        <w:rPr>
          <w:b/>
          <w:i/>
        </w:rPr>
        <w:t>vyššej</w:t>
      </w:r>
      <w:r w:rsidRPr="0097327A">
        <w:rPr>
          <w:b/>
          <w:i/>
        </w:rPr>
        <w:t xml:space="preserve"> úrovni (</w:t>
      </w:r>
      <w:r>
        <w:rPr>
          <w:b/>
          <w:i/>
        </w:rPr>
        <w:t>krajskej, slovenskej, medzinárodnej</w:t>
      </w:r>
      <w:r w:rsidRPr="0097327A">
        <w:rPr>
          <w:b/>
          <w:i/>
        </w:rPr>
        <w:t>)</w:t>
      </w:r>
    </w:p>
    <w:p w:rsidR="009E7802" w:rsidRDefault="009E7802" w:rsidP="009E7802">
      <w:pPr>
        <w:rPr>
          <w:i/>
        </w:rPr>
      </w:pPr>
      <w:r>
        <w:rPr>
          <w:i/>
        </w:rPr>
        <w:t>(Do tejto tabuľky zapisujte súťaže, na ktoré žiaci postúpili priamo zo školského kola aj tie, na ktoré postúpili napr. cez okresné kolo. Ak sa žiaci zúčastnili viacerých vyšších úrovní, zapíšte tú istú súťaž opakovane.)</w:t>
      </w:r>
    </w:p>
    <w:p w:rsidR="009E7802" w:rsidRDefault="009E7802" w:rsidP="009E7802">
      <w:pPr>
        <w:rPr>
          <w:i/>
        </w:rPr>
      </w:pPr>
    </w:p>
    <w:p w:rsidR="009E7802" w:rsidRDefault="009E7802" w:rsidP="009E7802">
      <w:pPr>
        <w:rPr>
          <w:i/>
        </w:rPr>
      </w:pPr>
    </w:p>
    <w:p w:rsidR="009E7802" w:rsidRPr="00DA5D82" w:rsidRDefault="009E7802" w:rsidP="009E7802">
      <w:pPr>
        <w:rPr>
          <w:i/>
        </w:rPr>
      </w:pPr>
    </w:p>
    <w:tbl>
      <w:tblPr>
        <w:tblW w:w="9513" w:type="dxa"/>
        <w:tblInd w:w="55" w:type="dxa"/>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75"/>
        <w:gridCol w:w="1341"/>
        <w:gridCol w:w="993"/>
        <w:gridCol w:w="992"/>
        <w:gridCol w:w="992"/>
        <w:gridCol w:w="992"/>
        <w:gridCol w:w="1560"/>
        <w:gridCol w:w="1134"/>
        <w:gridCol w:w="1134"/>
      </w:tblGrid>
      <w:tr w:rsidR="009E7802" w:rsidRPr="00027264" w:rsidTr="009E7802">
        <w:trPr>
          <w:trHeight w:val="220"/>
        </w:trPr>
        <w:tc>
          <w:tcPr>
            <w:tcW w:w="375" w:type="dxa"/>
            <w:vMerge w:val="restart"/>
            <w:shd w:val="clear" w:color="auto" w:fill="FFFFFF"/>
            <w:noWrap/>
            <w:vAlign w:val="center"/>
          </w:tcPr>
          <w:p w:rsidR="009E7802" w:rsidRPr="00CF1A11" w:rsidRDefault="009E7802" w:rsidP="009E7802">
            <w:pPr>
              <w:rPr>
                <w:rFonts w:ascii="Arial" w:hAnsi="Arial" w:cs="Arial"/>
                <w:b/>
                <w:bCs/>
                <w:sz w:val="16"/>
                <w:szCs w:val="16"/>
              </w:rPr>
            </w:pPr>
            <w:r w:rsidRPr="00CF1A11">
              <w:rPr>
                <w:rFonts w:ascii="Arial" w:hAnsi="Arial" w:cs="Arial"/>
                <w:b/>
                <w:bCs/>
                <w:sz w:val="16"/>
                <w:szCs w:val="16"/>
              </w:rPr>
              <w:t>P.Č</w:t>
            </w:r>
            <w:r>
              <w:rPr>
                <w:rFonts w:ascii="Arial" w:hAnsi="Arial" w:cs="Arial"/>
                <w:b/>
                <w:bCs/>
                <w:sz w:val="16"/>
                <w:szCs w:val="16"/>
              </w:rPr>
              <w:t>.</w:t>
            </w:r>
          </w:p>
        </w:tc>
        <w:tc>
          <w:tcPr>
            <w:tcW w:w="1341" w:type="dxa"/>
            <w:vMerge w:val="restart"/>
            <w:shd w:val="clear" w:color="auto" w:fill="FFFFFF"/>
            <w:noWrap/>
            <w:vAlign w:val="center"/>
          </w:tcPr>
          <w:p w:rsidR="009E7802" w:rsidRPr="00CF1A11" w:rsidRDefault="009E7802" w:rsidP="009E7802">
            <w:pPr>
              <w:ind w:right="320"/>
              <w:rPr>
                <w:rFonts w:ascii="Arial" w:hAnsi="Arial" w:cs="Arial"/>
                <w:b/>
                <w:bCs/>
                <w:sz w:val="16"/>
                <w:szCs w:val="16"/>
              </w:rPr>
            </w:pPr>
            <w:r w:rsidRPr="00CF1A11">
              <w:rPr>
                <w:rFonts w:ascii="Arial" w:hAnsi="Arial" w:cs="Arial"/>
                <w:b/>
                <w:bCs/>
                <w:sz w:val="16"/>
                <w:szCs w:val="16"/>
              </w:rPr>
              <w:t>názov súťaže</w:t>
            </w:r>
            <w:r>
              <w:rPr>
                <w:rFonts w:ascii="Arial" w:hAnsi="Arial" w:cs="Arial"/>
                <w:b/>
                <w:bCs/>
                <w:sz w:val="16"/>
                <w:szCs w:val="16"/>
              </w:rPr>
              <w:t xml:space="preserve"> </w:t>
            </w:r>
          </w:p>
        </w:tc>
        <w:tc>
          <w:tcPr>
            <w:tcW w:w="993" w:type="dxa"/>
            <w:vMerge w:val="restart"/>
            <w:shd w:val="clear" w:color="auto" w:fill="FFFFFF"/>
            <w:vAlign w:val="center"/>
          </w:tcPr>
          <w:p w:rsidR="009E7802" w:rsidRPr="00CF1A11" w:rsidRDefault="009E7802" w:rsidP="009E7802">
            <w:pPr>
              <w:rPr>
                <w:rFonts w:ascii="Arial" w:hAnsi="Arial" w:cs="Arial"/>
                <w:b/>
                <w:bCs/>
                <w:sz w:val="16"/>
                <w:szCs w:val="16"/>
              </w:rPr>
            </w:pPr>
            <w:r>
              <w:rPr>
                <w:rFonts w:ascii="Arial" w:hAnsi="Arial" w:cs="Arial"/>
                <w:b/>
                <w:bCs/>
                <w:sz w:val="16"/>
                <w:szCs w:val="16"/>
              </w:rPr>
              <w:t>Vyhlasuje</w:t>
            </w:r>
          </w:p>
        </w:tc>
        <w:tc>
          <w:tcPr>
            <w:tcW w:w="992" w:type="dxa"/>
            <w:vMerge w:val="restart"/>
            <w:shd w:val="clear" w:color="auto" w:fill="FFFFFF"/>
            <w:vAlign w:val="center"/>
          </w:tcPr>
          <w:p w:rsidR="009E7802" w:rsidRPr="00112AAA" w:rsidRDefault="009E7802" w:rsidP="009E7802">
            <w:pPr>
              <w:rPr>
                <w:rFonts w:ascii="Arial" w:hAnsi="Arial" w:cs="Arial"/>
                <w:b/>
                <w:bCs/>
                <w:sz w:val="14"/>
                <w:szCs w:val="14"/>
              </w:rPr>
            </w:pPr>
            <w:r>
              <w:rPr>
                <w:rFonts w:ascii="Arial" w:hAnsi="Arial" w:cs="Arial"/>
                <w:b/>
                <w:bCs/>
                <w:sz w:val="14"/>
                <w:szCs w:val="14"/>
              </w:rPr>
              <w:t>Školské kolo – účastn.</w:t>
            </w:r>
          </w:p>
        </w:tc>
        <w:tc>
          <w:tcPr>
            <w:tcW w:w="992" w:type="dxa"/>
            <w:vMerge w:val="restart"/>
            <w:shd w:val="clear" w:color="auto" w:fill="FFFFFF"/>
            <w:vAlign w:val="center"/>
          </w:tcPr>
          <w:p w:rsidR="009E7802" w:rsidRPr="00112AAA" w:rsidRDefault="009E7802" w:rsidP="009E7802">
            <w:pPr>
              <w:rPr>
                <w:rFonts w:ascii="Arial" w:hAnsi="Arial" w:cs="Arial"/>
                <w:b/>
                <w:bCs/>
                <w:sz w:val="14"/>
                <w:szCs w:val="14"/>
              </w:rPr>
            </w:pPr>
            <w:r w:rsidRPr="00112AAA">
              <w:rPr>
                <w:rFonts w:ascii="Arial" w:hAnsi="Arial" w:cs="Arial"/>
                <w:b/>
                <w:bCs/>
                <w:sz w:val="14"/>
                <w:szCs w:val="14"/>
              </w:rPr>
              <w:t>Vyššie kolo - úroveň</w:t>
            </w:r>
          </w:p>
        </w:tc>
        <w:tc>
          <w:tcPr>
            <w:tcW w:w="992" w:type="dxa"/>
            <w:vMerge w:val="restart"/>
            <w:shd w:val="clear" w:color="auto" w:fill="FFFFFF"/>
            <w:vAlign w:val="center"/>
          </w:tcPr>
          <w:p w:rsidR="009E7802" w:rsidRPr="00112AAA" w:rsidRDefault="009E7802" w:rsidP="009E7802">
            <w:pPr>
              <w:rPr>
                <w:rFonts w:ascii="Arial" w:hAnsi="Arial" w:cs="Arial"/>
                <w:b/>
                <w:bCs/>
                <w:sz w:val="14"/>
                <w:szCs w:val="14"/>
              </w:rPr>
            </w:pPr>
            <w:r w:rsidRPr="00112AAA">
              <w:rPr>
                <w:rFonts w:ascii="Arial" w:hAnsi="Arial" w:cs="Arial"/>
                <w:b/>
                <w:bCs/>
                <w:sz w:val="14"/>
                <w:szCs w:val="14"/>
              </w:rPr>
              <w:t>Vyššie kolo - účastníkov</w:t>
            </w:r>
          </w:p>
        </w:tc>
        <w:tc>
          <w:tcPr>
            <w:tcW w:w="3828" w:type="dxa"/>
            <w:gridSpan w:val="3"/>
            <w:shd w:val="clear" w:color="auto" w:fill="FFFFFF"/>
            <w:vAlign w:val="center"/>
          </w:tcPr>
          <w:p w:rsidR="009E7802" w:rsidRDefault="009E7802" w:rsidP="009E7802">
            <w:pPr>
              <w:jc w:val="center"/>
              <w:rPr>
                <w:rFonts w:ascii="Arial" w:hAnsi="Arial" w:cs="Arial"/>
                <w:b/>
                <w:bCs/>
                <w:sz w:val="16"/>
                <w:szCs w:val="16"/>
              </w:rPr>
            </w:pPr>
            <w:r>
              <w:rPr>
                <w:rFonts w:ascii="Arial" w:hAnsi="Arial" w:cs="Arial"/>
                <w:b/>
                <w:bCs/>
                <w:sz w:val="16"/>
                <w:szCs w:val="16"/>
              </w:rPr>
              <w:t>Vyššie kolo – najlepšie umiestnenia</w:t>
            </w:r>
          </w:p>
        </w:tc>
      </w:tr>
      <w:tr w:rsidR="009E7802" w:rsidRPr="00027264" w:rsidTr="009E7802">
        <w:trPr>
          <w:trHeight w:val="290"/>
        </w:trPr>
        <w:tc>
          <w:tcPr>
            <w:tcW w:w="375" w:type="dxa"/>
            <w:vMerge/>
            <w:tcBorders>
              <w:bottom w:val="single" w:sz="8" w:space="0" w:color="auto"/>
            </w:tcBorders>
            <w:shd w:val="clear" w:color="auto" w:fill="FFFFFF"/>
            <w:noWrap/>
            <w:vAlign w:val="center"/>
          </w:tcPr>
          <w:p w:rsidR="009E7802" w:rsidRPr="00CF1A11" w:rsidRDefault="009E7802" w:rsidP="009E7802">
            <w:pPr>
              <w:rPr>
                <w:rFonts w:ascii="Arial" w:hAnsi="Arial" w:cs="Arial"/>
                <w:b/>
                <w:bCs/>
                <w:sz w:val="16"/>
                <w:szCs w:val="16"/>
              </w:rPr>
            </w:pPr>
          </w:p>
        </w:tc>
        <w:tc>
          <w:tcPr>
            <w:tcW w:w="1341" w:type="dxa"/>
            <w:vMerge/>
            <w:tcBorders>
              <w:bottom w:val="single" w:sz="8" w:space="0" w:color="auto"/>
            </w:tcBorders>
            <w:shd w:val="clear" w:color="auto" w:fill="FFFFFF"/>
            <w:noWrap/>
            <w:vAlign w:val="center"/>
          </w:tcPr>
          <w:p w:rsidR="009E7802" w:rsidRPr="00CF1A11" w:rsidRDefault="009E7802" w:rsidP="009E7802">
            <w:pPr>
              <w:ind w:right="320"/>
              <w:rPr>
                <w:rFonts w:ascii="Arial" w:hAnsi="Arial" w:cs="Arial"/>
                <w:b/>
                <w:bCs/>
                <w:sz w:val="16"/>
                <w:szCs w:val="16"/>
              </w:rPr>
            </w:pPr>
          </w:p>
        </w:tc>
        <w:tc>
          <w:tcPr>
            <w:tcW w:w="993" w:type="dxa"/>
            <w:vMerge/>
            <w:tcBorders>
              <w:bottom w:val="single" w:sz="8" w:space="0" w:color="auto"/>
            </w:tcBorders>
            <w:shd w:val="clear" w:color="auto" w:fill="FFFFFF"/>
            <w:vAlign w:val="center"/>
          </w:tcPr>
          <w:p w:rsidR="009E7802" w:rsidRDefault="009E7802" w:rsidP="009E7802">
            <w:pPr>
              <w:rPr>
                <w:rFonts w:ascii="Arial" w:hAnsi="Arial" w:cs="Arial"/>
                <w:b/>
                <w:bCs/>
                <w:sz w:val="16"/>
                <w:szCs w:val="16"/>
              </w:rPr>
            </w:pPr>
          </w:p>
        </w:tc>
        <w:tc>
          <w:tcPr>
            <w:tcW w:w="992" w:type="dxa"/>
            <w:vMerge/>
            <w:tcBorders>
              <w:bottom w:val="single" w:sz="8" w:space="0" w:color="auto"/>
            </w:tcBorders>
            <w:shd w:val="clear" w:color="auto" w:fill="FFFFFF"/>
            <w:vAlign w:val="center"/>
          </w:tcPr>
          <w:p w:rsidR="009E7802" w:rsidRDefault="009E7802" w:rsidP="009E7802">
            <w:pPr>
              <w:rPr>
                <w:rFonts w:ascii="Arial" w:hAnsi="Arial" w:cs="Arial"/>
                <w:b/>
                <w:bCs/>
                <w:sz w:val="16"/>
                <w:szCs w:val="16"/>
              </w:rPr>
            </w:pPr>
          </w:p>
        </w:tc>
        <w:tc>
          <w:tcPr>
            <w:tcW w:w="992" w:type="dxa"/>
            <w:vMerge/>
            <w:tcBorders>
              <w:bottom w:val="single" w:sz="8" w:space="0" w:color="auto"/>
            </w:tcBorders>
            <w:shd w:val="clear" w:color="auto" w:fill="FFFFFF"/>
            <w:vAlign w:val="center"/>
          </w:tcPr>
          <w:p w:rsidR="009E7802" w:rsidRPr="00CF1A11" w:rsidRDefault="009E7802" w:rsidP="009E7802">
            <w:pPr>
              <w:rPr>
                <w:rFonts w:ascii="Arial" w:hAnsi="Arial" w:cs="Arial"/>
                <w:b/>
                <w:bCs/>
                <w:sz w:val="16"/>
                <w:szCs w:val="16"/>
              </w:rPr>
            </w:pPr>
          </w:p>
        </w:tc>
        <w:tc>
          <w:tcPr>
            <w:tcW w:w="992" w:type="dxa"/>
            <w:vMerge/>
            <w:tcBorders>
              <w:bottom w:val="single" w:sz="8" w:space="0" w:color="auto"/>
            </w:tcBorders>
            <w:shd w:val="clear" w:color="auto" w:fill="FFFFFF"/>
            <w:vAlign w:val="center"/>
          </w:tcPr>
          <w:p w:rsidR="009E7802" w:rsidRPr="00CF1A11" w:rsidRDefault="009E7802" w:rsidP="009E7802">
            <w:pPr>
              <w:rPr>
                <w:rFonts w:ascii="Arial" w:hAnsi="Arial" w:cs="Arial"/>
                <w:b/>
                <w:bCs/>
                <w:sz w:val="16"/>
                <w:szCs w:val="16"/>
              </w:rPr>
            </w:pPr>
          </w:p>
        </w:tc>
        <w:tc>
          <w:tcPr>
            <w:tcW w:w="1560" w:type="dxa"/>
            <w:tcBorders>
              <w:bottom w:val="single" w:sz="8" w:space="0" w:color="auto"/>
            </w:tcBorders>
            <w:shd w:val="clear" w:color="auto" w:fill="FFFFFF"/>
            <w:vAlign w:val="center"/>
          </w:tcPr>
          <w:p w:rsidR="009E7802" w:rsidRPr="00CF1A11" w:rsidRDefault="009E7802" w:rsidP="009E7802">
            <w:pPr>
              <w:rPr>
                <w:rFonts w:ascii="Arial" w:hAnsi="Arial" w:cs="Arial"/>
                <w:b/>
                <w:bCs/>
                <w:sz w:val="16"/>
                <w:szCs w:val="16"/>
              </w:rPr>
            </w:pPr>
            <w:r w:rsidRPr="00CF1A11">
              <w:rPr>
                <w:rFonts w:ascii="Arial" w:hAnsi="Arial" w:cs="Arial"/>
                <w:b/>
                <w:bCs/>
                <w:sz w:val="16"/>
                <w:szCs w:val="16"/>
              </w:rPr>
              <w:t>meno žiaka a trieda</w:t>
            </w:r>
          </w:p>
        </w:tc>
        <w:tc>
          <w:tcPr>
            <w:tcW w:w="1134" w:type="dxa"/>
            <w:tcBorders>
              <w:bottom w:val="single" w:sz="8" w:space="0" w:color="auto"/>
            </w:tcBorders>
            <w:shd w:val="clear" w:color="auto" w:fill="FFFFFF"/>
            <w:vAlign w:val="center"/>
          </w:tcPr>
          <w:p w:rsidR="009E7802" w:rsidRPr="00CF1A11" w:rsidRDefault="009E7802" w:rsidP="009E7802">
            <w:pPr>
              <w:rPr>
                <w:rFonts w:ascii="Arial" w:hAnsi="Arial" w:cs="Arial"/>
                <w:b/>
                <w:bCs/>
                <w:sz w:val="16"/>
                <w:szCs w:val="16"/>
              </w:rPr>
            </w:pPr>
            <w:r>
              <w:rPr>
                <w:rFonts w:ascii="Arial" w:hAnsi="Arial" w:cs="Arial"/>
                <w:b/>
                <w:bCs/>
                <w:sz w:val="16"/>
                <w:szCs w:val="16"/>
              </w:rPr>
              <w:t>umiestnenie</w:t>
            </w:r>
          </w:p>
        </w:tc>
        <w:tc>
          <w:tcPr>
            <w:tcW w:w="1134" w:type="dxa"/>
            <w:tcBorders>
              <w:bottom w:val="single" w:sz="8" w:space="0" w:color="auto"/>
            </w:tcBorders>
            <w:shd w:val="clear" w:color="auto" w:fill="FFFFFF"/>
            <w:vAlign w:val="center"/>
          </w:tcPr>
          <w:p w:rsidR="009E7802" w:rsidRPr="00CF1A11" w:rsidRDefault="009E7802" w:rsidP="009E7802">
            <w:pPr>
              <w:rPr>
                <w:rFonts w:ascii="Arial" w:hAnsi="Arial" w:cs="Arial"/>
                <w:b/>
                <w:bCs/>
                <w:sz w:val="16"/>
                <w:szCs w:val="16"/>
              </w:rPr>
            </w:pPr>
            <w:r>
              <w:rPr>
                <w:rFonts w:ascii="Arial" w:hAnsi="Arial" w:cs="Arial"/>
                <w:b/>
                <w:bCs/>
                <w:sz w:val="16"/>
                <w:szCs w:val="16"/>
              </w:rPr>
              <w:t>meno učiteľa</w:t>
            </w:r>
          </w:p>
        </w:tc>
      </w:tr>
      <w:tr w:rsidR="009E7802" w:rsidRPr="00741A97" w:rsidTr="009E7802">
        <w:trPr>
          <w:trHeight w:val="255"/>
        </w:trPr>
        <w:tc>
          <w:tcPr>
            <w:tcW w:w="375" w:type="dxa"/>
            <w:tcBorders>
              <w:top w:val="single" w:sz="8" w:space="0" w:color="auto"/>
            </w:tcBorders>
            <w:shd w:val="clear" w:color="auto" w:fill="FFFFFF"/>
            <w:noWrap/>
            <w:vAlign w:val="center"/>
          </w:tcPr>
          <w:p w:rsidR="009E7802" w:rsidRPr="00741A97" w:rsidRDefault="009E7802" w:rsidP="009E7802">
            <w:pPr>
              <w:rPr>
                <w:rFonts w:ascii="Arial" w:hAnsi="Arial" w:cs="Arial"/>
                <w:b/>
                <w:bCs/>
                <w:sz w:val="16"/>
                <w:szCs w:val="16"/>
              </w:rPr>
            </w:pPr>
            <w:r w:rsidRPr="00741A97">
              <w:rPr>
                <w:rFonts w:ascii="Arial" w:hAnsi="Arial" w:cs="Arial"/>
                <w:b/>
                <w:bCs/>
                <w:sz w:val="16"/>
                <w:szCs w:val="16"/>
              </w:rPr>
              <w:t>1.</w:t>
            </w:r>
          </w:p>
        </w:tc>
        <w:tc>
          <w:tcPr>
            <w:tcW w:w="1341" w:type="dxa"/>
            <w:tcBorders>
              <w:top w:val="single" w:sz="8" w:space="0" w:color="auto"/>
            </w:tcBorders>
            <w:shd w:val="clear" w:color="auto" w:fill="FFFFFF"/>
            <w:noWrap/>
            <w:vAlign w:val="center"/>
          </w:tcPr>
          <w:p w:rsidR="009E7802" w:rsidRPr="00395693" w:rsidRDefault="009E7802" w:rsidP="009E7802">
            <w:pPr>
              <w:rPr>
                <w:rFonts w:ascii="Arial" w:hAnsi="Arial" w:cs="Arial"/>
                <w:i/>
                <w:sz w:val="14"/>
                <w:szCs w:val="14"/>
              </w:rPr>
            </w:pPr>
            <w:r>
              <w:rPr>
                <w:rFonts w:ascii="Arial" w:hAnsi="Arial" w:cs="Arial"/>
                <w:i/>
                <w:sz w:val="14"/>
                <w:szCs w:val="14"/>
              </w:rPr>
              <w:t>Olympiáda zo SJL, A</w:t>
            </w:r>
          </w:p>
        </w:tc>
        <w:tc>
          <w:tcPr>
            <w:tcW w:w="993" w:type="dxa"/>
            <w:tcBorders>
              <w:top w:val="single" w:sz="8" w:space="0" w:color="auto"/>
            </w:tcBorders>
            <w:shd w:val="clear" w:color="auto" w:fill="FFFFFF"/>
            <w:noWrap/>
            <w:vAlign w:val="center"/>
          </w:tcPr>
          <w:p w:rsidR="009E7802" w:rsidRPr="00395693" w:rsidRDefault="009E7802" w:rsidP="009E7802">
            <w:pPr>
              <w:rPr>
                <w:rFonts w:ascii="Arial" w:hAnsi="Arial" w:cs="Arial"/>
                <w:i/>
                <w:sz w:val="14"/>
                <w:szCs w:val="14"/>
              </w:rPr>
            </w:pPr>
            <w:r w:rsidRPr="00395693">
              <w:rPr>
                <w:rFonts w:ascii="Arial" w:hAnsi="Arial" w:cs="Arial"/>
                <w:i/>
                <w:sz w:val="14"/>
                <w:szCs w:val="14"/>
              </w:rPr>
              <w:t>MŠVVaŠ SR</w:t>
            </w:r>
          </w:p>
        </w:tc>
        <w:tc>
          <w:tcPr>
            <w:tcW w:w="992" w:type="dxa"/>
            <w:tcBorders>
              <w:top w:val="single" w:sz="8" w:space="0" w:color="auto"/>
            </w:tcBorders>
            <w:shd w:val="clear" w:color="auto" w:fill="FFFFFF"/>
            <w:vAlign w:val="center"/>
          </w:tcPr>
          <w:p w:rsidR="009E7802" w:rsidRPr="00395693" w:rsidRDefault="009E7802" w:rsidP="009E7802">
            <w:pPr>
              <w:jc w:val="center"/>
              <w:rPr>
                <w:rFonts w:ascii="Arial" w:hAnsi="Arial" w:cs="Arial"/>
                <w:i/>
                <w:sz w:val="14"/>
                <w:szCs w:val="14"/>
              </w:rPr>
            </w:pPr>
            <w:r>
              <w:rPr>
                <w:rFonts w:ascii="Arial" w:hAnsi="Arial" w:cs="Arial"/>
                <w:i/>
                <w:sz w:val="14"/>
                <w:szCs w:val="14"/>
              </w:rPr>
              <w:t>15</w:t>
            </w:r>
          </w:p>
        </w:tc>
        <w:tc>
          <w:tcPr>
            <w:tcW w:w="992" w:type="dxa"/>
            <w:tcBorders>
              <w:top w:val="single" w:sz="8" w:space="0" w:color="auto"/>
            </w:tcBorders>
            <w:shd w:val="clear" w:color="auto" w:fill="FFFFFF"/>
            <w:noWrap/>
            <w:vAlign w:val="center"/>
          </w:tcPr>
          <w:p w:rsidR="009E7802" w:rsidRPr="00395693" w:rsidRDefault="009E7802" w:rsidP="009E7802">
            <w:pPr>
              <w:rPr>
                <w:rFonts w:ascii="Arial" w:hAnsi="Arial" w:cs="Arial"/>
                <w:i/>
                <w:sz w:val="14"/>
                <w:szCs w:val="14"/>
              </w:rPr>
            </w:pPr>
            <w:r w:rsidRPr="00395693">
              <w:rPr>
                <w:rFonts w:ascii="Arial" w:hAnsi="Arial" w:cs="Arial"/>
                <w:i/>
                <w:sz w:val="14"/>
                <w:szCs w:val="14"/>
              </w:rPr>
              <w:t>Krajská</w:t>
            </w:r>
          </w:p>
        </w:tc>
        <w:tc>
          <w:tcPr>
            <w:tcW w:w="992" w:type="dxa"/>
            <w:tcBorders>
              <w:top w:val="single" w:sz="8" w:space="0" w:color="auto"/>
            </w:tcBorders>
            <w:shd w:val="clear" w:color="auto" w:fill="FFFFFF"/>
            <w:vAlign w:val="center"/>
          </w:tcPr>
          <w:p w:rsidR="009E7802" w:rsidRPr="00395693" w:rsidRDefault="009E7802" w:rsidP="009E7802">
            <w:pPr>
              <w:jc w:val="center"/>
              <w:rPr>
                <w:rFonts w:ascii="Arial" w:hAnsi="Arial" w:cs="Arial"/>
                <w:i/>
                <w:sz w:val="14"/>
                <w:szCs w:val="14"/>
              </w:rPr>
            </w:pPr>
            <w:r>
              <w:rPr>
                <w:rFonts w:ascii="Arial" w:hAnsi="Arial" w:cs="Arial"/>
                <w:i/>
                <w:sz w:val="14"/>
                <w:szCs w:val="14"/>
              </w:rPr>
              <w:t>1</w:t>
            </w:r>
          </w:p>
        </w:tc>
        <w:tc>
          <w:tcPr>
            <w:tcW w:w="1560" w:type="dxa"/>
            <w:tcBorders>
              <w:top w:val="single" w:sz="8" w:space="0" w:color="auto"/>
            </w:tcBorders>
            <w:shd w:val="clear" w:color="auto" w:fill="FFFFFF"/>
            <w:vAlign w:val="center"/>
          </w:tcPr>
          <w:p w:rsidR="009E7802" w:rsidRPr="00395693" w:rsidRDefault="009E7802" w:rsidP="009E7802">
            <w:pPr>
              <w:rPr>
                <w:rFonts w:ascii="Arial" w:hAnsi="Arial" w:cs="Arial"/>
                <w:i/>
                <w:sz w:val="14"/>
                <w:szCs w:val="14"/>
              </w:rPr>
            </w:pPr>
            <w:r>
              <w:rPr>
                <w:rFonts w:ascii="Arial" w:hAnsi="Arial" w:cs="Arial"/>
                <w:i/>
                <w:sz w:val="14"/>
                <w:szCs w:val="14"/>
              </w:rPr>
              <w:t>Janina Maliňáková, III.A</w:t>
            </w:r>
          </w:p>
        </w:tc>
        <w:tc>
          <w:tcPr>
            <w:tcW w:w="1134" w:type="dxa"/>
            <w:tcBorders>
              <w:top w:val="single" w:sz="8" w:space="0" w:color="auto"/>
            </w:tcBorders>
            <w:shd w:val="clear" w:color="auto" w:fill="FFFFFF"/>
            <w:vAlign w:val="center"/>
          </w:tcPr>
          <w:p w:rsidR="009E7802" w:rsidRPr="00395693" w:rsidRDefault="009E7802" w:rsidP="009E7802">
            <w:pPr>
              <w:rPr>
                <w:rFonts w:ascii="Arial" w:hAnsi="Arial" w:cs="Arial"/>
                <w:i/>
                <w:sz w:val="14"/>
                <w:szCs w:val="14"/>
              </w:rPr>
            </w:pPr>
          </w:p>
        </w:tc>
        <w:tc>
          <w:tcPr>
            <w:tcW w:w="1134" w:type="dxa"/>
            <w:tcBorders>
              <w:top w:val="single" w:sz="8" w:space="0" w:color="auto"/>
            </w:tcBorders>
            <w:shd w:val="clear" w:color="auto" w:fill="FFFFFF"/>
            <w:vAlign w:val="center"/>
          </w:tcPr>
          <w:p w:rsidR="009E7802" w:rsidRPr="00395693" w:rsidRDefault="009E7802" w:rsidP="009E7802">
            <w:pPr>
              <w:rPr>
                <w:rFonts w:ascii="Arial" w:hAnsi="Arial" w:cs="Arial"/>
                <w:i/>
                <w:sz w:val="14"/>
                <w:szCs w:val="14"/>
              </w:rPr>
            </w:pPr>
            <w:r>
              <w:rPr>
                <w:rFonts w:ascii="Arial" w:hAnsi="Arial" w:cs="Arial"/>
                <w:i/>
                <w:sz w:val="14"/>
                <w:szCs w:val="14"/>
              </w:rPr>
              <w:t>VAR</w:t>
            </w:r>
          </w:p>
        </w:tc>
      </w:tr>
      <w:tr w:rsidR="009E7802" w:rsidRPr="00741A97" w:rsidTr="009E7802">
        <w:trPr>
          <w:trHeight w:val="255"/>
        </w:trPr>
        <w:tc>
          <w:tcPr>
            <w:tcW w:w="375" w:type="dxa"/>
            <w:shd w:val="clear" w:color="auto" w:fill="FFFFFF"/>
            <w:noWrap/>
            <w:vAlign w:val="center"/>
          </w:tcPr>
          <w:p w:rsidR="009E7802" w:rsidRPr="00741A97" w:rsidRDefault="009E7802" w:rsidP="009E7802">
            <w:pPr>
              <w:rPr>
                <w:rFonts w:ascii="Arial" w:hAnsi="Arial" w:cs="Arial"/>
                <w:b/>
                <w:bCs/>
                <w:sz w:val="16"/>
                <w:szCs w:val="16"/>
              </w:rPr>
            </w:pPr>
            <w:r w:rsidRPr="00741A97">
              <w:rPr>
                <w:rFonts w:ascii="Arial" w:hAnsi="Arial" w:cs="Arial"/>
                <w:b/>
                <w:bCs/>
                <w:sz w:val="16"/>
                <w:szCs w:val="16"/>
              </w:rPr>
              <w:t>2.</w:t>
            </w:r>
          </w:p>
        </w:tc>
        <w:tc>
          <w:tcPr>
            <w:tcW w:w="1341" w:type="dxa"/>
            <w:shd w:val="clear" w:color="auto" w:fill="FFFFFF"/>
            <w:noWrap/>
            <w:vAlign w:val="center"/>
          </w:tcPr>
          <w:p w:rsidR="009E7802" w:rsidRPr="00395693" w:rsidRDefault="009E7802" w:rsidP="009E7802">
            <w:pPr>
              <w:rPr>
                <w:rFonts w:ascii="Arial" w:hAnsi="Arial" w:cs="Arial"/>
                <w:i/>
                <w:sz w:val="14"/>
                <w:szCs w:val="14"/>
              </w:rPr>
            </w:pPr>
            <w:r>
              <w:rPr>
                <w:rFonts w:ascii="Arial" w:hAnsi="Arial" w:cs="Arial"/>
                <w:i/>
                <w:sz w:val="14"/>
                <w:szCs w:val="14"/>
              </w:rPr>
              <w:t>Olympiáda zo SJL, C</w:t>
            </w:r>
          </w:p>
        </w:tc>
        <w:tc>
          <w:tcPr>
            <w:tcW w:w="993" w:type="dxa"/>
            <w:shd w:val="clear" w:color="auto" w:fill="FFFFFF"/>
            <w:noWrap/>
            <w:vAlign w:val="center"/>
          </w:tcPr>
          <w:p w:rsidR="009E7802" w:rsidRPr="00395693" w:rsidRDefault="009E7802" w:rsidP="009E7802">
            <w:pPr>
              <w:rPr>
                <w:rFonts w:ascii="Arial" w:hAnsi="Arial" w:cs="Arial"/>
                <w:i/>
                <w:sz w:val="14"/>
                <w:szCs w:val="14"/>
              </w:rPr>
            </w:pPr>
            <w:r w:rsidRPr="00395693">
              <w:rPr>
                <w:rFonts w:ascii="Arial" w:hAnsi="Arial" w:cs="Arial"/>
                <w:i/>
                <w:sz w:val="14"/>
                <w:szCs w:val="14"/>
              </w:rPr>
              <w:t>MŠVVaŠ SR</w:t>
            </w:r>
          </w:p>
        </w:tc>
        <w:tc>
          <w:tcPr>
            <w:tcW w:w="992" w:type="dxa"/>
            <w:shd w:val="clear" w:color="auto" w:fill="FFFFFF"/>
            <w:vAlign w:val="center"/>
          </w:tcPr>
          <w:p w:rsidR="009E7802" w:rsidRPr="00395693" w:rsidRDefault="009E7802" w:rsidP="009E7802">
            <w:pPr>
              <w:jc w:val="center"/>
              <w:rPr>
                <w:rFonts w:ascii="Arial" w:hAnsi="Arial" w:cs="Arial"/>
                <w:i/>
                <w:sz w:val="14"/>
                <w:szCs w:val="14"/>
              </w:rPr>
            </w:pPr>
            <w:r>
              <w:rPr>
                <w:rFonts w:ascii="Arial" w:hAnsi="Arial" w:cs="Arial"/>
                <w:i/>
                <w:sz w:val="14"/>
                <w:szCs w:val="14"/>
              </w:rPr>
              <w:t>11</w:t>
            </w:r>
          </w:p>
        </w:tc>
        <w:tc>
          <w:tcPr>
            <w:tcW w:w="992" w:type="dxa"/>
            <w:shd w:val="clear" w:color="auto" w:fill="FFFFFF"/>
            <w:noWrap/>
            <w:vAlign w:val="center"/>
          </w:tcPr>
          <w:p w:rsidR="009E7802" w:rsidRPr="00395693" w:rsidRDefault="009E7802" w:rsidP="009E7802">
            <w:pPr>
              <w:rPr>
                <w:rFonts w:ascii="Arial" w:hAnsi="Arial" w:cs="Arial"/>
                <w:i/>
                <w:sz w:val="14"/>
                <w:szCs w:val="14"/>
              </w:rPr>
            </w:pPr>
            <w:r>
              <w:rPr>
                <w:rFonts w:ascii="Arial" w:hAnsi="Arial" w:cs="Arial"/>
                <w:i/>
                <w:sz w:val="14"/>
                <w:szCs w:val="14"/>
              </w:rPr>
              <w:t xml:space="preserve">Okresná </w:t>
            </w:r>
          </w:p>
        </w:tc>
        <w:tc>
          <w:tcPr>
            <w:tcW w:w="992" w:type="dxa"/>
            <w:shd w:val="clear" w:color="auto" w:fill="FFFFFF"/>
            <w:vAlign w:val="center"/>
          </w:tcPr>
          <w:p w:rsidR="009E7802" w:rsidRPr="00395693" w:rsidRDefault="009E7802" w:rsidP="009E7802">
            <w:pPr>
              <w:jc w:val="center"/>
              <w:rPr>
                <w:rFonts w:ascii="Arial" w:hAnsi="Arial" w:cs="Arial"/>
                <w:i/>
                <w:sz w:val="14"/>
                <w:szCs w:val="14"/>
              </w:rPr>
            </w:pPr>
            <w:r w:rsidRPr="00395693">
              <w:rPr>
                <w:rFonts w:ascii="Arial" w:hAnsi="Arial" w:cs="Arial"/>
                <w:i/>
                <w:sz w:val="14"/>
                <w:szCs w:val="14"/>
              </w:rPr>
              <w:t>1</w:t>
            </w:r>
          </w:p>
        </w:tc>
        <w:tc>
          <w:tcPr>
            <w:tcW w:w="1560" w:type="dxa"/>
            <w:shd w:val="clear" w:color="auto" w:fill="FFFFFF"/>
            <w:vAlign w:val="center"/>
          </w:tcPr>
          <w:p w:rsidR="009E7802" w:rsidRPr="00395693" w:rsidRDefault="009E7802" w:rsidP="009E7802">
            <w:pPr>
              <w:rPr>
                <w:rFonts w:ascii="Arial" w:hAnsi="Arial" w:cs="Arial"/>
                <w:i/>
                <w:sz w:val="14"/>
                <w:szCs w:val="14"/>
              </w:rPr>
            </w:pPr>
            <w:r>
              <w:rPr>
                <w:rFonts w:ascii="Arial" w:hAnsi="Arial" w:cs="Arial"/>
                <w:i/>
                <w:sz w:val="14"/>
                <w:szCs w:val="14"/>
              </w:rPr>
              <w:t>Klaudia Krauszová</w:t>
            </w:r>
          </w:p>
        </w:tc>
        <w:tc>
          <w:tcPr>
            <w:tcW w:w="1134" w:type="dxa"/>
            <w:shd w:val="clear" w:color="auto" w:fill="FFFFFF"/>
            <w:vAlign w:val="center"/>
          </w:tcPr>
          <w:p w:rsidR="009E7802" w:rsidRPr="00395693" w:rsidRDefault="009E7802" w:rsidP="009E7802">
            <w:pPr>
              <w:rPr>
                <w:rFonts w:ascii="Arial" w:hAnsi="Arial" w:cs="Arial"/>
                <w:i/>
                <w:sz w:val="14"/>
                <w:szCs w:val="14"/>
              </w:rPr>
            </w:pPr>
          </w:p>
        </w:tc>
        <w:tc>
          <w:tcPr>
            <w:tcW w:w="1134" w:type="dxa"/>
            <w:shd w:val="clear" w:color="auto" w:fill="FFFFFF"/>
            <w:vAlign w:val="center"/>
          </w:tcPr>
          <w:p w:rsidR="009E7802" w:rsidRPr="00395693" w:rsidRDefault="009E7802" w:rsidP="009E7802">
            <w:pPr>
              <w:rPr>
                <w:rFonts w:ascii="Arial" w:hAnsi="Arial" w:cs="Arial"/>
                <w:i/>
                <w:sz w:val="14"/>
                <w:szCs w:val="14"/>
              </w:rPr>
            </w:pPr>
            <w:r>
              <w:rPr>
                <w:rFonts w:ascii="Arial" w:hAnsi="Arial" w:cs="Arial"/>
                <w:i/>
                <w:sz w:val="14"/>
                <w:szCs w:val="14"/>
              </w:rPr>
              <w:t>VAR</w:t>
            </w:r>
          </w:p>
        </w:tc>
      </w:tr>
      <w:tr w:rsidR="009E7802" w:rsidRPr="00741A97" w:rsidTr="009E7802">
        <w:trPr>
          <w:trHeight w:val="255"/>
        </w:trPr>
        <w:tc>
          <w:tcPr>
            <w:tcW w:w="375" w:type="dxa"/>
            <w:shd w:val="clear" w:color="auto" w:fill="FFFFFF"/>
            <w:noWrap/>
            <w:vAlign w:val="center"/>
          </w:tcPr>
          <w:p w:rsidR="009E7802" w:rsidRPr="00741A97" w:rsidRDefault="009E7802" w:rsidP="009E7802">
            <w:pPr>
              <w:rPr>
                <w:rFonts w:ascii="Arial" w:hAnsi="Arial" w:cs="Arial"/>
                <w:b/>
                <w:bCs/>
                <w:sz w:val="16"/>
                <w:szCs w:val="16"/>
              </w:rPr>
            </w:pPr>
            <w:r w:rsidRPr="00741A97">
              <w:rPr>
                <w:rFonts w:ascii="Arial" w:hAnsi="Arial" w:cs="Arial"/>
                <w:b/>
                <w:bCs/>
                <w:sz w:val="16"/>
                <w:szCs w:val="16"/>
              </w:rPr>
              <w:t> 3.</w:t>
            </w:r>
          </w:p>
        </w:tc>
        <w:tc>
          <w:tcPr>
            <w:tcW w:w="1341" w:type="dxa"/>
            <w:shd w:val="clear" w:color="auto" w:fill="FFFFFF"/>
            <w:noWrap/>
            <w:vAlign w:val="center"/>
          </w:tcPr>
          <w:p w:rsidR="009E7802" w:rsidRPr="00395693" w:rsidRDefault="009E7802" w:rsidP="009E7802">
            <w:pPr>
              <w:rPr>
                <w:rFonts w:ascii="Arial" w:hAnsi="Arial" w:cs="Arial"/>
                <w:sz w:val="14"/>
                <w:szCs w:val="14"/>
              </w:rPr>
            </w:pPr>
          </w:p>
        </w:tc>
        <w:tc>
          <w:tcPr>
            <w:tcW w:w="993" w:type="dxa"/>
            <w:shd w:val="clear" w:color="auto" w:fill="FFFFFF"/>
            <w:noWrap/>
            <w:vAlign w:val="center"/>
          </w:tcPr>
          <w:p w:rsidR="009E7802" w:rsidRPr="00395693" w:rsidRDefault="009E7802" w:rsidP="009E7802">
            <w:pPr>
              <w:rPr>
                <w:rFonts w:ascii="Arial" w:hAnsi="Arial" w:cs="Arial"/>
                <w:sz w:val="14"/>
                <w:szCs w:val="14"/>
              </w:rPr>
            </w:pPr>
          </w:p>
        </w:tc>
        <w:tc>
          <w:tcPr>
            <w:tcW w:w="992" w:type="dxa"/>
            <w:shd w:val="clear" w:color="auto" w:fill="FFFFFF"/>
            <w:vAlign w:val="center"/>
          </w:tcPr>
          <w:p w:rsidR="009E7802" w:rsidRPr="00395693" w:rsidRDefault="009E7802" w:rsidP="009E7802">
            <w:pPr>
              <w:rPr>
                <w:rFonts w:ascii="Arial" w:hAnsi="Arial" w:cs="Arial"/>
                <w:sz w:val="14"/>
                <w:szCs w:val="14"/>
              </w:rPr>
            </w:pPr>
          </w:p>
        </w:tc>
        <w:tc>
          <w:tcPr>
            <w:tcW w:w="992" w:type="dxa"/>
            <w:shd w:val="clear" w:color="auto" w:fill="FFFFFF"/>
            <w:noWrap/>
            <w:vAlign w:val="center"/>
          </w:tcPr>
          <w:p w:rsidR="009E7802" w:rsidRPr="00395693" w:rsidRDefault="009E7802" w:rsidP="009E7802">
            <w:pPr>
              <w:rPr>
                <w:rFonts w:ascii="Arial" w:hAnsi="Arial" w:cs="Arial"/>
                <w:sz w:val="14"/>
                <w:szCs w:val="14"/>
              </w:rPr>
            </w:pPr>
          </w:p>
        </w:tc>
        <w:tc>
          <w:tcPr>
            <w:tcW w:w="992" w:type="dxa"/>
            <w:shd w:val="clear" w:color="auto" w:fill="FFFFFF"/>
            <w:vAlign w:val="center"/>
          </w:tcPr>
          <w:p w:rsidR="009E7802" w:rsidRPr="00395693" w:rsidRDefault="009E7802" w:rsidP="009E7802">
            <w:pPr>
              <w:rPr>
                <w:rFonts w:ascii="Arial" w:hAnsi="Arial" w:cs="Arial"/>
                <w:sz w:val="14"/>
                <w:szCs w:val="14"/>
              </w:rPr>
            </w:pPr>
          </w:p>
        </w:tc>
        <w:tc>
          <w:tcPr>
            <w:tcW w:w="1560" w:type="dxa"/>
            <w:shd w:val="clear" w:color="auto" w:fill="FFFFFF"/>
            <w:vAlign w:val="center"/>
          </w:tcPr>
          <w:p w:rsidR="009E7802" w:rsidRPr="00395693" w:rsidRDefault="009E7802" w:rsidP="009E7802">
            <w:pPr>
              <w:rPr>
                <w:rFonts w:ascii="Arial" w:hAnsi="Arial" w:cs="Arial"/>
                <w:sz w:val="14"/>
                <w:szCs w:val="14"/>
              </w:rPr>
            </w:pPr>
          </w:p>
        </w:tc>
        <w:tc>
          <w:tcPr>
            <w:tcW w:w="1134" w:type="dxa"/>
            <w:shd w:val="clear" w:color="auto" w:fill="FFFFFF"/>
            <w:vAlign w:val="center"/>
          </w:tcPr>
          <w:p w:rsidR="009E7802" w:rsidRPr="00395693" w:rsidRDefault="009E7802" w:rsidP="009E7802">
            <w:pPr>
              <w:rPr>
                <w:rFonts w:ascii="Arial" w:hAnsi="Arial" w:cs="Arial"/>
                <w:sz w:val="14"/>
                <w:szCs w:val="14"/>
              </w:rPr>
            </w:pPr>
          </w:p>
        </w:tc>
        <w:tc>
          <w:tcPr>
            <w:tcW w:w="1134" w:type="dxa"/>
            <w:shd w:val="clear" w:color="auto" w:fill="FFFFFF"/>
            <w:vAlign w:val="center"/>
          </w:tcPr>
          <w:p w:rsidR="009E7802" w:rsidRPr="00395693" w:rsidRDefault="009E7802" w:rsidP="009E7802">
            <w:pPr>
              <w:rPr>
                <w:rFonts w:ascii="Arial" w:hAnsi="Arial" w:cs="Arial"/>
                <w:sz w:val="14"/>
                <w:szCs w:val="14"/>
              </w:rPr>
            </w:pPr>
          </w:p>
        </w:tc>
      </w:tr>
    </w:tbl>
    <w:p w:rsidR="009E7802" w:rsidRPr="0097327A" w:rsidRDefault="009E7802" w:rsidP="009E7802">
      <w:pPr>
        <w:rPr>
          <w:b/>
          <w:i/>
        </w:rPr>
      </w:pPr>
    </w:p>
    <w:p w:rsidR="009E7802" w:rsidRPr="00021DED" w:rsidRDefault="009E7802" w:rsidP="009E7802">
      <w:pPr>
        <w:pStyle w:val="Nadpis2"/>
        <w:rPr>
          <w:b w:val="0"/>
          <w:sz w:val="22"/>
          <w:szCs w:val="22"/>
        </w:rPr>
      </w:pPr>
      <w:r w:rsidRPr="00021DED">
        <w:rPr>
          <w:b w:val="0"/>
          <w:sz w:val="22"/>
          <w:szCs w:val="22"/>
        </w:rPr>
        <w:t>Olympiády zo SJL sa konali tento školský rok online.</w:t>
      </w:r>
    </w:p>
    <w:p w:rsidR="009E7802" w:rsidRDefault="009E7802" w:rsidP="009E7802">
      <w:pPr>
        <w:pStyle w:val="Nadpis2"/>
      </w:pPr>
      <w:r>
        <w:t xml:space="preserve">Aktivity PK:  </w:t>
      </w:r>
    </w:p>
    <w:p w:rsidR="009E7802" w:rsidRDefault="009E7802" w:rsidP="009E7802">
      <w:pPr>
        <w:jc w:val="both"/>
      </w:pPr>
      <w:r>
        <w:t xml:space="preserve">            </w:t>
      </w:r>
      <w:r w:rsidRPr="00EA3CBF">
        <w:t xml:space="preserve">Práca  v sekcii SJL sa realizovala podľa harmonogramu </w:t>
      </w:r>
      <w:r>
        <w:t xml:space="preserve">podujatí a </w:t>
      </w:r>
      <w:r w:rsidRPr="00EA3CBF">
        <w:t xml:space="preserve">aktivít </w:t>
      </w:r>
      <w:r>
        <w:t xml:space="preserve">prerokovaných a schválených na PK HaVP na tento rok. Vzhľadom na pandemickú situáciu a  prerušovanie prezenčného vyučovania  (karantény v jednotlivých triedach, hybridné vyučovanie...) sa niektoré aktivity a podujatia nerealizovali, naopak, niektoré aktivity sme zrealizovali nad rámec plánu.  Po návrate na prezenčné vyučovanie sa vyučujúce zamerali na opätovné ,,naštartovanie“ žiakov a na plynulý prechod do výchovno-vzdelávacieho procesu. </w:t>
      </w:r>
    </w:p>
    <w:p w:rsidR="009E7802" w:rsidRPr="00C709CB" w:rsidRDefault="009E7802" w:rsidP="009E7802">
      <w:pPr>
        <w:jc w:val="both"/>
        <w:rPr>
          <w:b/>
        </w:rPr>
      </w:pPr>
      <w:r w:rsidRPr="00C709CB">
        <w:rPr>
          <w:b/>
        </w:rPr>
        <w:t xml:space="preserve">Nezrealizované podujatia a aktivity: </w:t>
      </w:r>
    </w:p>
    <w:p w:rsidR="009E7802" w:rsidRDefault="009E7802" w:rsidP="009E7802">
      <w:pPr>
        <w:jc w:val="both"/>
      </w:pPr>
      <w:r>
        <w:lastRenderedPageBreak/>
        <w:t xml:space="preserve">Vianočný  program – dištančné vzdelávanie </w:t>
      </w:r>
    </w:p>
    <w:p w:rsidR="009E7802" w:rsidRDefault="009E7802" w:rsidP="009E7802">
      <w:pPr>
        <w:jc w:val="both"/>
      </w:pPr>
      <w:r>
        <w:t xml:space="preserve">Čo práve čítanie? – dištančné vzdelávanie </w:t>
      </w:r>
    </w:p>
    <w:p w:rsidR="009E7802" w:rsidRDefault="009E7802" w:rsidP="009E7802">
      <w:pPr>
        <w:jc w:val="both"/>
      </w:pPr>
      <w:r>
        <w:t>Šaliansky Maťko – dištančné vzdelávanie</w:t>
      </w:r>
    </w:p>
    <w:p w:rsidR="009E7802" w:rsidRDefault="009E7802" w:rsidP="009E7802">
      <w:pPr>
        <w:jc w:val="both"/>
      </w:pPr>
      <w:r>
        <w:t xml:space="preserve">Hviezdoslavov Kubín – nezapojili sme sa </w:t>
      </w:r>
    </w:p>
    <w:p w:rsidR="009E7802" w:rsidRDefault="009E7802" w:rsidP="009E7802">
      <w:pPr>
        <w:jc w:val="both"/>
      </w:pPr>
      <w:r>
        <w:t>Literárno-historická exkurzia Martin – nerealizovali sme</w:t>
      </w:r>
    </w:p>
    <w:p w:rsidR="009E7802" w:rsidRDefault="009E7802" w:rsidP="009E7802">
      <w:pPr>
        <w:jc w:val="both"/>
      </w:pPr>
      <w:r>
        <w:t xml:space="preserve">Deň matiek – účasť na mestských oslavách </w:t>
      </w:r>
      <w:r w:rsidRPr="0011237B">
        <w:t xml:space="preserve">  </w:t>
      </w:r>
      <w:r>
        <w:t xml:space="preserve">– nezapojili sme sa </w:t>
      </w:r>
      <w:r w:rsidRPr="0011237B">
        <w:t xml:space="preserve">   </w:t>
      </w:r>
    </w:p>
    <w:p w:rsidR="009E7802" w:rsidRDefault="009E7802" w:rsidP="009E7802">
      <w:pPr>
        <w:jc w:val="both"/>
      </w:pPr>
      <w:r>
        <w:t>Historicko-poznávací zájazd do Talianska – nerealizovali sme</w:t>
      </w:r>
    </w:p>
    <w:p w:rsidR="009E7802" w:rsidRDefault="009E7802" w:rsidP="009E7802">
      <w:pPr>
        <w:jc w:val="both"/>
      </w:pPr>
      <w:r w:rsidRPr="0011237B">
        <w:t>Výstupné testy zo SJL</w:t>
      </w:r>
      <w:r>
        <w:t xml:space="preserve">/individuálne ústne skúšania – nerealizovali sme </w:t>
      </w:r>
    </w:p>
    <w:p w:rsidR="009E7802" w:rsidRDefault="009E7802" w:rsidP="009E7802">
      <w:pPr>
        <w:jc w:val="both"/>
      </w:pPr>
      <w:r>
        <w:t xml:space="preserve">                                                                                  (dobiehanie učiva/nedobratie učiva v 1.A)</w:t>
      </w:r>
    </w:p>
    <w:p w:rsidR="009E7802" w:rsidRDefault="009E7802" w:rsidP="009E7802">
      <w:pPr>
        <w:jc w:val="both"/>
      </w:pPr>
      <w:r>
        <w:t>Propagácia triednych  časopisov 3.A na nástenke SJL  – nerealizovali sme</w:t>
      </w:r>
    </w:p>
    <w:p w:rsidR="009E7802" w:rsidRDefault="009E7802" w:rsidP="009E7802">
      <w:pPr>
        <w:jc w:val="both"/>
      </w:pPr>
      <w:r>
        <w:t xml:space="preserve">Divadelné predstavenie – tercia  –  nerealizovali sme (divadelné predstavenie nacvičené, neochota niektorých žiakov tercie vystúpiť pred obecenstvom)                                     </w:t>
      </w:r>
    </w:p>
    <w:p w:rsidR="009E7802" w:rsidRPr="00C709CB" w:rsidRDefault="009E7802" w:rsidP="009E7802">
      <w:pPr>
        <w:jc w:val="both"/>
      </w:pPr>
    </w:p>
    <w:tbl>
      <w:tblPr>
        <w:tblW w:w="10348"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67"/>
        <w:gridCol w:w="2552"/>
        <w:gridCol w:w="1134"/>
        <w:gridCol w:w="1276"/>
        <w:gridCol w:w="1276"/>
        <w:gridCol w:w="850"/>
        <w:gridCol w:w="2693"/>
      </w:tblGrid>
      <w:tr w:rsidR="009E7802" w:rsidRPr="009D103E" w:rsidTr="009E7802">
        <w:tc>
          <w:tcPr>
            <w:tcW w:w="567" w:type="dxa"/>
            <w:tcBorders>
              <w:top w:val="single" w:sz="8" w:space="0" w:color="auto"/>
              <w:left w:val="single" w:sz="8" w:space="0" w:color="auto"/>
            </w:tcBorders>
          </w:tcPr>
          <w:p w:rsidR="009E7802" w:rsidRPr="009D103E" w:rsidRDefault="009E7802" w:rsidP="009E7802">
            <w:pPr>
              <w:pStyle w:val="Obyajntext"/>
              <w:rPr>
                <w:rFonts w:ascii="Times New Roman" w:hAnsi="Times New Roman"/>
                <w:b/>
                <w:sz w:val="16"/>
                <w:szCs w:val="16"/>
              </w:rPr>
            </w:pPr>
            <w:r w:rsidRPr="009D103E">
              <w:rPr>
                <w:rFonts w:ascii="Times New Roman" w:hAnsi="Times New Roman"/>
                <w:b/>
                <w:sz w:val="16"/>
                <w:szCs w:val="16"/>
              </w:rPr>
              <w:t>P.č.</w:t>
            </w:r>
          </w:p>
        </w:tc>
        <w:tc>
          <w:tcPr>
            <w:tcW w:w="2552" w:type="dxa"/>
            <w:tcBorders>
              <w:top w:val="single" w:sz="8" w:space="0" w:color="auto"/>
            </w:tcBorders>
          </w:tcPr>
          <w:p w:rsidR="009E7802" w:rsidRPr="009D103E" w:rsidRDefault="009E7802" w:rsidP="009E7802">
            <w:pPr>
              <w:pStyle w:val="Obyajntext"/>
              <w:rPr>
                <w:rFonts w:ascii="Times New Roman" w:hAnsi="Times New Roman"/>
                <w:b/>
                <w:sz w:val="16"/>
                <w:szCs w:val="16"/>
              </w:rPr>
            </w:pPr>
            <w:r w:rsidRPr="009D103E">
              <w:rPr>
                <w:rFonts w:ascii="Times New Roman" w:hAnsi="Times New Roman"/>
                <w:b/>
                <w:sz w:val="16"/>
                <w:szCs w:val="16"/>
              </w:rPr>
              <w:t>Názov aktivity (príp. popis)</w:t>
            </w:r>
          </w:p>
        </w:tc>
        <w:tc>
          <w:tcPr>
            <w:tcW w:w="1134" w:type="dxa"/>
            <w:tcBorders>
              <w:top w:val="single" w:sz="8" w:space="0" w:color="auto"/>
            </w:tcBorders>
          </w:tcPr>
          <w:p w:rsidR="009E7802" w:rsidRPr="009D103E" w:rsidRDefault="009E7802" w:rsidP="009E7802">
            <w:pPr>
              <w:pStyle w:val="Obyajntext"/>
              <w:rPr>
                <w:rFonts w:ascii="Times New Roman" w:hAnsi="Times New Roman"/>
                <w:b/>
                <w:sz w:val="16"/>
                <w:szCs w:val="16"/>
              </w:rPr>
            </w:pPr>
            <w:r w:rsidRPr="009D103E">
              <w:rPr>
                <w:rFonts w:ascii="Times New Roman" w:hAnsi="Times New Roman"/>
                <w:b/>
                <w:sz w:val="16"/>
                <w:szCs w:val="16"/>
              </w:rPr>
              <w:t>Dátum</w:t>
            </w:r>
          </w:p>
        </w:tc>
        <w:tc>
          <w:tcPr>
            <w:tcW w:w="1276" w:type="dxa"/>
            <w:tcBorders>
              <w:top w:val="single" w:sz="8" w:space="0" w:color="auto"/>
            </w:tcBorders>
          </w:tcPr>
          <w:p w:rsidR="009E7802" w:rsidRPr="009D103E" w:rsidRDefault="009E7802" w:rsidP="009E7802">
            <w:pPr>
              <w:pStyle w:val="Obyajntext"/>
              <w:rPr>
                <w:rFonts w:ascii="Times New Roman" w:hAnsi="Times New Roman"/>
                <w:b/>
                <w:sz w:val="16"/>
                <w:szCs w:val="16"/>
              </w:rPr>
            </w:pPr>
            <w:r w:rsidRPr="009D103E">
              <w:rPr>
                <w:rFonts w:ascii="Times New Roman" w:hAnsi="Times New Roman"/>
                <w:b/>
                <w:sz w:val="16"/>
                <w:szCs w:val="16"/>
              </w:rPr>
              <w:t>Miesto</w:t>
            </w:r>
          </w:p>
        </w:tc>
        <w:tc>
          <w:tcPr>
            <w:tcW w:w="1276" w:type="dxa"/>
            <w:tcBorders>
              <w:top w:val="single" w:sz="8" w:space="0" w:color="auto"/>
            </w:tcBorders>
          </w:tcPr>
          <w:p w:rsidR="009E7802" w:rsidRPr="009D103E" w:rsidRDefault="009E7802" w:rsidP="009E7802">
            <w:pPr>
              <w:pStyle w:val="Obyajntext"/>
              <w:rPr>
                <w:rFonts w:ascii="Times New Roman" w:hAnsi="Times New Roman"/>
                <w:b/>
                <w:sz w:val="16"/>
                <w:szCs w:val="16"/>
              </w:rPr>
            </w:pPr>
            <w:r w:rsidRPr="009D103E">
              <w:rPr>
                <w:rFonts w:ascii="Times New Roman" w:hAnsi="Times New Roman"/>
                <w:b/>
                <w:sz w:val="16"/>
                <w:szCs w:val="16"/>
              </w:rPr>
              <w:t>Meno organizátora</w:t>
            </w:r>
          </w:p>
        </w:tc>
        <w:tc>
          <w:tcPr>
            <w:tcW w:w="850" w:type="dxa"/>
            <w:tcBorders>
              <w:top w:val="single" w:sz="8" w:space="0" w:color="auto"/>
            </w:tcBorders>
          </w:tcPr>
          <w:p w:rsidR="009E7802" w:rsidRPr="009D103E" w:rsidRDefault="009E7802" w:rsidP="009E7802">
            <w:pPr>
              <w:pStyle w:val="Obyajntext"/>
              <w:rPr>
                <w:rFonts w:ascii="Times New Roman" w:hAnsi="Times New Roman"/>
                <w:b/>
                <w:sz w:val="16"/>
                <w:szCs w:val="16"/>
              </w:rPr>
            </w:pPr>
            <w:r w:rsidRPr="009D103E">
              <w:rPr>
                <w:rFonts w:ascii="Times New Roman" w:hAnsi="Times New Roman"/>
                <w:b/>
                <w:sz w:val="16"/>
                <w:szCs w:val="16"/>
              </w:rPr>
              <w:t>Počet zúč. žiakov</w:t>
            </w:r>
          </w:p>
        </w:tc>
        <w:tc>
          <w:tcPr>
            <w:tcW w:w="2693" w:type="dxa"/>
            <w:tcBorders>
              <w:top w:val="single" w:sz="8" w:space="0" w:color="auto"/>
              <w:right w:val="single" w:sz="8" w:space="0" w:color="auto"/>
            </w:tcBorders>
          </w:tcPr>
          <w:p w:rsidR="009E7802" w:rsidRPr="009D103E" w:rsidRDefault="009E7802" w:rsidP="009E7802">
            <w:pPr>
              <w:pStyle w:val="Obyajntext"/>
              <w:rPr>
                <w:rFonts w:ascii="Times New Roman" w:hAnsi="Times New Roman"/>
                <w:b/>
                <w:sz w:val="16"/>
                <w:szCs w:val="16"/>
              </w:rPr>
            </w:pPr>
            <w:r w:rsidRPr="009D103E">
              <w:rPr>
                <w:rFonts w:ascii="Times New Roman" w:hAnsi="Times New Roman"/>
                <w:b/>
                <w:sz w:val="16"/>
                <w:szCs w:val="16"/>
              </w:rPr>
              <w:t>Prínos pre žiakov, školu, región*</w:t>
            </w:r>
          </w:p>
        </w:tc>
      </w:tr>
      <w:tr w:rsidR="009E7802" w:rsidRPr="009D103E" w:rsidTr="009E7802">
        <w:trPr>
          <w:trHeight w:val="500"/>
        </w:trPr>
        <w:tc>
          <w:tcPr>
            <w:tcW w:w="567" w:type="dxa"/>
            <w:tcBorders>
              <w:left w:val="single" w:sz="8" w:space="0" w:color="auto"/>
            </w:tcBorders>
          </w:tcPr>
          <w:p w:rsidR="009E7802" w:rsidRPr="009D103E" w:rsidRDefault="009E7802" w:rsidP="009E7802">
            <w:pPr>
              <w:pStyle w:val="Obyajntext"/>
              <w:rPr>
                <w:rFonts w:ascii="Times New Roman" w:hAnsi="Times New Roman"/>
                <w:b/>
                <w:sz w:val="16"/>
                <w:szCs w:val="16"/>
              </w:rPr>
            </w:pPr>
            <w:r w:rsidRPr="009D103E">
              <w:rPr>
                <w:rFonts w:ascii="Times New Roman" w:hAnsi="Times New Roman"/>
                <w:b/>
                <w:sz w:val="16"/>
                <w:szCs w:val="16"/>
              </w:rPr>
              <w:t>1.</w:t>
            </w:r>
          </w:p>
        </w:tc>
        <w:tc>
          <w:tcPr>
            <w:tcW w:w="2552" w:type="dxa"/>
          </w:tcPr>
          <w:p w:rsidR="009E7802" w:rsidRPr="009D103E" w:rsidRDefault="009E7802" w:rsidP="009E7802">
            <w:pPr>
              <w:pStyle w:val="Obyajntext"/>
              <w:rPr>
                <w:rFonts w:ascii="Times New Roman" w:hAnsi="Times New Roman"/>
                <w:b/>
                <w:i/>
              </w:rPr>
            </w:pPr>
            <w:r w:rsidRPr="009D103E">
              <w:rPr>
                <w:rFonts w:ascii="Times New Roman" w:hAnsi="Times New Roman"/>
                <w:b/>
              </w:rPr>
              <w:t xml:space="preserve">Aktualizácia a kontrola TVVP                         </w:t>
            </w:r>
          </w:p>
        </w:tc>
        <w:tc>
          <w:tcPr>
            <w:tcW w:w="1134" w:type="dxa"/>
          </w:tcPr>
          <w:p w:rsidR="009E7802" w:rsidRPr="00705F05" w:rsidRDefault="009E7802" w:rsidP="009E7802">
            <w:pPr>
              <w:pStyle w:val="Obyajntext"/>
              <w:jc w:val="center"/>
              <w:rPr>
                <w:rFonts w:ascii="Times New Roman" w:hAnsi="Times New Roman"/>
              </w:rPr>
            </w:pPr>
            <w:r>
              <w:rPr>
                <w:rFonts w:ascii="Times New Roman" w:hAnsi="Times New Roman"/>
              </w:rPr>
              <w:t>september 2021</w:t>
            </w:r>
          </w:p>
        </w:tc>
        <w:tc>
          <w:tcPr>
            <w:tcW w:w="1276" w:type="dxa"/>
          </w:tcPr>
          <w:p w:rsidR="009E7802" w:rsidRPr="009D103E" w:rsidRDefault="009E7802" w:rsidP="009E7802">
            <w:pPr>
              <w:pStyle w:val="Obyajntext"/>
              <w:rPr>
                <w:rFonts w:ascii="Times New Roman" w:hAnsi="Times New Roman"/>
              </w:rPr>
            </w:pPr>
            <w:r w:rsidRPr="009D103E">
              <w:rPr>
                <w:rFonts w:ascii="Times New Roman" w:hAnsi="Times New Roman"/>
              </w:rPr>
              <w:t>Gymnázium Gelnica</w:t>
            </w:r>
          </w:p>
        </w:tc>
        <w:tc>
          <w:tcPr>
            <w:tcW w:w="1276" w:type="dxa"/>
          </w:tcPr>
          <w:p w:rsidR="009E7802" w:rsidRPr="009D103E" w:rsidRDefault="009E7802" w:rsidP="009E7802">
            <w:pPr>
              <w:pStyle w:val="Obyajntext"/>
              <w:jc w:val="center"/>
              <w:rPr>
                <w:rFonts w:ascii="Times New Roman" w:hAnsi="Times New Roman"/>
              </w:rPr>
            </w:pPr>
            <w:r w:rsidRPr="009D103E">
              <w:rPr>
                <w:rFonts w:ascii="Times New Roman" w:hAnsi="Times New Roman"/>
              </w:rPr>
              <w:t>VAR, BLH</w:t>
            </w:r>
          </w:p>
        </w:tc>
        <w:tc>
          <w:tcPr>
            <w:tcW w:w="850" w:type="dxa"/>
          </w:tcPr>
          <w:p w:rsidR="009E7802" w:rsidRPr="00777A45" w:rsidRDefault="009E7802" w:rsidP="009E7802">
            <w:pPr>
              <w:pStyle w:val="Obyajntext"/>
              <w:jc w:val="center"/>
              <w:rPr>
                <w:rFonts w:ascii="Times New Roman" w:hAnsi="Times New Roman"/>
              </w:rPr>
            </w:pPr>
            <w:r w:rsidRPr="00777A45">
              <w:rPr>
                <w:rFonts w:ascii="Times New Roman" w:hAnsi="Times New Roman"/>
              </w:rPr>
              <w:t>-</w:t>
            </w:r>
          </w:p>
        </w:tc>
        <w:tc>
          <w:tcPr>
            <w:tcW w:w="2693" w:type="dxa"/>
            <w:tcBorders>
              <w:right w:val="single" w:sz="8" w:space="0" w:color="auto"/>
            </w:tcBorders>
          </w:tcPr>
          <w:p w:rsidR="009E7802" w:rsidRPr="009D103E" w:rsidRDefault="009E7802" w:rsidP="009E7802">
            <w:pPr>
              <w:pStyle w:val="Obyajntext"/>
              <w:jc w:val="center"/>
              <w:rPr>
                <w:rFonts w:ascii="Times New Roman" w:hAnsi="Times New Roman"/>
              </w:rPr>
            </w:pPr>
            <w:r w:rsidRPr="00777A45">
              <w:rPr>
                <w:rFonts w:ascii="Times New Roman" w:hAnsi="Times New Roman"/>
              </w:rPr>
              <w:t>-</w:t>
            </w:r>
          </w:p>
        </w:tc>
      </w:tr>
      <w:tr w:rsidR="009E7802" w:rsidRPr="009D103E" w:rsidTr="009E7802">
        <w:trPr>
          <w:trHeight w:val="406"/>
        </w:trPr>
        <w:tc>
          <w:tcPr>
            <w:tcW w:w="567" w:type="dxa"/>
            <w:tcBorders>
              <w:left w:val="single" w:sz="8" w:space="0" w:color="auto"/>
            </w:tcBorders>
          </w:tcPr>
          <w:p w:rsidR="009E7802" w:rsidRPr="009D103E" w:rsidRDefault="009E7802" w:rsidP="009E7802">
            <w:pPr>
              <w:pStyle w:val="Obyajntext"/>
              <w:rPr>
                <w:rFonts w:ascii="Times New Roman" w:hAnsi="Times New Roman"/>
                <w:b/>
                <w:sz w:val="16"/>
                <w:szCs w:val="16"/>
              </w:rPr>
            </w:pPr>
            <w:r w:rsidRPr="009D103E">
              <w:rPr>
                <w:rFonts w:ascii="Times New Roman" w:hAnsi="Times New Roman"/>
                <w:b/>
                <w:sz w:val="16"/>
                <w:szCs w:val="16"/>
              </w:rPr>
              <w:t>2.</w:t>
            </w:r>
          </w:p>
        </w:tc>
        <w:tc>
          <w:tcPr>
            <w:tcW w:w="2552" w:type="dxa"/>
          </w:tcPr>
          <w:p w:rsidR="009E7802" w:rsidRPr="009D103E" w:rsidRDefault="009E7802" w:rsidP="009E7802">
            <w:pPr>
              <w:pStyle w:val="Obyajntext"/>
              <w:rPr>
                <w:rFonts w:ascii="Times New Roman" w:hAnsi="Times New Roman"/>
                <w:b/>
              </w:rPr>
            </w:pPr>
            <w:r w:rsidRPr="009D103E">
              <w:rPr>
                <w:rFonts w:ascii="Times New Roman" w:hAnsi="Times New Roman"/>
                <w:b/>
              </w:rPr>
              <w:t xml:space="preserve">SOČ – úvodné informácie k prácam, výber tém v 3.A                </w:t>
            </w:r>
          </w:p>
        </w:tc>
        <w:tc>
          <w:tcPr>
            <w:tcW w:w="1134" w:type="dxa"/>
          </w:tcPr>
          <w:p w:rsidR="009E7802" w:rsidRPr="009D103E" w:rsidRDefault="009E7802" w:rsidP="009E7802">
            <w:pPr>
              <w:pStyle w:val="Obyajntext"/>
              <w:jc w:val="center"/>
              <w:rPr>
                <w:rFonts w:ascii="Times New Roman" w:hAnsi="Times New Roman"/>
              </w:rPr>
            </w:pPr>
            <w:r>
              <w:rPr>
                <w:rFonts w:ascii="Times New Roman" w:hAnsi="Times New Roman"/>
              </w:rPr>
              <w:t>september 2021</w:t>
            </w:r>
          </w:p>
        </w:tc>
        <w:tc>
          <w:tcPr>
            <w:tcW w:w="1276" w:type="dxa"/>
          </w:tcPr>
          <w:p w:rsidR="009E7802" w:rsidRPr="009D103E" w:rsidRDefault="009E7802" w:rsidP="009E7802">
            <w:pPr>
              <w:pStyle w:val="Obyajntext"/>
              <w:rPr>
                <w:rFonts w:ascii="Times New Roman" w:hAnsi="Times New Roman"/>
              </w:rPr>
            </w:pPr>
            <w:r w:rsidRPr="009D103E">
              <w:rPr>
                <w:rFonts w:ascii="Times New Roman" w:hAnsi="Times New Roman"/>
              </w:rPr>
              <w:t>Gymnázium Gelnica</w:t>
            </w:r>
          </w:p>
        </w:tc>
        <w:tc>
          <w:tcPr>
            <w:tcW w:w="1276" w:type="dxa"/>
          </w:tcPr>
          <w:p w:rsidR="009E7802" w:rsidRPr="009D103E" w:rsidRDefault="009E7802" w:rsidP="009E7802">
            <w:pPr>
              <w:pStyle w:val="Obyajntext"/>
              <w:jc w:val="center"/>
              <w:rPr>
                <w:rFonts w:ascii="Times New Roman" w:hAnsi="Times New Roman"/>
              </w:rPr>
            </w:pPr>
            <w:r w:rsidRPr="009D103E">
              <w:rPr>
                <w:rFonts w:ascii="Times New Roman" w:hAnsi="Times New Roman"/>
              </w:rPr>
              <w:t>VAR</w:t>
            </w:r>
          </w:p>
        </w:tc>
        <w:tc>
          <w:tcPr>
            <w:tcW w:w="850" w:type="dxa"/>
          </w:tcPr>
          <w:p w:rsidR="009E7802" w:rsidRPr="00777A45" w:rsidRDefault="009E7802" w:rsidP="009E7802">
            <w:pPr>
              <w:pStyle w:val="Obyajntext"/>
              <w:jc w:val="center"/>
              <w:rPr>
                <w:rFonts w:ascii="Times New Roman" w:hAnsi="Times New Roman"/>
              </w:rPr>
            </w:pPr>
            <w:r w:rsidRPr="00777A45">
              <w:rPr>
                <w:rFonts w:ascii="Times New Roman" w:hAnsi="Times New Roman"/>
              </w:rPr>
              <w:t>19</w:t>
            </w:r>
          </w:p>
        </w:tc>
        <w:tc>
          <w:tcPr>
            <w:tcW w:w="2693" w:type="dxa"/>
            <w:tcBorders>
              <w:right w:val="single" w:sz="8" w:space="0" w:color="auto"/>
            </w:tcBorders>
          </w:tcPr>
          <w:p w:rsidR="009E7802" w:rsidRPr="009D103E" w:rsidRDefault="009E7802" w:rsidP="009E7802">
            <w:pPr>
              <w:pStyle w:val="Obyajntext"/>
              <w:rPr>
                <w:rFonts w:ascii="Times New Roman" w:hAnsi="Times New Roman"/>
                <w:sz w:val="16"/>
                <w:szCs w:val="16"/>
              </w:rPr>
            </w:pPr>
          </w:p>
        </w:tc>
      </w:tr>
      <w:tr w:rsidR="009E7802" w:rsidRPr="009D103E" w:rsidTr="009E7802">
        <w:tc>
          <w:tcPr>
            <w:tcW w:w="567" w:type="dxa"/>
            <w:tcBorders>
              <w:left w:val="single" w:sz="8" w:space="0" w:color="auto"/>
            </w:tcBorders>
          </w:tcPr>
          <w:p w:rsidR="009E7802" w:rsidRPr="009D103E" w:rsidRDefault="009E7802" w:rsidP="009E7802">
            <w:pPr>
              <w:pStyle w:val="Obyajntext"/>
              <w:rPr>
                <w:rFonts w:ascii="Times New Roman" w:hAnsi="Times New Roman"/>
                <w:b/>
                <w:sz w:val="16"/>
                <w:szCs w:val="16"/>
              </w:rPr>
            </w:pPr>
            <w:r w:rsidRPr="009D103E">
              <w:rPr>
                <w:rFonts w:ascii="Times New Roman" w:hAnsi="Times New Roman"/>
                <w:b/>
                <w:sz w:val="16"/>
                <w:szCs w:val="16"/>
              </w:rPr>
              <w:t>3.</w:t>
            </w:r>
          </w:p>
        </w:tc>
        <w:tc>
          <w:tcPr>
            <w:tcW w:w="2552" w:type="dxa"/>
          </w:tcPr>
          <w:p w:rsidR="009E7802" w:rsidRPr="009D103E" w:rsidRDefault="009E7802" w:rsidP="009E7802">
            <w:pPr>
              <w:pStyle w:val="Obyajntext"/>
              <w:rPr>
                <w:rFonts w:ascii="Times New Roman" w:hAnsi="Times New Roman"/>
                <w:b/>
              </w:rPr>
            </w:pPr>
            <w:r w:rsidRPr="009D103E">
              <w:rPr>
                <w:rFonts w:ascii="Times New Roman" w:hAnsi="Times New Roman"/>
                <w:b/>
              </w:rPr>
              <w:t xml:space="preserve">Vstupné testy – 1. A   (realizácia a vyhodnotenie)                       </w:t>
            </w:r>
          </w:p>
        </w:tc>
        <w:tc>
          <w:tcPr>
            <w:tcW w:w="1134" w:type="dxa"/>
          </w:tcPr>
          <w:p w:rsidR="009E7802" w:rsidRPr="009D103E" w:rsidRDefault="009E7802" w:rsidP="009E7802">
            <w:pPr>
              <w:pStyle w:val="Obyajntext"/>
              <w:jc w:val="center"/>
              <w:rPr>
                <w:rFonts w:ascii="Times New Roman" w:hAnsi="Times New Roman"/>
              </w:rPr>
            </w:pPr>
            <w:r>
              <w:rPr>
                <w:rFonts w:ascii="Times New Roman" w:hAnsi="Times New Roman"/>
              </w:rPr>
              <w:t>október  2021</w:t>
            </w:r>
          </w:p>
        </w:tc>
        <w:tc>
          <w:tcPr>
            <w:tcW w:w="1276" w:type="dxa"/>
          </w:tcPr>
          <w:p w:rsidR="009E7802" w:rsidRPr="009D103E" w:rsidRDefault="009E7802" w:rsidP="009E7802">
            <w:pPr>
              <w:pStyle w:val="Obyajntext"/>
              <w:rPr>
                <w:rFonts w:ascii="Times New Roman" w:hAnsi="Times New Roman"/>
              </w:rPr>
            </w:pPr>
            <w:r w:rsidRPr="009D103E">
              <w:rPr>
                <w:rFonts w:ascii="Times New Roman" w:hAnsi="Times New Roman"/>
              </w:rPr>
              <w:t>Gymnázium Gelnica</w:t>
            </w:r>
          </w:p>
        </w:tc>
        <w:tc>
          <w:tcPr>
            <w:tcW w:w="1276" w:type="dxa"/>
          </w:tcPr>
          <w:p w:rsidR="009E7802" w:rsidRPr="009D103E" w:rsidRDefault="009E7802" w:rsidP="009E7802">
            <w:pPr>
              <w:pStyle w:val="Obyajntext"/>
              <w:jc w:val="center"/>
              <w:rPr>
                <w:rFonts w:ascii="Times New Roman" w:hAnsi="Times New Roman"/>
              </w:rPr>
            </w:pPr>
            <w:r w:rsidRPr="009D103E">
              <w:rPr>
                <w:rFonts w:ascii="Times New Roman" w:hAnsi="Times New Roman"/>
              </w:rPr>
              <w:t>BLH</w:t>
            </w:r>
          </w:p>
        </w:tc>
        <w:tc>
          <w:tcPr>
            <w:tcW w:w="850" w:type="dxa"/>
          </w:tcPr>
          <w:p w:rsidR="009E7802" w:rsidRPr="009D103E" w:rsidRDefault="009E7802" w:rsidP="009E7802">
            <w:pPr>
              <w:pStyle w:val="Obyajntext"/>
              <w:jc w:val="center"/>
              <w:rPr>
                <w:rFonts w:ascii="Times New Roman" w:hAnsi="Times New Roman"/>
              </w:rPr>
            </w:pPr>
            <w:r>
              <w:rPr>
                <w:rFonts w:ascii="Times New Roman" w:hAnsi="Times New Roman"/>
              </w:rPr>
              <w:t>18</w:t>
            </w:r>
          </w:p>
        </w:tc>
        <w:tc>
          <w:tcPr>
            <w:tcW w:w="2693" w:type="dxa"/>
            <w:tcBorders>
              <w:right w:val="single" w:sz="8" w:space="0" w:color="auto"/>
            </w:tcBorders>
          </w:tcPr>
          <w:p w:rsidR="009E7802" w:rsidRPr="009D103E" w:rsidRDefault="009E7802" w:rsidP="009E7802">
            <w:pPr>
              <w:pStyle w:val="Obyajntext"/>
              <w:rPr>
                <w:rFonts w:ascii="Times New Roman" w:hAnsi="Times New Roman"/>
                <w:sz w:val="16"/>
                <w:szCs w:val="16"/>
              </w:rPr>
            </w:pPr>
          </w:p>
        </w:tc>
      </w:tr>
      <w:tr w:rsidR="009E7802" w:rsidRPr="009D103E" w:rsidTr="009E7802">
        <w:tc>
          <w:tcPr>
            <w:tcW w:w="567" w:type="dxa"/>
            <w:tcBorders>
              <w:left w:val="single" w:sz="8" w:space="0" w:color="auto"/>
            </w:tcBorders>
          </w:tcPr>
          <w:p w:rsidR="009E7802" w:rsidRPr="009D103E" w:rsidRDefault="009E7802" w:rsidP="009E7802">
            <w:pPr>
              <w:pStyle w:val="Obyajntext"/>
              <w:rPr>
                <w:rFonts w:ascii="Times New Roman" w:hAnsi="Times New Roman"/>
                <w:b/>
                <w:sz w:val="16"/>
                <w:szCs w:val="16"/>
              </w:rPr>
            </w:pPr>
            <w:r w:rsidRPr="009D103E">
              <w:rPr>
                <w:rFonts w:ascii="Times New Roman" w:hAnsi="Times New Roman"/>
                <w:b/>
                <w:sz w:val="16"/>
                <w:szCs w:val="16"/>
              </w:rPr>
              <w:t>4.</w:t>
            </w:r>
          </w:p>
        </w:tc>
        <w:tc>
          <w:tcPr>
            <w:tcW w:w="2552" w:type="dxa"/>
          </w:tcPr>
          <w:p w:rsidR="009E7802" w:rsidRPr="009D103E" w:rsidRDefault="009E7802" w:rsidP="009E7802">
            <w:pPr>
              <w:rPr>
                <w:b/>
                <w:sz w:val="20"/>
                <w:szCs w:val="20"/>
              </w:rPr>
            </w:pPr>
            <w:r w:rsidRPr="009D103E">
              <w:rPr>
                <w:b/>
                <w:sz w:val="20"/>
                <w:szCs w:val="20"/>
              </w:rPr>
              <w:t xml:space="preserve">Medzinárodný deň školských knižníc  </w:t>
            </w:r>
            <w:r>
              <w:rPr>
                <w:b/>
                <w:sz w:val="20"/>
                <w:szCs w:val="20"/>
              </w:rPr>
              <w:t xml:space="preserve">- Literárny chodníček </w:t>
            </w:r>
            <w:r w:rsidRPr="009D103E">
              <w:rPr>
                <w:b/>
                <w:sz w:val="20"/>
                <w:szCs w:val="20"/>
              </w:rPr>
              <w:t xml:space="preserve">– kvíz pre zástupcov jednotlivých tried    </w:t>
            </w:r>
          </w:p>
        </w:tc>
        <w:tc>
          <w:tcPr>
            <w:tcW w:w="1134" w:type="dxa"/>
          </w:tcPr>
          <w:p w:rsidR="009E7802" w:rsidRPr="009D103E" w:rsidRDefault="009E7802" w:rsidP="009E7802">
            <w:pPr>
              <w:pStyle w:val="Obyajntext"/>
              <w:jc w:val="center"/>
              <w:rPr>
                <w:rFonts w:ascii="Times New Roman" w:hAnsi="Times New Roman"/>
              </w:rPr>
            </w:pPr>
            <w:r>
              <w:rPr>
                <w:rFonts w:ascii="Times New Roman" w:hAnsi="Times New Roman"/>
              </w:rPr>
              <w:t>24. október  2021</w:t>
            </w:r>
          </w:p>
        </w:tc>
        <w:tc>
          <w:tcPr>
            <w:tcW w:w="1276" w:type="dxa"/>
          </w:tcPr>
          <w:p w:rsidR="009E7802" w:rsidRPr="009D103E" w:rsidRDefault="009E7802" w:rsidP="009E7802">
            <w:pPr>
              <w:pStyle w:val="Obyajntext"/>
              <w:rPr>
                <w:rFonts w:ascii="Times New Roman" w:hAnsi="Times New Roman"/>
              </w:rPr>
            </w:pPr>
            <w:r w:rsidRPr="009D103E">
              <w:rPr>
                <w:rFonts w:ascii="Times New Roman" w:hAnsi="Times New Roman"/>
              </w:rPr>
              <w:t>Gymnázium Gelnica</w:t>
            </w:r>
          </w:p>
        </w:tc>
        <w:tc>
          <w:tcPr>
            <w:tcW w:w="1276" w:type="dxa"/>
          </w:tcPr>
          <w:p w:rsidR="009E7802" w:rsidRPr="009D103E" w:rsidRDefault="009E7802" w:rsidP="009E7802">
            <w:pPr>
              <w:pStyle w:val="Obyajntext"/>
              <w:jc w:val="center"/>
              <w:rPr>
                <w:rFonts w:ascii="Times New Roman" w:hAnsi="Times New Roman"/>
              </w:rPr>
            </w:pPr>
            <w:r w:rsidRPr="009D103E">
              <w:rPr>
                <w:rFonts w:ascii="Times New Roman" w:hAnsi="Times New Roman"/>
              </w:rPr>
              <w:t>BLH</w:t>
            </w:r>
          </w:p>
        </w:tc>
        <w:tc>
          <w:tcPr>
            <w:tcW w:w="850" w:type="dxa"/>
          </w:tcPr>
          <w:p w:rsidR="009E7802" w:rsidRPr="009D103E" w:rsidRDefault="009E7802" w:rsidP="009E7802">
            <w:pPr>
              <w:pStyle w:val="Obyajntext"/>
              <w:jc w:val="center"/>
              <w:rPr>
                <w:rFonts w:ascii="Times New Roman" w:hAnsi="Times New Roman"/>
                <w:sz w:val="16"/>
                <w:szCs w:val="16"/>
              </w:rPr>
            </w:pPr>
            <w:r>
              <w:rPr>
                <w:rFonts w:ascii="Times New Roman" w:hAnsi="Times New Roman"/>
                <w:sz w:val="16"/>
                <w:szCs w:val="16"/>
              </w:rPr>
              <w:t>16</w:t>
            </w:r>
          </w:p>
        </w:tc>
        <w:tc>
          <w:tcPr>
            <w:tcW w:w="2693" w:type="dxa"/>
            <w:tcBorders>
              <w:right w:val="single" w:sz="8" w:space="0" w:color="auto"/>
            </w:tcBorders>
          </w:tcPr>
          <w:p w:rsidR="009E7802" w:rsidRPr="002844D4" w:rsidRDefault="009E7802" w:rsidP="009E7802">
            <w:pPr>
              <w:pStyle w:val="Obyajntext"/>
              <w:rPr>
                <w:rFonts w:ascii="Times New Roman" w:hAnsi="Times New Roman"/>
              </w:rPr>
            </w:pPr>
            <w:r w:rsidRPr="002844D4">
              <w:rPr>
                <w:rFonts w:ascii="Times New Roman" w:hAnsi="Times New Roman"/>
              </w:rPr>
              <w:t>čitateľská gramotnosť,</w:t>
            </w:r>
          </w:p>
          <w:p w:rsidR="009E7802" w:rsidRPr="002844D4" w:rsidRDefault="009E7802" w:rsidP="009E7802">
            <w:pPr>
              <w:pStyle w:val="Obyajntext"/>
              <w:rPr>
                <w:rFonts w:ascii="Times New Roman" w:hAnsi="Times New Roman"/>
              </w:rPr>
            </w:pPr>
            <w:r w:rsidRPr="002844D4">
              <w:rPr>
                <w:rFonts w:ascii="Times New Roman" w:hAnsi="Times New Roman"/>
              </w:rPr>
              <w:t xml:space="preserve">zážitkové aktivity </w:t>
            </w:r>
          </w:p>
        </w:tc>
      </w:tr>
      <w:tr w:rsidR="009E7802" w:rsidRPr="009D103E" w:rsidTr="009E7802">
        <w:trPr>
          <w:trHeight w:val="258"/>
        </w:trPr>
        <w:tc>
          <w:tcPr>
            <w:tcW w:w="567" w:type="dxa"/>
            <w:tcBorders>
              <w:left w:val="single" w:sz="8" w:space="0" w:color="auto"/>
            </w:tcBorders>
          </w:tcPr>
          <w:p w:rsidR="009E7802" w:rsidRPr="009D103E" w:rsidRDefault="009E7802" w:rsidP="009E7802">
            <w:pPr>
              <w:pStyle w:val="Obyajntext"/>
              <w:rPr>
                <w:rFonts w:ascii="Times New Roman" w:hAnsi="Times New Roman"/>
                <w:b/>
                <w:sz w:val="16"/>
                <w:szCs w:val="16"/>
              </w:rPr>
            </w:pPr>
            <w:r w:rsidRPr="009D103E">
              <w:rPr>
                <w:rFonts w:ascii="Times New Roman" w:hAnsi="Times New Roman"/>
                <w:b/>
                <w:sz w:val="16"/>
                <w:szCs w:val="16"/>
              </w:rPr>
              <w:t>5.</w:t>
            </w:r>
          </w:p>
        </w:tc>
        <w:tc>
          <w:tcPr>
            <w:tcW w:w="2552" w:type="dxa"/>
          </w:tcPr>
          <w:p w:rsidR="009E7802" w:rsidRPr="009D103E" w:rsidRDefault="009E7802" w:rsidP="009E7802">
            <w:pPr>
              <w:pStyle w:val="Obyajntext"/>
              <w:rPr>
                <w:rFonts w:ascii="Times New Roman" w:hAnsi="Times New Roman"/>
                <w:b/>
              </w:rPr>
            </w:pPr>
            <w:r w:rsidRPr="009D103E">
              <w:rPr>
                <w:rFonts w:ascii="Times New Roman" w:hAnsi="Times New Roman"/>
                <w:b/>
              </w:rPr>
              <w:t xml:space="preserve">Olympiáda zo slovenského jazyka – školské kolo </w:t>
            </w:r>
          </w:p>
        </w:tc>
        <w:tc>
          <w:tcPr>
            <w:tcW w:w="1134" w:type="dxa"/>
          </w:tcPr>
          <w:p w:rsidR="009E7802" w:rsidRPr="009D103E" w:rsidRDefault="009E7802" w:rsidP="009E7802">
            <w:pPr>
              <w:pStyle w:val="Obyajntext"/>
              <w:rPr>
                <w:rFonts w:ascii="Times New Roman" w:hAnsi="Times New Roman"/>
                <w:sz w:val="16"/>
                <w:szCs w:val="16"/>
              </w:rPr>
            </w:pPr>
          </w:p>
        </w:tc>
        <w:tc>
          <w:tcPr>
            <w:tcW w:w="1276" w:type="dxa"/>
          </w:tcPr>
          <w:p w:rsidR="009E7802" w:rsidRPr="009D103E" w:rsidRDefault="009E7802" w:rsidP="009E7802">
            <w:pPr>
              <w:pStyle w:val="Obyajntext"/>
              <w:rPr>
                <w:rFonts w:ascii="Times New Roman" w:hAnsi="Times New Roman"/>
                <w:sz w:val="16"/>
                <w:szCs w:val="16"/>
              </w:rPr>
            </w:pPr>
            <w:r w:rsidRPr="009D103E">
              <w:rPr>
                <w:rFonts w:ascii="Times New Roman" w:hAnsi="Times New Roman"/>
              </w:rPr>
              <w:t>Gymnázium Gelnica</w:t>
            </w:r>
          </w:p>
        </w:tc>
        <w:tc>
          <w:tcPr>
            <w:tcW w:w="1276" w:type="dxa"/>
          </w:tcPr>
          <w:p w:rsidR="009E7802" w:rsidRPr="009D103E" w:rsidRDefault="009E7802" w:rsidP="009E7802">
            <w:pPr>
              <w:pStyle w:val="Obyajntext"/>
              <w:jc w:val="center"/>
              <w:rPr>
                <w:rFonts w:ascii="Times New Roman" w:hAnsi="Times New Roman"/>
                <w:sz w:val="16"/>
                <w:szCs w:val="16"/>
              </w:rPr>
            </w:pPr>
            <w:r>
              <w:rPr>
                <w:rFonts w:ascii="Times New Roman" w:hAnsi="Times New Roman"/>
                <w:sz w:val="16"/>
                <w:szCs w:val="16"/>
              </w:rPr>
              <w:t>VAR</w:t>
            </w:r>
          </w:p>
        </w:tc>
        <w:tc>
          <w:tcPr>
            <w:tcW w:w="850" w:type="dxa"/>
          </w:tcPr>
          <w:p w:rsidR="009E7802" w:rsidRPr="009D103E" w:rsidRDefault="009E7802" w:rsidP="009E7802">
            <w:pPr>
              <w:pStyle w:val="Obyajntext"/>
              <w:jc w:val="center"/>
              <w:rPr>
                <w:rFonts w:ascii="Times New Roman" w:hAnsi="Times New Roman"/>
                <w:sz w:val="16"/>
                <w:szCs w:val="16"/>
              </w:rPr>
            </w:pPr>
          </w:p>
        </w:tc>
        <w:tc>
          <w:tcPr>
            <w:tcW w:w="2693" w:type="dxa"/>
            <w:tcBorders>
              <w:right w:val="single" w:sz="8" w:space="0" w:color="auto"/>
            </w:tcBorders>
          </w:tcPr>
          <w:p w:rsidR="009E7802" w:rsidRPr="009D103E" w:rsidRDefault="009E7802" w:rsidP="009E7802">
            <w:pPr>
              <w:pStyle w:val="Obyajntext"/>
              <w:rPr>
                <w:rFonts w:ascii="Times New Roman" w:hAnsi="Times New Roman"/>
                <w:sz w:val="16"/>
                <w:szCs w:val="16"/>
              </w:rPr>
            </w:pPr>
            <w:r>
              <w:rPr>
                <w:rFonts w:ascii="Times New Roman" w:hAnsi="Times New Roman"/>
              </w:rPr>
              <w:t>č</w:t>
            </w:r>
            <w:r w:rsidRPr="00BE171B">
              <w:rPr>
                <w:rFonts w:ascii="Times New Roman" w:hAnsi="Times New Roman"/>
              </w:rPr>
              <w:t>itateľská gramotnosť,</w:t>
            </w:r>
            <w:r>
              <w:rPr>
                <w:rFonts w:ascii="Times New Roman" w:hAnsi="Times New Roman"/>
              </w:rPr>
              <w:t xml:space="preserve"> komunikačné zručnosti</w:t>
            </w:r>
          </w:p>
        </w:tc>
      </w:tr>
      <w:tr w:rsidR="009E7802" w:rsidRPr="009D103E" w:rsidTr="009E7802">
        <w:trPr>
          <w:trHeight w:val="258"/>
        </w:trPr>
        <w:tc>
          <w:tcPr>
            <w:tcW w:w="567" w:type="dxa"/>
            <w:tcBorders>
              <w:left w:val="single" w:sz="8" w:space="0" w:color="auto"/>
            </w:tcBorders>
          </w:tcPr>
          <w:p w:rsidR="009E7802" w:rsidRPr="009D103E" w:rsidRDefault="009E7802" w:rsidP="009E7802">
            <w:pPr>
              <w:pStyle w:val="Obyajntext"/>
              <w:rPr>
                <w:rFonts w:ascii="Times New Roman" w:hAnsi="Times New Roman"/>
                <w:b/>
                <w:sz w:val="16"/>
                <w:szCs w:val="16"/>
              </w:rPr>
            </w:pPr>
            <w:r w:rsidRPr="009D103E">
              <w:rPr>
                <w:rFonts w:ascii="Times New Roman" w:hAnsi="Times New Roman"/>
                <w:b/>
                <w:sz w:val="16"/>
                <w:szCs w:val="16"/>
              </w:rPr>
              <w:t>6.</w:t>
            </w:r>
          </w:p>
        </w:tc>
        <w:tc>
          <w:tcPr>
            <w:tcW w:w="2552" w:type="dxa"/>
          </w:tcPr>
          <w:p w:rsidR="009E7802" w:rsidRPr="009D103E" w:rsidRDefault="009E7802" w:rsidP="009E7802">
            <w:pPr>
              <w:pStyle w:val="Obyajntext"/>
              <w:rPr>
                <w:rFonts w:ascii="Times New Roman" w:hAnsi="Times New Roman"/>
                <w:b/>
              </w:rPr>
            </w:pPr>
            <w:r w:rsidRPr="009D103E">
              <w:rPr>
                <w:rFonts w:ascii="Times New Roman" w:hAnsi="Times New Roman"/>
                <w:b/>
              </w:rPr>
              <w:t>Čo práve čítanie?</w:t>
            </w:r>
          </w:p>
        </w:tc>
        <w:tc>
          <w:tcPr>
            <w:tcW w:w="1134" w:type="dxa"/>
          </w:tcPr>
          <w:p w:rsidR="009E7802" w:rsidRPr="002071AE" w:rsidRDefault="009E7802" w:rsidP="009E7802">
            <w:pPr>
              <w:pStyle w:val="Obyajntext"/>
              <w:jc w:val="center"/>
              <w:rPr>
                <w:rFonts w:ascii="Times New Roman" w:hAnsi="Times New Roman"/>
              </w:rPr>
            </w:pPr>
            <w:r>
              <w:rPr>
                <w:rFonts w:ascii="Times New Roman" w:hAnsi="Times New Roman"/>
              </w:rPr>
              <w:t xml:space="preserve">január </w:t>
            </w:r>
            <w:r w:rsidRPr="002071AE">
              <w:rPr>
                <w:rFonts w:ascii="Times New Roman" w:hAnsi="Times New Roman"/>
              </w:rPr>
              <w:t>2022</w:t>
            </w:r>
          </w:p>
        </w:tc>
        <w:tc>
          <w:tcPr>
            <w:tcW w:w="1276" w:type="dxa"/>
          </w:tcPr>
          <w:p w:rsidR="009E7802" w:rsidRPr="009D103E" w:rsidRDefault="009E7802" w:rsidP="009E7802">
            <w:pPr>
              <w:pStyle w:val="Obyajntext"/>
              <w:rPr>
                <w:rFonts w:ascii="Times New Roman" w:hAnsi="Times New Roman"/>
              </w:rPr>
            </w:pPr>
            <w:r w:rsidRPr="009D103E">
              <w:rPr>
                <w:rFonts w:ascii="Times New Roman" w:hAnsi="Times New Roman"/>
              </w:rPr>
              <w:t>Gymnázium Gelnica</w:t>
            </w:r>
          </w:p>
        </w:tc>
        <w:tc>
          <w:tcPr>
            <w:tcW w:w="1276" w:type="dxa"/>
          </w:tcPr>
          <w:p w:rsidR="009E7802" w:rsidRDefault="009E7802" w:rsidP="009E7802">
            <w:pPr>
              <w:pStyle w:val="Obyajntext"/>
              <w:jc w:val="center"/>
              <w:rPr>
                <w:rFonts w:ascii="Times New Roman" w:hAnsi="Times New Roman"/>
              </w:rPr>
            </w:pPr>
            <w:r w:rsidRPr="009D103E">
              <w:rPr>
                <w:rFonts w:ascii="Times New Roman" w:hAnsi="Times New Roman"/>
              </w:rPr>
              <w:t>BLH</w:t>
            </w:r>
          </w:p>
          <w:p w:rsidR="009E7802" w:rsidRPr="009D103E" w:rsidRDefault="009E7802" w:rsidP="009E7802">
            <w:pPr>
              <w:pStyle w:val="Obyajntext"/>
              <w:jc w:val="center"/>
              <w:rPr>
                <w:rFonts w:ascii="Times New Roman" w:hAnsi="Times New Roman"/>
              </w:rPr>
            </w:pPr>
            <w:r>
              <w:rPr>
                <w:rFonts w:ascii="Times New Roman" w:hAnsi="Times New Roman"/>
              </w:rPr>
              <w:t>VAR</w:t>
            </w:r>
          </w:p>
        </w:tc>
        <w:tc>
          <w:tcPr>
            <w:tcW w:w="850" w:type="dxa"/>
          </w:tcPr>
          <w:p w:rsidR="009E7802" w:rsidRDefault="009E7802" w:rsidP="009E7802">
            <w:pPr>
              <w:pStyle w:val="Obyajntext"/>
              <w:jc w:val="center"/>
              <w:rPr>
                <w:rFonts w:ascii="Times New Roman" w:hAnsi="Times New Roman"/>
                <w:sz w:val="16"/>
                <w:szCs w:val="16"/>
              </w:rPr>
            </w:pPr>
            <w:r>
              <w:rPr>
                <w:rFonts w:ascii="Times New Roman" w:hAnsi="Times New Roman"/>
                <w:sz w:val="16"/>
                <w:szCs w:val="16"/>
              </w:rPr>
              <w:t>13</w:t>
            </w:r>
          </w:p>
          <w:p w:rsidR="009E7802" w:rsidRPr="009D103E" w:rsidRDefault="009E7802" w:rsidP="009E7802">
            <w:pPr>
              <w:pStyle w:val="Obyajntext"/>
              <w:jc w:val="center"/>
              <w:rPr>
                <w:rFonts w:ascii="Times New Roman" w:hAnsi="Times New Roman"/>
                <w:sz w:val="16"/>
                <w:szCs w:val="16"/>
              </w:rPr>
            </w:pPr>
            <w:r>
              <w:rPr>
                <w:rFonts w:ascii="Times New Roman" w:hAnsi="Times New Roman"/>
                <w:sz w:val="16"/>
                <w:szCs w:val="16"/>
              </w:rPr>
              <w:t>19</w:t>
            </w:r>
          </w:p>
        </w:tc>
        <w:tc>
          <w:tcPr>
            <w:tcW w:w="2693" w:type="dxa"/>
            <w:tcBorders>
              <w:right w:val="single" w:sz="8" w:space="0" w:color="auto"/>
            </w:tcBorders>
          </w:tcPr>
          <w:p w:rsidR="009E7802" w:rsidRPr="00BE171B" w:rsidRDefault="009E7802" w:rsidP="009E7802">
            <w:pPr>
              <w:pStyle w:val="Obyajntext"/>
              <w:rPr>
                <w:rFonts w:ascii="Times New Roman" w:hAnsi="Times New Roman"/>
              </w:rPr>
            </w:pPr>
            <w:r>
              <w:rPr>
                <w:rFonts w:ascii="Times New Roman" w:hAnsi="Times New Roman"/>
              </w:rPr>
              <w:t>č</w:t>
            </w:r>
            <w:r w:rsidRPr="00BE171B">
              <w:rPr>
                <w:rFonts w:ascii="Times New Roman" w:hAnsi="Times New Roman"/>
              </w:rPr>
              <w:t xml:space="preserve">itateľská gramotnosť, </w:t>
            </w:r>
            <w:r>
              <w:rPr>
                <w:rFonts w:ascii="Times New Roman" w:hAnsi="Times New Roman"/>
              </w:rPr>
              <w:t>prezentačné zručnosti</w:t>
            </w:r>
          </w:p>
        </w:tc>
      </w:tr>
      <w:tr w:rsidR="009E7802" w:rsidRPr="009D103E" w:rsidTr="009E7802">
        <w:trPr>
          <w:trHeight w:val="258"/>
        </w:trPr>
        <w:tc>
          <w:tcPr>
            <w:tcW w:w="567" w:type="dxa"/>
            <w:tcBorders>
              <w:left w:val="single" w:sz="8" w:space="0" w:color="auto"/>
            </w:tcBorders>
          </w:tcPr>
          <w:p w:rsidR="009E7802" w:rsidRPr="009D103E" w:rsidRDefault="009E7802" w:rsidP="009E7802">
            <w:pPr>
              <w:pStyle w:val="Obyajntext"/>
              <w:rPr>
                <w:rFonts w:ascii="Times New Roman" w:hAnsi="Times New Roman"/>
                <w:b/>
                <w:sz w:val="16"/>
                <w:szCs w:val="16"/>
              </w:rPr>
            </w:pPr>
            <w:r>
              <w:rPr>
                <w:rFonts w:ascii="Times New Roman" w:hAnsi="Times New Roman"/>
                <w:b/>
                <w:sz w:val="16"/>
                <w:szCs w:val="16"/>
              </w:rPr>
              <w:t xml:space="preserve">7. </w:t>
            </w:r>
          </w:p>
        </w:tc>
        <w:tc>
          <w:tcPr>
            <w:tcW w:w="2552" w:type="dxa"/>
          </w:tcPr>
          <w:p w:rsidR="009E7802" w:rsidRPr="009D103E" w:rsidRDefault="009E7802" w:rsidP="009E7802">
            <w:pPr>
              <w:pStyle w:val="Obyajntext"/>
              <w:rPr>
                <w:rFonts w:ascii="Times New Roman" w:hAnsi="Times New Roman"/>
                <w:b/>
              </w:rPr>
            </w:pPr>
            <w:r>
              <w:rPr>
                <w:rFonts w:ascii="Times New Roman" w:hAnsi="Times New Roman"/>
                <w:b/>
              </w:rPr>
              <w:t xml:space="preserve">Valentínske vyznania našim učiteľom </w:t>
            </w:r>
          </w:p>
        </w:tc>
        <w:tc>
          <w:tcPr>
            <w:tcW w:w="1134" w:type="dxa"/>
          </w:tcPr>
          <w:p w:rsidR="009E7802" w:rsidRDefault="009E7802" w:rsidP="009E7802">
            <w:pPr>
              <w:pStyle w:val="Obyajntext"/>
              <w:jc w:val="center"/>
              <w:rPr>
                <w:rFonts w:ascii="Times New Roman" w:hAnsi="Times New Roman"/>
              </w:rPr>
            </w:pPr>
            <w:r>
              <w:rPr>
                <w:rFonts w:ascii="Times New Roman" w:hAnsi="Times New Roman"/>
              </w:rPr>
              <w:t>február 2022</w:t>
            </w:r>
          </w:p>
        </w:tc>
        <w:tc>
          <w:tcPr>
            <w:tcW w:w="1276" w:type="dxa"/>
          </w:tcPr>
          <w:p w:rsidR="009E7802" w:rsidRPr="009D103E" w:rsidRDefault="009E7802" w:rsidP="009E7802">
            <w:pPr>
              <w:pStyle w:val="Obyajntext"/>
              <w:rPr>
                <w:rFonts w:ascii="Times New Roman" w:hAnsi="Times New Roman"/>
              </w:rPr>
            </w:pPr>
            <w:r w:rsidRPr="009D103E">
              <w:rPr>
                <w:rFonts w:ascii="Times New Roman" w:hAnsi="Times New Roman"/>
              </w:rPr>
              <w:t>Gymnázium Gelnica</w:t>
            </w:r>
          </w:p>
        </w:tc>
        <w:tc>
          <w:tcPr>
            <w:tcW w:w="1276" w:type="dxa"/>
          </w:tcPr>
          <w:p w:rsidR="009E7802" w:rsidRPr="009D103E" w:rsidRDefault="009E7802" w:rsidP="009E7802">
            <w:pPr>
              <w:pStyle w:val="Obyajntext"/>
              <w:jc w:val="center"/>
              <w:rPr>
                <w:rFonts w:ascii="Times New Roman" w:hAnsi="Times New Roman"/>
              </w:rPr>
            </w:pPr>
            <w:r>
              <w:rPr>
                <w:rFonts w:ascii="Times New Roman" w:hAnsi="Times New Roman"/>
              </w:rPr>
              <w:t>VAR</w:t>
            </w:r>
          </w:p>
        </w:tc>
        <w:tc>
          <w:tcPr>
            <w:tcW w:w="850" w:type="dxa"/>
          </w:tcPr>
          <w:p w:rsidR="009E7802" w:rsidRDefault="009E7802" w:rsidP="009E7802">
            <w:pPr>
              <w:pStyle w:val="Obyajntext"/>
              <w:jc w:val="center"/>
              <w:rPr>
                <w:rFonts w:ascii="Times New Roman" w:hAnsi="Times New Roman"/>
                <w:sz w:val="16"/>
                <w:szCs w:val="16"/>
              </w:rPr>
            </w:pPr>
          </w:p>
        </w:tc>
        <w:tc>
          <w:tcPr>
            <w:tcW w:w="2693" w:type="dxa"/>
            <w:tcBorders>
              <w:right w:val="single" w:sz="8" w:space="0" w:color="auto"/>
            </w:tcBorders>
          </w:tcPr>
          <w:p w:rsidR="009E7802" w:rsidRDefault="009E7802" w:rsidP="009E7802">
            <w:pPr>
              <w:pStyle w:val="Obyajntext"/>
              <w:rPr>
                <w:rFonts w:ascii="Times New Roman" w:hAnsi="Times New Roman"/>
              </w:rPr>
            </w:pPr>
            <w:r>
              <w:rPr>
                <w:rFonts w:ascii="Times New Roman" w:hAnsi="Times New Roman"/>
              </w:rPr>
              <w:t xml:space="preserve">multikultúrna výchova, rozvoj tvorivosti </w:t>
            </w:r>
          </w:p>
        </w:tc>
      </w:tr>
      <w:tr w:rsidR="009E7802" w:rsidRPr="009D103E" w:rsidTr="009E7802">
        <w:trPr>
          <w:trHeight w:val="258"/>
        </w:trPr>
        <w:tc>
          <w:tcPr>
            <w:tcW w:w="567" w:type="dxa"/>
            <w:tcBorders>
              <w:left w:val="single" w:sz="8" w:space="0" w:color="auto"/>
            </w:tcBorders>
          </w:tcPr>
          <w:p w:rsidR="009E7802" w:rsidRPr="009D103E" w:rsidRDefault="009E7802" w:rsidP="009E7802">
            <w:pPr>
              <w:pStyle w:val="Obyajntext"/>
              <w:rPr>
                <w:rFonts w:ascii="Times New Roman" w:hAnsi="Times New Roman"/>
                <w:b/>
                <w:sz w:val="16"/>
                <w:szCs w:val="16"/>
              </w:rPr>
            </w:pPr>
            <w:r>
              <w:rPr>
                <w:rFonts w:ascii="Times New Roman" w:hAnsi="Times New Roman"/>
                <w:b/>
                <w:sz w:val="16"/>
                <w:szCs w:val="16"/>
              </w:rPr>
              <w:t>8.</w:t>
            </w:r>
          </w:p>
        </w:tc>
        <w:tc>
          <w:tcPr>
            <w:tcW w:w="2552" w:type="dxa"/>
          </w:tcPr>
          <w:p w:rsidR="009E7802" w:rsidRPr="009D103E" w:rsidRDefault="009E7802" w:rsidP="009E7802">
            <w:pPr>
              <w:pStyle w:val="Obyajntext"/>
              <w:rPr>
                <w:rFonts w:ascii="Times New Roman" w:hAnsi="Times New Roman"/>
                <w:b/>
              </w:rPr>
            </w:pPr>
            <w:r>
              <w:rPr>
                <w:rFonts w:ascii="Times New Roman" w:hAnsi="Times New Roman"/>
                <w:b/>
              </w:rPr>
              <w:t xml:space="preserve">Tvorba dokrútky na DOD online – SJL </w:t>
            </w:r>
          </w:p>
        </w:tc>
        <w:tc>
          <w:tcPr>
            <w:tcW w:w="1134" w:type="dxa"/>
          </w:tcPr>
          <w:p w:rsidR="009E7802" w:rsidRPr="002071AE" w:rsidRDefault="009E7802" w:rsidP="009E7802">
            <w:pPr>
              <w:pStyle w:val="Obyajntext"/>
              <w:jc w:val="center"/>
              <w:rPr>
                <w:rFonts w:ascii="Times New Roman" w:hAnsi="Times New Roman"/>
              </w:rPr>
            </w:pPr>
            <w:r>
              <w:rPr>
                <w:rFonts w:ascii="Times New Roman" w:hAnsi="Times New Roman"/>
              </w:rPr>
              <w:t>január 2022</w:t>
            </w:r>
          </w:p>
        </w:tc>
        <w:tc>
          <w:tcPr>
            <w:tcW w:w="1276" w:type="dxa"/>
          </w:tcPr>
          <w:p w:rsidR="009E7802" w:rsidRPr="009D103E" w:rsidRDefault="009E7802" w:rsidP="009E7802">
            <w:pPr>
              <w:pStyle w:val="Obyajntext"/>
              <w:rPr>
                <w:rFonts w:ascii="Times New Roman" w:hAnsi="Times New Roman"/>
              </w:rPr>
            </w:pPr>
            <w:r w:rsidRPr="009D103E">
              <w:rPr>
                <w:rFonts w:ascii="Times New Roman" w:hAnsi="Times New Roman"/>
              </w:rPr>
              <w:t>Gymnázium Gelnica</w:t>
            </w:r>
          </w:p>
        </w:tc>
        <w:tc>
          <w:tcPr>
            <w:tcW w:w="1276" w:type="dxa"/>
          </w:tcPr>
          <w:p w:rsidR="009E7802" w:rsidRPr="009D103E" w:rsidRDefault="009E7802" w:rsidP="009E7802">
            <w:pPr>
              <w:pStyle w:val="Obyajntext"/>
              <w:jc w:val="center"/>
              <w:rPr>
                <w:rFonts w:ascii="Times New Roman" w:hAnsi="Times New Roman"/>
              </w:rPr>
            </w:pPr>
            <w:r>
              <w:rPr>
                <w:rFonts w:ascii="Times New Roman" w:hAnsi="Times New Roman"/>
              </w:rPr>
              <w:t>VAR, BLH</w:t>
            </w:r>
          </w:p>
        </w:tc>
        <w:tc>
          <w:tcPr>
            <w:tcW w:w="850" w:type="dxa"/>
          </w:tcPr>
          <w:p w:rsidR="009E7802" w:rsidRPr="009D103E" w:rsidRDefault="009E7802" w:rsidP="009E7802">
            <w:pPr>
              <w:pStyle w:val="Obyajntext"/>
              <w:jc w:val="center"/>
              <w:rPr>
                <w:rFonts w:ascii="Times New Roman" w:hAnsi="Times New Roman"/>
                <w:sz w:val="16"/>
                <w:szCs w:val="16"/>
              </w:rPr>
            </w:pPr>
            <w:r>
              <w:rPr>
                <w:rFonts w:ascii="Times New Roman" w:hAnsi="Times New Roman"/>
                <w:sz w:val="16"/>
                <w:szCs w:val="16"/>
              </w:rPr>
              <w:t>2</w:t>
            </w:r>
          </w:p>
        </w:tc>
        <w:tc>
          <w:tcPr>
            <w:tcW w:w="2693" w:type="dxa"/>
            <w:tcBorders>
              <w:right w:val="single" w:sz="8" w:space="0" w:color="auto"/>
            </w:tcBorders>
          </w:tcPr>
          <w:p w:rsidR="009E7802" w:rsidRPr="009D103E" w:rsidRDefault="009E7802" w:rsidP="009E7802">
            <w:pPr>
              <w:pStyle w:val="Obyajntext"/>
              <w:rPr>
                <w:rFonts w:ascii="Times New Roman" w:hAnsi="Times New Roman"/>
                <w:sz w:val="16"/>
                <w:szCs w:val="16"/>
              </w:rPr>
            </w:pPr>
            <w:r>
              <w:rPr>
                <w:rFonts w:ascii="Times New Roman" w:hAnsi="Times New Roman"/>
              </w:rPr>
              <w:t xml:space="preserve">prezentačné zručnosti, komunikačné zručnosti </w:t>
            </w:r>
          </w:p>
        </w:tc>
      </w:tr>
      <w:tr w:rsidR="009E7802" w:rsidRPr="009D103E" w:rsidTr="009E7802">
        <w:trPr>
          <w:trHeight w:val="258"/>
        </w:trPr>
        <w:tc>
          <w:tcPr>
            <w:tcW w:w="567" w:type="dxa"/>
            <w:tcBorders>
              <w:left w:val="single" w:sz="8" w:space="0" w:color="auto"/>
            </w:tcBorders>
          </w:tcPr>
          <w:p w:rsidR="009E7802" w:rsidRDefault="009E7802" w:rsidP="009E7802">
            <w:pPr>
              <w:pStyle w:val="Obyajntext"/>
              <w:rPr>
                <w:rFonts w:ascii="Times New Roman" w:hAnsi="Times New Roman"/>
                <w:b/>
                <w:sz w:val="16"/>
                <w:szCs w:val="16"/>
              </w:rPr>
            </w:pPr>
            <w:r>
              <w:rPr>
                <w:rFonts w:ascii="Times New Roman" w:hAnsi="Times New Roman"/>
                <w:b/>
                <w:sz w:val="16"/>
                <w:szCs w:val="16"/>
              </w:rPr>
              <w:t xml:space="preserve">9. </w:t>
            </w:r>
          </w:p>
        </w:tc>
        <w:tc>
          <w:tcPr>
            <w:tcW w:w="2552" w:type="dxa"/>
          </w:tcPr>
          <w:p w:rsidR="009E7802" w:rsidRDefault="009E7802" w:rsidP="009E7802">
            <w:pPr>
              <w:pStyle w:val="Obyajntext"/>
              <w:rPr>
                <w:rFonts w:ascii="Times New Roman" w:hAnsi="Times New Roman"/>
                <w:b/>
              </w:rPr>
            </w:pPr>
            <w:r>
              <w:rPr>
                <w:rFonts w:ascii="Times New Roman" w:hAnsi="Times New Roman"/>
                <w:b/>
              </w:rPr>
              <w:t xml:space="preserve">PPP žiakov – nácvik </w:t>
            </w:r>
          </w:p>
          <w:p w:rsidR="009E7802" w:rsidRDefault="009E7802" w:rsidP="009E7802">
            <w:pPr>
              <w:pStyle w:val="Obyajntext"/>
              <w:rPr>
                <w:rFonts w:ascii="Times New Roman" w:hAnsi="Times New Roman"/>
                <w:b/>
              </w:rPr>
            </w:pPr>
          </w:p>
        </w:tc>
        <w:tc>
          <w:tcPr>
            <w:tcW w:w="1134" w:type="dxa"/>
          </w:tcPr>
          <w:p w:rsidR="009E7802" w:rsidRPr="002071AE" w:rsidRDefault="009E7802" w:rsidP="009E7802">
            <w:pPr>
              <w:pStyle w:val="Obyajntext"/>
              <w:jc w:val="center"/>
              <w:rPr>
                <w:rFonts w:ascii="Times New Roman" w:hAnsi="Times New Roman"/>
              </w:rPr>
            </w:pPr>
            <w:r>
              <w:rPr>
                <w:rFonts w:ascii="Times New Roman" w:hAnsi="Times New Roman"/>
              </w:rPr>
              <w:t>február 2022</w:t>
            </w:r>
          </w:p>
        </w:tc>
        <w:tc>
          <w:tcPr>
            <w:tcW w:w="1276" w:type="dxa"/>
          </w:tcPr>
          <w:p w:rsidR="009E7802" w:rsidRPr="009D103E" w:rsidRDefault="009E7802" w:rsidP="009E7802">
            <w:pPr>
              <w:pStyle w:val="Obyajntext"/>
              <w:rPr>
                <w:rFonts w:ascii="Times New Roman" w:hAnsi="Times New Roman"/>
              </w:rPr>
            </w:pPr>
            <w:r w:rsidRPr="009D103E">
              <w:rPr>
                <w:rFonts w:ascii="Times New Roman" w:hAnsi="Times New Roman"/>
              </w:rPr>
              <w:t>Gymnázium Gelnica</w:t>
            </w:r>
          </w:p>
        </w:tc>
        <w:tc>
          <w:tcPr>
            <w:tcW w:w="1276" w:type="dxa"/>
          </w:tcPr>
          <w:p w:rsidR="009E7802" w:rsidRDefault="009E7802" w:rsidP="009E7802">
            <w:pPr>
              <w:pStyle w:val="Obyajntext"/>
              <w:jc w:val="center"/>
              <w:rPr>
                <w:rFonts w:ascii="Times New Roman" w:hAnsi="Times New Roman"/>
              </w:rPr>
            </w:pPr>
            <w:r>
              <w:rPr>
                <w:rFonts w:ascii="Times New Roman" w:hAnsi="Times New Roman"/>
              </w:rPr>
              <w:t>BLH</w:t>
            </w:r>
          </w:p>
        </w:tc>
        <w:tc>
          <w:tcPr>
            <w:tcW w:w="850" w:type="dxa"/>
          </w:tcPr>
          <w:p w:rsidR="009E7802" w:rsidRDefault="009E7802" w:rsidP="009E7802">
            <w:pPr>
              <w:pStyle w:val="Obyajntext"/>
              <w:jc w:val="center"/>
              <w:rPr>
                <w:rFonts w:ascii="Times New Roman" w:hAnsi="Times New Roman"/>
                <w:sz w:val="16"/>
                <w:szCs w:val="16"/>
              </w:rPr>
            </w:pPr>
            <w:r>
              <w:rPr>
                <w:rFonts w:ascii="Times New Roman" w:hAnsi="Times New Roman"/>
                <w:sz w:val="16"/>
                <w:szCs w:val="16"/>
              </w:rPr>
              <w:t>13</w:t>
            </w:r>
          </w:p>
        </w:tc>
        <w:tc>
          <w:tcPr>
            <w:tcW w:w="2693" w:type="dxa"/>
            <w:tcBorders>
              <w:right w:val="single" w:sz="8" w:space="0" w:color="auto"/>
            </w:tcBorders>
          </w:tcPr>
          <w:p w:rsidR="009E7802" w:rsidRDefault="009E7802" w:rsidP="009E7802">
            <w:pPr>
              <w:pStyle w:val="Obyajntext"/>
              <w:rPr>
                <w:rFonts w:ascii="Times New Roman" w:hAnsi="Times New Roman"/>
              </w:rPr>
            </w:pPr>
            <w:r>
              <w:rPr>
                <w:rFonts w:ascii="Times New Roman" w:hAnsi="Times New Roman"/>
              </w:rPr>
              <w:t xml:space="preserve">prezentačné zručnosti, komunikačné zručnosti, etiketa </w:t>
            </w:r>
          </w:p>
        </w:tc>
      </w:tr>
      <w:tr w:rsidR="009E7802" w:rsidRPr="009D103E" w:rsidTr="009E7802">
        <w:trPr>
          <w:trHeight w:val="258"/>
        </w:trPr>
        <w:tc>
          <w:tcPr>
            <w:tcW w:w="567" w:type="dxa"/>
            <w:tcBorders>
              <w:left w:val="single" w:sz="8" w:space="0" w:color="auto"/>
            </w:tcBorders>
          </w:tcPr>
          <w:p w:rsidR="009E7802" w:rsidRPr="009D103E" w:rsidRDefault="009E7802" w:rsidP="009E7802">
            <w:pPr>
              <w:pStyle w:val="Obyajntext"/>
              <w:rPr>
                <w:rFonts w:ascii="Times New Roman" w:hAnsi="Times New Roman"/>
                <w:b/>
                <w:sz w:val="16"/>
                <w:szCs w:val="16"/>
              </w:rPr>
            </w:pPr>
            <w:r>
              <w:rPr>
                <w:rFonts w:ascii="Times New Roman" w:hAnsi="Times New Roman"/>
                <w:b/>
                <w:sz w:val="16"/>
                <w:szCs w:val="16"/>
              </w:rPr>
              <w:t xml:space="preserve">10. </w:t>
            </w:r>
          </w:p>
        </w:tc>
        <w:tc>
          <w:tcPr>
            <w:tcW w:w="2552" w:type="dxa"/>
          </w:tcPr>
          <w:p w:rsidR="009E7802" w:rsidRPr="009D103E" w:rsidRDefault="009E7802" w:rsidP="009E7802">
            <w:pPr>
              <w:pStyle w:val="Obyajntext"/>
              <w:rPr>
                <w:rFonts w:ascii="Times New Roman" w:hAnsi="Times New Roman"/>
                <w:b/>
              </w:rPr>
            </w:pPr>
            <w:r w:rsidRPr="009D103E">
              <w:rPr>
                <w:rFonts w:ascii="Times New Roman" w:hAnsi="Times New Roman"/>
                <w:b/>
              </w:rPr>
              <w:t xml:space="preserve">Písomné maturitné skúšky – EČ, PFIČ  </w:t>
            </w:r>
          </w:p>
        </w:tc>
        <w:tc>
          <w:tcPr>
            <w:tcW w:w="1134" w:type="dxa"/>
          </w:tcPr>
          <w:p w:rsidR="009E7802" w:rsidRPr="002071AE" w:rsidRDefault="009E7802" w:rsidP="009E7802">
            <w:pPr>
              <w:pStyle w:val="Obyajntext"/>
              <w:jc w:val="center"/>
              <w:rPr>
                <w:rFonts w:ascii="Times New Roman" w:hAnsi="Times New Roman"/>
              </w:rPr>
            </w:pPr>
            <w:r w:rsidRPr="002071AE">
              <w:rPr>
                <w:rFonts w:ascii="Times New Roman" w:hAnsi="Times New Roman"/>
              </w:rPr>
              <w:t>marec 2022</w:t>
            </w:r>
          </w:p>
        </w:tc>
        <w:tc>
          <w:tcPr>
            <w:tcW w:w="1276" w:type="dxa"/>
          </w:tcPr>
          <w:p w:rsidR="009E7802" w:rsidRPr="009D103E" w:rsidRDefault="009E7802" w:rsidP="009E7802">
            <w:pPr>
              <w:pStyle w:val="Obyajntext"/>
              <w:rPr>
                <w:rFonts w:ascii="Times New Roman" w:hAnsi="Times New Roman"/>
              </w:rPr>
            </w:pPr>
            <w:r w:rsidRPr="009D103E">
              <w:rPr>
                <w:rFonts w:ascii="Times New Roman" w:hAnsi="Times New Roman"/>
              </w:rPr>
              <w:t>Gymnázium Gelnica</w:t>
            </w:r>
          </w:p>
        </w:tc>
        <w:tc>
          <w:tcPr>
            <w:tcW w:w="1276" w:type="dxa"/>
          </w:tcPr>
          <w:p w:rsidR="009E7802" w:rsidRPr="009D103E" w:rsidRDefault="009E7802" w:rsidP="009E7802">
            <w:pPr>
              <w:pStyle w:val="Obyajntext"/>
              <w:jc w:val="center"/>
              <w:rPr>
                <w:rFonts w:ascii="Times New Roman" w:hAnsi="Times New Roman"/>
              </w:rPr>
            </w:pPr>
            <w:r w:rsidRPr="009D103E">
              <w:rPr>
                <w:rFonts w:ascii="Times New Roman" w:hAnsi="Times New Roman"/>
              </w:rPr>
              <w:t>BLH, VAR</w:t>
            </w:r>
            <w:r>
              <w:rPr>
                <w:rFonts w:ascii="Times New Roman" w:hAnsi="Times New Roman"/>
              </w:rPr>
              <w:t>,</w:t>
            </w:r>
            <w:r w:rsidRPr="009D103E">
              <w:rPr>
                <w:rFonts w:ascii="Times New Roman" w:hAnsi="Times New Roman"/>
              </w:rPr>
              <w:t xml:space="preserve"> HEL</w:t>
            </w:r>
          </w:p>
        </w:tc>
        <w:tc>
          <w:tcPr>
            <w:tcW w:w="850" w:type="dxa"/>
          </w:tcPr>
          <w:p w:rsidR="009E7802" w:rsidRPr="009D103E" w:rsidRDefault="009E7802" w:rsidP="009E7802">
            <w:pPr>
              <w:pStyle w:val="Obyajntext"/>
              <w:jc w:val="center"/>
              <w:rPr>
                <w:rFonts w:ascii="Times New Roman" w:hAnsi="Times New Roman"/>
                <w:sz w:val="16"/>
                <w:szCs w:val="16"/>
              </w:rPr>
            </w:pPr>
            <w:r>
              <w:rPr>
                <w:rFonts w:ascii="Times New Roman" w:hAnsi="Times New Roman"/>
                <w:sz w:val="16"/>
                <w:szCs w:val="16"/>
              </w:rPr>
              <w:t>30</w:t>
            </w:r>
          </w:p>
        </w:tc>
        <w:tc>
          <w:tcPr>
            <w:tcW w:w="2693" w:type="dxa"/>
            <w:tcBorders>
              <w:right w:val="single" w:sz="8" w:space="0" w:color="auto"/>
            </w:tcBorders>
          </w:tcPr>
          <w:p w:rsidR="009E7802" w:rsidRPr="00B07EBE" w:rsidRDefault="009E7802" w:rsidP="009E7802">
            <w:pPr>
              <w:pStyle w:val="Obyajntext"/>
              <w:rPr>
                <w:rFonts w:ascii="Times New Roman" w:hAnsi="Times New Roman"/>
              </w:rPr>
            </w:pPr>
            <w:r>
              <w:rPr>
                <w:rFonts w:ascii="Times New Roman" w:hAnsi="Times New Roman"/>
              </w:rPr>
              <w:t>a</w:t>
            </w:r>
            <w:r w:rsidRPr="00B07EBE">
              <w:rPr>
                <w:rFonts w:ascii="Times New Roman" w:hAnsi="Times New Roman"/>
              </w:rPr>
              <w:t xml:space="preserve">plikácia </w:t>
            </w:r>
            <w:r>
              <w:rPr>
                <w:rFonts w:ascii="Times New Roman" w:hAnsi="Times New Roman"/>
              </w:rPr>
              <w:t>poznatkov, č</w:t>
            </w:r>
            <w:r w:rsidRPr="00B700F0">
              <w:rPr>
                <w:rFonts w:ascii="Times New Roman" w:hAnsi="Times New Roman"/>
              </w:rPr>
              <w:t xml:space="preserve">itateľská </w:t>
            </w:r>
            <w:r>
              <w:rPr>
                <w:rFonts w:ascii="Times New Roman" w:hAnsi="Times New Roman"/>
              </w:rPr>
              <w:t>gramotnosť</w:t>
            </w:r>
          </w:p>
        </w:tc>
      </w:tr>
      <w:tr w:rsidR="009E7802" w:rsidRPr="009D103E" w:rsidTr="009E7802">
        <w:trPr>
          <w:trHeight w:val="258"/>
        </w:trPr>
        <w:tc>
          <w:tcPr>
            <w:tcW w:w="567" w:type="dxa"/>
            <w:tcBorders>
              <w:left w:val="single" w:sz="8" w:space="0" w:color="auto"/>
            </w:tcBorders>
          </w:tcPr>
          <w:p w:rsidR="009E7802" w:rsidRDefault="009E7802" w:rsidP="009E7802">
            <w:pPr>
              <w:pStyle w:val="Obyajntext"/>
              <w:rPr>
                <w:rFonts w:ascii="Times New Roman" w:hAnsi="Times New Roman"/>
                <w:b/>
                <w:sz w:val="16"/>
                <w:szCs w:val="16"/>
              </w:rPr>
            </w:pPr>
            <w:r>
              <w:rPr>
                <w:rFonts w:ascii="Times New Roman" w:hAnsi="Times New Roman"/>
                <w:b/>
                <w:sz w:val="16"/>
                <w:szCs w:val="16"/>
              </w:rPr>
              <w:t xml:space="preserve">11. </w:t>
            </w:r>
          </w:p>
        </w:tc>
        <w:tc>
          <w:tcPr>
            <w:tcW w:w="2552" w:type="dxa"/>
          </w:tcPr>
          <w:p w:rsidR="009E7802" w:rsidRPr="009D103E" w:rsidRDefault="009E7802" w:rsidP="009E7802">
            <w:pPr>
              <w:pStyle w:val="Obyajntext"/>
              <w:rPr>
                <w:rFonts w:ascii="Times New Roman" w:hAnsi="Times New Roman"/>
                <w:b/>
              </w:rPr>
            </w:pPr>
            <w:r>
              <w:rPr>
                <w:rFonts w:ascii="Times New Roman" w:hAnsi="Times New Roman"/>
                <w:b/>
              </w:rPr>
              <w:t xml:space="preserve">Kniha môjho detstva – Medzinárodný deň detskej knihy </w:t>
            </w:r>
          </w:p>
        </w:tc>
        <w:tc>
          <w:tcPr>
            <w:tcW w:w="1134" w:type="dxa"/>
          </w:tcPr>
          <w:p w:rsidR="009E7802" w:rsidRPr="002071AE" w:rsidRDefault="009E7802" w:rsidP="009E7802">
            <w:pPr>
              <w:pStyle w:val="Obyajntext"/>
              <w:jc w:val="center"/>
              <w:rPr>
                <w:rFonts w:ascii="Times New Roman" w:hAnsi="Times New Roman"/>
              </w:rPr>
            </w:pPr>
            <w:r>
              <w:rPr>
                <w:rFonts w:ascii="Times New Roman" w:hAnsi="Times New Roman"/>
              </w:rPr>
              <w:t>2. apríl 2022</w:t>
            </w:r>
          </w:p>
        </w:tc>
        <w:tc>
          <w:tcPr>
            <w:tcW w:w="1276" w:type="dxa"/>
          </w:tcPr>
          <w:p w:rsidR="009E7802" w:rsidRPr="009D103E" w:rsidRDefault="009E7802" w:rsidP="009E7802">
            <w:pPr>
              <w:pStyle w:val="Obyajntext"/>
              <w:rPr>
                <w:rFonts w:ascii="Times New Roman" w:hAnsi="Times New Roman"/>
              </w:rPr>
            </w:pPr>
            <w:r w:rsidRPr="009D103E">
              <w:rPr>
                <w:rFonts w:ascii="Times New Roman" w:hAnsi="Times New Roman"/>
              </w:rPr>
              <w:t>Gymnázium Gelnica</w:t>
            </w:r>
          </w:p>
        </w:tc>
        <w:tc>
          <w:tcPr>
            <w:tcW w:w="1276" w:type="dxa"/>
          </w:tcPr>
          <w:p w:rsidR="009E7802" w:rsidRPr="009D103E" w:rsidRDefault="009E7802" w:rsidP="009E7802">
            <w:pPr>
              <w:pStyle w:val="Obyajntext"/>
              <w:jc w:val="center"/>
              <w:rPr>
                <w:rFonts w:ascii="Times New Roman" w:hAnsi="Times New Roman"/>
              </w:rPr>
            </w:pPr>
            <w:r>
              <w:rPr>
                <w:rFonts w:ascii="Times New Roman" w:hAnsi="Times New Roman"/>
              </w:rPr>
              <w:t xml:space="preserve">BLH </w:t>
            </w:r>
          </w:p>
        </w:tc>
        <w:tc>
          <w:tcPr>
            <w:tcW w:w="850" w:type="dxa"/>
          </w:tcPr>
          <w:p w:rsidR="009E7802" w:rsidRDefault="009E7802" w:rsidP="009E7802">
            <w:pPr>
              <w:pStyle w:val="Obyajntext"/>
              <w:jc w:val="center"/>
              <w:rPr>
                <w:rFonts w:ascii="Times New Roman" w:hAnsi="Times New Roman"/>
                <w:sz w:val="16"/>
                <w:szCs w:val="16"/>
              </w:rPr>
            </w:pPr>
            <w:r>
              <w:rPr>
                <w:rFonts w:ascii="Times New Roman" w:hAnsi="Times New Roman"/>
                <w:sz w:val="16"/>
                <w:szCs w:val="16"/>
              </w:rPr>
              <w:t>13</w:t>
            </w:r>
          </w:p>
        </w:tc>
        <w:tc>
          <w:tcPr>
            <w:tcW w:w="2693" w:type="dxa"/>
            <w:tcBorders>
              <w:right w:val="single" w:sz="8" w:space="0" w:color="auto"/>
            </w:tcBorders>
          </w:tcPr>
          <w:p w:rsidR="009E7802" w:rsidRDefault="009E7802" w:rsidP="009E7802">
            <w:pPr>
              <w:pStyle w:val="Obyajntext"/>
              <w:rPr>
                <w:rFonts w:ascii="Times New Roman" w:hAnsi="Times New Roman"/>
              </w:rPr>
            </w:pPr>
            <w:r>
              <w:rPr>
                <w:rFonts w:ascii="Times New Roman" w:hAnsi="Times New Roman"/>
              </w:rPr>
              <w:t>rozvoj IKT zručností, prezentačné zručnosti, komunikačné zručnosti,</w:t>
            </w:r>
          </w:p>
        </w:tc>
      </w:tr>
      <w:tr w:rsidR="009E7802" w:rsidRPr="009D103E" w:rsidTr="009E7802">
        <w:trPr>
          <w:trHeight w:val="258"/>
        </w:trPr>
        <w:tc>
          <w:tcPr>
            <w:tcW w:w="567" w:type="dxa"/>
            <w:tcBorders>
              <w:left w:val="single" w:sz="8" w:space="0" w:color="auto"/>
            </w:tcBorders>
          </w:tcPr>
          <w:p w:rsidR="009E7802" w:rsidRDefault="009E7802" w:rsidP="009E7802">
            <w:pPr>
              <w:pStyle w:val="Obyajntext"/>
              <w:rPr>
                <w:rFonts w:ascii="Times New Roman" w:hAnsi="Times New Roman"/>
                <w:b/>
                <w:sz w:val="16"/>
                <w:szCs w:val="16"/>
              </w:rPr>
            </w:pPr>
            <w:r>
              <w:rPr>
                <w:rFonts w:ascii="Times New Roman" w:hAnsi="Times New Roman"/>
                <w:b/>
                <w:sz w:val="16"/>
                <w:szCs w:val="16"/>
              </w:rPr>
              <w:t>12.</w:t>
            </w:r>
          </w:p>
        </w:tc>
        <w:tc>
          <w:tcPr>
            <w:tcW w:w="2552" w:type="dxa"/>
          </w:tcPr>
          <w:p w:rsidR="009E7802" w:rsidRDefault="009E7802" w:rsidP="009E7802">
            <w:pPr>
              <w:pStyle w:val="Obyajntext"/>
              <w:rPr>
                <w:rFonts w:ascii="Times New Roman" w:hAnsi="Times New Roman"/>
                <w:b/>
              </w:rPr>
            </w:pPr>
            <w:r>
              <w:rPr>
                <w:rFonts w:ascii="Times New Roman" w:hAnsi="Times New Roman"/>
                <w:b/>
              </w:rPr>
              <w:t>Príprava Zbierky na prijímacie skúšky primanov</w:t>
            </w:r>
          </w:p>
        </w:tc>
        <w:tc>
          <w:tcPr>
            <w:tcW w:w="1134" w:type="dxa"/>
          </w:tcPr>
          <w:p w:rsidR="009E7802" w:rsidRDefault="009E7802" w:rsidP="009E7802">
            <w:pPr>
              <w:pStyle w:val="Obyajntext"/>
              <w:jc w:val="center"/>
              <w:rPr>
                <w:rFonts w:ascii="Times New Roman" w:hAnsi="Times New Roman"/>
              </w:rPr>
            </w:pPr>
            <w:r>
              <w:rPr>
                <w:rFonts w:ascii="Times New Roman" w:hAnsi="Times New Roman"/>
              </w:rPr>
              <w:t xml:space="preserve">apríl </w:t>
            </w:r>
          </w:p>
          <w:p w:rsidR="009E7802" w:rsidRDefault="009E7802" w:rsidP="009E7802">
            <w:pPr>
              <w:pStyle w:val="Obyajntext"/>
              <w:jc w:val="center"/>
              <w:rPr>
                <w:rFonts w:ascii="Times New Roman" w:hAnsi="Times New Roman"/>
              </w:rPr>
            </w:pPr>
            <w:r>
              <w:rPr>
                <w:rFonts w:ascii="Times New Roman" w:hAnsi="Times New Roman"/>
              </w:rPr>
              <w:t>2022</w:t>
            </w:r>
          </w:p>
        </w:tc>
        <w:tc>
          <w:tcPr>
            <w:tcW w:w="1276" w:type="dxa"/>
          </w:tcPr>
          <w:p w:rsidR="009E7802" w:rsidRPr="009D103E" w:rsidRDefault="009E7802" w:rsidP="009E7802">
            <w:pPr>
              <w:pStyle w:val="Obyajntext"/>
              <w:rPr>
                <w:rFonts w:ascii="Times New Roman" w:hAnsi="Times New Roman"/>
              </w:rPr>
            </w:pPr>
            <w:r>
              <w:rPr>
                <w:rFonts w:ascii="Times New Roman" w:hAnsi="Times New Roman"/>
              </w:rPr>
              <w:t>Gymnázium Gelnica</w:t>
            </w:r>
          </w:p>
        </w:tc>
        <w:tc>
          <w:tcPr>
            <w:tcW w:w="1276" w:type="dxa"/>
          </w:tcPr>
          <w:p w:rsidR="009E7802" w:rsidRDefault="009E7802" w:rsidP="009E7802">
            <w:pPr>
              <w:pStyle w:val="Obyajntext"/>
              <w:jc w:val="center"/>
              <w:rPr>
                <w:rFonts w:ascii="Times New Roman" w:hAnsi="Times New Roman"/>
              </w:rPr>
            </w:pPr>
            <w:r>
              <w:rPr>
                <w:rFonts w:ascii="Times New Roman" w:hAnsi="Times New Roman"/>
              </w:rPr>
              <w:t>VAR</w:t>
            </w:r>
          </w:p>
        </w:tc>
        <w:tc>
          <w:tcPr>
            <w:tcW w:w="850" w:type="dxa"/>
          </w:tcPr>
          <w:p w:rsidR="009E7802" w:rsidRDefault="009E7802" w:rsidP="009E7802">
            <w:pPr>
              <w:pStyle w:val="Obyajntext"/>
              <w:jc w:val="center"/>
              <w:rPr>
                <w:rFonts w:ascii="Times New Roman" w:hAnsi="Times New Roman"/>
                <w:sz w:val="16"/>
                <w:szCs w:val="16"/>
              </w:rPr>
            </w:pPr>
          </w:p>
        </w:tc>
        <w:tc>
          <w:tcPr>
            <w:tcW w:w="2693" w:type="dxa"/>
            <w:tcBorders>
              <w:right w:val="single" w:sz="8" w:space="0" w:color="auto"/>
            </w:tcBorders>
          </w:tcPr>
          <w:p w:rsidR="009E7802" w:rsidRDefault="009E7802" w:rsidP="009E7802">
            <w:pPr>
              <w:pStyle w:val="Obyajntext"/>
              <w:rPr>
                <w:rFonts w:ascii="Times New Roman" w:hAnsi="Times New Roman"/>
              </w:rPr>
            </w:pPr>
            <w:r>
              <w:rPr>
                <w:rFonts w:ascii="Times New Roman" w:hAnsi="Times New Roman"/>
              </w:rPr>
              <w:t>príprava vzorových testových úloh</w:t>
            </w:r>
          </w:p>
        </w:tc>
      </w:tr>
      <w:tr w:rsidR="009E7802" w:rsidRPr="009D103E" w:rsidTr="009E7802">
        <w:trPr>
          <w:trHeight w:val="258"/>
        </w:trPr>
        <w:tc>
          <w:tcPr>
            <w:tcW w:w="567" w:type="dxa"/>
            <w:tcBorders>
              <w:left w:val="single" w:sz="8" w:space="0" w:color="auto"/>
            </w:tcBorders>
          </w:tcPr>
          <w:p w:rsidR="009E7802" w:rsidRDefault="009E7802" w:rsidP="009E7802">
            <w:pPr>
              <w:pStyle w:val="Obyajntext"/>
              <w:rPr>
                <w:rFonts w:ascii="Times New Roman" w:hAnsi="Times New Roman"/>
                <w:b/>
                <w:sz w:val="16"/>
                <w:szCs w:val="16"/>
              </w:rPr>
            </w:pPr>
            <w:r>
              <w:rPr>
                <w:rFonts w:ascii="Times New Roman" w:hAnsi="Times New Roman"/>
                <w:b/>
                <w:sz w:val="16"/>
                <w:szCs w:val="16"/>
              </w:rPr>
              <w:t>13.</w:t>
            </w:r>
          </w:p>
        </w:tc>
        <w:tc>
          <w:tcPr>
            <w:tcW w:w="2552" w:type="dxa"/>
          </w:tcPr>
          <w:p w:rsidR="009E7802" w:rsidRDefault="009E7802" w:rsidP="009E7802">
            <w:pPr>
              <w:pStyle w:val="Obyajntext"/>
              <w:rPr>
                <w:rFonts w:ascii="Times New Roman" w:hAnsi="Times New Roman"/>
                <w:b/>
              </w:rPr>
            </w:pPr>
            <w:r>
              <w:rPr>
                <w:rFonts w:ascii="Times New Roman" w:hAnsi="Times New Roman"/>
                <w:b/>
              </w:rPr>
              <w:t>Tvorba testov na prijímacie skúšky</w:t>
            </w:r>
          </w:p>
        </w:tc>
        <w:tc>
          <w:tcPr>
            <w:tcW w:w="1134" w:type="dxa"/>
          </w:tcPr>
          <w:p w:rsidR="009E7802" w:rsidRDefault="009E7802" w:rsidP="009E7802">
            <w:pPr>
              <w:pStyle w:val="Obyajntext"/>
              <w:jc w:val="center"/>
              <w:rPr>
                <w:rFonts w:ascii="Times New Roman" w:hAnsi="Times New Roman"/>
              </w:rPr>
            </w:pPr>
            <w:r>
              <w:rPr>
                <w:rFonts w:ascii="Times New Roman" w:hAnsi="Times New Roman"/>
              </w:rPr>
              <w:t>apríl</w:t>
            </w:r>
          </w:p>
          <w:p w:rsidR="009E7802" w:rsidRDefault="009E7802" w:rsidP="009E7802">
            <w:pPr>
              <w:pStyle w:val="Obyajntext"/>
              <w:jc w:val="center"/>
              <w:rPr>
                <w:rFonts w:ascii="Times New Roman" w:hAnsi="Times New Roman"/>
              </w:rPr>
            </w:pPr>
            <w:r>
              <w:rPr>
                <w:rFonts w:ascii="Times New Roman" w:hAnsi="Times New Roman"/>
              </w:rPr>
              <w:t>2022</w:t>
            </w:r>
          </w:p>
        </w:tc>
        <w:tc>
          <w:tcPr>
            <w:tcW w:w="1276" w:type="dxa"/>
          </w:tcPr>
          <w:p w:rsidR="009E7802" w:rsidRDefault="009E7802" w:rsidP="009E7802">
            <w:pPr>
              <w:pStyle w:val="Obyajntext"/>
              <w:rPr>
                <w:rFonts w:ascii="Times New Roman" w:hAnsi="Times New Roman"/>
              </w:rPr>
            </w:pPr>
            <w:r>
              <w:rPr>
                <w:rFonts w:ascii="Times New Roman" w:hAnsi="Times New Roman"/>
              </w:rPr>
              <w:t>Gymnázium Gelnica</w:t>
            </w:r>
          </w:p>
        </w:tc>
        <w:tc>
          <w:tcPr>
            <w:tcW w:w="1276" w:type="dxa"/>
          </w:tcPr>
          <w:p w:rsidR="009E7802" w:rsidRDefault="009E7802" w:rsidP="009E7802">
            <w:pPr>
              <w:pStyle w:val="Obyajntext"/>
              <w:jc w:val="center"/>
              <w:rPr>
                <w:rFonts w:ascii="Times New Roman" w:hAnsi="Times New Roman"/>
              </w:rPr>
            </w:pPr>
            <w:r>
              <w:rPr>
                <w:rFonts w:ascii="Times New Roman" w:hAnsi="Times New Roman"/>
              </w:rPr>
              <w:t>BLH, VAR</w:t>
            </w:r>
          </w:p>
        </w:tc>
        <w:tc>
          <w:tcPr>
            <w:tcW w:w="850" w:type="dxa"/>
          </w:tcPr>
          <w:p w:rsidR="009E7802" w:rsidRDefault="009E7802" w:rsidP="009E7802">
            <w:pPr>
              <w:pStyle w:val="Obyajntext"/>
              <w:jc w:val="center"/>
              <w:rPr>
                <w:rFonts w:ascii="Times New Roman" w:hAnsi="Times New Roman"/>
                <w:sz w:val="16"/>
                <w:szCs w:val="16"/>
              </w:rPr>
            </w:pPr>
          </w:p>
        </w:tc>
        <w:tc>
          <w:tcPr>
            <w:tcW w:w="2693" w:type="dxa"/>
            <w:tcBorders>
              <w:right w:val="single" w:sz="8" w:space="0" w:color="auto"/>
            </w:tcBorders>
          </w:tcPr>
          <w:p w:rsidR="009E7802" w:rsidRDefault="009E7802" w:rsidP="009E7802">
            <w:pPr>
              <w:pStyle w:val="Obyajntext"/>
              <w:rPr>
                <w:rFonts w:ascii="Times New Roman" w:hAnsi="Times New Roman"/>
              </w:rPr>
            </w:pPr>
            <w:r>
              <w:rPr>
                <w:rFonts w:ascii="Times New Roman" w:hAnsi="Times New Roman"/>
              </w:rPr>
              <w:t>tvorba testov</w:t>
            </w:r>
          </w:p>
        </w:tc>
      </w:tr>
      <w:tr w:rsidR="009E7802" w:rsidRPr="009D103E" w:rsidTr="009E7802">
        <w:trPr>
          <w:trHeight w:val="258"/>
        </w:trPr>
        <w:tc>
          <w:tcPr>
            <w:tcW w:w="567" w:type="dxa"/>
            <w:tcBorders>
              <w:left w:val="single" w:sz="8" w:space="0" w:color="auto"/>
            </w:tcBorders>
          </w:tcPr>
          <w:p w:rsidR="009E7802" w:rsidRPr="009D103E" w:rsidRDefault="009E7802" w:rsidP="009E7802">
            <w:pPr>
              <w:pStyle w:val="Obyajntext"/>
              <w:rPr>
                <w:rFonts w:ascii="Times New Roman" w:hAnsi="Times New Roman"/>
                <w:b/>
                <w:sz w:val="16"/>
                <w:szCs w:val="16"/>
              </w:rPr>
            </w:pPr>
            <w:r>
              <w:rPr>
                <w:rFonts w:ascii="Times New Roman" w:hAnsi="Times New Roman"/>
                <w:b/>
                <w:sz w:val="16"/>
                <w:szCs w:val="16"/>
              </w:rPr>
              <w:t xml:space="preserve">14.  </w:t>
            </w:r>
          </w:p>
        </w:tc>
        <w:tc>
          <w:tcPr>
            <w:tcW w:w="2552" w:type="dxa"/>
          </w:tcPr>
          <w:p w:rsidR="009E7802" w:rsidRPr="009D103E" w:rsidRDefault="009E7802" w:rsidP="009E7802">
            <w:pPr>
              <w:pStyle w:val="Obyajntext"/>
              <w:rPr>
                <w:rFonts w:ascii="Times New Roman" w:hAnsi="Times New Roman"/>
                <w:b/>
              </w:rPr>
            </w:pPr>
            <w:r w:rsidRPr="009D103E">
              <w:rPr>
                <w:rFonts w:ascii="Times New Roman" w:hAnsi="Times New Roman"/>
                <w:b/>
              </w:rPr>
              <w:t>Prijímacie pohovory</w:t>
            </w:r>
          </w:p>
          <w:p w:rsidR="009E7802" w:rsidRPr="009D103E" w:rsidRDefault="009E7802" w:rsidP="009E7802">
            <w:pPr>
              <w:pStyle w:val="Obyajntext"/>
              <w:rPr>
                <w:rFonts w:ascii="Times New Roman" w:hAnsi="Times New Roman"/>
                <w:b/>
                <w:sz w:val="16"/>
                <w:szCs w:val="16"/>
              </w:rPr>
            </w:pPr>
          </w:p>
        </w:tc>
        <w:tc>
          <w:tcPr>
            <w:tcW w:w="1134" w:type="dxa"/>
          </w:tcPr>
          <w:p w:rsidR="009E7802" w:rsidRPr="002071AE" w:rsidRDefault="009E7802" w:rsidP="009E7802">
            <w:pPr>
              <w:pStyle w:val="Obyajntext"/>
              <w:jc w:val="center"/>
              <w:rPr>
                <w:rFonts w:ascii="Times New Roman" w:hAnsi="Times New Roman"/>
              </w:rPr>
            </w:pPr>
            <w:r>
              <w:rPr>
                <w:rFonts w:ascii="Times New Roman" w:hAnsi="Times New Roman"/>
              </w:rPr>
              <w:t>m</w:t>
            </w:r>
            <w:r w:rsidRPr="002071AE">
              <w:rPr>
                <w:rFonts w:ascii="Times New Roman" w:hAnsi="Times New Roman"/>
              </w:rPr>
              <w:t>áj 2022</w:t>
            </w:r>
          </w:p>
        </w:tc>
        <w:tc>
          <w:tcPr>
            <w:tcW w:w="1276" w:type="dxa"/>
          </w:tcPr>
          <w:p w:rsidR="009E7802" w:rsidRPr="009D103E" w:rsidRDefault="009E7802" w:rsidP="009E7802">
            <w:pPr>
              <w:pStyle w:val="Obyajntext"/>
              <w:rPr>
                <w:rFonts w:ascii="Times New Roman" w:hAnsi="Times New Roman"/>
                <w:sz w:val="16"/>
                <w:szCs w:val="16"/>
              </w:rPr>
            </w:pPr>
            <w:r w:rsidRPr="009D103E">
              <w:rPr>
                <w:rFonts w:ascii="Times New Roman" w:hAnsi="Times New Roman"/>
              </w:rPr>
              <w:t>Gymnázium Gelnica</w:t>
            </w:r>
          </w:p>
        </w:tc>
        <w:tc>
          <w:tcPr>
            <w:tcW w:w="1276" w:type="dxa"/>
          </w:tcPr>
          <w:p w:rsidR="009E7802" w:rsidRPr="009D103E" w:rsidRDefault="009E7802" w:rsidP="009E7802">
            <w:pPr>
              <w:pStyle w:val="Obyajntext"/>
              <w:jc w:val="center"/>
              <w:rPr>
                <w:rFonts w:ascii="Times New Roman" w:hAnsi="Times New Roman"/>
                <w:sz w:val="16"/>
                <w:szCs w:val="16"/>
              </w:rPr>
            </w:pPr>
            <w:r w:rsidRPr="009D103E">
              <w:rPr>
                <w:rFonts w:ascii="Times New Roman" w:hAnsi="Times New Roman"/>
              </w:rPr>
              <w:t>BLH, VAR</w:t>
            </w:r>
            <w:r>
              <w:rPr>
                <w:rFonts w:ascii="Times New Roman" w:hAnsi="Times New Roman"/>
              </w:rPr>
              <w:t>,</w:t>
            </w:r>
          </w:p>
        </w:tc>
        <w:tc>
          <w:tcPr>
            <w:tcW w:w="850" w:type="dxa"/>
          </w:tcPr>
          <w:p w:rsidR="009E7802" w:rsidRPr="009D103E" w:rsidRDefault="009E7802" w:rsidP="009E7802">
            <w:pPr>
              <w:pStyle w:val="Obyajntext"/>
              <w:jc w:val="center"/>
              <w:rPr>
                <w:rFonts w:ascii="Times New Roman" w:hAnsi="Times New Roman"/>
                <w:sz w:val="16"/>
                <w:szCs w:val="16"/>
              </w:rPr>
            </w:pPr>
            <w:r>
              <w:rPr>
                <w:rFonts w:ascii="Times New Roman" w:hAnsi="Times New Roman"/>
                <w:sz w:val="16"/>
                <w:szCs w:val="16"/>
              </w:rPr>
              <w:t>40</w:t>
            </w:r>
          </w:p>
        </w:tc>
        <w:tc>
          <w:tcPr>
            <w:tcW w:w="2693" w:type="dxa"/>
            <w:tcBorders>
              <w:right w:val="single" w:sz="8" w:space="0" w:color="auto"/>
            </w:tcBorders>
          </w:tcPr>
          <w:p w:rsidR="009E7802" w:rsidRPr="009D103E" w:rsidRDefault="009E7802" w:rsidP="009E7802">
            <w:pPr>
              <w:pStyle w:val="Obyajntext"/>
              <w:jc w:val="center"/>
              <w:rPr>
                <w:rFonts w:ascii="Times New Roman" w:hAnsi="Times New Roman"/>
                <w:sz w:val="16"/>
                <w:szCs w:val="16"/>
              </w:rPr>
            </w:pPr>
            <w:r>
              <w:rPr>
                <w:rFonts w:ascii="Times New Roman" w:hAnsi="Times New Roman"/>
                <w:sz w:val="16"/>
                <w:szCs w:val="16"/>
              </w:rPr>
              <w:t>-</w:t>
            </w:r>
          </w:p>
        </w:tc>
      </w:tr>
      <w:tr w:rsidR="009E7802" w:rsidRPr="009D103E" w:rsidTr="009E7802">
        <w:trPr>
          <w:trHeight w:val="258"/>
        </w:trPr>
        <w:tc>
          <w:tcPr>
            <w:tcW w:w="567" w:type="dxa"/>
            <w:tcBorders>
              <w:left w:val="single" w:sz="8" w:space="0" w:color="auto"/>
            </w:tcBorders>
          </w:tcPr>
          <w:p w:rsidR="009E7802" w:rsidRPr="009D103E" w:rsidRDefault="009E7802" w:rsidP="009E7802">
            <w:pPr>
              <w:pStyle w:val="Obyajntext"/>
              <w:rPr>
                <w:rFonts w:ascii="Times New Roman" w:hAnsi="Times New Roman"/>
                <w:b/>
                <w:sz w:val="16"/>
                <w:szCs w:val="16"/>
              </w:rPr>
            </w:pPr>
            <w:r>
              <w:rPr>
                <w:rFonts w:ascii="Times New Roman" w:hAnsi="Times New Roman"/>
                <w:b/>
                <w:sz w:val="16"/>
                <w:szCs w:val="16"/>
              </w:rPr>
              <w:t>15.</w:t>
            </w:r>
          </w:p>
        </w:tc>
        <w:tc>
          <w:tcPr>
            <w:tcW w:w="2552" w:type="dxa"/>
          </w:tcPr>
          <w:p w:rsidR="009E7802" w:rsidRPr="009D103E" w:rsidRDefault="009E7802" w:rsidP="009E7802">
            <w:pPr>
              <w:pStyle w:val="Obyajntext"/>
              <w:rPr>
                <w:rFonts w:ascii="Times New Roman" w:hAnsi="Times New Roman"/>
                <w:b/>
              </w:rPr>
            </w:pPr>
            <w:r w:rsidRPr="009D103E">
              <w:rPr>
                <w:rFonts w:ascii="Times New Roman" w:hAnsi="Times New Roman"/>
                <w:b/>
              </w:rPr>
              <w:t xml:space="preserve">Zážitková noc  - ŽUPNÁ NOC </w:t>
            </w:r>
            <w:r>
              <w:rPr>
                <w:rFonts w:ascii="Times New Roman" w:hAnsi="Times New Roman"/>
                <w:b/>
              </w:rPr>
              <w:t xml:space="preserve">– Putujme spolu po ceste poznania – Poznanie sa skrýva v knihách  </w:t>
            </w:r>
          </w:p>
        </w:tc>
        <w:tc>
          <w:tcPr>
            <w:tcW w:w="1134" w:type="dxa"/>
          </w:tcPr>
          <w:p w:rsidR="009E7802" w:rsidRPr="002071AE" w:rsidRDefault="009E7802" w:rsidP="009E7802">
            <w:pPr>
              <w:pStyle w:val="Obyajntext"/>
              <w:jc w:val="center"/>
              <w:rPr>
                <w:rFonts w:ascii="Times New Roman" w:hAnsi="Times New Roman"/>
              </w:rPr>
            </w:pPr>
            <w:r>
              <w:rPr>
                <w:rFonts w:ascii="Times New Roman" w:hAnsi="Times New Roman"/>
              </w:rPr>
              <w:t>m</w:t>
            </w:r>
            <w:r w:rsidRPr="002071AE">
              <w:rPr>
                <w:rFonts w:ascii="Times New Roman" w:hAnsi="Times New Roman"/>
              </w:rPr>
              <w:t>áj 2022</w:t>
            </w:r>
          </w:p>
        </w:tc>
        <w:tc>
          <w:tcPr>
            <w:tcW w:w="1276" w:type="dxa"/>
          </w:tcPr>
          <w:p w:rsidR="009E7802" w:rsidRPr="009D103E" w:rsidRDefault="009E7802" w:rsidP="009E7802">
            <w:pPr>
              <w:pStyle w:val="Obyajntext"/>
              <w:rPr>
                <w:rFonts w:ascii="Times New Roman" w:hAnsi="Times New Roman"/>
                <w:sz w:val="16"/>
                <w:szCs w:val="16"/>
              </w:rPr>
            </w:pPr>
            <w:r w:rsidRPr="009D103E">
              <w:rPr>
                <w:rFonts w:ascii="Times New Roman" w:hAnsi="Times New Roman"/>
              </w:rPr>
              <w:t>Gymnázium Gelnica</w:t>
            </w:r>
          </w:p>
        </w:tc>
        <w:tc>
          <w:tcPr>
            <w:tcW w:w="1276" w:type="dxa"/>
          </w:tcPr>
          <w:p w:rsidR="009E7802" w:rsidRPr="009D103E" w:rsidRDefault="009E7802" w:rsidP="009E7802">
            <w:pPr>
              <w:pStyle w:val="Obyajntext"/>
              <w:jc w:val="center"/>
              <w:rPr>
                <w:rFonts w:ascii="Times New Roman" w:hAnsi="Times New Roman"/>
                <w:sz w:val="16"/>
                <w:szCs w:val="16"/>
              </w:rPr>
            </w:pPr>
            <w:r w:rsidRPr="009D103E">
              <w:rPr>
                <w:rFonts w:ascii="Times New Roman" w:hAnsi="Times New Roman"/>
              </w:rPr>
              <w:t>BLH, VAR</w:t>
            </w:r>
            <w:r>
              <w:rPr>
                <w:rFonts w:ascii="Times New Roman" w:hAnsi="Times New Roman"/>
              </w:rPr>
              <w:t>,</w:t>
            </w:r>
          </w:p>
        </w:tc>
        <w:tc>
          <w:tcPr>
            <w:tcW w:w="850" w:type="dxa"/>
          </w:tcPr>
          <w:p w:rsidR="009E7802" w:rsidRPr="009D103E" w:rsidRDefault="009E7802" w:rsidP="009E7802">
            <w:pPr>
              <w:pStyle w:val="Obyajntext"/>
              <w:jc w:val="center"/>
              <w:rPr>
                <w:rFonts w:ascii="Times New Roman" w:hAnsi="Times New Roman"/>
                <w:sz w:val="16"/>
                <w:szCs w:val="16"/>
              </w:rPr>
            </w:pPr>
            <w:r>
              <w:rPr>
                <w:rFonts w:ascii="Times New Roman" w:hAnsi="Times New Roman"/>
                <w:sz w:val="16"/>
                <w:szCs w:val="16"/>
              </w:rPr>
              <w:t>50</w:t>
            </w:r>
          </w:p>
        </w:tc>
        <w:tc>
          <w:tcPr>
            <w:tcW w:w="2693" w:type="dxa"/>
            <w:tcBorders>
              <w:right w:val="single" w:sz="8" w:space="0" w:color="auto"/>
            </w:tcBorders>
          </w:tcPr>
          <w:p w:rsidR="009E7802" w:rsidRPr="00B700F0" w:rsidRDefault="009E7802" w:rsidP="009E7802">
            <w:pPr>
              <w:pStyle w:val="Obyajntext"/>
              <w:rPr>
                <w:rFonts w:ascii="Times New Roman" w:hAnsi="Times New Roman"/>
              </w:rPr>
            </w:pPr>
            <w:r>
              <w:rPr>
                <w:rFonts w:ascii="Times New Roman" w:hAnsi="Times New Roman"/>
              </w:rPr>
              <w:t>č</w:t>
            </w:r>
            <w:r w:rsidRPr="00B700F0">
              <w:rPr>
                <w:rFonts w:ascii="Times New Roman" w:hAnsi="Times New Roman"/>
              </w:rPr>
              <w:t xml:space="preserve">itateľská </w:t>
            </w:r>
            <w:r>
              <w:rPr>
                <w:rFonts w:ascii="Times New Roman" w:hAnsi="Times New Roman"/>
              </w:rPr>
              <w:t xml:space="preserve">gramotnosť, medzipredmetové vzťahy, zážitkové aktivity, </w:t>
            </w:r>
          </w:p>
        </w:tc>
      </w:tr>
      <w:tr w:rsidR="009E7802" w:rsidRPr="009D103E" w:rsidTr="009E7802">
        <w:trPr>
          <w:trHeight w:val="258"/>
        </w:trPr>
        <w:tc>
          <w:tcPr>
            <w:tcW w:w="567" w:type="dxa"/>
            <w:tcBorders>
              <w:left w:val="single" w:sz="8" w:space="0" w:color="auto"/>
              <w:bottom w:val="single" w:sz="8" w:space="0" w:color="auto"/>
            </w:tcBorders>
          </w:tcPr>
          <w:p w:rsidR="009E7802" w:rsidRPr="009D103E" w:rsidRDefault="009E7802" w:rsidP="009E7802">
            <w:pPr>
              <w:pStyle w:val="Obyajntext"/>
              <w:rPr>
                <w:rFonts w:ascii="Times New Roman" w:hAnsi="Times New Roman"/>
                <w:b/>
                <w:sz w:val="16"/>
                <w:szCs w:val="16"/>
              </w:rPr>
            </w:pPr>
            <w:r>
              <w:rPr>
                <w:rFonts w:ascii="Times New Roman" w:hAnsi="Times New Roman"/>
                <w:b/>
                <w:sz w:val="16"/>
                <w:szCs w:val="16"/>
              </w:rPr>
              <w:t xml:space="preserve">16. </w:t>
            </w:r>
          </w:p>
        </w:tc>
        <w:tc>
          <w:tcPr>
            <w:tcW w:w="2552" w:type="dxa"/>
            <w:tcBorders>
              <w:bottom w:val="single" w:sz="8" w:space="0" w:color="auto"/>
            </w:tcBorders>
          </w:tcPr>
          <w:p w:rsidR="009E7802" w:rsidRPr="009D103E" w:rsidRDefault="009E7802" w:rsidP="009E7802">
            <w:pPr>
              <w:pStyle w:val="Obyajntext"/>
              <w:rPr>
                <w:rFonts w:ascii="Times New Roman" w:hAnsi="Times New Roman"/>
                <w:b/>
                <w:sz w:val="16"/>
                <w:szCs w:val="16"/>
              </w:rPr>
            </w:pPr>
          </w:p>
          <w:p w:rsidR="009E7802" w:rsidRPr="009D103E" w:rsidRDefault="009E7802" w:rsidP="009E7802">
            <w:pPr>
              <w:pStyle w:val="Obyajntext"/>
              <w:rPr>
                <w:rFonts w:ascii="Times New Roman" w:hAnsi="Times New Roman"/>
                <w:b/>
              </w:rPr>
            </w:pPr>
            <w:r w:rsidRPr="009D103E">
              <w:rPr>
                <w:rFonts w:ascii="Times New Roman" w:hAnsi="Times New Roman"/>
                <w:b/>
              </w:rPr>
              <w:t>Čítajme si 2022</w:t>
            </w:r>
          </w:p>
        </w:tc>
        <w:tc>
          <w:tcPr>
            <w:tcW w:w="1134" w:type="dxa"/>
            <w:tcBorders>
              <w:bottom w:val="single" w:sz="8" w:space="0" w:color="auto"/>
            </w:tcBorders>
          </w:tcPr>
          <w:p w:rsidR="009E7802" w:rsidRPr="00295232" w:rsidRDefault="009E7802" w:rsidP="009E7802">
            <w:pPr>
              <w:pStyle w:val="Obyajntext"/>
              <w:jc w:val="center"/>
              <w:rPr>
                <w:rFonts w:ascii="Times New Roman" w:hAnsi="Times New Roman"/>
              </w:rPr>
            </w:pPr>
            <w:r>
              <w:rPr>
                <w:rFonts w:ascii="Times New Roman" w:hAnsi="Times New Roman"/>
              </w:rPr>
              <w:t>20. j</w:t>
            </w:r>
            <w:r w:rsidRPr="00295232">
              <w:rPr>
                <w:rFonts w:ascii="Times New Roman" w:hAnsi="Times New Roman"/>
              </w:rPr>
              <w:t>ún 2022</w:t>
            </w:r>
          </w:p>
        </w:tc>
        <w:tc>
          <w:tcPr>
            <w:tcW w:w="1276" w:type="dxa"/>
            <w:tcBorders>
              <w:bottom w:val="single" w:sz="8" w:space="0" w:color="auto"/>
            </w:tcBorders>
          </w:tcPr>
          <w:p w:rsidR="009E7802" w:rsidRPr="009D103E" w:rsidRDefault="009E7802" w:rsidP="009E7802">
            <w:pPr>
              <w:pStyle w:val="Obyajntext"/>
              <w:rPr>
                <w:rFonts w:ascii="Times New Roman" w:hAnsi="Times New Roman"/>
                <w:sz w:val="16"/>
                <w:szCs w:val="16"/>
              </w:rPr>
            </w:pPr>
            <w:r w:rsidRPr="009D103E">
              <w:rPr>
                <w:rFonts w:ascii="Times New Roman" w:hAnsi="Times New Roman"/>
              </w:rPr>
              <w:t>Gymnázium Gelnica</w:t>
            </w:r>
          </w:p>
        </w:tc>
        <w:tc>
          <w:tcPr>
            <w:tcW w:w="1276" w:type="dxa"/>
            <w:tcBorders>
              <w:bottom w:val="single" w:sz="8" w:space="0" w:color="auto"/>
            </w:tcBorders>
          </w:tcPr>
          <w:p w:rsidR="009E7802" w:rsidRPr="009D103E" w:rsidRDefault="009E7802" w:rsidP="009E7802">
            <w:pPr>
              <w:pStyle w:val="Obyajntext"/>
              <w:jc w:val="center"/>
              <w:rPr>
                <w:rFonts w:ascii="Times New Roman" w:hAnsi="Times New Roman"/>
                <w:sz w:val="16"/>
                <w:szCs w:val="16"/>
              </w:rPr>
            </w:pPr>
            <w:r w:rsidRPr="009D103E">
              <w:rPr>
                <w:rFonts w:ascii="Times New Roman" w:hAnsi="Times New Roman"/>
              </w:rPr>
              <w:t>BLH, VAR</w:t>
            </w:r>
            <w:r>
              <w:rPr>
                <w:rFonts w:ascii="Times New Roman" w:hAnsi="Times New Roman"/>
              </w:rPr>
              <w:t>,</w:t>
            </w:r>
          </w:p>
        </w:tc>
        <w:tc>
          <w:tcPr>
            <w:tcW w:w="850" w:type="dxa"/>
            <w:tcBorders>
              <w:bottom w:val="single" w:sz="8" w:space="0" w:color="auto"/>
            </w:tcBorders>
          </w:tcPr>
          <w:p w:rsidR="009E7802" w:rsidRPr="009D103E" w:rsidRDefault="009E7802" w:rsidP="009E7802">
            <w:pPr>
              <w:pStyle w:val="Obyajntext"/>
              <w:jc w:val="center"/>
              <w:rPr>
                <w:rFonts w:ascii="Times New Roman" w:hAnsi="Times New Roman"/>
                <w:sz w:val="16"/>
                <w:szCs w:val="16"/>
              </w:rPr>
            </w:pPr>
            <w:r>
              <w:rPr>
                <w:rFonts w:ascii="Times New Roman" w:hAnsi="Times New Roman"/>
                <w:sz w:val="16"/>
                <w:szCs w:val="16"/>
              </w:rPr>
              <w:t>67</w:t>
            </w:r>
          </w:p>
        </w:tc>
        <w:tc>
          <w:tcPr>
            <w:tcW w:w="2693" w:type="dxa"/>
            <w:tcBorders>
              <w:bottom w:val="single" w:sz="8" w:space="0" w:color="auto"/>
              <w:right w:val="single" w:sz="8" w:space="0" w:color="auto"/>
            </w:tcBorders>
          </w:tcPr>
          <w:p w:rsidR="009E7802" w:rsidRPr="009D103E" w:rsidRDefault="009E7802" w:rsidP="009E7802">
            <w:pPr>
              <w:pStyle w:val="Obyajntext"/>
              <w:rPr>
                <w:rFonts w:ascii="Times New Roman" w:hAnsi="Times New Roman"/>
                <w:sz w:val="16"/>
                <w:szCs w:val="16"/>
              </w:rPr>
            </w:pPr>
            <w:r>
              <w:rPr>
                <w:rFonts w:ascii="Times New Roman" w:hAnsi="Times New Roman"/>
              </w:rPr>
              <w:t>č</w:t>
            </w:r>
            <w:r w:rsidRPr="00B700F0">
              <w:rPr>
                <w:rFonts w:ascii="Times New Roman" w:hAnsi="Times New Roman"/>
              </w:rPr>
              <w:t xml:space="preserve">itateľská </w:t>
            </w:r>
            <w:r>
              <w:rPr>
                <w:rFonts w:ascii="Times New Roman" w:hAnsi="Times New Roman"/>
              </w:rPr>
              <w:t>gramotnosť</w:t>
            </w:r>
          </w:p>
        </w:tc>
      </w:tr>
    </w:tbl>
    <w:p w:rsidR="009E7802" w:rsidRPr="009D103E" w:rsidRDefault="009E7802" w:rsidP="009E7802"/>
    <w:p w:rsidR="009E7802" w:rsidRDefault="009E7802" w:rsidP="009E7802">
      <w:r>
        <w:t xml:space="preserve">                                                                           </w:t>
      </w:r>
    </w:p>
    <w:p w:rsidR="009E7802" w:rsidRDefault="009E7802" w:rsidP="009E7802">
      <w:pPr>
        <w:rPr>
          <w:b/>
          <w:bCs/>
        </w:rPr>
      </w:pPr>
      <w:r>
        <w:t xml:space="preserve">                                                                                                              </w:t>
      </w:r>
    </w:p>
    <w:p w:rsidR="009E7802" w:rsidRDefault="009E7802" w:rsidP="009E7802">
      <w:r w:rsidRPr="0011237B">
        <w:t xml:space="preserve"> </w:t>
      </w:r>
      <w:r>
        <w:t xml:space="preserve">                                                                   </w:t>
      </w:r>
    </w:p>
    <w:p w:rsidR="009E7802" w:rsidRDefault="009E7802" w:rsidP="009E7802"/>
    <w:p w:rsidR="009E7802" w:rsidRDefault="009E7802" w:rsidP="009E7802">
      <w:pPr>
        <w:pStyle w:val="Nadpis2"/>
      </w:pPr>
      <w:r>
        <w:t xml:space="preserve">Výchovno-vzdelávacia činnosť PK:  </w:t>
      </w:r>
    </w:p>
    <w:p w:rsidR="009E7802" w:rsidRDefault="009E7802" w:rsidP="009E7802">
      <w:pPr>
        <w:jc w:val="both"/>
      </w:pPr>
      <w:r>
        <w:t xml:space="preserve">                  Hospitačná činnosť sa v tomto škols</w:t>
      </w:r>
      <w:r w:rsidR="00263CAB">
        <w:t xml:space="preserve">kom roku medzi vyučujúcimi  </w:t>
      </w:r>
      <w:r>
        <w:t xml:space="preserve">SJL  nerealizovala z objektívnych  dôvodov (časové dôvody). </w:t>
      </w:r>
    </w:p>
    <w:p w:rsidR="009E7802" w:rsidRDefault="009E7802" w:rsidP="009E7802">
      <w:r>
        <w:t xml:space="preserve">                  V školskom roku 2021/2022 sa podľa IUP vzdelávali: </w:t>
      </w:r>
    </w:p>
    <w:p w:rsidR="009E7802" w:rsidRDefault="009E7802" w:rsidP="009E7802">
      <w:r>
        <w:t xml:space="preserve">                                                                                        D. Bátor – tercia</w:t>
      </w:r>
    </w:p>
    <w:p w:rsidR="009E7802" w:rsidRDefault="009E7802" w:rsidP="009E7802">
      <w:r>
        <w:t xml:space="preserve">                                                                                        S. Janoško – 1.A </w:t>
      </w:r>
    </w:p>
    <w:p w:rsidR="009E7802" w:rsidRDefault="009E7802" w:rsidP="009E7802">
      <w:r>
        <w:t xml:space="preserve">                                                                                        L. Lorinc – 1. A</w:t>
      </w:r>
    </w:p>
    <w:p w:rsidR="009E7802" w:rsidRDefault="009E7802" w:rsidP="009E7802">
      <w:r>
        <w:t xml:space="preserve">                                                                                        A. Lorinc – 1. A</w:t>
      </w:r>
    </w:p>
    <w:p w:rsidR="009E7802" w:rsidRDefault="009E7802" w:rsidP="009E7802">
      <w:r>
        <w:t xml:space="preserve">                                                                                        P. Hovanec – 3.A</w:t>
      </w:r>
    </w:p>
    <w:p w:rsidR="009E7802" w:rsidRDefault="009E7802" w:rsidP="009E7802">
      <w:pPr>
        <w:jc w:val="both"/>
      </w:pPr>
      <w:r>
        <w:t xml:space="preserve">                    V školskom roku 2021/2022 sa podľa iŠkVP vzdelávali žiaci 1. A triedy, ukázalo sa, že aktualizovať existujúci ŠkVP bolo dobré rozhodnutie, takže sa podľa neho  bude realizovať výchovno-vzdelávací proces v predmete SJL aj naďalej. </w:t>
      </w:r>
    </w:p>
    <w:p w:rsidR="009E7802" w:rsidRDefault="009E7802" w:rsidP="009E7802">
      <w:pPr>
        <w:jc w:val="both"/>
      </w:pPr>
      <w:r>
        <w:t xml:space="preserve">                    Výchovno-vzdelávací proces v tomto školskom roku bol, ako už bolo spomenuté, prerušovaný  opakovaným nástupom tried do karantény a dištančným vzdelávaním, prejavoval sa aj minimalistický prístup mnohých žiakov k školským povinnostiam, no na druhej strane treba skonštatovať, že najmä mladší žiaci návrat do  prezenčnej formy vyučovania privítali a rýchlejšie sa adaptovali na prácu a povinnosti.     </w:t>
      </w:r>
    </w:p>
    <w:p w:rsidR="009E7802" w:rsidRPr="00F40FEB" w:rsidRDefault="009E7802" w:rsidP="009E7802">
      <w:pPr>
        <w:jc w:val="both"/>
      </w:pPr>
      <w:r>
        <w:t xml:space="preserve">                     Vyučujúce okrem klasických foriem a metód využívali  pri výuke IKT techniku, online materiály   (veľké množstvo materiálov si vytvárali priebežne počas dištančného vzdelávania a mali ich uložené v knižnici EDUPAGE).                                                            </w:t>
      </w:r>
    </w:p>
    <w:p w:rsidR="009E7802" w:rsidRDefault="009E7802" w:rsidP="009E7802">
      <w:pPr>
        <w:pStyle w:val="Nadpis2"/>
      </w:pPr>
      <w:r>
        <w:t xml:space="preserve">Vzdelávanie členov PK:  </w:t>
      </w:r>
    </w:p>
    <w:p w:rsidR="009E7802" w:rsidRPr="0073493A" w:rsidRDefault="009E7802" w:rsidP="009E7802">
      <w:r w:rsidRPr="0073493A">
        <w:t xml:space="preserve">Účasť na vzdelávaní: </w:t>
      </w:r>
    </w:p>
    <w:p w:rsidR="009E7802" w:rsidRDefault="009E7802" w:rsidP="009E7802">
      <w:pPr>
        <w:jc w:val="both"/>
        <w:rPr>
          <w:b/>
        </w:rPr>
      </w:pPr>
      <w:r w:rsidRPr="00BE4379">
        <w:rPr>
          <w:b/>
        </w:rPr>
        <w:t>a) Mgr. Kamila Blahovská</w:t>
      </w:r>
      <w:r w:rsidR="00263CAB">
        <w:rPr>
          <w:b/>
        </w:rPr>
        <w:t xml:space="preserve">  </w:t>
      </w:r>
      <w:r w:rsidRPr="0073493A">
        <w:t xml:space="preserve"> – 26. 1. 2022 –  </w:t>
      </w:r>
      <w:r w:rsidRPr="0073493A">
        <w:rPr>
          <w:b/>
        </w:rPr>
        <w:t xml:space="preserve">Ako naučiť žiakov byť najlepšou verziou  </w:t>
      </w:r>
    </w:p>
    <w:p w:rsidR="009E7802" w:rsidRDefault="009E7802" w:rsidP="009E7802">
      <w:pPr>
        <w:jc w:val="both"/>
      </w:pPr>
      <w:r>
        <w:rPr>
          <w:b/>
        </w:rPr>
        <w:t xml:space="preserve">                                                                        </w:t>
      </w:r>
      <w:r w:rsidR="00263CAB">
        <w:rPr>
          <w:b/>
        </w:rPr>
        <w:t xml:space="preserve">  </w:t>
      </w:r>
      <w:r>
        <w:rPr>
          <w:b/>
        </w:rPr>
        <w:t xml:space="preserve"> </w:t>
      </w:r>
      <w:r w:rsidRPr="0073493A">
        <w:rPr>
          <w:b/>
        </w:rPr>
        <w:t>seba samých</w:t>
      </w:r>
      <w:r w:rsidRPr="0073493A">
        <w:t xml:space="preserve"> –   Akadémia veľkých diel</w:t>
      </w:r>
      <w:r>
        <w:t xml:space="preserve"> – online   vzdelávanie </w:t>
      </w:r>
    </w:p>
    <w:p w:rsidR="009E7802" w:rsidRDefault="009E7802" w:rsidP="009E7802">
      <w:pPr>
        <w:jc w:val="both"/>
      </w:pPr>
      <w:r>
        <w:t xml:space="preserve">                                               </w:t>
      </w:r>
      <w:r w:rsidR="00263CAB">
        <w:t xml:space="preserve">   </w:t>
      </w:r>
      <w:r w:rsidRPr="0073493A">
        <w:t>–</w:t>
      </w:r>
      <w:r>
        <w:t xml:space="preserve">  9. 2. 2022 </w:t>
      </w:r>
      <w:r w:rsidR="00263CAB">
        <w:t xml:space="preserve"> </w:t>
      </w:r>
      <w:r w:rsidRPr="0073493A">
        <w:t xml:space="preserve">– </w:t>
      </w:r>
      <w:r w:rsidR="00263CAB">
        <w:t xml:space="preserve">   </w:t>
      </w:r>
      <w:r w:rsidRPr="0073493A">
        <w:rPr>
          <w:b/>
        </w:rPr>
        <w:t xml:space="preserve">Chuť žiť.sk </w:t>
      </w:r>
      <w:r>
        <w:t xml:space="preserve">– Juraj Hipš – online vzdelávanie </w:t>
      </w:r>
    </w:p>
    <w:p w:rsidR="009E7802" w:rsidRDefault="00263CAB" w:rsidP="00263CAB">
      <w:pPr>
        <w:jc w:val="both"/>
        <w:rPr>
          <w:b/>
        </w:rPr>
      </w:pPr>
      <w:r>
        <w:t xml:space="preserve">                                                      </w:t>
      </w:r>
      <w:r>
        <w:softHyphen/>
      </w:r>
      <w:r w:rsidRPr="0073493A">
        <w:t>–</w:t>
      </w:r>
      <w:r>
        <w:t xml:space="preserve"> 9.6.2022 </w:t>
      </w:r>
      <w:r w:rsidR="009E7802" w:rsidRPr="0073493A">
        <w:t>–</w:t>
      </w:r>
      <w:r>
        <w:t xml:space="preserve"> </w:t>
      </w:r>
      <w:r w:rsidR="009E7802" w:rsidRPr="00263CAB">
        <w:rPr>
          <w:b/>
        </w:rPr>
        <w:t xml:space="preserve">Konflikt, riešenie konfliktov a konfliktných situácií s deťmi </w:t>
      </w:r>
      <w:r>
        <w:rPr>
          <w:b/>
        </w:rPr>
        <w:t xml:space="preserve">  </w:t>
      </w:r>
      <w:r>
        <w:rPr>
          <w:b/>
        </w:rPr>
        <w:br/>
        <w:t xml:space="preserve">                                                                              </w:t>
      </w:r>
      <w:r w:rsidR="009E7802" w:rsidRPr="00263CAB">
        <w:rPr>
          <w:b/>
        </w:rPr>
        <w:t xml:space="preserve">a mládežou </w:t>
      </w:r>
      <w:r w:rsidR="009E7802" w:rsidRPr="0073493A">
        <w:t xml:space="preserve">– </w:t>
      </w:r>
      <w:r w:rsidR="009E7802">
        <w:t xml:space="preserve"> ÚPSVaR SNV – </w:t>
      </w:r>
      <w:r w:rsidR="009E7802">
        <w:rPr>
          <w:b/>
        </w:rPr>
        <w:t xml:space="preserve"> </w:t>
      </w:r>
      <w:r w:rsidR="009E7802">
        <w:t xml:space="preserve">prezenčné vzdelávanie  </w:t>
      </w:r>
      <w:r w:rsidR="009E7802">
        <w:rPr>
          <w:b/>
        </w:rPr>
        <w:t xml:space="preserve">  </w:t>
      </w:r>
    </w:p>
    <w:p w:rsidR="009E7802" w:rsidRDefault="009E7802" w:rsidP="009E7802">
      <w:pPr>
        <w:ind w:left="3000"/>
        <w:jc w:val="both"/>
        <w:rPr>
          <w:b/>
        </w:rPr>
      </w:pPr>
    </w:p>
    <w:p w:rsidR="009E7802" w:rsidRDefault="009E7802" w:rsidP="009E7802">
      <w:r>
        <w:rPr>
          <w:b/>
        </w:rPr>
        <w:t xml:space="preserve">b) Mgr. Kristína Vargová </w:t>
      </w:r>
      <w:r w:rsidRPr="0073493A">
        <w:t>–</w:t>
      </w:r>
      <w:r>
        <w:t xml:space="preserve"> 27. 12. 2021 – </w:t>
      </w:r>
      <w:r w:rsidRPr="00D72788">
        <w:rPr>
          <w:b/>
        </w:rPr>
        <w:t>Ako motivovať žiakov počas dištančného vzdelávania</w:t>
      </w:r>
      <w:r>
        <w:t xml:space="preserve"> – Edusteps – online vzdelávanie</w:t>
      </w:r>
    </w:p>
    <w:p w:rsidR="009E7802" w:rsidRDefault="009E7802" w:rsidP="009E7802">
      <w:r>
        <w:t xml:space="preserve">                                            - 14. 12. 2021 – </w:t>
      </w:r>
      <w:r w:rsidRPr="00D72788">
        <w:rPr>
          <w:b/>
        </w:rPr>
        <w:t>Ako kreatívne a hravo na gramatiku</w:t>
      </w:r>
      <w:r>
        <w:t xml:space="preserve"> – doplňujúce vzdelávanie online – WocaBee</w:t>
      </w:r>
    </w:p>
    <w:p w:rsidR="009E7802" w:rsidRDefault="009E7802" w:rsidP="009E7802">
      <w:r>
        <w:t xml:space="preserve">                                            - 7. 12. 2021 - </w:t>
      </w:r>
      <w:r w:rsidRPr="00D72788">
        <w:rPr>
          <w:b/>
        </w:rPr>
        <w:t>Autentické materiály pri výučbe cudzích jazykov</w:t>
      </w:r>
      <w:r>
        <w:t xml:space="preserve"> – online webinár – WocaBee</w:t>
      </w:r>
    </w:p>
    <w:p w:rsidR="009E7802" w:rsidRDefault="009E7802" w:rsidP="009E7802">
      <w:r>
        <w:t xml:space="preserve">                                             - 9. 12. 2021 – </w:t>
      </w:r>
      <w:r w:rsidRPr="00D72788">
        <w:rPr>
          <w:b/>
        </w:rPr>
        <w:t>Practical tips and online tools for modern foreign language teaching</w:t>
      </w:r>
      <w:r>
        <w:t xml:space="preserve"> – online webinár – Wocabee</w:t>
      </w:r>
    </w:p>
    <w:p w:rsidR="009E7802" w:rsidRDefault="009E7802" w:rsidP="009E7802">
      <w:r>
        <w:t xml:space="preserve">                                             - 7. 6. 2022 – </w:t>
      </w:r>
      <w:r w:rsidRPr="00D72788">
        <w:rPr>
          <w:b/>
        </w:rPr>
        <w:t>Odborné stretnutie koordinátorov prevencie, školských psychológov</w:t>
      </w:r>
      <w:r>
        <w:t xml:space="preserve"> – online webinár – CPPPaP</w:t>
      </w:r>
    </w:p>
    <w:p w:rsidR="009E7802" w:rsidRDefault="009E7802" w:rsidP="009E7802">
      <w:r>
        <w:t xml:space="preserve">                                            - 16. 3. 2022 – </w:t>
      </w:r>
      <w:r w:rsidRPr="00D72788">
        <w:rPr>
          <w:b/>
        </w:rPr>
        <w:t>Aktivity na rozvíjanie kritického myslenia</w:t>
      </w:r>
      <w:r>
        <w:t xml:space="preserve"> – online webinár – Edusteps</w:t>
      </w:r>
    </w:p>
    <w:p w:rsidR="009E7802" w:rsidRDefault="009E7802" w:rsidP="009E7802">
      <w:r>
        <w:t xml:space="preserve">                                            - 18. 3. 2022 – </w:t>
      </w:r>
      <w:r w:rsidRPr="00D72788">
        <w:rPr>
          <w:b/>
        </w:rPr>
        <w:t>Čo čítať? (Ako sa orientovať v </w:t>
      </w:r>
      <w:r>
        <w:rPr>
          <w:b/>
        </w:rPr>
        <w:t>sú</w:t>
      </w:r>
      <w:r w:rsidRPr="00D72788">
        <w:rPr>
          <w:b/>
        </w:rPr>
        <w:t>časnej slovenskej literatúre)</w:t>
      </w:r>
      <w:r>
        <w:t xml:space="preserve"> – </w:t>
      </w:r>
      <w:r w:rsidR="00263CAB">
        <w:t xml:space="preserve"> </w:t>
      </w:r>
      <w:r w:rsidR="00263CAB">
        <w:br/>
        <w:t xml:space="preserve">   </w:t>
      </w:r>
      <w:r>
        <w:t>online webinár - FF UMB v BB</w:t>
      </w:r>
    </w:p>
    <w:p w:rsidR="009E7802" w:rsidRDefault="009E7802" w:rsidP="009E7802">
      <w:r>
        <w:t xml:space="preserve">                                             - 9. 2. 2022 – </w:t>
      </w:r>
      <w:r w:rsidRPr="00D72788">
        <w:rPr>
          <w:b/>
        </w:rPr>
        <w:t>Mať chuť žiť.</w:t>
      </w:r>
      <w:r>
        <w:t xml:space="preserve"> – webinár Juraja Hipša</w:t>
      </w:r>
    </w:p>
    <w:p w:rsidR="009E7802" w:rsidRDefault="009E7802" w:rsidP="009E7802">
      <w:r>
        <w:t xml:space="preserve">                                             - 16. 12. 2021 – </w:t>
      </w:r>
      <w:r w:rsidRPr="00D72788">
        <w:rPr>
          <w:b/>
        </w:rPr>
        <w:t xml:space="preserve">Ako zmysluplne testovať a hodnotiť žiakov? Rady lenivého </w:t>
      </w:r>
      <w:r w:rsidR="00263CAB">
        <w:rPr>
          <w:b/>
        </w:rPr>
        <w:t xml:space="preserve"> </w:t>
      </w:r>
      <w:r w:rsidR="00263CAB">
        <w:rPr>
          <w:b/>
        </w:rPr>
        <w:br/>
        <w:t xml:space="preserve"> </w:t>
      </w:r>
      <w:r w:rsidR="00780FAA">
        <w:rPr>
          <w:b/>
        </w:rPr>
        <w:t xml:space="preserve"> </w:t>
      </w:r>
      <w:r w:rsidR="00263CAB">
        <w:rPr>
          <w:b/>
        </w:rPr>
        <w:t xml:space="preserve"> </w:t>
      </w:r>
      <w:r w:rsidRPr="00D72788">
        <w:rPr>
          <w:b/>
        </w:rPr>
        <w:t>učiteľa</w:t>
      </w:r>
      <w:r>
        <w:t xml:space="preserve"> – online webinár</w:t>
      </w:r>
    </w:p>
    <w:p w:rsidR="009E7802" w:rsidRPr="0073493A" w:rsidRDefault="009E7802" w:rsidP="009E7802">
      <w:pPr>
        <w:rPr>
          <w:b/>
        </w:rPr>
      </w:pPr>
      <w:r>
        <w:t xml:space="preserve">                           </w:t>
      </w:r>
    </w:p>
    <w:p w:rsidR="009E7802" w:rsidRPr="0073493A" w:rsidRDefault="009E7802" w:rsidP="009E7802">
      <w:pPr>
        <w:jc w:val="both"/>
        <w:rPr>
          <w:b/>
        </w:rPr>
      </w:pPr>
      <w:r w:rsidRPr="0073493A">
        <w:rPr>
          <w:b/>
        </w:rPr>
        <w:t xml:space="preserve">                                          </w:t>
      </w:r>
    </w:p>
    <w:p w:rsidR="009E7802" w:rsidRDefault="009E7802" w:rsidP="009E7802">
      <w:pPr>
        <w:jc w:val="both"/>
        <w:rPr>
          <w:i/>
        </w:rPr>
      </w:pPr>
    </w:p>
    <w:p w:rsidR="009E7802" w:rsidRDefault="009E7802" w:rsidP="009E7802"/>
    <w:p w:rsidR="009E7802" w:rsidRDefault="009E7802" w:rsidP="009E7802">
      <w:r>
        <w:t xml:space="preserve">V Gelnici dňa 30. 6. 2022                                    Mgr. Kamila Blahovská </w:t>
      </w:r>
    </w:p>
    <w:p w:rsidR="009E7802" w:rsidRDefault="009E7802" w:rsidP="009E7802">
      <w:r>
        <w:t xml:space="preserve">                                                                      </w:t>
      </w:r>
    </w:p>
    <w:p w:rsidR="009E7802" w:rsidRDefault="009E7802" w:rsidP="00246CDB"/>
    <w:p w:rsidR="009E7802" w:rsidRDefault="009E7802" w:rsidP="00246CDB"/>
    <w:p w:rsidR="009E7802" w:rsidRDefault="009E7802" w:rsidP="00246CDB"/>
    <w:p w:rsidR="009E7802" w:rsidRDefault="009E7802" w:rsidP="00246CDB"/>
    <w:p w:rsidR="009E7802" w:rsidRDefault="009E7802" w:rsidP="00246CDB"/>
    <w:p w:rsidR="009E7802" w:rsidRDefault="009E7802" w:rsidP="00246CDB"/>
    <w:p w:rsidR="009E7802" w:rsidRDefault="009E7802" w:rsidP="00246CDB"/>
    <w:p w:rsidR="009E7802" w:rsidRDefault="009E7802" w:rsidP="00246CDB"/>
    <w:p w:rsidR="009E7802" w:rsidRDefault="009E7802" w:rsidP="00246CDB"/>
    <w:p w:rsidR="009E7802" w:rsidRDefault="009E7802" w:rsidP="00246CDB"/>
    <w:p w:rsidR="009E7802" w:rsidRDefault="009E7802" w:rsidP="00246CDB"/>
    <w:p w:rsidR="009E7802" w:rsidRDefault="009E7802" w:rsidP="00246CDB"/>
    <w:p w:rsidR="009E7802" w:rsidRDefault="009E7802" w:rsidP="00246CDB"/>
    <w:p w:rsidR="009E7802" w:rsidRDefault="009E7802" w:rsidP="00246CDB"/>
    <w:p w:rsidR="009E7802" w:rsidRDefault="009E7802" w:rsidP="00246CDB"/>
    <w:p w:rsidR="009E7802" w:rsidRDefault="009E7802" w:rsidP="00246CDB"/>
    <w:p w:rsidR="009E7802" w:rsidRDefault="009E7802" w:rsidP="00246CDB"/>
    <w:p w:rsidR="009E7802" w:rsidRDefault="009E7802" w:rsidP="00246CDB"/>
    <w:p w:rsidR="009E7802" w:rsidRDefault="009E7802" w:rsidP="00246CDB">
      <w:bookmarkStart w:id="0" w:name="_GoBack"/>
      <w:bookmarkEnd w:id="0"/>
    </w:p>
    <w:p w:rsidR="009E7802" w:rsidRDefault="009E7802" w:rsidP="00246CDB"/>
    <w:p w:rsidR="009E7802" w:rsidRDefault="009E7802" w:rsidP="00246CDB"/>
    <w:p w:rsidR="009E7802" w:rsidRDefault="009E7802" w:rsidP="00246CDB"/>
    <w:p w:rsidR="00BE5A19" w:rsidRDefault="00BE5A19" w:rsidP="00BE5A19"/>
    <w:p w:rsidR="00BE5A19" w:rsidRDefault="00BE5A19" w:rsidP="00BE5A19"/>
    <w:p w:rsidR="00581893" w:rsidRDefault="00581893" w:rsidP="00581893"/>
    <w:p w:rsidR="00581893" w:rsidRDefault="00581893" w:rsidP="00581893">
      <w:pPr>
        <w:jc w:val="both"/>
        <w:rPr>
          <w:rFonts w:ascii="Arial" w:hAnsi="Arial" w:cs="Arial"/>
        </w:rPr>
      </w:pPr>
      <w:r>
        <w:rPr>
          <w:noProof/>
          <w:spacing w:val="20"/>
          <w:lang w:eastAsia="sk-SK"/>
        </w:rPr>
        <w:drawing>
          <wp:anchor distT="0" distB="0" distL="144145" distR="144145" simplePos="0" relativeHeight="251663872" behindDoc="0" locked="0" layoutInCell="1" allowOverlap="1" wp14:anchorId="5FBEE9FF" wp14:editId="3A23B22E">
            <wp:simplePos x="0" y="0"/>
            <wp:positionH relativeFrom="column">
              <wp:posOffset>-29210</wp:posOffset>
            </wp:positionH>
            <wp:positionV relativeFrom="paragraph">
              <wp:posOffset>-151765</wp:posOffset>
            </wp:positionV>
            <wp:extent cx="2000885" cy="1003300"/>
            <wp:effectExtent l="0" t="0" r="0" b="6350"/>
            <wp:wrapNone/>
            <wp:docPr id="4" name="Obrázok 2" descr="Gymgl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ok 2" descr="Gymgl_logo!"/>
                    <pic:cNvPicPr>
                      <a:picLocks noChangeAspect="1" noChangeArrowheads="1"/>
                    </pic:cNvPicPr>
                  </pic:nvPicPr>
                  <pic:blipFill>
                    <a:blip r:embed="rId10">
                      <a:grayscl/>
                      <a:extLst>
                        <a:ext uri="{28A0092B-C50C-407E-A947-70E740481C1C}">
                          <a14:useLocalDpi xmlns:a14="http://schemas.microsoft.com/office/drawing/2010/main" val="0"/>
                        </a:ext>
                      </a:extLst>
                    </a:blip>
                    <a:srcRect l="10217" r="5104" b="15144"/>
                    <a:stretch>
                      <a:fillRect/>
                    </a:stretch>
                  </pic:blipFill>
                  <pic:spPr bwMode="auto">
                    <a:xfrm>
                      <a:off x="0" y="0"/>
                      <a:ext cx="2000885" cy="1003300"/>
                    </a:xfrm>
                    <a:prstGeom prst="rect">
                      <a:avLst/>
                    </a:prstGeom>
                    <a:noFill/>
                  </pic:spPr>
                </pic:pic>
              </a:graphicData>
            </a:graphic>
            <wp14:sizeRelH relativeFrom="page">
              <wp14:pctWidth>0</wp14:pctWidth>
            </wp14:sizeRelH>
            <wp14:sizeRelV relativeFrom="page">
              <wp14:pctHeight>0</wp14:pctHeight>
            </wp14:sizeRelV>
          </wp:anchor>
        </w:drawing>
      </w:r>
    </w:p>
    <w:p w:rsidR="00581893" w:rsidRPr="00835431" w:rsidRDefault="00581893" w:rsidP="00581893">
      <w:pPr>
        <w:pBdr>
          <w:bottom w:val="single" w:sz="4" w:space="1" w:color="auto"/>
        </w:pBdr>
        <w:tabs>
          <w:tab w:val="left" w:pos="3402"/>
        </w:tabs>
        <w:ind w:firstLine="3402"/>
        <w:jc w:val="both"/>
        <w:rPr>
          <w:rFonts w:ascii="Arial Black" w:hAnsi="Arial Black" w:cs="Arial"/>
          <w:spacing w:val="20"/>
          <w:sz w:val="28"/>
          <w:szCs w:val="28"/>
        </w:rPr>
      </w:pPr>
      <w:r w:rsidRPr="00835431">
        <w:rPr>
          <w:rFonts w:ascii="Arial Black" w:hAnsi="Arial Black" w:cs="Arial"/>
          <w:spacing w:val="20"/>
          <w:sz w:val="28"/>
          <w:szCs w:val="28"/>
        </w:rPr>
        <w:t>Gymnázium, SNP 1, Gelnica</w:t>
      </w:r>
    </w:p>
    <w:p w:rsidR="00581893" w:rsidRPr="00835431" w:rsidRDefault="00581893" w:rsidP="00581893">
      <w:pPr>
        <w:tabs>
          <w:tab w:val="left" w:pos="3544"/>
        </w:tabs>
        <w:rPr>
          <w:i/>
          <w:spacing w:val="50"/>
          <w:sz w:val="16"/>
          <w:szCs w:val="16"/>
        </w:rPr>
      </w:pPr>
      <w:r>
        <w:rPr>
          <w:rFonts w:ascii="Arial" w:hAnsi="Arial" w:cs="Arial"/>
          <w:i/>
          <w:spacing w:val="30"/>
          <w:sz w:val="16"/>
          <w:szCs w:val="16"/>
        </w:rPr>
        <w:tab/>
      </w:r>
      <w:r w:rsidRPr="00835431">
        <w:rPr>
          <w:rFonts w:ascii="Arial" w:hAnsi="Arial" w:cs="Arial"/>
          <w:i/>
          <w:spacing w:val="50"/>
          <w:sz w:val="16"/>
          <w:szCs w:val="16"/>
        </w:rPr>
        <w:t>ŠkVP: Kľúčové kompetencie pre život</w:t>
      </w:r>
    </w:p>
    <w:p w:rsidR="00581893" w:rsidRDefault="00581893" w:rsidP="00581893">
      <w:pPr>
        <w:pStyle w:val="Nadpis1"/>
        <w:jc w:val="center"/>
        <w:rPr>
          <w:sz w:val="36"/>
          <w:szCs w:val="36"/>
        </w:rPr>
      </w:pPr>
    </w:p>
    <w:p w:rsidR="00581893" w:rsidRDefault="00581893" w:rsidP="00BE5A19"/>
    <w:p w:rsidR="00581893" w:rsidRDefault="00581893" w:rsidP="00BE5A19"/>
    <w:p w:rsidR="00BE5A19" w:rsidRDefault="00BE5A19" w:rsidP="00BE5A19"/>
    <w:p w:rsidR="00BE5A19" w:rsidRDefault="00BE5A19" w:rsidP="00BE5A19">
      <w:pPr>
        <w:keepNext/>
        <w:jc w:val="center"/>
        <w:rPr>
          <w:rFonts w:ascii="Times New Roman" w:eastAsia="Times New Roman" w:hAnsi="Times New Roman" w:cs="Times New Roman"/>
          <w:sz w:val="24"/>
          <w:szCs w:val="24"/>
        </w:rPr>
      </w:pPr>
      <w:r>
        <w:rPr>
          <w:rFonts w:ascii="Times New Roman" w:eastAsia="Times New Roman" w:hAnsi="Times New Roman" w:cs="Times New Roman"/>
          <w:b/>
          <w:sz w:val="36"/>
          <w:szCs w:val="36"/>
        </w:rPr>
        <w:t>ZÁVEREČNÁ SPRÁVA O ČINNOSTI sekcie TŠV</w:t>
      </w:r>
    </w:p>
    <w:p w:rsidR="00BE5A19" w:rsidRDefault="00BE5A19" w:rsidP="00BE5A19">
      <w:pPr>
        <w:jc w:val="center"/>
      </w:pPr>
    </w:p>
    <w:p w:rsidR="00BE5A19" w:rsidRDefault="00BE5A19" w:rsidP="00BE5A19">
      <w:pPr>
        <w:jc w:val="center"/>
      </w:pPr>
      <w:bookmarkStart w:id="1" w:name="_heading=h.gjdgxs"/>
      <w:bookmarkEnd w:id="1"/>
      <w:r>
        <w:rPr>
          <w:b/>
          <w:i/>
        </w:rPr>
        <w:t>Šk. rok 2021/2022</w:t>
      </w:r>
    </w:p>
    <w:p w:rsidR="00BE5A19" w:rsidRDefault="00BE5A19" w:rsidP="00BE5A19"/>
    <w:p w:rsidR="00BE5A19" w:rsidRDefault="00BE5A19" w:rsidP="00BE5A19">
      <w:pPr>
        <w:keepNext/>
        <w:spacing w:before="240" w:after="60"/>
        <w:rPr>
          <w:rFonts w:ascii="Arial" w:eastAsia="Arial" w:hAnsi="Arial" w:cs="Arial"/>
          <w:b/>
          <w:i/>
          <w:sz w:val="28"/>
          <w:szCs w:val="28"/>
        </w:rPr>
      </w:pPr>
      <w:r>
        <w:rPr>
          <w:rFonts w:ascii="Arial" w:eastAsia="Arial" w:hAnsi="Arial" w:cs="Arial"/>
          <w:b/>
          <w:i/>
          <w:sz w:val="28"/>
          <w:szCs w:val="28"/>
        </w:rPr>
        <w:t xml:space="preserve">Organizácia práce sekcie:  </w:t>
      </w:r>
    </w:p>
    <w:p w:rsidR="00BE5A19" w:rsidRDefault="00BE5A19" w:rsidP="00BE5A19">
      <w:r>
        <w:t xml:space="preserve">Členovia sekcie TŠV: Mgr. Richard Andraško </w:t>
      </w:r>
    </w:p>
    <w:p w:rsidR="00BE5A19" w:rsidRDefault="00BE5A19" w:rsidP="00BE5A1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BE5A19" w:rsidRDefault="00BE5A19" w:rsidP="00BE5A1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Predmet TŠV na našej škole vyučujem sám a pravidelne som sa zúčastňoval stretnutiach na zasadnutiach predmetovej komisie počas celého školského roka, riešil aktuálne otázky v oblasti telesnej a športovej výchovy a s návrhy som včas oznamoval vedeniu školy. Plnil som tiež úlohy a ciele vyplývajúce zo Všeobecného plánu TŠV na rok 2021/2022 počas prezenčnej formy vyučovania a v priebehu dištančného vyučovania som sa riadil aktuálnymi pokynmi, rešpektoval obmedzenie a riešil vyučovanie podľa stanoveným pravidiel. Podľa dosiahnutých výsledkov môžem konštatovať, že plánované úlohy určené osnovami boli splnené čiastočne z dôvodu pandémie. Pridelené úlohy som si svedomito a zodpovedne plnil. Žiakom boli počas online hodín TŠV ponúkané zaujímavé a efektívne formy cvičenia prispôsobené domácemu prostrediu. Krúžkovú činnosť sme v tomto šk. roku pre dlhé trvanie pandémie nemali možnosť uskutočniť. Je treba organizovať pohybové aktivity, ktoré podporujú zdravý životný štýl, boj proti obezite a ochranu životného prostredia a minimalizovať sedavý spôsob života. </w:t>
      </w:r>
    </w:p>
    <w:p w:rsidR="00BE5A19" w:rsidRDefault="00BE5A19" w:rsidP="00BE5A19">
      <w:pPr>
        <w:jc w:val="both"/>
        <w:rPr>
          <w:rFonts w:ascii="Times New Roman" w:eastAsia="Times New Roman" w:hAnsi="Times New Roman" w:cs="Times New Roman"/>
          <w:sz w:val="24"/>
          <w:szCs w:val="24"/>
        </w:rPr>
      </w:pPr>
    </w:p>
    <w:p w:rsidR="00BE5A19" w:rsidRDefault="00BE5A19" w:rsidP="00BE5A1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Úrazovosť bola v porovnaní s minulým rokom takmer totožná a v porovnaní s predchádzajúcimi rokmi menšia, avšak všetky úrazy, ktoré sa stali počas prezenčného vyučovania sú zaregistrované a evidované v knihe úrazov.</w:t>
      </w:r>
    </w:p>
    <w:p w:rsidR="00BE5A19" w:rsidRDefault="00BE5A19" w:rsidP="00BE5A19">
      <w:pPr>
        <w:jc w:val="both"/>
        <w:rPr>
          <w:rFonts w:ascii="Times New Roman" w:eastAsia="Times New Roman" w:hAnsi="Times New Roman" w:cs="Times New Roman"/>
          <w:sz w:val="24"/>
          <w:szCs w:val="24"/>
        </w:rPr>
      </w:pPr>
    </w:p>
    <w:p w:rsidR="00BE5A19" w:rsidRDefault="00BE5A19" w:rsidP="00BE5A1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Z dôvodu pandémie sa ani tento rok nemohol uskutočniť lyžiarsky ani plavecký výcvik.</w:t>
      </w:r>
    </w:p>
    <w:p w:rsidR="00BE5A19" w:rsidRDefault="00BE5A19" w:rsidP="00BE5A19">
      <w:pPr>
        <w:jc w:val="both"/>
        <w:rPr>
          <w:rFonts w:ascii="Times New Roman" w:eastAsia="Times New Roman" w:hAnsi="Times New Roman" w:cs="Times New Roman"/>
          <w:sz w:val="24"/>
          <w:szCs w:val="24"/>
        </w:rPr>
      </w:pPr>
    </w:p>
    <w:p w:rsidR="00BE5A19" w:rsidRDefault="00BE5A19" w:rsidP="00BE5A1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Zo športových súťaží sa začiatkom roka podarilo žiakom zúčastniť sa na Cezpoľnom behu ZŠ a OGY a po doznení zákazov pandémie ešte Krajského kola SŠ vo futsale a Okresného kola v atletike žiakov ZŠ a OGY.</w:t>
      </w:r>
    </w:p>
    <w:p w:rsidR="00BE5A19" w:rsidRDefault="00BE5A19" w:rsidP="00BE5A19">
      <w:pPr>
        <w:jc w:val="both"/>
        <w:rPr>
          <w:rFonts w:ascii="Times New Roman" w:eastAsia="Times New Roman" w:hAnsi="Times New Roman" w:cs="Times New Roman"/>
          <w:sz w:val="24"/>
          <w:szCs w:val="24"/>
        </w:rPr>
      </w:pPr>
    </w:p>
    <w:p w:rsidR="00BE5A19" w:rsidRDefault="00BE5A19" w:rsidP="00BE5A19">
      <w:pPr>
        <w:jc w:val="both"/>
        <w:rPr>
          <w:b/>
        </w:rPr>
      </w:pPr>
      <w:r>
        <w:rPr>
          <w:rFonts w:ascii="Times New Roman" w:eastAsia="Times New Roman" w:hAnsi="Times New Roman" w:cs="Times New Roman"/>
          <w:sz w:val="24"/>
          <w:szCs w:val="24"/>
        </w:rPr>
        <w:t>Pri hodnotení žiakov som sa v plnom rozsahu riadil a dodržiaval  metodické pokyny pre hodnotenie a klasifikáciu žiakov z predmetu telesná výchova</w:t>
      </w:r>
      <w:r>
        <w:rPr>
          <w:rFonts w:ascii="Times New Roman" w:eastAsia="Times New Roman" w:hAnsi="Times New Roman" w:cs="Times New Roman"/>
          <w:i/>
          <w:sz w:val="24"/>
          <w:szCs w:val="24"/>
        </w:rPr>
        <w:t xml:space="preserve">. </w:t>
      </w:r>
    </w:p>
    <w:p w:rsidR="00BE5A19" w:rsidRDefault="00BE5A19" w:rsidP="00BE5A19"/>
    <w:p w:rsidR="00BE5A19" w:rsidRDefault="00BE5A19" w:rsidP="00BE5A19">
      <w:pPr>
        <w:rPr>
          <w:i/>
        </w:rPr>
      </w:pPr>
    </w:p>
    <w:p w:rsidR="00BE5A19" w:rsidRDefault="00BE5A19" w:rsidP="00BE5A19">
      <w:pPr>
        <w:rPr>
          <w:i/>
        </w:rPr>
      </w:pPr>
    </w:p>
    <w:p w:rsidR="00BE5A19" w:rsidRDefault="00BE5A19" w:rsidP="00BE5A19">
      <w:pPr>
        <w:keepNext/>
        <w:spacing w:before="240" w:after="60"/>
        <w:jc w:val="center"/>
        <w:rPr>
          <w:rFonts w:ascii="Arial" w:eastAsia="Arial" w:hAnsi="Arial" w:cs="Arial"/>
          <w:b/>
          <w:i/>
          <w:sz w:val="28"/>
          <w:szCs w:val="28"/>
        </w:rPr>
      </w:pPr>
      <w:r>
        <w:rPr>
          <w:rFonts w:ascii="Arial" w:eastAsia="Arial" w:hAnsi="Arial" w:cs="Arial"/>
          <w:b/>
          <w:i/>
          <w:sz w:val="28"/>
          <w:szCs w:val="28"/>
        </w:rPr>
        <w:t>Školský rok 2021/2022</w:t>
      </w:r>
    </w:p>
    <w:p w:rsidR="00BE5A19" w:rsidRDefault="00BE5A19" w:rsidP="00BE5A19">
      <w:pPr>
        <w:keepNext/>
        <w:spacing w:before="240" w:after="60"/>
        <w:rPr>
          <w:rFonts w:ascii="Arial" w:eastAsia="Arial" w:hAnsi="Arial" w:cs="Arial"/>
          <w:b/>
          <w:i/>
          <w:sz w:val="28"/>
          <w:szCs w:val="28"/>
        </w:rPr>
      </w:pPr>
      <w:r>
        <w:rPr>
          <w:rFonts w:ascii="Arial" w:eastAsia="Arial" w:hAnsi="Arial" w:cs="Arial"/>
          <w:b/>
          <w:i/>
          <w:sz w:val="28"/>
          <w:szCs w:val="28"/>
        </w:rPr>
        <w:t xml:space="preserve">Súťaže:  </w:t>
      </w:r>
    </w:p>
    <w:p w:rsidR="00BE5A19" w:rsidRDefault="00BE5A19" w:rsidP="00BE5A19">
      <w:pPr>
        <w:keepNext/>
        <w:spacing w:before="240" w:after="60"/>
        <w:rPr>
          <w:rFonts w:ascii="Arial" w:eastAsia="Arial" w:hAnsi="Arial" w:cs="Arial"/>
          <w:b/>
          <w:i/>
          <w:sz w:val="28"/>
          <w:szCs w:val="28"/>
        </w:rPr>
      </w:pPr>
    </w:p>
    <w:p w:rsidR="00BE5A19" w:rsidRDefault="00BE5A19" w:rsidP="00BE5A19">
      <w:pPr>
        <w:spacing w:after="240"/>
        <w:jc w:val="center"/>
        <w:rPr>
          <w:rFonts w:ascii="Arial" w:eastAsia="Arial" w:hAnsi="Arial" w:cs="Arial"/>
          <w:sz w:val="16"/>
          <w:szCs w:val="16"/>
        </w:rPr>
      </w:pPr>
      <w:r>
        <w:rPr>
          <w:rFonts w:ascii="Times New Roman" w:eastAsia="Times New Roman" w:hAnsi="Times New Roman" w:cs="Times New Roman"/>
          <w:b/>
          <w:sz w:val="24"/>
          <w:szCs w:val="24"/>
        </w:rPr>
        <w:t>Telovýchovné a športové aktivity a športové súťaže 2021/2022</w:t>
      </w:r>
    </w:p>
    <w:p w:rsidR="00BE5A19" w:rsidRDefault="00BE5A19" w:rsidP="00BE5A19">
      <w:pPr>
        <w:rPr>
          <w:rFonts w:ascii="Times New Roman" w:eastAsia="Times New Roman" w:hAnsi="Times New Roman" w:cs="Times New Roman"/>
          <w:i/>
          <w:sz w:val="24"/>
          <w:szCs w:val="24"/>
        </w:rPr>
      </w:pPr>
    </w:p>
    <w:tbl>
      <w:tblPr>
        <w:tblW w:w="9780" w:type="dxa"/>
        <w:jc w:val="center"/>
        <w:tblLayout w:type="fixed"/>
        <w:tblLook w:val="0400" w:firstRow="0" w:lastRow="0" w:firstColumn="0" w:lastColumn="0" w:noHBand="0" w:noVBand="1"/>
      </w:tblPr>
      <w:tblGrid>
        <w:gridCol w:w="453"/>
        <w:gridCol w:w="1179"/>
        <w:gridCol w:w="1134"/>
        <w:gridCol w:w="1134"/>
        <w:gridCol w:w="992"/>
        <w:gridCol w:w="1844"/>
        <w:gridCol w:w="708"/>
        <w:gridCol w:w="1134"/>
        <w:gridCol w:w="1202"/>
      </w:tblGrid>
      <w:tr w:rsidR="00BE5A19" w:rsidTr="00BE5A19">
        <w:trPr>
          <w:jc w:val="center"/>
        </w:trPr>
        <w:tc>
          <w:tcPr>
            <w:tcW w:w="452" w:type="dxa"/>
            <w:vMerge w:val="restart"/>
            <w:tcBorders>
              <w:top w:val="single" w:sz="8" w:space="0" w:color="000000"/>
              <w:left w:val="single" w:sz="8" w:space="0" w:color="000000"/>
              <w:bottom w:val="single" w:sz="8" w:space="0" w:color="000000"/>
              <w:right w:val="single" w:sz="8" w:space="0" w:color="000000"/>
            </w:tcBorders>
            <w:shd w:val="clear" w:color="auto" w:fill="FFFFFF"/>
            <w:tcMar>
              <w:top w:w="0" w:type="dxa"/>
              <w:left w:w="70" w:type="dxa"/>
              <w:bottom w:w="0" w:type="dxa"/>
              <w:right w:w="70" w:type="dxa"/>
            </w:tcMar>
            <w:vAlign w:val="center"/>
            <w:hideMark/>
          </w:tcPr>
          <w:p w:rsidR="00BE5A19" w:rsidRDefault="00BE5A19">
            <w:r>
              <w:rPr>
                <w:rFonts w:ascii="Arial" w:eastAsia="Arial" w:hAnsi="Arial" w:cs="Arial"/>
                <w:b/>
                <w:sz w:val="16"/>
                <w:szCs w:val="16"/>
              </w:rPr>
              <w:t>P.Č.</w:t>
            </w:r>
          </w:p>
        </w:tc>
        <w:tc>
          <w:tcPr>
            <w:tcW w:w="1178" w:type="dxa"/>
            <w:vMerge w:val="restart"/>
            <w:tcBorders>
              <w:top w:val="single" w:sz="8" w:space="0" w:color="000000"/>
              <w:left w:val="single" w:sz="8" w:space="0" w:color="000000"/>
              <w:bottom w:val="single" w:sz="8" w:space="0" w:color="000000"/>
              <w:right w:val="single" w:sz="8" w:space="0" w:color="000000"/>
            </w:tcBorders>
            <w:shd w:val="clear" w:color="auto" w:fill="FFFFFF"/>
            <w:tcMar>
              <w:top w:w="0" w:type="dxa"/>
              <w:left w:w="70" w:type="dxa"/>
              <w:bottom w:w="0" w:type="dxa"/>
              <w:right w:w="70" w:type="dxa"/>
            </w:tcMar>
            <w:vAlign w:val="center"/>
            <w:hideMark/>
          </w:tcPr>
          <w:p w:rsidR="00BE5A19" w:rsidRDefault="00BE5A19">
            <w:pPr>
              <w:ind w:right="320"/>
            </w:pPr>
            <w:r>
              <w:rPr>
                <w:rFonts w:ascii="Arial" w:eastAsia="Arial" w:hAnsi="Arial" w:cs="Arial"/>
                <w:b/>
                <w:sz w:val="16"/>
                <w:szCs w:val="16"/>
              </w:rPr>
              <w:t>názov súťaže</w:t>
            </w:r>
          </w:p>
        </w:tc>
        <w:tc>
          <w:tcPr>
            <w:tcW w:w="1134" w:type="dxa"/>
            <w:vMerge w:val="restart"/>
            <w:tcBorders>
              <w:top w:val="single" w:sz="8" w:space="0" w:color="000000"/>
              <w:left w:val="single" w:sz="8" w:space="0" w:color="000000"/>
              <w:bottom w:val="single" w:sz="8" w:space="0" w:color="000000"/>
              <w:right w:val="single" w:sz="8" w:space="0" w:color="000000"/>
            </w:tcBorders>
            <w:shd w:val="clear" w:color="auto" w:fill="FFFFFF"/>
            <w:tcMar>
              <w:top w:w="0" w:type="dxa"/>
              <w:left w:w="70" w:type="dxa"/>
              <w:bottom w:w="0" w:type="dxa"/>
              <w:right w:w="70" w:type="dxa"/>
            </w:tcMar>
            <w:vAlign w:val="center"/>
            <w:hideMark/>
          </w:tcPr>
          <w:p w:rsidR="00BE5A19" w:rsidRDefault="00BE5A19">
            <w:r>
              <w:rPr>
                <w:rFonts w:ascii="Arial" w:eastAsia="Arial" w:hAnsi="Arial" w:cs="Arial"/>
                <w:b/>
                <w:sz w:val="16"/>
                <w:szCs w:val="16"/>
              </w:rPr>
              <w:t>Vyhlasuje</w:t>
            </w:r>
          </w:p>
        </w:tc>
        <w:tc>
          <w:tcPr>
            <w:tcW w:w="1134" w:type="dxa"/>
            <w:vMerge w:val="restart"/>
            <w:tcBorders>
              <w:top w:val="single" w:sz="8" w:space="0" w:color="000000"/>
              <w:left w:val="single" w:sz="8" w:space="0" w:color="000000"/>
              <w:bottom w:val="single" w:sz="8" w:space="0" w:color="000000"/>
              <w:right w:val="single" w:sz="8" w:space="0" w:color="000000"/>
            </w:tcBorders>
            <w:shd w:val="clear" w:color="auto" w:fill="FFFFFF"/>
            <w:tcMar>
              <w:top w:w="0" w:type="dxa"/>
              <w:left w:w="70" w:type="dxa"/>
              <w:bottom w:w="0" w:type="dxa"/>
              <w:right w:w="70" w:type="dxa"/>
            </w:tcMar>
            <w:vAlign w:val="center"/>
            <w:hideMark/>
          </w:tcPr>
          <w:p w:rsidR="00BE5A19" w:rsidRDefault="00BE5A19">
            <w:r>
              <w:rPr>
                <w:rFonts w:ascii="Arial" w:eastAsia="Arial" w:hAnsi="Arial" w:cs="Arial"/>
                <w:b/>
                <w:sz w:val="16"/>
                <w:szCs w:val="16"/>
              </w:rPr>
              <w:t>Počet zapojených  žiakov</w:t>
            </w:r>
          </w:p>
        </w:tc>
        <w:tc>
          <w:tcPr>
            <w:tcW w:w="992" w:type="dxa"/>
            <w:vMerge w:val="restart"/>
            <w:tcBorders>
              <w:top w:val="single" w:sz="8" w:space="0" w:color="000000"/>
              <w:left w:val="single" w:sz="8" w:space="0" w:color="000000"/>
              <w:bottom w:val="single" w:sz="8" w:space="0" w:color="000000"/>
              <w:right w:val="single" w:sz="8" w:space="0" w:color="000000"/>
            </w:tcBorders>
            <w:shd w:val="clear" w:color="auto" w:fill="FFFFFF"/>
            <w:tcMar>
              <w:top w:w="0" w:type="dxa"/>
              <w:left w:w="70" w:type="dxa"/>
              <w:bottom w:w="0" w:type="dxa"/>
              <w:right w:w="70" w:type="dxa"/>
            </w:tcMar>
            <w:vAlign w:val="center"/>
            <w:hideMark/>
          </w:tcPr>
          <w:p w:rsidR="00BE5A19" w:rsidRDefault="00BE5A19">
            <w:r>
              <w:rPr>
                <w:rFonts w:ascii="Arial" w:eastAsia="Arial" w:hAnsi="Arial" w:cs="Arial"/>
                <w:b/>
                <w:sz w:val="16"/>
                <w:szCs w:val="16"/>
              </w:rPr>
              <w:t>Hlavná súťaž konaná dňa</w:t>
            </w:r>
          </w:p>
        </w:tc>
        <w:tc>
          <w:tcPr>
            <w:tcW w:w="4887" w:type="dxa"/>
            <w:gridSpan w:val="4"/>
            <w:tcBorders>
              <w:top w:val="single" w:sz="8" w:space="0" w:color="000000"/>
              <w:left w:val="single" w:sz="8" w:space="0" w:color="000000"/>
              <w:bottom w:val="single" w:sz="8" w:space="0" w:color="000000"/>
              <w:right w:val="single" w:sz="8" w:space="0" w:color="000000"/>
            </w:tcBorders>
            <w:shd w:val="clear" w:color="auto" w:fill="FFFFFF"/>
            <w:tcMar>
              <w:top w:w="0" w:type="dxa"/>
              <w:left w:w="70" w:type="dxa"/>
              <w:bottom w:w="0" w:type="dxa"/>
              <w:right w:w="70" w:type="dxa"/>
            </w:tcMar>
            <w:vAlign w:val="center"/>
            <w:hideMark/>
          </w:tcPr>
          <w:p w:rsidR="00BE5A19" w:rsidRDefault="00BE5A19">
            <w:pPr>
              <w:jc w:val="center"/>
            </w:pPr>
            <w:r>
              <w:rPr>
                <w:rFonts w:ascii="Arial" w:eastAsia="Arial" w:hAnsi="Arial" w:cs="Arial"/>
                <w:b/>
                <w:sz w:val="16"/>
                <w:szCs w:val="16"/>
              </w:rPr>
              <w:t>Najlepšie umiestnenia</w:t>
            </w:r>
          </w:p>
        </w:tc>
      </w:tr>
      <w:tr w:rsidR="00BE5A19" w:rsidTr="00BE5A19">
        <w:trPr>
          <w:jc w:val="center"/>
        </w:trPr>
        <w:tc>
          <w:tcPr>
            <w:tcW w:w="452" w:type="dxa"/>
            <w:vMerge/>
            <w:tcBorders>
              <w:top w:val="single" w:sz="8" w:space="0" w:color="000000"/>
              <w:left w:val="single" w:sz="8" w:space="0" w:color="000000"/>
              <w:bottom w:val="single" w:sz="8" w:space="0" w:color="000000"/>
              <w:right w:val="single" w:sz="8" w:space="0" w:color="000000"/>
            </w:tcBorders>
            <w:vAlign w:val="center"/>
            <w:hideMark/>
          </w:tcPr>
          <w:p w:rsidR="00BE5A19" w:rsidRDefault="00BE5A19"/>
        </w:tc>
        <w:tc>
          <w:tcPr>
            <w:tcW w:w="1178" w:type="dxa"/>
            <w:vMerge/>
            <w:tcBorders>
              <w:top w:val="single" w:sz="8" w:space="0" w:color="000000"/>
              <w:left w:val="single" w:sz="8" w:space="0" w:color="000000"/>
              <w:bottom w:val="single" w:sz="8" w:space="0" w:color="000000"/>
              <w:right w:val="single" w:sz="8" w:space="0" w:color="000000"/>
            </w:tcBorders>
            <w:vAlign w:val="center"/>
            <w:hideMark/>
          </w:tcPr>
          <w:p w:rsidR="00BE5A19" w:rsidRDefault="00BE5A19"/>
        </w:tc>
        <w:tc>
          <w:tcPr>
            <w:tcW w:w="1134" w:type="dxa"/>
            <w:vMerge/>
            <w:tcBorders>
              <w:top w:val="single" w:sz="8" w:space="0" w:color="000000"/>
              <w:left w:val="single" w:sz="8" w:space="0" w:color="000000"/>
              <w:bottom w:val="single" w:sz="8" w:space="0" w:color="000000"/>
              <w:right w:val="single" w:sz="8" w:space="0" w:color="000000"/>
            </w:tcBorders>
            <w:vAlign w:val="center"/>
            <w:hideMark/>
          </w:tcPr>
          <w:p w:rsidR="00BE5A19" w:rsidRDefault="00BE5A19"/>
        </w:tc>
        <w:tc>
          <w:tcPr>
            <w:tcW w:w="1134" w:type="dxa"/>
            <w:vMerge/>
            <w:tcBorders>
              <w:top w:val="single" w:sz="8" w:space="0" w:color="000000"/>
              <w:left w:val="single" w:sz="8" w:space="0" w:color="000000"/>
              <w:bottom w:val="single" w:sz="8" w:space="0" w:color="000000"/>
              <w:right w:val="single" w:sz="8" w:space="0" w:color="000000"/>
            </w:tcBorders>
            <w:vAlign w:val="center"/>
            <w:hideMark/>
          </w:tcPr>
          <w:p w:rsidR="00BE5A19" w:rsidRDefault="00BE5A19"/>
        </w:tc>
        <w:tc>
          <w:tcPr>
            <w:tcW w:w="992" w:type="dxa"/>
            <w:vMerge/>
            <w:tcBorders>
              <w:top w:val="single" w:sz="8" w:space="0" w:color="000000"/>
              <w:left w:val="single" w:sz="8" w:space="0" w:color="000000"/>
              <w:bottom w:val="single" w:sz="8" w:space="0" w:color="000000"/>
              <w:right w:val="single" w:sz="8" w:space="0" w:color="000000"/>
            </w:tcBorders>
            <w:vAlign w:val="center"/>
            <w:hideMark/>
          </w:tcPr>
          <w:p w:rsidR="00BE5A19" w:rsidRDefault="00BE5A19"/>
        </w:tc>
        <w:tc>
          <w:tcPr>
            <w:tcW w:w="1843" w:type="dxa"/>
            <w:tcBorders>
              <w:top w:val="single" w:sz="8" w:space="0" w:color="000000"/>
              <w:left w:val="single" w:sz="8" w:space="0" w:color="000000"/>
              <w:bottom w:val="single" w:sz="8" w:space="0" w:color="000000"/>
              <w:right w:val="single" w:sz="8" w:space="0" w:color="000000"/>
            </w:tcBorders>
            <w:shd w:val="clear" w:color="auto" w:fill="FFFFFF"/>
            <w:tcMar>
              <w:top w:w="0" w:type="dxa"/>
              <w:left w:w="70" w:type="dxa"/>
              <w:bottom w:w="0" w:type="dxa"/>
              <w:right w:w="70" w:type="dxa"/>
            </w:tcMar>
            <w:vAlign w:val="center"/>
            <w:hideMark/>
          </w:tcPr>
          <w:p w:rsidR="00BE5A19" w:rsidRDefault="00BE5A19">
            <w:r>
              <w:rPr>
                <w:rFonts w:ascii="Arial" w:eastAsia="Arial" w:hAnsi="Arial" w:cs="Arial"/>
                <w:b/>
                <w:sz w:val="16"/>
                <w:szCs w:val="16"/>
              </w:rPr>
              <w:t xml:space="preserve">meno žiaka </w:t>
            </w:r>
          </w:p>
        </w:tc>
        <w:tc>
          <w:tcPr>
            <w:tcW w:w="708" w:type="dxa"/>
            <w:tcBorders>
              <w:top w:val="single" w:sz="8" w:space="0" w:color="000000"/>
              <w:left w:val="single" w:sz="8" w:space="0" w:color="000000"/>
              <w:bottom w:val="single" w:sz="8" w:space="0" w:color="000000"/>
              <w:right w:val="single" w:sz="8" w:space="0" w:color="000000"/>
            </w:tcBorders>
            <w:shd w:val="clear" w:color="auto" w:fill="FFFFFF"/>
            <w:tcMar>
              <w:top w:w="0" w:type="dxa"/>
              <w:left w:w="70" w:type="dxa"/>
              <w:bottom w:w="0" w:type="dxa"/>
              <w:right w:w="70" w:type="dxa"/>
            </w:tcMar>
            <w:vAlign w:val="center"/>
            <w:hideMark/>
          </w:tcPr>
          <w:p w:rsidR="00BE5A19" w:rsidRDefault="00BE5A19">
            <w:pPr>
              <w:jc w:val="center"/>
            </w:pPr>
            <w:r>
              <w:rPr>
                <w:rFonts w:ascii="Arial" w:eastAsia="Arial" w:hAnsi="Arial" w:cs="Arial"/>
                <w:b/>
                <w:sz w:val="16"/>
                <w:szCs w:val="16"/>
              </w:rPr>
              <w:t>úroveň</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70" w:type="dxa"/>
              <w:bottom w:w="0" w:type="dxa"/>
              <w:right w:w="70" w:type="dxa"/>
            </w:tcMar>
            <w:vAlign w:val="center"/>
            <w:hideMark/>
          </w:tcPr>
          <w:p w:rsidR="00BE5A19" w:rsidRDefault="00BE5A19">
            <w:pPr>
              <w:jc w:val="center"/>
            </w:pPr>
            <w:r>
              <w:rPr>
                <w:rFonts w:ascii="Arial" w:eastAsia="Arial" w:hAnsi="Arial" w:cs="Arial"/>
                <w:b/>
                <w:sz w:val="16"/>
                <w:szCs w:val="16"/>
              </w:rPr>
              <w:t>umiestnenie</w:t>
            </w:r>
          </w:p>
        </w:tc>
        <w:tc>
          <w:tcPr>
            <w:tcW w:w="1202" w:type="dxa"/>
            <w:tcBorders>
              <w:top w:val="single" w:sz="8" w:space="0" w:color="000000"/>
              <w:left w:val="single" w:sz="8" w:space="0" w:color="000000"/>
              <w:bottom w:val="single" w:sz="8" w:space="0" w:color="000000"/>
              <w:right w:val="single" w:sz="8" w:space="0" w:color="000000"/>
            </w:tcBorders>
            <w:shd w:val="clear" w:color="auto" w:fill="FFFFFF"/>
            <w:tcMar>
              <w:top w:w="0" w:type="dxa"/>
              <w:left w:w="70" w:type="dxa"/>
              <w:bottom w:w="0" w:type="dxa"/>
              <w:right w:w="70" w:type="dxa"/>
            </w:tcMar>
            <w:vAlign w:val="center"/>
            <w:hideMark/>
          </w:tcPr>
          <w:p w:rsidR="00BE5A19" w:rsidRDefault="00BE5A19">
            <w:r>
              <w:rPr>
                <w:rFonts w:ascii="Arial" w:eastAsia="Arial" w:hAnsi="Arial" w:cs="Arial"/>
                <w:b/>
                <w:sz w:val="16"/>
                <w:szCs w:val="16"/>
              </w:rPr>
              <w:t>meno učiteľa</w:t>
            </w:r>
          </w:p>
        </w:tc>
      </w:tr>
      <w:tr w:rsidR="00BE5A19" w:rsidTr="00BE5A19">
        <w:trPr>
          <w:jc w:val="center"/>
        </w:trPr>
        <w:tc>
          <w:tcPr>
            <w:tcW w:w="452" w:type="dxa"/>
            <w:tcBorders>
              <w:top w:val="single" w:sz="8" w:space="0" w:color="000000"/>
              <w:left w:val="single" w:sz="8" w:space="0" w:color="000000"/>
              <w:bottom w:val="single" w:sz="8" w:space="0" w:color="000000"/>
              <w:right w:val="single" w:sz="8" w:space="0" w:color="000000"/>
            </w:tcBorders>
            <w:shd w:val="clear" w:color="auto" w:fill="FFFFFF"/>
            <w:tcMar>
              <w:top w:w="0" w:type="dxa"/>
              <w:left w:w="70" w:type="dxa"/>
              <w:bottom w:w="0" w:type="dxa"/>
              <w:right w:w="70" w:type="dxa"/>
            </w:tcMar>
            <w:vAlign w:val="center"/>
            <w:hideMark/>
          </w:tcPr>
          <w:p w:rsidR="00BE5A19" w:rsidRDefault="00BE5A19">
            <w:pPr>
              <w:jc w:val="center"/>
              <w:rPr>
                <w:rFonts w:ascii="Arial" w:eastAsia="Arial" w:hAnsi="Arial" w:cs="Arial"/>
                <w:b/>
                <w:i/>
                <w:sz w:val="16"/>
                <w:szCs w:val="16"/>
              </w:rPr>
            </w:pPr>
            <w:r>
              <w:rPr>
                <w:rFonts w:ascii="Arial" w:eastAsia="Arial" w:hAnsi="Arial" w:cs="Arial"/>
                <w:b/>
                <w:i/>
                <w:sz w:val="16"/>
                <w:szCs w:val="16"/>
              </w:rPr>
              <w:t>1.</w:t>
            </w:r>
          </w:p>
        </w:tc>
        <w:tc>
          <w:tcPr>
            <w:tcW w:w="1178" w:type="dxa"/>
            <w:tcBorders>
              <w:top w:val="single" w:sz="8" w:space="0" w:color="000000"/>
              <w:left w:val="single" w:sz="8" w:space="0" w:color="000000"/>
              <w:bottom w:val="single" w:sz="8" w:space="0" w:color="000000"/>
              <w:right w:val="single" w:sz="8" w:space="0" w:color="000000"/>
            </w:tcBorders>
            <w:shd w:val="clear" w:color="auto" w:fill="FFFFFF"/>
            <w:tcMar>
              <w:top w:w="0" w:type="dxa"/>
              <w:left w:w="70" w:type="dxa"/>
              <w:bottom w:w="0" w:type="dxa"/>
              <w:right w:w="70" w:type="dxa"/>
            </w:tcMar>
            <w:vAlign w:val="center"/>
            <w:hideMark/>
          </w:tcPr>
          <w:p w:rsidR="00BE5A19" w:rsidRDefault="00BE5A19">
            <w:pPr>
              <w:jc w:val="center"/>
              <w:rPr>
                <w:rFonts w:ascii="Arial" w:eastAsia="Arial" w:hAnsi="Arial" w:cs="Arial"/>
                <w:i/>
                <w:color w:val="202124"/>
                <w:sz w:val="16"/>
                <w:szCs w:val="16"/>
              </w:rPr>
            </w:pPr>
            <w:r>
              <w:rPr>
                <w:rFonts w:ascii="Arial" w:eastAsia="Arial" w:hAnsi="Arial" w:cs="Arial"/>
                <w:i/>
                <w:color w:val="202124"/>
                <w:sz w:val="16"/>
                <w:szCs w:val="16"/>
              </w:rPr>
              <w:t>Okresné kolo v cezpoľnom behu žiakov ZŠ</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70" w:type="dxa"/>
              <w:bottom w:w="0" w:type="dxa"/>
              <w:right w:w="70" w:type="dxa"/>
            </w:tcMar>
            <w:vAlign w:val="center"/>
            <w:hideMark/>
          </w:tcPr>
          <w:p w:rsidR="00BE5A19" w:rsidRDefault="00BE5A19">
            <w:pPr>
              <w:jc w:val="center"/>
              <w:rPr>
                <w:rFonts w:ascii="Arial" w:eastAsia="Arial" w:hAnsi="Arial" w:cs="Arial"/>
                <w:i/>
                <w:sz w:val="16"/>
                <w:szCs w:val="16"/>
              </w:rPr>
            </w:pPr>
            <w:r>
              <w:rPr>
                <w:rFonts w:ascii="Arial" w:eastAsia="Arial" w:hAnsi="Arial" w:cs="Arial"/>
                <w:i/>
                <w:sz w:val="16"/>
                <w:szCs w:val="16"/>
              </w:rPr>
              <w:t>Centrum voľného času, Slovenská 46, 056 01 Gelnica</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70" w:type="dxa"/>
              <w:bottom w:w="0" w:type="dxa"/>
              <w:right w:w="70" w:type="dxa"/>
            </w:tcMar>
            <w:vAlign w:val="center"/>
            <w:hideMark/>
          </w:tcPr>
          <w:p w:rsidR="00BE5A19" w:rsidRDefault="00BE5A19">
            <w:pPr>
              <w:jc w:val="center"/>
              <w:rPr>
                <w:rFonts w:ascii="Arial" w:eastAsia="Arial" w:hAnsi="Arial" w:cs="Arial"/>
                <w:i/>
                <w:sz w:val="16"/>
                <w:szCs w:val="16"/>
              </w:rPr>
            </w:pPr>
            <w:r>
              <w:rPr>
                <w:rFonts w:ascii="Arial" w:eastAsia="Arial" w:hAnsi="Arial" w:cs="Arial"/>
                <w:i/>
                <w:sz w:val="16"/>
                <w:szCs w:val="16"/>
              </w:rPr>
              <w:t>6</w:t>
            </w:r>
          </w:p>
        </w:tc>
        <w:tc>
          <w:tcPr>
            <w:tcW w:w="992" w:type="dxa"/>
            <w:tcBorders>
              <w:top w:val="single" w:sz="8" w:space="0" w:color="000000"/>
              <w:left w:val="single" w:sz="8" w:space="0" w:color="000000"/>
              <w:bottom w:val="single" w:sz="8" w:space="0" w:color="000000"/>
              <w:right w:val="single" w:sz="8" w:space="0" w:color="000000"/>
            </w:tcBorders>
            <w:shd w:val="clear" w:color="auto" w:fill="FFFFFF"/>
            <w:tcMar>
              <w:top w:w="0" w:type="dxa"/>
              <w:left w:w="70" w:type="dxa"/>
              <w:bottom w:w="0" w:type="dxa"/>
              <w:right w:w="70" w:type="dxa"/>
            </w:tcMar>
            <w:vAlign w:val="center"/>
            <w:hideMark/>
          </w:tcPr>
          <w:p w:rsidR="00BE5A19" w:rsidRDefault="00BE5A19">
            <w:pPr>
              <w:jc w:val="center"/>
              <w:rPr>
                <w:rFonts w:ascii="Arial" w:eastAsia="Arial" w:hAnsi="Arial" w:cs="Arial"/>
                <w:i/>
                <w:sz w:val="16"/>
                <w:szCs w:val="16"/>
              </w:rPr>
            </w:pPr>
            <w:r>
              <w:rPr>
                <w:rFonts w:ascii="Arial" w:eastAsia="Arial" w:hAnsi="Arial" w:cs="Arial"/>
                <w:i/>
                <w:sz w:val="16"/>
                <w:szCs w:val="16"/>
              </w:rPr>
              <w:t>5.10.2021</w:t>
            </w:r>
          </w:p>
        </w:tc>
        <w:tc>
          <w:tcPr>
            <w:tcW w:w="1843" w:type="dxa"/>
            <w:tcBorders>
              <w:top w:val="single" w:sz="8" w:space="0" w:color="000000"/>
              <w:left w:val="single" w:sz="8" w:space="0" w:color="000000"/>
              <w:bottom w:val="single" w:sz="8" w:space="0" w:color="000000"/>
              <w:right w:val="single" w:sz="8" w:space="0" w:color="000000"/>
            </w:tcBorders>
            <w:shd w:val="clear" w:color="auto" w:fill="FFFFFF"/>
            <w:tcMar>
              <w:top w:w="0" w:type="dxa"/>
              <w:left w:w="70" w:type="dxa"/>
              <w:bottom w:w="0" w:type="dxa"/>
              <w:right w:w="70" w:type="dxa"/>
            </w:tcMar>
            <w:vAlign w:val="center"/>
          </w:tcPr>
          <w:p w:rsidR="00BE5A19" w:rsidRDefault="00BE5A19">
            <w:pPr>
              <w:jc w:val="center"/>
              <w:rPr>
                <w:rFonts w:ascii="Arial" w:eastAsia="Arial" w:hAnsi="Arial" w:cs="Arial"/>
                <w:i/>
                <w:sz w:val="16"/>
                <w:szCs w:val="16"/>
              </w:rPr>
            </w:pPr>
            <w:r>
              <w:rPr>
                <w:rFonts w:ascii="Arial" w:eastAsia="Arial" w:hAnsi="Arial" w:cs="Arial"/>
                <w:i/>
                <w:sz w:val="16"/>
                <w:szCs w:val="16"/>
              </w:rPr>
              <w:t>Lukáš Kravec</w:t>
            </w:r>
          </w:p>
          <w:p w:rsidR="00BE5A19" w:rsidRDefault="00BE5A19">
            <w:pPr>
              <w:jc w:val="center"/>
              <w:rPr>
                <w:rFonts w:ascii="Arial" w:eastAsia="Arial" w:hAnsi="Arial" w:cs="Arial"/>
                <w:i/>
                <w:sz w:val="16"/>
                <w:szCs w:val="16"/>
              </w:rPr>
            </w:pPr>
            <w:r>
              <w:rPr>
                <w:rFonts w:ascii="Arial" w:eastAsia="Arial" w:hAnsi="Arial" w:cs="Arial"/>
                <w:i/>
                <w:sz w:val="16"/>
                <w:szCs w:val="16"/>
              </w:rPr>
              <w:t>Ľubomír Medvec</w:t>
            </w:r>
          </w:p>
          <w:p w:rsidR="00BE5A19" w:rsidRDefault="00BE5A19">
            <w:pPr>
              <w:jc w:val="center"/>
              <w:rPr>
                <w:rFonts w:ascii="Arial" w:eastAsia="Arial" w:hAnsi="Arial" w:cs="Arial"/>
                <w:i/>
                <w:sz w:val="16"/>
                <w:szCs w:val="16"/>
              </w:rPr>
            </w:pPr>
            <w:r>
              <w:rPr>
                <w:rFonts w:ascii="Arial" w:eastAsia="Arial" w:hAnsi="Arial" w:cs="Arial"/>
                <w:i/>
                <w:sz w:val="16"/>
                <w:szCs w:val="16"/>
              </w:rPr>
              <w:t>Tobias Škarbek</w:t>
            </w:r>
          </w:p>
          <w:p w:rsidR="00BE5A19" w:rsidRDefault="00BE5A19">
            <w:pPr>
              <w:jc w:val="center"/>
              <w:rPr>
                <w:rFonts w:ascii="Arial" w:eastAsia="Arial" w:hAnsi="Arial" w:cs="Arial"/>
                <w:i/>
                <w:sz w:val="16"/>
                <w:szCs w:val="16"/>
              </w:rPr>
            </w:pPr>
          </w:p>
          <w:p w:rsidR="00BE5A19" w:rsidRDefault="00BE5A19">
            <w:pPr>
              <w:jc w:val="center"/>
              <w:rPr>
                <w:rFonts w:ascii="Arial" w:eastAsia="Arial" w:hAnsi="Arial" w:cs="Arial"/>
                <w:i/>
                <w:sz w:val="16"/>
                <w:szCs w:val="16"/>
              </w:rPr>
            </w:pPr>
            <w:r>
              <w:rPr>
                <w:rFonts w:ascii="Arial" w:eastAsia="Arial" w:hAnsi="Arial" w:cs="Arial"/>
                <w:i/>
                <w:sz w:val="16"/>
                <w:szCs w:val="16"/>
              </w:rPr>
              <w:t>Nina Marčeková</w:t>
            </w:r>
          </w:p>
          <w:p w:rsidR="00BE5A19" w:rsidRDefault="00BE5A19">
            <w:pPr>
              <w:jc w:val="center"/>
              <w:rPr>
                <w:rFonts w:ascii="Arial" w:eastAsia="Arial" w:hAnsi="Arial" w:cs="Arial"/>
                <w:i/>
                <w:sz w:val="16"/>
                <w:szCs w:val="16"/>
              </w:rPr>
            </w:pPr>
            <w:r>
              <w:rPr>
                <w:rFonts w:ascii="Arial" w:eastAsia="Arial" w:hAnsi="Arial" w:cs="Arial"/>
                <w:i/>
                <w:sz w:val="16"/>
                <w:szCs w:val="16"/>
              </w:rPr>
              <w:t>Vanesa Bikárová</w:t>
            </w:r>
          </w:p>
          <w:p w:rsidR="00BE5A19" w:rsidRDefault="00BE5A19">
            <w:pPr>
              <w:jc w:val="center"/>
              <w:rPr>
                <w:rFonts w:ascii="Arial" w:eastAsia="Arial" w:hAnsi="Arial" w:cs="Arial"/>
                <w:i/>
                <w:sz w:val="16"/>
                <w:szCs w:val="16"/>
              </w:rPr>
            </w:pPr>
            <w:r>
              <w:rPr>
                <w:rFonts w:ascii="Arial" w:eastAsia="Arial" w:hAnsi="Arial" w:cs="Arial"/>
                <w:i/>
                <w:sz w:val="16"/>
                <w:szCs w:val="16"/>
              </w:rPr>
              <w:t>Tamara Gladišová</w:t>
            </w:r>
          </w:p>
          <w:p w:rsidR="00BE5A19" w:rsidRDefault="00BE5A19">
            <w:pPr>
              <w:jc w:val="center"/>
              <w:rPr>
                <w:rFonts w:ascii="Arial" w:eastAsia="Arial" w:hAnsi="Arial" w:cs="Arial"/>
                <w:i/>
                <w:sz w:val="16"/>
                <w:szCs w:val="16"/>
              </w:rPr>
            </w:pPr>
            <w:r>
              <w:rPr>
                <w:rFonts w:ascii="Arial" w:eastAsia="Arial" w:hAnsi="Arial" w:cs="Arial"/>
                <w:i/>
                <w:sz w:val="16"/>
                <w:szCs w:val="16"/>
              </w:rPr>
              <w:t>Alexandra Polahárová</w:t>
            </w:r>
          </w:p>
        </w:tc>
        <w:tc>
          <w:tcPr>
            <w:tcW w:w="708" w:type="dxa"/>
            <w:tcBorders>
              <w:top w:val="single" w:sz="8" w:space="0" w:color="000000"/>
              <w:left w:val="single" w:sz="8" w:space="0" w:color="000000"/>
              <w:bottom w:val="single" w:sz="8" w:space="0" w:color="000000"/>
              <w:right w:val="single" w:sz="8" w:space="0" w:color="000000"/>
            </w:tcBorders>
            <w:shd w:val="clear" w:color="auto" w:fill="FFFFFF"/>
            <w:tcMar>
              <w:top w:w="0" w:type="dxa"/>
              <w:left w:w="70" w:type="dxa"/>
              <w:bottom w:w="0" w:type="dxa"/>
              <w:right w:w="70" w:type="dxa"/>
            </w:tcMar>
            <w:vAlign w:val="center"/>
            <w:hideMark/>
          </w:tcPr>
          <w:p w:rsidR="00BE5A19" w:rsidRDefault="00BE5A19">
            <w:pPr>
              <w:jc w:val="center"/>
              <w:rPr>
                <w:rFonts w:ascii="Arial" w:eastAsia="Arial" w:hAnsi="Arial" w:cs="Arial"/>
                <w:i/>
                <w:sz w:val="16"/>
                <w:szCs w:val="16"/>
              </w:rPr>
            </w:pPr>
            <w:r>
              <w:rPr>
                <w:rFonts w:ascii="Arial" w:eastAsia="Arial" w:hAnsi="Arial" w:cs="Arial"/>
                <w:i/>
                <w:sz w:val="16"/>
                <w:szCs w:val="16"/>
              </w:rPr>
              <w:t>OK</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70" w:type="dxa"/>
              <w:bottom w:w="0" w:type="dxa"/>
              <w:right w:w="70" w:type="dxa"/>
            </w:tcMar>
            <w:vAlign w:val="center"/>
          </w:tcPr>
          <w:p w:rsidR="00BE5A19" w:rsidRDefault="00BE5A19">
            <w:pPr>
              <w:jc w:val="center"/>
              <w:rPr>
                <w:rFonts w:ascii="Arial" w:eastAsia="Arial" w:hAnsi="Arial" w:cs="Arial"/>
                <w:i/>
                <w:sz w:val="16"/>
                <w:szCs w:val="16"/>
              </w:rPr>
            </w:pPr>
            <w:r>
              <w:rPr>
                <w:rFonts w:ascii="Arial" w:eastAsia="Arial" w:hAnsi="Arial" w:cs="Arial"/>
                <w:i/>
                <w:sz w:val="16"/>
                <w:szCs w:val="16"/>
              </w:rPr>
              <w:t>Nina Marčeková</w:t>
            </w:r>
          </w:p>
          <w:p w:rsidR="00BE5A19" w:rsidRDefault="00BE5A19">
            <w:pPr>
              <w:jc w:val="center"/>
              <w:rPr>
                <w:rFonts w:ascii="Arial" w:eastAsia="Arial" w:hAnsi="Arial" w:cs="Arial"/>
                <w:i/>
                <w:sz w:val="16"/>
                <w:szCs w:val="16"/>
              </w:rPr>
            </w:pPr>
            <w:r>
              <w:rPr>
                <w:rFonts w:ascii="Arial" w:eastAsia="Arial" w:hAnsi="Arial" w:cs="Arial"/>
                <w:i/>
                <w:sz w:val="16"/>
                <w:szCs w:val="16"/>
              </w:rPr>
              <w:t>2. miesto</w:t>
            </w:r>
          </w:p>
          <w:p w:rsidR="00BE5A19" w:rsidRDefault="00BE5A19">
            <w:pPr>
              <w:jc w:val="center"/>
              <w:rPr>
                <w:rFonts w:ascii="Arial" w:eastAsia="Arial" w:hAnsi="Arial" w:cs="Arial"/>
                <w:i/>
                <w:sz w:val="16"/>
                <w:szCs w:val="16"/>
              </w:rPr>
            </w:pPr>
          </w:p>
          <w:p w:rsidR="00BE5A19" w:rsidRDefault="00BE5A19">
            <w:pPr>
              <w:jc w:val="center"/>
              <w:rPr>
                <w:rFonts w:ascii="Arial" w:eastAsia="Arial" w:hAnsi="Arial" w:cs="Arial"/>
                <w:i/>
                <w:sz w:val="16"/>
                <w:szCs w:val="16"/>
              </w:rPr>
            </w:pPr>
            <w:r>
              <w:rPr>
                <w:rFonts w:ascii="Arial" w:eastAsia="Arial" w:hAnsi="Arial" w:cs="Arial"/>
                <w:i/>
                <w:sz w:val="16"/>
                <w:szCs w:val="16"/>
              </w:rPr>
              <w:t>Družstvo chlapcov</w:t>
            </w:r>
          </w:p>
          <w:p w:rsidR="00BE5A19" w:rsidRDefault="00BE5A19">
            <w:pPr>
              <w:jc w:val="center"/>
              <w:rPr>
                <w:rFonts w:ascii="Arial" w:eastAsia="Arial" w:hAnsi="Arial" w:cs="Arial"/>
                <w:i/>
                <w:sz w:val="16"/>
                <w:szCs w:val="16"/>
              </w:rPr>
            </w:pPr>
            <w:r>
              <w:rPr>
                <w:rFonts w:ascii="Arial" w:eastAsia="Arial" w:hAnsi="Arial" w:cs="Arial"/>
                <w:i/>
                <w:sz w:val="16"/>
                <w:szCs w:val="16"/>
              </w:rPr>
              <w:t>2. miesto</w:t>
            </w:r>
          </w:p>
        </w:tc>
        <w:tc>
          <w:tcPr>
            <w:tcW w:w="1202" w:type="dxa"/>
            <w:tcBorders>
              <w:top w:val="single" w:sz="8" w:space="0" w:color="000000"/>
              <w:left w:val="single" w:sz="8" w:space="0" w:color="000000"/>
              <w:bottom w:val="single" w:sz="8" w:space="0" w:color="000000"/>
              <w:right w:val="single" w:sz="8" w:space="0" w:color="000000"/>
            </w:tcBorders>
            <w:shd w:val="clear" w:color="auto" w:fill="FFFFFF"/>
            <w:tcMar>
              <w:top w:w="0" w:type="dxa"/>
              <w:left w:w="70" w:type="dxa"/>
              <w:bottom w:w="0" w:type="dxa"/>
              <w:right w:w="70" w:type="dxa"/>
            </w:tcMar>
            <w:vAlign w:val="center"/>
            <w:hideMark/>
          </w:tcPr>
          <w:p w:rsidR="00BE5A19" w:rsidRDefault="00BE5A19">
            <w:pPr>
              <w:jc w:val="center"/>
              <w:rPr>
                <w:rFonts w:ascii="Arial" w:eastAsia="Arial" w:hAnsi="Arial" w:cs="Arial"/>
                <w:i/>
                <w:sz w:val="16"/>
                <w:szCs w:val="16"/>
              </w:rPr>
            </w:pPr>
            <w:r>
              <w:rPr>
                <w:rFonts w:ascii="Arial" w:eastAsia="Arial" w:hAnsi="Arial" w:cs="Arial"/>
                <w:i/>
                <w:sz w:val="16"/>
                <w:szCs w:val="16"/>
              </w:rPr>
              <w:t>Mgr. Andraško</w:t>
            </w:r>
          </w:p>
        </w:tc>
      </w:tr>
      <w:tr w:rsidR="00BE5A19" w:rsidTr="00BE5A19">
        <w:trPr>
          <w:jc w:val="center"/>
        </w:trPr>
        <w:tc>
          <w:tcPr>
            <w:tcW w:w="452" w:type="dxa"/>
            <w:tcBorders>
              <w:top w:val="single" w:sz="8" w:space="0" w:color="000000"/>
              <w:left w:val="single" w:sz="8" w:space="0" w:color="000000"/>
              <w:bottom w:val="single" w:sz="8" w:space="0" w:color="000000"/>
              <w:right w:val="single" w:sz="8" w:space="0" w:color="000000"/>
            </w:tcBorders>
            <w:shd w:val="clear" w:color="auto" w:fill="FFFFFF"/>
            <w:tcMar>
              <w:top w:w="0" w:type="dxa"/>
              <w:left w:w="70" w:type="dxa"/>
              <w:bottom w:w="0" w:type="dxa"/>
              <w:right w:w="70" w:type="dxa"/>
            </w:tcMar>
            <w:vAlign w:val="center"/>
            <w:hideMark/>
          </w:tcPr>
          <w:p w:rsidR="00BE5A19" w:rsidRDefault="00BE5A19">
            <w:pPr>
              <w:jc w:val="center"/>
              <w:rPr>
                <w:rFonts w:ascii="Arial" w:eastAsia="Arial" w:hAnsi="Arial" w:cs="Arial"/>
                <w:b/>
                <w:i/>
                <w:sz w:val="16"/>
                <w:szCs w:val="16"/>
              </w:rPr>
            </w:pPr>
            <w:r>
              <w:rPr>
                <w:rFonts w:ascii="Arial" w:eastAsia="Arial" w:hAnsi="Arial" w:cs="Arial"/>
                <w:b/>
                <w:i/>
                <w:sz w:val="16"/>
                <w:szCs w:val="16"/>
              </w:rPr>
              <w:t>2.</w:t>
            </w:r>
          </w:p>
        </w:tc>
        <w:tc>
          <w:tcPr>
            <w:tcW w:w="1178" w:type="dxa"/>
            <w:tcBorders>
              <w:top w:val="single" w:sz="8" w:space="0" w:color="000000"/>
              <w:left w:val="single" w:sz="8" w:space="0" w:color="000000"/>
              <w:bottom w:val="single" w:sz="8" w:space="0" w:color="000000"/>
              <w:right w:val="single" w:sz="8" w:space="0" w:color="000000"/>
            </w:tcBorders>
            <w:shd w:val="clear" w:color="auto" w:fill="FFFFFF"/>
            <w:tcMar>
              <w:top w:w="0" w:type="dxa"/>
              <w:left w:w="70" w:type="dxa"/>
              <w:bottom w:w="0" w:type="dxa"/>
              <w:right w:w="70" w:type="dxa"/>
            </w:tcMar>
            <w:vAlign w:val="center"/>
            <w:hideMark/>
          </w:tcPr>
          <w:p w:rsidR="00BE5A19" w:rsidRDefault="00BE5A19">
            <w:pPr>
              <w:jc w:val="center"/>
              <w:rPr>
                <w:rFonts w:ascii="Arial" w:eastAsia="Arial" w:hAnsi="Arial" w:cs="Arial"/>
                <w:i/>
                <w:color w:val="202124"/>
                <w:sz w:val="16"/>
                <w:szCs w:val="16"/>
              </w:rPr>
            </w:pPr>
            <w:r>
              <w:rPr>
                <w:rFonts w:ascii="Arial" w:eastAsia="Arial" w:hAnsi="Arial" w:cs="Arial"/>
                <w:i/>
                <w:color w:val="202124"/>
                <w:sz w:val="16"/>
                <w:szCs w:val="16"/>
              </w:rPr>
              <w:t>Študentská liga KFL</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70" w:type="dxa"/>
              <w:bottom w:w="0" w:type="dxa"/>
              <w:right w:w="70" w:type="dxa"/>
            </w:tcMar>
            <w:vAlign w:val="center"/>
            <w:hideMark/>
          </w:tcPr>
          <w:p w:rsidR="00BE5A19" w:rsidRDefault="00BE5A19">
            <w:pPr>
              <w:jc w:val="center"/>
              <w:rPr>
                <w:rFonts w:ascii="Arial" w:eastAsia="Arial" w:hAnsi="Arial" w:cs="Arial"/>
                <w:i/>
                <w:sz w:val="16"/>
                <w:szCs w:val="16"/>
              </w:rPr>
            </w:pPr>
            <w:r>
              <w:rPr>
                <w:rFonts w:ascii="Arial" w:eastAsia="Arial" w:hAnsi="Arial" w:cs="Arial"/>
                <w:i/>
                <w:sz w:val="16"/>
                <w:szCs w:val="16"/>
              </w:rPr>
              <w:t>Košicky samosprávn kraj</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70" w:type="dxa"/>
              <w:bottom w:w="0" w:type="dxa"/>
              <w:right w:w="70" w:type="dxa"/>
            </w:tcMar>
            <w:vAlign w:val="center"/>
            <w:hideMark/>
          </w:tcPr>
          <w:p w:rsidR="00BE5A19" w:rsidRDefault="00BE5A19">
            <w:pPr>
              <w:jc w:val="center"/>
              <w:rPr>
                <w:rFonts w:ascii="Arial" w:eastAsia="Arial" w:hAnsi="Arial" w:cs="Arial"/>
                <w:i/>
                <w:sz w:val="16"/>
                <w:szCs w:val="16"/>
              </w:rPr>
            </w:pPr>
            <w:r>
              <w:rPr>
                <w:rFonts w:ascii="Arial" w:eastAsia="Arial" w:hAnsi="Arial" w:cs="Arial"/>
                <w:i/>
                <w:sz w:val="16"/>
                <w:szCs w:val="16"/>
              </w:rPr>
              <w:t>10</w:t>
            </w:r>
          </w:p>
        </w:tc>
        <w:tc>
          <w:tcPr>
            <w:tcW w:w="992" w:type="dxa"/>
            <w:tcBorders>
              <w:top w:val="single" w:sz="8" w:space="0" w:color="000000"/>
              <w:left w:val="single" w:sz="8" w:space="0" w:color="000000"/>
              <w:bottom w:val="single" w:sz="8" w:space="0" w:color="000000"/>
              <w:right w:val="single" w:sz="8" w:space="0" w:color="000000"/>
            </w:tcBorders>
            <w:shd w:val="clear" w:color="auto" w:fill="FFFFFF"/>
            <w:tcMar>
              <w:top w:w="0" w:type="dxa"/>
              <w:left w:w="70" w:type="dxa"/>
              <w:bottom w:w="0" w:type="dxa"/>
              <w:right w:w="70" w:type="dxa"/>
            </w:tcMar>
            <w:vAlign w:val="center"/>
          </w:tcPr>
          <w:p w:rsidR="00BE5A19" w:rsidRDefault="00BE5A19">
            <w:pPr>
              <w:jc w:val="center"/>
              <w:rPr>
                <w:rFonts w:ascii="Arial" w:eastAsia="Arial" w:hAnsi="Arial" w:cs="Arial"/>
                <w:i/>
                <w:sz w:val="16"/>
                <w:szCs w:val="16"/>
              </w:rPr>
            </w:pPr>
          </w:p>
        </w:tc>
        <w:tc>
          <w:tcPr>
            <w:tcW w:w="1843" w:type="dxa"/>
            <w:tcBorders>
              <w:top w:val="single" w:sz="8" w:space="0" w:color="000000"/>
              <w:left w:val="single" w:sz="8" w:space="0" w:color="000000"/>
              <w:bottom w:val="single" w:sz="8" w:space="0" w:color="000000"/>
              <w:right w:val="single" w:sz="8" w:space="0" w:color="000000"/>
            </w:tcBorders>
            <w:shd w:val="clear" w:color="auto" w:fill="FFFFFF"/>
            <w:tcMar>
              <w:top w:w="0" w:type="dxa"/>
              <w:left w:w="70" w:type="dxa"/>
              <w:bottom w:w="0" w:type="dxa"/>
              <w:right w:w="70" w:type="dxa"/>
            </w:tcMar>
            <w:vAlign w:val="center"/>
            <w:hideMark/>
          </w:tcPr>
          <w:p w:rsidR="00BE5A19" w:rsidRDefault="00BE5A19">
            <w:pPr>
              <w:jc w:val="center"/>
              <w:rPr>
                <w:rFonts w:ascii="Arial" w:eastAsia="Arial" w:hAnsi="Arial" w:cs="Arial"/>
                <w:i/>
                <w:sz w:val="16"/>
                <w:szCs w:val="16"/>
              </w:rPr>
            </w:pPr>
            <w:r>
              <w:rPr>
                <w:rFonts w:ascii="Arial" w:eastAsia="Arial" w:hAnsi="Arial" w:cs="Arial"/>
                <w:i/>
                <w:sz w:val="16"/>
                <w:szCs w:val="16"/>
              </w:rPr>
              <w:t>Tomáš Klekner</w:t>
            </w:r>
          </w:p>
          <w:p w:rsidR="00BE5A19" w:rsidRDefault="00BE5A19">
            <w:pPr>
              <w:jc w:val="center"/>
              <w:rPr>
                <w:rFonts w:ascii="Arial" w:eastAsia="Arial" w:hAnsi="Arial" w:cs="Arial"/>
                <w:i/>
                <w:sz w:val="16"/>
                <w:szCs w:val="16"/>
              </w:rPr>
            </w:pPr>
            <w:r>
              <w:rPr>
                <w:rFonts w:ascii="Arial" w:eastAsia="Arial" w:hAnsi="Arial" w:cs="Arial"/>
                <w:i/>
                <w:sz w:val="16"/>
                <w:szCs w:val="16"/>
              </w:rPr>
              <w:t>Martin Medvec</w:t>
            </w:r>
          </w:p>
          <w:p w:rsidR="00BE5A19" w:rsidRDefault="00BE5A19">
            <w:pPr>
              <w:jc w:val="center"/>
              <w:rPr>
                <w:rFonts w:ascii="Arial" w:eastAsia="Arial" w:hAnsi="Arial" w:cs="Arial"/>
                <w:i/>
                <w:sz w:val="16"/>
                <w:szCs w:val="16"/>
              </w:rPr>
            </w:pPr>
            <w:r>
              <w:rPr>
                <w:rFonts w:ascii="Arial" w:eastAsia="Arial" w:hAnsi="Arial" w:cs="Arial"/>
                <w:i/>
                <w:sz w:val="16"/>
                <w:szCs w:val="16"/>
              </w:rPr>
              <w:t>Thomas Tomaga</w:t>
            </w:r>
          </w:p>
          <w:p w:rsidR="00BE5A19" w:rsidRDefault="00BE5A19">
            <w:pPr>
              <w:jc w:val="center"/>
              <w:rPr>
                <w:rFonts w:ascii="Arial" w:eastAsia="Arial" w:hAnsi="Arial" w:cs="Arial"/>
                <w:i/>
                <w:sz w:val="16"/>
                <w:szCs w:val="16"/>
              </w:rPr>
            </w:pPr>
            <w:r>
              <w:rPr>
                <w:rFonts w:ascii="Arial" w:eastAsia="Arial" w:hAnsi="Arial" w:cs="Arial"/>
                <w:i/>
                <w:sz w:val="16"/>
                <w:szCs w:val="16"/>
              </w:rPr>
              <w:t>Martin Tomaško</w:t>
            </w:r>
          </w:p>
          <w:p w:rsidR="00BE5A19" w:rsidRDefault="00BE5A19">
            <w:pPr>
              <w:jc w:val="center"/>
              <w:rPr>
                <w:rFonts w:ascii="Arial" w:eastAsia="Arial" w:hAnsi="Arial" w:cs="Arial"/>
                <w:i/>
                <w:sz w:val="16"/>
                <w:szCs w:val="16"/>
              </w:rPr>
            </w:pPr>
            <w:r>
              <w:rPr>
                <w:rFonts w:ascii="Arial" w:eastAsia="Arial" w:hAnsi="Arial" w:cs="Arial"/>
                <w:i/>
                <w:sz w:val="16"/>
                <w:szCs w:val="16"/>
              </w:rPr>
              <w:t>Samuel Brutovský</w:t>
            </w:r>
          </w:p>
          <w:p w:rsidR="00BE5A19" w:rsidRDefault="00BE5A19">
            <w:pPr>
              <w:jc w:val="center"/>
              <w:rPr>
                <w:rFonts w:ascii="Arial" w:eastAsia="Arial" w:hAnsi="Arial" w:cs="Arial"/>
                <w:i/>
                <w:sz w:val="16"/>
                <w:szCs w:val="16"/>
              </w:rPr>
            </w:pPr>
            <w:r>
              <w:rPr>
                <w:rFonts w:ascii="Arial" w:eastAsia="Arial" w:hAnsi="Arial" w:cs="Arial"/>
                <w:i/>
                <w:sz w:val="16"/>
                <w:szCs w:val="16"/>
              </w:rPr>
              <w:t>Boris Brettschneider</w:t>
            </w:r>
          </w:p>
          <w:p w:rsidR="00BE5A19" w:rsidRDefault="00BE5A19">
            <w:pPr>
              <w:jc w:val="center"/>
              <w:rPr>
                <w:rFonts w:ascii="Arial" w:eastAsia="Arial" w:hAnsi="Arial" w:cs="Arial"/>
                <w:i/>
                <w:sz w:val="16"/>
                <w:szCs w:val="16"/>
              </w:rPr>
            </w:pPr>
            <w:r>
              <w:rPr>
                <w:rFonts w:ascii="Arial" w:eastAsia="Arial" w:hAnsi="Arial" w:cs="Arial"/>
                <w:i/>
                <w:sz w:val="16"/>
                <w:szCs w:val="16"/>
              </w:rPr>
              <w:t>Martin Falatko</w:t>
            </w:r>
          </w:p>
          <w:p w:rsidR="00BE5A19" w:rsidRDefault="00BE5A19">
            <w:pPr>
              <w:jc w:val="center"/>
              <w:rPr>
                <w:rFonts w:ascii="Arial" w:eastAsia="Arial" w:hAnsi="Arial" w:cs="Arial"/>
                <w:i/>
                <w:sz w:val="16"/>
                <w:szCs w:val="16"/>
              </w:rPr>
            </w:pPr>
            <w:r>
              <w:rPr>
                <w:rFonts w:ascii="Arial" w:eastAsia="Arial" w:hAnsi="Arial" w:cs="Arial"/>
                <w:i/>
                <w:sz w:val="16"/>
                <w:szCs w:val="16"/>
              </w:rPr>
              <w:t>Daniel Blahovský</w:t>
            </w:r>
          </w:p>
          <w:p w:rsidR="00BE5A19" w:rsidRDefault="00BE5A19">
            <w:pPr>
              <w:jc w:val="center"/>
              <w:rPr>
                <w:rFonts w:ascii="Arial" w:eastAsia="Arial" w:hAnsi="Arial" w:cs="Arial"/>
                <w:i/>
                <w:sz w:val="16"/>
                <w:szCs w:val="16"/>
              </w:rPr>
            </w:pPr>
            <w:r>
              <w:rPr>
                <w:rFonts w:ascii="Arial" w:eastAsia="Arial" w:hAnsi="Arial" w:cs="Arial"/>
                <w:i/>
                <w:sz w:val="16"/>
                <w:szCs w:val="16"/>
              </w:rPr>
              <w:t>Emil Cina</w:t>
            </w:r>
          </w:p>
          <w:p w:rsidR="00BE5A19" w:rsidRDefault="00BE5A19">
            <w:pPr>
              <w:jc w:val="center"/>
              <w:rPr>
                <w:rFonts w:ascii="Arial" w:eastAsia="Arial" w:hAnsi="Arial" w:cs="Arial"/>
                <w:i/>
                <w:sz w:val="16"/>
                <w:szCs w:val="16"/>
              </w:rPr>
            </w:pPr>
            <w:r>
              <w:rPr>
                <w:rFonts w:ascii="Arial" w:eastAsia="Arial" w:hAnsi="Arial" w:cs="Arial"/>
                <w:i/>
                <w:sz w:val="16"/>
                <w:szCs w:val="16"/>
              </w:rPr>
              <w:t>Lukáš Lorinc</w:t>
            </w:r>
          </w:p>
        </w:tc>
        <w:tc>
          <w:tcPr>
            <w:tcW w:w="708" w:type="dxa"/>
            <w:tcBorders>
              <w:top w:val="single" w:sz="8" w:space="0" w:color="000000"/>
              <w:left w:val="single" w:sz="8" w:space="0" w:color="000000"/>
              <w:bottom w:val="single" w:sz="8" w:space="0" w:color="000000"/>
              <w:right w:val="single" w:sz="8" w:space="0" w:color="000000"/>
            </w:tcBorders>
            <w:shd w:val="clear" w:color="auto" w:fill="FFFFFF"/>
            <w:tcMar>
              <w:top w:w="0" w:type="dxa"/>
              <w:left w:w="70" w:type="dxa"/>
              <w:bottom w:w="0" w:type="dxa"/>
              <w:right w:w="70" w:type="dxa"/>
            </w:tcMar>
            <w:vAlign w:val="center"/>
            <w:hideMark/>
          </w:tcPr>
          <w:p w:rsidR="00BE5A19" w:rsidRDefault="00BE5A19">
            <w:pPr>
              <w:jc w:val="center"/>
              <w:rPr>
                <w:rFonts w:ascii="Arial" w:eastAsia="Arial" w:hAnsi="Arial" w:cs="Arial"/>
                <w:i/>
                <w:sz w:val="16"/>
                <w:szCs w:val="16"/>
              </w:rPr>
            </w:pPr>
            <w:r>
              <w:rPr>
                <w:rFonts w:ascii="Arial" w:eastAsia="Arial" w:hAnsi="Arial" w:cs="Arial"/>
                <w:i/>
                <w:sz w:val="16"/>
                <w:szCs w:val="16"/>
              </w:rPr>
              <w:t>KK</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70" w:type="dxa"/>
              <w:bottom w:w="0" w:type="dxa"/>
              <w:right w:w="70" w:type="dxa"/>
            </w:tcMar>
            <w:vAlign w:val="center"/>
            <w:hideMark/>
          </w:tcPr>
          <w:p w:rsidR="00BE5A19" w:rsidRDefault="00BE5A19">
            <w:pPr>
              <w:jc w:val="center"/>
              <w:rPr>
                <w:rFonts w:ascii="Arial" w:eastAsia="Arial" w:hAnsi="Arial" w:cs="Arial"/>
                <w:i/>
                <w:sz w:val="16"/>
                <w:szCs w:val="16"/>
              </w:rPr>
            </w:pPr>
            <w:r>
              <w:rPr>
                <w:rFonts w:ascii="Arial" w:eastAsia="Arial" w:hAnsi="Arial" w:cs="Arial"/>
                <w:i/>
                <w:sz w:val="16"/>
                <w:szCs w:val="16"/>
              </w:rPr>
              <w:t>účasť</w:t>
            </w:r>
          </w:p>
        </w:tc>
        <w:tc>
          <w:tcPr>
            <w:tcW w:w="1202" w:type="dxa"/>
            <w:tcBorders>
              <w:top w:val="single" w:sz="8" w:space="0" w:color="000000"/>
              <w:left w:val="single" w:sz="8" w:space="0" w:color="000000"/>
              <w:bottom w:val="single" w:sz="8" w:space="0" w:color="000000"/>
              <w:right w:val="single" w:sz="8" w:space="0" w:color="000000"/>
            </w:tcBorders>
            <w:shd w:val="clear" w:color="auto" w:fill="FFFFFF"/>
            <w:tcMar>
              <w:top w:w="0" w:type="dxa"/>
              <w:left w:w="70" w:type="dxa"/>
              <w:bottom w:w="0" w:type="dxa"/>
              <w:right w:w="70" w:type="dxa"/>
            </w:tcMar>
            <w:vAlign w:val="center"/>
            <w:hideMark/>
          </w:tcPr>
          <w:p w:rsidR="00BE5A19" w:rsidRDefault="00BE5A19">
            <w:pPr>
              <w:jc w:val="center"/>
              <w:rPr>
                <w:rFonts w:ascii="Arial" w:eastAsia="Arial" w:hAnsi="Arial" w:cs="Arial"/>
                <w:i/>
                <w:sz w:val="16"/>
                <w:szCs w:val="16"/>
              </w:rPr>
            </w:pPr>
            <w:r>
              <w:rPr>
                <w:rFonts w:ascii="Arial" w:eastAsia="Arial" w:hAnsi="Arial" w:cs="Arial"/>
                <w:i/>
                <w:sz w:val="16"/>
                <w:szCs w:val="16"/>
              </w:rPr>
              <w:t>Mgr. Andraško</w:t>
            </w:r>
          </w:p>
        </w:tc>
      </w:tr>
      <w:tr w:rsidR="00BE5A19" w:rsidTr="00BE5A19">
        <w:trPr>
          <w:jc w:val="center"/>
        </w:trPr>
        <w:tc>
          <w:tcPr>
            <w:tcW w:w="452" w:type="dxa"/>
            <w:tcBorders>
              <w:top w:val="single" w:sz="8" w:space="0" w:color="000000"/>
              <w:left w:val="single" w:sz="8" w:space="0" w:color="000000"/>
              <w:bottom w:val="single" w:sz="8" w:space="0" w:color="000000"/>
              <w:right w:val="single" w:sz="8" w:space="0" w:color="000000"/>
            </w:tcBorders>
            <w:shd w:val="clear" w:color="auto" w:fill="FFFFFF"/>
            <w:tcMar>
              <w:top w:w="0" w:type="dxa"/>
              <w:left w:w="70" w:type="dxa"/>
              <w:bottom w:w="0" w:type="dxa"/>
              <w:right w:w="70" w:type="dxa"/>
            </w:tcMar>
            <w:vAlign w:val="center"/>
            <w:hideMark/>
          </w:tcPr>
          <w:p w:rsidR="00BE5A19" w:rsidRDefault="00BE5A19">
            <w:pPr>
              <w:jc w:val="center"/>
              <w:rPr>
                <w:rFonts w:ascii="Arial" w:eastAsia="Arial" w:hAnsi="Arial" w:cs="Arial"/>
                <w:b/>
                <w:i/>
                <w:sz w:val="16"/>
                <w:szCs w:val="16"/>
              </w:rPr>
            </w:pPr>
            <w:r>
              <w:rPr>
                <w:rFonts w:ascii="Arial" w:eastAsia="Arial" w:hAnsi="Arial" w:cs="Arial"/>
                <w:b/>
                <w:i/>
                <w:sz w:val="16"/>
                <w:szCs w:val="16"/>
              </w:rPr>
              <w:t>3.</w:t>
            </w:r>
          </w:p>
        </w:tc>
        <w:tc>
          <w:tcPr>
            <w:tcW w:w="1178" w:type="dxa"/>
            <w:tcBorders>
              <w:top w:val="single" w:sz="8" w:space="0" w:color="000000"/>
              <w:left w:val="single" w:sz="8" w:space="0" w:color="000000"/>
              <w:bottom w:val="single" w:sz="8" w:space="0" w:color="000000"/>
              <w:right w:val="single" w:sz="8" w:space="0" w:color="000000"/>
            </w:tcBorders>
            <w:shd w:val="clear" w:color="auto" w:fill="FFFFFF"/>
            <w:tcMar>
              <w:top w:w="0" w:type="dxa"/>
              <w:left w:w="70" w:type="dxa"/>
              <w:bottom w:w="0" w:type="dxa"/>
              <w:right w:w="70" w:type="dxa"/>
            </w:tcMar>
            <w:vAlign w:val="center"/>
            <w:hideMark/>
          </w:tcPr>
          <w:p w:rsidR="00BE5A19" w:rsidRDefault="00BE5A19">
            <w:pPr>
              <w:jc w:val="center"/>
              <w:rPr>
                <w:rFonts w:ascii="Arial" w:eastAsia="Arial" w:hAnsi="Arial" w:cs="Arial"/>
                <w:i/>
                <w:color w:val="202124"/>
                <w:sz w:val="16"/>
                <w:szCs w:val="16"/>
              </w:rPr>
            </w:pPr>
            <w:r>
              <w:rPr>
                <w:rFonts w:ascii="Arial" w:eastAsia="Arial" w:hAnsi="Arial" w:cs="Arial"/>
                <w:i/>
                <w:color w:val="202124"/>
                <w:sz w:val="16"/>
                <w:szCs w:val="16"/>
              </w:rPr>
              <w:t>Okresné kolo v atletike žiakov ZŠ a OGY</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70" w:type="dxa"/>
              <w:bottom w:w="0" w:type="dxa"/>
              <w:right w:w="70" w:type="dxa"/>
            </w:tcMar>
            <w:vAlign w:val="center"/>
            <w:hideMark/>
          </w:tcPr>
          <w:p w:rsidR="00BE5A19" w:rsidRDefault="00BE5A19">
            <w:pPr>
              <w:jc w:val="center"/>
              <w:rPr>
                <w:rFonts w:ascii="Arial" w:eastAsia="Arial" w:hAnsi="Arial" w:cs="Arial"/>
                <w:i/>
                <w:sz w:val="16"/>
                <w:szCs w:val="16"/>
              </w:rPr>
            </w:pPr>
            <w:r>
              <w:rPr>
                <w:rFonts w:ascii="Arial" w:eastAsia="Arial" w:hAnsi="Arial" w:cs="Arial"/>
                <w:i/>
                <w:sz w:val="16"/>
                <w:szCs w:val="16"/>
              </w:rPr>
              <w:t>Centrum voľného času, Slovenská 46, 056 01 Gelnica</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70" w:type="dxa"/>
              <w:bottom w:w="0" w:type="dxa"/>
              <w:right w:w="70" w:type="dxa"/>
            </w:tcMar>
            <w:vAlign w:val="center"/>
            <w:hideMark/>
          </w:tcPr>
          <w:p w:rsidR="00BE5A19" w:rsidRDefault="00BE5A19">
            <w:pPr>
              <w:jc w:val="center"/>
              <w:rPr>
                <w:rFonts w:ascii="Arial" w:eastAsia="Arial" w:hAnsi="Arial" w:cs="Arial"/>
                <w:i/>
                <w:sz w:val="16"/>
                <w:szCs w:val="16"/>
              </w:rPr>
            </w:pPr>
            <w:r>
              <w:rPr>
                <w:rFonts w:ascii="Arial" w:eastAsia="Arial" w:hAnsi="Arial" w:cs="Arial"/>
                <w:i/>
                <w:sz w:val="16"/>
                <w:szCs w:val="16"/>
              </w:rPr>
              <w:t>17</w:t>
            </w:r>
          </w:p>
        </w:tc>
        <w:tc>
          <w:tcPr>
            <w:tcW w:w="992" w:type="dxa"/>
            <w:tcBorders>
              <w:top w:val="single" w:sz="8" w:space="0" w:color="000000"/>
              <w:left w:val="single" w:sz="8" w:space="0" w:color="000000"/>
              <w:bottom w:val="single" w:sz="8" w:space="0" w:color="000000"/>
              <w:right w:val="single" w:sz="8" w:space="0" w:color="000000"/>
            </w:tcBorders>
            <w:shd w:val="clear" w:color="auto" w:fill="FFFFFF"/>
            <w:tcMar>
              <w:top w:w="0" w:type="dxa"/>
              <w:left w:w="70" w:type="dxa"/>
              <w:bottom w:w="0" w:type="dxa"/>
              <w:right w:w="70" w:type="dxa"/>
            </w:tcMar>
            <w:vAlign w:val="center"/>
            <w:hideMark/>
          </w:tcPr>
          <w:p w:rsidR="00BE5A19" w:rsidRDefault="00BE5A19">
            <w:pPr>
              <w:jc w:val="center"/>
              <w:rPr>
                <w:rFonts w:ascii="Arial" w:eastAsia="Arial" w:hAnsi="Arial" w:cs="Arial"/>
                <w:i/>
                <w:sz w:val="16"/>
                <w:szCs w:val="16"/>
              </w:rPr>
            </w:pPr>
            <w:r>
              <w:rPr>
                <w:rFonts w:ascii="Arial" w:eastAsia="Arial" w:hAnsi="Arial" w:cs="Arial"/>
                <w:i/>
                <w:sz w:val="16"/>
                <w:szCs w:val="16"/>
              </w:rPr>
              <w:t>10.6.2022</w:t>
            </w:r>
          </w:p>
        </w:tc>
        <w:tc>
          <w:tcPr>
            <w:tcW w:w="1843" w:type="dxa"/>
            <w:tcBorders>
              <w:top w:val="single" w:sz="8" w:space="0" w:color="000000"/>
              <w:left w:val="single" w:sz="8" w:space="0" w:color="000000"/>
              <w:bottom w:val="single" w:sz="8" w:space="0" w:color="000000"/>
              <w:right w:val="single" w:sz="8" w:space="0" w:color="000000"/>
            </w:tcBorders>
            <w:shd w:val="clear" w:color="auto" w:fill="FFFFFF"/>
            <w:tcMar>
              <w:top w:w="0" w:type="dxa"/>
              <w:left w:w="70" w:type="dxa"/>
              <w:bottom w:w="0" w:type="dxa"/>
              <w:right w:w="70" w:type="dxa"/>
            </w:tcMar>
            <w:vAlign w:val="center"/>
          </w:tcPr>
          <w:p w:rsidR="00BE5A19" w:rsidRDefault="00BE5A19">
            <w:pPr>
              <w:jc w:val="center"/>
              <w:rPr>
                <w:rFonts w:ascii="Arial" w:eastAsia="Arial" w:hAnsi="Arial" w:cs="Arial"/>
                <w:i/>
                <w:sz w:val="16"/>
                <w:szCs w:val="16"/>
              </w:rPr>
            </w:pPr>
            <w:r>
              <w:rPr>
                <w:rFonts w:ascii="Arial" w:eastAsia="Arial" w:hAnsi="Arial" w:cs="Arial"/>
                <w:i/>
                <w:sz w:val="16"/>
                <w:szCs w:val="16"/>
              </w:rPr>
              <w:t>Lukáš Kravec</w:t>
            </w:r>
          </w:p>
          <w:p w:rsidR="00BE5A19" w:rsidRDefault="00BE5A19">
            <w:pPr>
              <w:jc w:val="center"/>
              <w:rPr>
                <w:rFonts w:ascii="Arial" w:eastAsia="Arial" w:hAnsi="Arial" w:cs="Arial"/>
                <w:i/>
                <w:sz w:val="16"/>
                <w:szCs w:val="16"/>
              </w:rPr>
            </w:pPr>
            <w:r>
              <w:rPr>
                <w:rFonts w:ascii="Arial" w:eastAsia="Arial" w:hAnsi="Arial" w:cs="Arial"/>
                <w:i/>
                <w:sz w:val="16"/>
                <w:szCs w:val="16"/>
              </w:rPr>
              <w:t>Ľubomír Medvec</w:t>
            </w:r>
          </w:p>
          <w:p w:rsidR="00BE5A19" w:rsidRDefault="00BE5A19">
            <w:pPr>
              <w:jc w:val="center"/>
              <w:rPr>
                <w:rFonts w:ascii="Arial" w:eastAsia="Arial" w:hAnsi="Arial" w:cs="Arial"/>
                <w:i/>
                <w:sz w:val="16"/>
                <w:szCs w:val="16"/>
              </w:rPr>
            </w:pPr>
            <w:r>
              <w:rPr>
                <w:rFonts w:ascii="Arial" w:eastAsia="Arial" w:hAnsi="Arial" w:cs="Arial"/>
                <w:i/>
                <w:sz w:val="16"/>
                <w:szCs w:val="16"/>
              </w:rPr>
              <w:t>Adam Roman</w:t>
            </w:r>
          </w:p>
          <w:p w:rsidR="00BE5A19" w:rsidRDefault="00BE5A19">
            <w:pPr>
              <w:jc w:val="center"/>
              <w:rPr>
                <w:rFonts w:ascii="Arial" w:eastAsia="Arial" w:hAnsi="Arial" w:cs="Arial"/>
                <w:i/>
                <w:sz w:val="16"/>
                <w:szCs w:val="16"/>
              </w:rPr>
            </w:pPr>
            <w:r>
              <w:rPr>
                <w:rFonts w:ascii="Arial" w:eastAsia="Arial" w:hAnsi="Arial" w:cs="Arial"/>
                <w:i/>
                <w:sz w:val="16"/>
                <w:szCs w:val="16"/>
              </w:rPr>
              <w:t>Filip Muličák</w:t>
            </w:r>
          </w:p>
          <w:p w:rsidR="00BE5A19" w:rsidRDefault="00BE5A19">
            <w:pPr>
              <w:jc w:val="center"/>
              <w:rPr>
                <w:rFonts w:ascii="Arial" w:eastAsia="Arial" w:hAnsi="Arial" w:cs="Arial"/>
                <w:i/>
                <w:sz w:val="16"/>
                <w:szCs w:val="16"/>
              </w:rPr>
            </w:pPr>
            <w:r>
              <w:rPr>
                <w:rFonts w:ascii="Arial" w:eastAsia="Arial" w:hAnsi="Arial" w:cs="Arial"/>
                <w:i/>
                <w:sz w:val="16"/>
                <w:szCs w:val="16"/>
              </w:rPr>
              <w:t>Jakub Marcinko</w:t>
            </w:r>
          </w:p>
          <w:p w:rsidR="00BE5A19" w:rsidRDefault="00BE5A19">
            <w:pPr>
              <w:jc w:val="center"/>
              <w:rPr>
                <w:rFonts w:ascii="Arial" w:eastAsia="Arial" w:hAnsi="Arial" w:cs="Arial"/>
                <w:i/>
                <w:sz w:val="16"/>
                <w:szCs w:val="16"/>
              </w:rPr>
            </w:pPr>
            <w:r>
              <w:rPr>
                <w:rFonts w:ascii="Arial" w:eastAsia="Arial" w:hAnsi="Arial" w:cs="Arial"/>
                <w:i/>
                <w:sz w:val="16"/>
                <w:szCs w:val="16"/>
              </w:rPr>
              <w:t>Filip Vaškovič</w:t>
            </w:r>
          </w:p>
          <w:p w:rsidR="00BE5A19" w:rsidRDefault="00BE5A19">
            <w:pPr>
              <w:jc w:val="center"/>
              <w:rPr>
                <w:rFonts w:ascii="Arial" w:eastAsia="Arial" w:hAnsi="Arial" w:cs="Arial"/>
                <w:i/>
                <w:sz w:val="16"/>
                <w:szCs w:val="16"/>
              </w:rPr>
            </w:pPr>
            <w:r>
              <w:rPr>
                <w:rFonts w:ascii="Arial" w:eastAsia="Arial" w:hAnsi="Arial" w:cs="Arial"/>
                <w:i/>
                <w:sz w:val="16"/>
                <w:szCs w:val="16"/>
              </w:rPr>
              <w:t>Alexander Zajac</w:t>
            </w:r>
          </w:p>
          <w:p w:rsidR="00BE5A19" w:rsidRDefault="00BE5A19">
            <w:pPr>
              <w:jc w:val="center"/>
              <w:rPr>
                <w:rFonts w:ascii="Arial" w:eastAsia="Arial" w:hAnsi="Arial" w:cs="Arial"/>
                <w:i/>
                <w:sz w:val="16"/>
                <w:szCs w:val="16"/>
              </w:rPr>
            </w:pPr>
            <w:r>
              <w:rPr>
                <w:rFonts w:ascii="Arial" w:eastAsia="Arial" w:hAnsi="Arial" w:cs="Arial"/>
                <w:i/>
                <w:sz w:val="16"/>
                <w:szCs w:val="16"/>
              </w:rPr>
              <w:t>Peter Packo</w:t>
            </w:r>
          </w:p>
          <w:p w:rsidR="00BE5A19" w:rsidRDefault="00BE5A19">
            <w:pPr>
              <w:jc w:val="center"/>
              <w:rPr>
                <w:rFonts w:ascii="Arial" w:eastAsia="Arial" w:hAnsi="Arial" w:cs="Arial"/>
                <w:i/>
                <w:sz w:val="16"/>
                <w:szCs w:val="16"/>
              </w:rPr>
            </w:pPr>
          </w:p>
          <w:p w:rsidR="00BE5A19" w:rsidRDefault="00BE5A19">
            <w:pPr>
              <w:jc w:val="center"/>
              <w:rPr>
                <w:rFonts w:ascii="Arial" w:eastAsia="Arial" w:hAnsi="Arial" w:cs="Arial"/>
                <w:i/>
                <w:sz w:val="16"/>
                <w:szCs w:val="16"/>
              </w:rPr>
            </w:pPr>
            <w:r>
              <w:rPr>
                <w:rFonts w:ascii="Arial" w:eastAsia="Arial" w:hAnsi="Arial" w:cs="Arial"/>
                <w:i/>
                <w:sz w:val="16"/>
                <w:szCs w:val="16"/>
              </w:rPr>
              <w:t>Mária Kašická</w:t>
            </w:r>
          </w:p>
          <w:p w:rsidR="00BE5A19" w:rsidRDefault="00BE5A19">
            <w:pPr>
              <w:jc w:val="center"/>
              <w:rPr>
                <w:rFonts w:ascii="Arial" w:eastAsia="Arial" w:hAnsi="Arial" w:cs="Arial"/>
                <w:i/>
                <w:sz w:val="16"/>
                <w:szCs w:val="16"/>
              </w:rPr>
            </w:pPr>
            <w:r>
              <w:rPr>
                <w:rFonts w:ascii="Arial" w:eastAsia="Arial" w:hAnsi="Arial" w:cs="Arial"/>
                <w:i/>
                <w:sz w:val="16"/>
                <w:szCs w:val="16"/>
              </w:rPr>
              <w:t>Lujza Majkutová</w:t>
            </w:r>
          </w:p>
          <w:p w:rsidR="00BE5A19" w:rsidRDefault="00BE5A19">
            <w:pPr>
              <w:jc w:val="center"/>
              <w:rPr>
                <w:rFonts w:ascii="Arial" w:eastAsia="Arial" w:hAnsi="Arial" w:cs="Arial"/>
                <w:i/>
                <w:sz w:val="16"/>
                <w:szCs w:val="16"/>
              </w:rPr>
            </w:pPr>
            <w:r>
              <w:rPr>
                <w:rFonts w:ascii="Arial" w:eastAsia="Arial" w:hAnsi="Arial" w:cs="Arial"/>
                <w:i/>
                <w:sz w:val="16"/>
                <w:szCs w:val="16"/>
              </w:rPr>
              <w:t>Nela Kaľavská</w:t>
            </w:r>
          </w:p>
          <w:p w:rsidR="00BE5A19" w:rsidRDefault="00BE5A19">
            <w:pPr>
              <w:jc w:val="center"/>
              <w:rPr>
                <w:rFonts w:ascii="Arial" w:eastAsia="Arial" w:hAnsi="Arial" w:cs="Arial"/>
                <w:i/>
                <w:sz w:val="16"/>
                <w:szCs w:val="16"/>
              </w:rPr>
            </w:pPr>
            <w:r>
              <w:rPr>
                <w:rFonts w:ascii="Arial" w:eastAsia="Arial" w:hAnsi="Arial" w:cs="Arial"/>
                <w:i/>
                <w:sz w:val="16"/>
                <w:szCs w:val="16"/>
              </w:rPr>
              <w:t>Nina Marčeková</w:t>
            </w:r>
          </w:p>
          <w:p w:rsidR="00BE5A19" w:rsidRDefault="00BE5A19">
            <w:pPr>
              <w:jc w:val="center"/>
              <w:rPr>
                <w:rFonts w:ascii="Arial" w:eastAsia="Arial" w:hAnsi="Arial" w:cs="Arial"/>
                <w:i/>
                <w:sz w:val="16"/>
                <w:szCs w:val="16"/>
              </w:rPr>
            </w:pPr>
            <w:r>
              <w:rPr>
                <w:rFonts w:ascii="Arial" w:eastAsia="Arial" w:hAnsi="Arial" w:cs="Arial"/>
                <w:i/>
                <w:sz w:val="16"/>
                <w:szCs w:val="16"/>
              </w:rPr>
              <w:t>Tamara Gladišová</w:t>
            </w:r>
          </w:p>
          <w:p w:rsidR="00BE5A19" w:rsidRDefault="00BE5A19">
            <w:pPr>
              <w:jc w:val="center"/>
              <w:rPr>
                <w:rFonts w:ascii="Arial" w:eastAsia="Arial" w:hAnsi="Arial" w:cs="Arial"/>
                <w:i/>
                <w:sz w:val="16"/>
                <w:szCs w:val="16"/>
              </w:rPr>
            </w:pPr>
            <w:r>
              <w:rPr>
                <w:rFonts w:ascii="Arial" w:eastAsia="Arial" w:hAnsi="Arial" w:cs="Arial"/>
                <w:i/>
                <w:sz w:val="16"/>
                <w:szCs w:val="16"/>
              </w:rPr>
              <w:t>Simona Gregová</w:t>
            </w:r>
          </w:p>
          <w:p w:rsidR="00BE5A19" w:rsidRDefault="00BE5A19">
            <w:pPr>
              <w:jc w:val="center"/>
              <w:rPr>
                <w:rFonts w:ascii="Arial" w:eastAsia="Arial" w:hAnsi="Arial" w:cs="Arial"/>
                <w:i/>
                <w:sz w:val="16"/>
                <w:szCs w:val="16"/>
              </w:rPr>
            </w:pPr>
            <w:r>
              <w:rPr>
                <w:rFonts w:ascii="Arial" w:eastAsia="Arial" w:hAnsi="Arial" w:cs="Arial"/>
                <w:i/>
                <w:sz w:val="16"/>
                <w:szCs w:val="16"/>
              </w:rPr>
              <w:t>Lucia Matiová</w:t>
            </w:r>
          </w:p>
          <w:p w:rsidR="00BE5A19" w:rsidRDefault="00BE5A19">
            <w:pPr>
              <w:jc w:val="center"/>
              <w:rPr>
                <w:rFonts w:ascii="Arial" w:eastAsia="Arial" w:hAnsi="Arial" w:cs="Arial"/>
                <w:i/>
                <w:sz w:val="16"/>
                <w:szCs w:val="16"/>
              </w:rPr>
            </w:pPr>
            <w:r>
              <w:rPr>
                <w:rFonts w:ascii="Arial" w:eastAsia="Arial" w:hAnsi="Arial" w:cs="Arial"/>
                <w:i/>
                <w:sz w:val="16"/>
                <w:szCs w:val="16"/>
              </w:rPr>
              <w:t>Sofia Tomečková</w:t>
            </w:r>
          </w:p>
          <w:p w:rsidR="00BE5A19" w:rsidRDefault="00BE5A19">
            <w:pPr>
              <w:jc w:val="center"/>
              <w:rPr>
                <w:rFonts w:ascii="Arial" w:eastAsia="Arial" w:hAnsi="Arial" w:cs="Arial"/>
                <w:i/>
                <w:sz w:val="16"/>
                <w:szCs w:val="16"/>
              </w:rPr>
            </w:pPr>
            <w:r>
              <w:rPr>
                <w:rFonts w:ascii="Arial" w:eastAsia="Arial" w:hAnsi="Arial" w:cs="Arial"/>
                <w:i/>
                <w:sz w:val="16"/>
                <w:szCs w:val="16"/>
              </w:rPr>
              <w:t>Liliana Dzurňáková</w:t>
            </w:r>
          </w:p>
          <w:p w:rsidR="00BE5A19" w:rsidRDefault="00BE5A19">
            <w:pPr>
              <w:jc w:val="center"/>
              <w:rPr>
                <w:rFonts w:ascii="Arial" w:eastAsia="Arial" w:hAnsi="Arial" w:cs="Arial"/>
                <w:i/>
                <w:sz w:val="16"/>
                <w:szCs w:val="16"/>
              </w:rPr>
            </w:pPr>
          </w:p>
        </w:tc>
        <w:tc>
          <w:tcPr>
            <w:tcW w:w="708" w:type="dxa"/>
            <w:tcBorders>
              <w:top w:val="single" w:sz="8" w:space="0" w:color="000000"/>
              <w:left w:val="single" w:sz="8" w:space="0" w:color="000000"/>
              <w:bottom w:val="single" w:sz="8" w:space="0" w:color="000000"/>
              <w:right w:val="single" w:sz="8" w:space="0" w:color="000000"/>
            </w:tcBorders>
            <w:shd w:val="clear" w:color="auto" w:fill="FFFFFF"/>
            <w:tcMar>
              <w:top w:w="0" w:type="dxa"/>
              <w:left w:w="70" w:type="dxa"/>
              <w:bottom w:w="0" w:type="dxa"/>
              <w:right w:w="70" w:type="dxa"/>
            </w:tcMar>
            <w:vAlign w:val="center"/>
            <w:hideMark/>
          </w:tcPr>
          <w:p w:rsidR="00BE5A19" w:rsidRDefault="00BE5A19">
            <w:pPr>
              <w:jc w:val="center"/>
              <w:rPr>
                <w:rFonts w:ascii="Arial" w:eastAsia="Arial" w:hAnsi="Arial" w:cs="Arial"/>
                <w:i/>
                <w:sz w:val="16"/>
                <w:szCs w:val="16"/>
              </w:rPr>
            </w:pPr>
            <w:r>
              <w:rPr>
                <w:rFonts w:ascii="Arial" w:eastAsia="Arial" w:hAnsi="Arial" w:cs="Arial"/>
                <w:i/>
                <w:sz w:val="16"/>
                <w:szCs w:val="16"/>
              </w:rPr>
              <w:t>OK</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70" w:type="dxa"/>
              <w:bottom w:w="0" w:type="dxa"/>
              <w:right w:w="70" w:type="dxa"/>
            </w:tcMar>
            <w:vAlign w:val="center"/>
          </w:tcPr>
          <w:p w:rsidR="00BE5A19" w:rsidRDefault="00BE5A19">
            <w:pPr>
              <w:jc w:val="center"/>
              <w:rPr>
                <w:rFonts w:ascii="Arial" w:eastAsia="Arial" w:hAnsi="Arial" w:cs="Arial"/>
                <w:i/>
                <w:sz w:val="16"/>
                <w:szCs w:val="16"/>
              </w:rPr>
            </w:pPr>
            <w:r>
              <w:rPr>
                <w:rFonts w:ascii="Arial" w:eastAsia="Arial" w:hAnsi="Arial" w:cs="Arial"/>
                <w:i/>
                <w:sz w:val="16"/>
                <w:szCs w:val="16"/>
              </w:rPr>
              <w:t>Lukáš Kravec</w:t>
            </w:r>
          </w:p>
          <w:p w:rsidR="00BE5A19" w:rsidRDefault="00BE5A19">
            <w:pPr>
              <w:jc w:val="center"/>
              <w:rPr>
                <w:rFonts w:ascii="Arial" w:eastAsia="Arial" w:hAnsi="Arial" w:cs="Arial"/>
                <w:i/>
                <w:sz w:val="16"/>
                <w:szCs w:val="16"/>
              </w:rPr>
            </w:pPr>
            <w:r>
              <w:rPr>
                <w:rFonts w:ascii="Arial" w:eastAsia="Arial" w:hAnsi="Arial" w:cs="Arial"/>
                <w:i/>
                <w:sz w:val="16"/>
                <w:szCs w:val="16"/>
              </w:rPr>
              <w:t>2x prvé miesto</w:t>
            </w:r>
          </w:p>
          <w:p w:rsidR="00BE5A19" w:rsidRDefault="00BE5A19">
            <w:pPr>
              <w:jc w:val="center"/>
              <w:rPr>
                <w:rFonts w:ascii="Arial" w:eastAsia="Arial" w:hAnsi="Arial" w:cs="Arial"/>
                <w:i/>
                <w:sz w:val="16"/>
                <w:szCs w:val="16"/>
              </w:rPr>
            </w:pPr>
          </w:p>
          <w:p w:rsidR="00BE5A19" w:rsidRDefault="00BE5A19">
            <w:pPr>
              <w:jc w:val="center"/>
              <w:rPr>
                <w:rFonts w:ascii="Arial" w:eastAsia="Arial" w:hAnsi="Arial" w:cs="Arial"/>
                <w:i/>
                <w:sz w:val="16"/>
                <w:szCs w:val="16"/>
              </w:rPr>
            </w:pPr>
            <w:r>
              <w:rPr>
                <w:rFonts w:ascii="Arial" w:eastAsia="Arial" w:hAnsi="Arial" w:cs="Arial"/>
                <w:i/>
                <w:sz w:val="16"/>
                <w:szCs w:val="16"/>
              </w:rPr>
              <w:t>Lucia Matiová</w:t>
            </w:r>
          </w:p>
          <w:p w:rsidR="00BE5A19" w:rsidRDefault="00BE5A19">
            <w:pPr>
              <w:jc w:val="center"/>
              <w:rPr>
                <w:rFonts w:ascii="Arial" w:eastAsia="Arial" w:hAnsi="Arial" w:cs="Arial"/>
                <w:i/>
                <w:sz w:val="16"/>
                <w:szCs w:val="16"/>
              </w:rPr>
            </w:pPr>
            <w:r>
              <w:rPr>
                <w:rFonts w:ascii="Arial" w:eastAsia="Arial" w:hAnsi="Arial" w:cs="Arial"/>
                <w:i/>
                <w:sz w:val="16"/>
                <w:szCs w:val="16"/>
              </w:rPr>
              <w:t>3. miesto</w:t>
            </w:r>
          </w:p>
          <w:p w:rsidR="00BE5A19" w:rsidRDefault="00BE5A19">
            <w:pPr>
              <w:jc w:val="center"/>
              <w:rPr>
                <w:rFonts w:ascii="Arial" w:eastAsia="Arial" w:hAnsi="Arial" w:cs="Arial"/>
                <w:i/>
                <w:sz w:val="16"/>
                <w:szCs w:val="16"/>
              </w:rPr>
            </w:pPr>
          </w:p>
          <w:p w:rsidR="00BE5A19" w:rsidRDefault="00BE5A19">
            <w:pPr>
              <w:jc w:val="center"/>
              <w:rPr>
                <w:rFonts w:ascii="Arial" w:eastAsia="Arial" w:hAnsi="Arial" w:cs="Arial"/>
                <w:i/>
                <w:sz w:val="16"/>
                <w:szCs w:val="16"/>
              </w:rPr>
            </w:pPr>
            <w:r>
              <w:rPr>
                <w:rFonts w:ascii="Arial" w:eastAsia="Arial" w:hAnsi="Arial" w:cs="Arial"/>
                <w:i/>
                <w:sz w:val="16"/>
                <w:szCs w:val="16"/>
              </w:rPr>
              <w:t>Štafeta dievčat</w:t>
            </w:r>
          </w:p>
          <w:p w:rsidR="00BE5A19" w:rsidRDefault="00BE5A19">
            <w:pPr>
              <w:jc w:val="center"/>
              <w:rPr>
                <w:rFonts w:ascii="Arial" w:eastAsia="Arial" w:hAnsi="Arial" w:cs="Arial"/>
                <w:i/>
                <w:sz w:val="16"/>
                <w:szCs w:val="16"/>
              </w:rPr>
            </w:pPr>
            <w:r>
              <w:rPr>
                <w:rFonts w:ascii="Arial" w:eastAsia="Arial" w:hAnsi="Arial" w:cs="Arial"/>
                <w:i/>
                <w:sz w:val="16"/>
                <w:szCs w:val="16"/>
              </w:rPr>
              <w:t>2. miesto</w:t>
            </w:r>
          </w:p>
          <w:p w:rsidR="00BE5A19" w:rsidRDefault="00BE5A19">
            <w:pPr>
              <w:jc w:val="center"/>
              <w:rPr>
                <w:rFonts w:ascii="Arial" w:eastAsia="Arial" w:hAnsi="Arial" w:cs="Arial"/>
                <w:i/>
                <w:sz w:val="16"/>
                <w:szCs w:val="16"/>
              </w:rPr>
            </w:pPr>
          </w:p>
          <w:p w:rsidR="00BE5A19" w:rsidRDefault="00BE5A19">
            <w:pPr>
              <w:jc w:val="center"/>
              <w:rPr>
                <w:rFonts w:ascii="Arial" w:eastAsia="Arial" w:hAnsi="Arial" w:cs="Arial"/>
                <w:i/>
                <w:sz w:val="16"/>
                <w:szCs w:val="16"/>
              </w:rPr>
            </w:pPr>
            <w:r>
              <w:rPr>
                <w:rFonts w:ascii="Arial" w:eastAsia="Arial" w:hAnsi="Arial" w:cs="Arial"/>
                <w:i/>
                <w:sz w:val="16"/>
                <w:szCs w:val="16"/>
              </w:rPr>
              <w:t>Družstvo dievčat</w:t>
            </w:r>
          </w:p>
          <w:p w:rsidR="00BE5A19" w:rsidRDefault="00BE5A19">
            <w:pPr>
              <w:jc w:val="center"/>
              <w:rPr>
                <w:rFonts w:ascii="Arial" w:eastAsia="Arial" w:hAnsi="Arial" w:cs="Arial"/>
                <w:i/>
                <w:sz w:val="16"/>
                <w:szCs w:val="16"/>
              </w:rPr>
            </w:pPr>
            <w:r>
              <w:rPr>
                <w:rFonts w:ascii="Arial" w:eastAsia="Arial" w:hAnsi="Arial" w:cs="Arial"/>
                <w:i/>
                <w:sz w:val="16"/>
                <w:szCs w:val="16"/>
              </w:rPr>
              <w:t>3. miesto</w:t>
            </w:r>
          </w:p>
        </w:tc>
        <w:tc>
          <w:tcPr>
            <w:tcW w:w="1202" w:type="dxa"/>
            <w:tcBorders>
              <w:top w:val="single" w:sz="8" w:space="0" w:color="000000"/>
              <w:left w:val="single" w:sz="8" w:space="0" w:color="000000"/>
              <w:bottom w:val="single" w:sz="8" w:space="0" w:color="000000"/>
              <w:right w:val="single" w:sz="8" w:space="0" w:color="000000"/>
            </w:tcBorders>
            <w:shd w:val="clear" w:color="auto" w:fill="FFFFFF"/>
            <w:tcMar>
              <w:top w:w="0" w:type="dxa"/>
              <w:left w:w="70" w:type="dxa"/>
              <w:bottom w:w="0" w:type="dxa"/>
              <w:right w:w="70" w:type="dxa"/>
            </w:tcMar>
            <w:vAlign w:val="center"/>
            <w:hideMark/>
          </w:tcPr>
          <w:p w:rsidR="00BE5A19" w:rsidRDefault="00BE5A19">
            <w:pPr>
              <w:jc w:val="center"/>
              <w:rPr>
                <w:rFonts w:ascii="Arial" w:eastAsia="Arial" w:hAnsi="Arial" w:cs="Arial"/>
                <w:i/>
                <w:sz w:val="16"/>
                <w:szCs w:val="16"/>
              </w:rPr>
            </w:pPr>
            <w:r>
              <w:rPr>
                <w:rFonts w:ascii="Arial" w:eastAsia="Arial" w:hAnsi="Arial" w:cs="Arial"/>
                <w:i/>
                <w:sz w:val="16"/>
                <w:szCs w:val="16"/>
              </w:rPr>
              <w:t>Mgr. Andraško</w:t>
            </w:r>
          </w:p>
        </w:tc>
      </w:tr>
    </w:tbl>
    <w:p w:rsidR="00581893" w:rsidRDefault="00581893" w:rsidP="00BE5A19">
      <w:pPr>
        <w:keepNext/>
        <w:spacing w:before="240" w:after="60"/>
        <w:rPr>
          <w:rFonts w:ascii="Arial" w:eastAsia="Arial" w:hAnsi="Arial" w:cs="Arial"/>
          <w:b/>
          <w:i/>
          <w:sz w:val="28"/>
          <w:szCs w:val="28"/>
        </w:rPr>
      </w:pPr>
    </w:p>
    <w:p w:rsidR="00BE5A19" w:rsidRDefault="00BE5A19" w:rsidP="00BE5A19">
      <w:pPr>
        <w:keepNext/>
        <w:spacing w:before="240" w:after="60"/>
        <w:rPr>
          <w:rFonts w:ascii="Arial" w:eastAsia="Arial" w:hAnsi="Arial" w:cs="Arial"/>
          <w:b/>
          <w:i/>
          <w:sz w:val="28"/>
          <w:szCs w:val="28"/>
        </w:rPr>
      </w:pPr>
      <w:r>
        <w:rPr>
          <w:rFonts w:ascii="Arial" w:eastAsia="Arial" w:hAnsi="Arial" w:cs="Arial"/>
          <w:b/>
          <w:i/>
          <w:sz w:val="28"/>
          <w:szCs w:val="28"/>
        </w:rPr>
        <w:t xml:space="preserve">Výchovno-vzdelávacia činnosť PK:  </w:t>
      </w:r>
    </w:p>
    <w:p w:rsidR="00BE5A19" w:rsidRDefault="00BE5A19" w:rsidP="00BE5A19">
      <w:pPr>
        <w:rPr>
          <w:rFonts w:ascii="Times New Roman" w:eastAsia="Times New Roman" w:hAnsi="Times New Roman" w:cs="Times New Roman"/>
          <w:sz w:val="24"/>
          <w:szCs w:val="24"/>
        </w:rPr>
      </w:pPr>
    </w:p>
    <w:p w:rsidR="00BE5A19" w:rsidRDefault="00BE5A19" w:rsidP="00BE5A19">
      <w:pP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Športové krúžky:</w:t>
      </w:r>
    </w:p>
    <w:p w:rsidR="00BE5A19" w:rsidRDefault="00BE5A19" w:rsidP="00BE5A19">
      <w:pPr>
        <w:rPr>
          <w:rFonts w:ascii="Times New Roman" w:eastAsia="Times New Roman" w:hAnsi="Times New Roman" w:cs="Times New Roman"/>
          <w:i/>
          <w:sz w:val="24"/>
          <w:szCs w:val="24"/>
        </w:rPr>
      </w:pPr>
    </w:p>
    <w:p w:rsidR="00BE5A19" w:rsidRDefault="00BE5A19" w:rsidP="00BE5A19">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V tomto šk. roku sa neuskutočnila krúžková činnosť</w:t>
      </w:r>
    </w:p>
    <w:p w:rsidR="00BE5A19" w:rsidRDefault="00BE5A19" w:rsidP="00BE5A19">
      <w:pPr>
        <w:rPr>
          <w:rFonts w:ascii="Times New Roman" w:eastAsia="Times New Roman" w:hAnsi="Times New Roman" w:cs="Times New Roman"/>
          <w:i/>
          <w:sz w:val="24"/>
          <w:szCs w:val="24"/>
        </w:rPr>
      </w:pPr>
    </w:p>
    <w:p w:rsidR="00BE5A19" w:rsidRDefault="00BE5A19" w:rsidP="00BE5A19">
      <w:pPr>
        <w:rPr>
          <w:rFonts w:ascii="Times New Roman" w:eastAsia="Times New Roman" w:hAnsi="Times New Roman" w:cs="Times New Roman"/>
          <w:i/>
          <w:sz w:val="24"/>
          <w:szCs w:val="24"/>
        </w:rPr>
      </w:pPr>
    </w:p>
    <w:p w:rsidR="00BE5A19" w:rsidRDefault="00BE5A19" w:rsidP="00BE5A19">
      <w:pPr>
        <w:rPr>
          <w:rFonts w:ascii="Times New Roman" w:eastAsia="Times New Roman" w:hAnsi="Times New Roman" w:cs="Times New Roman"/>
          <w:sz w:val="24"/>
          <w:szCs w:val="24"/>
        </w:rPr>
      </w:pPr>
    </w:p>
    <w:p w:rsidR="00BE5A19" w:rsidRDefault="00BE5A19" w:rsidP="00BE5A19"/>
    <w:p w:rsidR="00BE5A19" w:rsidRDefault="00BE5A19" w:rsidP="00BE5A19"/>
    <w:p w:rsidR="00BE5A19" w:rsidRDefault="00BE5A19" w:rsidP="00BE5A19"/>
    <w:p w:rsidR="00BE5A19" w:rsidRDefault="00BE5A19" w:rsidP="00BE5A19"/>
    <w:p w:rsidR="00BE5A19" w:rsidRDefault="00581893" w:rsidP="00BE5A19">
      <w:pPr>
        <w:jc w:val="both"/>
        <w:rPr>
          <w:rFonts w:ascii="Arial" w:eastAsia="Arial" w:hAnsi="Arial" w:cs="Arial"/>
        </w:rPr>
      </w:pPr>
      <w:r>
        <w:rPr>
          <w:rFonts w:ascii="Arial" w:eastAsia="Arial" w:hAnsi="Arial" w:cs="Arial"/>
        </w:rPr>
        <w:t>Účasť na vzdelávaní:</w:t>
      </w:r>
    </w:p>
    <w:tbl>
      <w:tblPr>
        <w:tblW w:w="96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30"/>
      </w:tblGrid>
      <w:tr w:rsidR="00BE5A19" w:rsidTr="00BE5A19">
        <w:tc>
          <w:tcPr>
            <w:tcW w:w="96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E5A19" w:rsidRDefault="00BE5A19">
            <w:r>
              <w:rPr>
                <w:b/>
              </w:rPr>
              <w:t xml:space="preserve">Webinár </w:t>
            </w:r>
            <w:r>
              <w:t>– Windows, Linux</w:t>
            </w:r>
          </w:p>
        </w:tc>
      </w:tr>
      <w:tr w:rsidR="00BE5A19" w:rsidTr="00BE5A19">
        <w:tc>
          <w:tcPr>
            <w:tcW w:w="96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E5A19" w:rsidRDefault="00BE5A19">
            <w:r>
              <w:rPr>
                <w:b/>
              </w:rPr>
              <w:t>Školenie KE UPJŠ</w:t>
            </w:r>
            <w:r>
              <w:t xml:space="preserve"> – Lego robotika</w:t>
            </w:r>
          </w:p>
          <w:p w:rsidR="00BE5A19" w:rsidRDefault="00BE5A19"/>
        </w:tc>
      </w:tr>
      <w:tr w:rsidR="00BE5A19" w:rsidTr="00BE5A19">
        <w:tc>
          <w:tcPr>
            <w:tcW w:w="96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E5A19" w:rsidRDefault="00BE5A19">
            <w:r>
              <w:t>Zoom školenie pre učiteľov</w:t>
            </w:r>
          </w:p>
          <w:p w:rsidR="00BE5A19" w:rsidRDefault="00BE5A19"/>
        </w:tc>
      </w:tr>
      <w:tr w:rsidR="00BE5A19" w:rsidTr="00BE5A19">
        <w:tc>
          <w:tcPr>
            <w:tcW w:w="96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E5A19" w:rsidRDefault="00BE5A19">
            <w:r>
              <w:rPr>
                <w:b/>
              </w:rPr>
              <w:t xml:space="preserve">Video vizitka školy </w:t>
            </w:r>
            <w:r>
              <w:t>– OGY + SŠ</w:t>
            </w:r>
          </w:p>
          <w:p w:rsidR="00BE5A19" w:rsidRDefault="00BE5A19"/>
        </w:tc>
      </w:tr>
      <w:tr w:rsidR="00BE5A19" w:rsidTr="00BE5A19">
        <w:tc>
          <w:tcPr>
            <w:tcW w:w="96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E5A19" w:rsidRDefault="00BE5A19">
            <w:r>
              <w:rPr>
                <w:b/>
              </w:rPr>
              <w:t>Video a účasť na DOD</w:t>
            </w:r>
            <w:r>
              <w:t xml:space="preserve"> – OGY + SŠ</w:t>
            </w:r>
          </w:p>
          <w:p w:rsidR="00BE5A19" w:rsidRDefault="00BE5A19"/>
        </w:tc>
      </w:tr>
      <w:tr w:rsidR="00BE5A19" w:rsidTr="00BE5A19">
        <w:tc>
          <w:tcPr>
            <w:tcW w:w="96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E5A19" w:rsidRDefault="00BE5A19">
            <w:r>
              <w:rPr>
                <w:b/>
              </w:rPr>
              <w:t xml:space="preserve">Prax L. Piliarova </w:t>
            </w:r>
            <w:r>
              <w:t>– 10.-11.2021</w:t>
            </w:r>
          </w:p>
        </w:tc>
      </w:tr>
      <w:tr w:rsidR="00BE5A19" w:rsidTr="00BE5A19">
        <w:tc>
          <w:tcPr>
            <w:tcW w:w="96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E5A19" w:rsidRDefault="00BE5A19">
            <w:r>
              <w:rPr>
                <w:b/>
              </w:rPr>
              <w:t xml:space="preserve">Webinár </w:t>
            </w:r>
            <w:r>
              <w:t>– Jak na online den otvorných dverí 9.12.2021</w:t>
            </w:r>
          </w:p>
        </w:tc>
      </w:tr>
      <w:tr w:rsidR="00BE5A19" w:rsidTr="00BE5A19">
        <w:tc>
          <w:tcPr>
            <w:tcW w:w="96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E5A19" w:rsidRDefault="00BE5A19">
            <w:r>
              <w:rPr>
                <w:b/>
              </w:rPr>
              <w:t xml:space="preserve">Webinár </w:t>
            </w:r>
            <w:r>
              <w:t>- Ako motivovať žiakov počas dištančného vzdelávania – 21.12.2021</w:t>
            </w:r>
          </w:p>
        </w:tc>
      </w:tr>
      <w:tr w:rsidR="00BE5A19" w:rsidTr="00BE5A19">
        <w:tc>
          <w:tcPr>
            <w:tcW w:w="96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E5A19" w:rsidRDefault="00BE5A19">
            <w:r>
              <w:rPr>
                <w:b/>
              </w:rPr>
              <w:t xml:space="preserve">Webinár </w:t>
            </w:r>
            <w:r>
              <w:t>– Predstavenie novej školskej licencie Microsoft 365 A1 na zariadenie-17.1.2022</w:t>
            </w:r>
          </w:p>
          <w:p w:rsidR="00BE5A19" w:rsidRDefault="00BE5A19"/>
        </w:tc>
      </w:tr>
      <w:tr w:rsidR="00BE5A19" w:rsidTr="00BE5A19">
        <w:tc>
          <w:tcPr>
            <w:tcW w:w="96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E5A19" w:rsidRDefault="00BE5A19">
            <w:r>
              <w:rPr>
                <w:b/>
              </w:rPr>
              <w:t xml:space="preserve">Webinár </w:t>
            </w:r>
            <w:r>
              <w:t>- tvorba pexesa v power point – 18.2.2022</w:t>
            </w:r>
          </w:p>
          <w:p w:rsidR="00BE5A19" w:rsidRDefault="00BE5A19"/>
        </w:tc>
      </w:tr>
      <w:tr w:rsidR="00BE5A19" w:rsidTr="00BE5A19">
        <w:tc>
          <w:tcPr>
            <w:tcW w:w="96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E5A19" w:rsidRDefault="00BE5A19">
            <w:r>
              <w:rPr>
                <w:b/>
              </w:rPr>
              <w:t>Školenie IT Akadémia</w:t>
            </w:r>
            <w:r>
              <w:t xml:space="preserve"> – školský digitálny koordinátor 14.2.2022 – 19.5.2022</w:t>
            </w:r>
          </w:p>
          <w:p w:rsidR="00BE5A19" w:rsidRDefault="00BE5A19"/>
        </w:tc>
      </w:tr>
      <w:tr w:rsidR="00BE5A19" w:rsidTr="00BE5A19">
        <w:tc>
          <w:tcPr>
            <w:tcW w:w="96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E5A19" w:rsidRDefault="00BE5A19">
            <w:r>
              <w:rPr>
                <w:b/>
              </w:rPr>
              <w:t xml:space="preserve">Školenie </w:t>
            </w:r>
            <w:r>
              <w:t>– Informatika 2.0 – 31.1.2022</w:t>
            </w:r>
          </w:p>
          <w:p w:rsidR="00BE5A19" w:rsidRDefault="00BE5A19"/>
        </w:tc>
      </w:tr>
      <w:tr w:rsidR="00BE5A19" w:rsidTr="00BE5A19">
        <w:tc>
          <w:tcPr>
            <w:tcW w:w="96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E5A19" w:rsidRDefault="00BE5A19">
            <w:pPr>
              <w:widowControl w:val="0"/>
              <w:rPr>
                <w:rFonts w:ascii="Arial" w:eastAsia="Arial" w:hAnsi="Arial" w:cs="Arial"/>
              </w:rPr>
            </w:pPr>
          </w:p>
        </w:tc>
      </w:tr>
    </w:tbl>
    <w:p w:rsidR="00BE5A19" w:rsidRPr="00581893" w:rsidRDefault="00BE5A19" w:rsidP="00581893">
      <w:pPr>
        <w:jc w:val="both"/>
        <w:rPr>
          <w:rFonts w:ascii="Times New Roman" w:eastAsia="Times New Roman" w:hAnsi="Times New Roman" w:cs="Times New Roman"/>
          <w:i/>
          <w:sz w:val="24"/>
          <w:szCs w:val="24"/>
        </w:rPr>
      </w:pPr>
      <w:r>
        <w:rPr>
          <w:rFonts w:ascii="Arial" w:eastAsia="Arial" w:hAnsi="Arial" w:cs="Arial"/>
        </w:rPr>
        <w:t xml:space="preserve">  </w:t>
      </w:r>
    </w:p>
    <w:p w:rsidR="00BE5A19" w:rsidRDefault="00BE5A19" w:rsidP="00BE5A19">
      <w:pPr>
        <w:rPr>
          <w:sz w:val="24"/>
          <w:szCs w:val="24"/>
        </w:rPr>
      </w:pPr>
    </w:p>
    <w:p w:rsidR="00BE5A19" w:rsidRDefault="00BE5A19" w:rsidP="00BE5A19">
      <w:r>
        <w:rPr>
          <w:sz w:val="24"/>
          <w:szCs w:val="24"/>
        </w:rPr>
        <w:t>30. 6. 2022                                                                                            vypracoval: Mgr. R. Andraško</w:t>
      </w:r>
    </w:p>
    <w:p w:rsidR="00246CDB" w:rsidRDefault="00246CDB" w:rsidP="00246CDB"/>
    <w:p w:rsidR="00246CDB" w:rsidRDefault="00246CDB" w:rsidP="00246CDB"/>
    <w:p w:rsidR="00246CDB" w:rsidRDefault="00246CDB" w:rsidP="00246CDB"/>
    <w:p w:rsidR="00246CDB" w:rsidRDefault="00246CDB" w:rsidP="00246CDB"/>
    <w:p w:rsidR="00246CDB" w:rsidRDefault="00246CDB" w:rsidP="00246CDB"/>
    <w:p w:rsidR="00246CDB" w:rsidRDefault="00246CDB" w:rsidP="00246CDB"/>
    <w:p w:rsidR="00246CDB" w:rsidRDefault="00246CDB" w:rsidP="00246CDB"/>
    <w:p w:rsidR="00246CDB" w:rsidRDefault="00246CDB" w:rsidP="00246CDB"/>
    <w:p w:rsidR="00246CDB" w:rsidRPr="002848D6" w:rsidRDefault="00246CDB" w:rsidP="00246CDB">
      <w:pPr>
        <w:jc w:val="both"/>
        <w:rPr>
          <w:rFonts w:ascii="Times New Roman" w:eastAsia="Times New Roman" w:hAnsi="Times New Roman" w:cs="Times New Roman"/>
          <w:i/>
          <w:iCs/>
          <w:sz w:val="24"/>
          <w:szCs w:val="24"/>
          <w:lang w:eastAsia="cs-CZ"/>
        </w:rPr>
      </w:pPr>
      <w:r>
        <w:rPr>
          <w:rFonts w:ascii="Arial" w:hAnsi="Arial" w:cs="Arial"/>
        </w:rPr>
        <w:t xml:space="preserve">  </w:t>
      </w:r>
    </w:p>
    <w:p w:rsidR="00246CDB" w:rsidRPr="00EE0CCF" w:rsidRDefault="00246CDB" w:rsidP="00246CDB">
      <w:pPr>
        <w:rPr>
          <w:i/>
        </w:rPr>
      </w:pPr>
    </w:p>
    <w:p w:rsidR="00246CDB" w:rsidRDefault="00246CDB" w:rsidP="00246CDB"/>
    <w:p w:rsidR="007C09EC" w:rsidRDefault="007C09EC" w:rsidP="00DD6928"/>
    <w:p w:rsidR="007C09EC" w:rsidRDefault="007C09EC" w:rsidP="00DD6928"/>
    <w:p w:rsidR="007C09EC" w:rsidRDefault="007C09EC" w:rsidP="00DD6928"/>
    <w:p w:rsidR="007C09EC" w:rsidRDefault="007C09EC" w:rsidP="00DD6928"/>
    <w:p w:rsidR="007C09EC" w:rsidRDefault="007C09EC" w:rsidP="00DD6928"/>
    <w:p w:rsidR="007C09EC" w:rsidRDefault="007C09EC" w:rsidP="00DD6928"/>
    <w:p w:rsidR="002848D6" w:rsidRPr="002848D6" w:rsidRDefault="00320242" w:rsidP="00BB023C">
      <w:pPr>
        <w:jc w:val="both"/>
        <w:rPr>
          <w:rFonts w:ascii="Times New Roman" w:eastAsia="Times New Roman" w:hAnsi="Times New Roman" w:cs="Times New Roman"/>
          <w:i/>
          <w:iCs/>
          <w:sz w:val="24"/>
          <w:szCs w:val="24"/>
          <w:lang w:eastAsia="cs-CZ"/>
        </w:rPr>
      </w:pPr>
      <w:r>
        <w:rPr>
          <w:rFonts w:ascii="Arial" w:hAnsi="Arial" w:cs="Arial"/>
        </w:rPr>
        <w:t xml:space="preserve">  </w:t>
      </w:r>
    </w:p>
    <w:p w:rsidR="002848D6" w:rsidRPr="00EE0CCF" w:rsidRDefault="002848D6" w:rsidP="006C1B24">
      <w:pPr>
        <w:rPr>
          <w:i/>
        </w:rPr>
      </w:pPr>
    </w:p>
    <w:sectPr w:rsidR="002848D6" w:rsidRPr="00EE0CCF" w:rsidSect="00600D8A">
      <w:footerReference w:type="default" r:id="rId11"/>
      <w:pgSz w:w="11906" w:h="16838"/>
      <w:pgMar w:top="1134" w:right="851" w:bottom="851"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F4662" w:rsidRDefault="00CF4662">
      <w:r>
        <w:separator/>
      </w:r>
    </w:p>
  </w:endnote>
  <w:endnote w:type="continuationSeparator" w:id="0">
    <w:p w:rsidR="00CF4662" w:rsidRDefault="00CF46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EE"/>
    <w:family w:val="swiss"/>
    <w:pitch w:val="variable"/>
    <w:sig w:usb0="E0002EFF" w:usb1="C000785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Arial Black">
    <w:panose1 w:val="020B0A04020102020204"/>
    <w:charset w:val="EE"/>
    <w:family w:val="swiss"/>
    <w:pitch w:val="variable"/>
    <w:sig w:usb0="A00002AF" w:usb1="400078FB" w:usb2="00000000" w:usb3="00000000" w:csb0="0000009F" w:csb1="00000000"/>
  </w:font>
  <w:font w:name="Calibri Light">
    <w:panose1 w:val="020F0302020204030204"/>
    <w:charset w:val="EE"/>
    <w:family w:val="swiss"/>
    <w:pitch w:val="variable"/>
    <w:sig w:usb0="E4002EFF" w:usb1="C000247B" w:usb2="00000009" w:usb3="00000000" w:csb0="000001FF" w:csb1="00000000"/>
  </w:font>
  <w:font w:name="ms sans serif">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7802" w:rsidRDefault="009E7802" w:rsidP="00600D8A">
    <w:pPr>
      <w:pStyle w:val="Pta"/>
      <w:framePr w:wrap="auto" w:vAnchor="text" w:hAnchor="margin" w:xAlign="center" w:y="1"/>
      <w:rPr>
        <w:rStyle w:val="slostrany"/>
      </w:rPr>
    </w:pPr>
    <w:r>
      <w:rPr>
        <w:rStyle w:val="slostrany"/>
      </w:rPr>
      <w:fldChar w:fldCharType="begin"/>
    </w:r>
    <w:r>
      <w:rPr>
        <w:rStyle w:val="slostrany"/>
      </w:rPr>
      <w:instrText xml:space="preserve">PAGE  </w:instrText>
    </w:r>
    <w:r>
      <w:rPr>
        <w:rStyle w:val="slostrany"/>
      </w:rPr>
      <w:fldChar w:fldCharType="separate"/>
    </w:r>
    <w:r w:rsidR="005C28EB">
      <w:rPr>
        <w:rStyle w:val="slostrany"/>
        <w:noProof/>
      </w:rPr>
      <w:t>10</w:t>
    </w:r>
    <w:r>
      <w:rPr>
        <w:rStyle w:val="slostrany"/>
      </w:rPr>
      <w:fldChar w:fldCharType="end"/>
    </w:r>
  </w:p>
  <w:p w:rsidR="009E7802" w:rsidRDefault="009E7802">
    <w:pPr>
      <w:pStyle w:val="Pt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F4662" w:rsidRDefault="00CF4662">
      <w:r>
        <w:separator/>
      </w:r>
    </w:p>
  </w:footnote>
  <w:footnote w:type="continuationSeparator" w:id="0">
    <w:p w:rsidR="00CF4662" w:rsidRDefault="00CF466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1B0BA1"/>
    <w:multiLevelType w:val="hybridMultilevel"/>
    <w:tmpl w:val="4FFA984E"/>
    <w:lvl w:ilvl="0" w:tplc="310AD5B6">
      <w:start w:val="1"/>
      <w:numFmt w:val="decimal"/>
      <w:lvlText w:val="%1."/>
      <w:lvlJc w:val="left"/>
      <w:pPr>
        <w:ind w:left="720" w:hanging="360"/>
      </w:pPr>
      <w:rPr>
        <w:rFonts w:ascii="Arial" w:hAnsi="Arial" w:cs="Arial" w:hint="default"/>
        <w:i/>
        <w:sz w:val="16"/>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
    <w:nsid w:val="098014E2"/>
    <w:multiLevelType w:val="hybridMultilevel"/>
    <w:tmpl w:val="E624B19A"/>
    <w:lvl w:ilvl="0" w:tplc="5F940B60">
      <w:start w:val="1"/>
      <w:numFmt w:val="upperRoman"/>
      <w:lvlText w:val="%1."/>
      <w:lvlJc w:val="left"/>
      <w:pPr>
        <w:ind w:left="1080" w:hanging="72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
    <w:nsid w:val="0EF035F0"/>
    <w:multiLevelType w:val="hybridMultilevel"/>
    <w:tmpl w:val="9BA23E30"/>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3">
    <w:nsid w:val="14CB52FC"/>
    <w:multiLevelType w:val="hybridMultilevel"/>
    <w:tmpl w:val="B8A29624"/>
    <w:lvl w:ilvl="0" w:tplc="041B0001">
      <w:start w:val="1"/>
      <w:numFmt w:val="bullet"/>
      <w:lvlText w:val=""/>
      <w:lvlJc w:val="left"/>
      <w:pPr>
        <w:tabs>
          <w:tab w:val="num" w:pos="720"/>
        </w:tabs>
        <w:ind w:left="720" w:hanging="360"/>
      </w:pPr>
      <w:rPr>
        <w:rFonts w:ascii="Symbol" w:hAnsi="Symbol" w:hint="default"/>
      </w:rPr>
    </w:lvl>
    <w:lvl w:ilvl="1" w:tplc="041B0003" w:tentative="1">
      <w:start w:val="1"/>
      <w:numFmt w:val="bullet"/>
      <w:lvlText w:val="o"/>
      <w:lvlJc w:val="left"/>
      <w:pPr>
        <w:tabs>
          <w:tab w:val="num" w:pos="1440"/>
        </w:tabs>
        <w:ind w:left="1440" w:hanging="360"/>
      </w:pPr>
      <w:rPr>
        <w:rFonts w:ascii="Courier New" w:hAnsi="Courier New" w:cs="Courier New" w:hint="default"/>
      </w:rPr>
    </w:lvl>
    <w:lvl w:ilvl="2" w:tplc="041B0005" w:tentative="1">
      <w:start w:val="1"/>
      <w:numFmt w:val="bullet"/>
      <w:lvlText w:val=""/>
      <w:lvlJc w:val="left"/>
      <w:pPr>
        <w:tabs>
          <w:tab w:val="num" w:pos="2160"/>
        </w:tabs>
        <w:ind w:left="2160" w:hanging="360"/>
      </w:pPr>
      <w:rPr>
        <w:rFonts w:ascii="Wingdings" w:hAnsi="Wingdings" w:hint="default"/>
      </w:rPr>
    </w:lvl>
    <w:lvl w:ilvl="3" w:tplc="041B0001" w:tentative="1">
      <w:start w:val="1"/>
      <w:numFmt w:val="bullet"/>
      <w:lvlText w:val=""/>
      <w:lvlJc w:val="left"/>
      <w:pPr>
        <w:tabs>
          <w:tab w:val="num" w:pos="2880"/>
        </w:tabs>
        <w:ind w:left="2880" w:hanging="360"/>
      </w:pPr>
      <w:rPr>
        <w:rFonts w:ascii="Symbol" w:hAnsi="Symbol" w:hint="default"/>
      </w:rPr>
    </w:lvl>
    <w:lvl w:ilvl="4" w:tplc="041B0003" w:tentative="1">
      <w:start w:val="1"/>
      <w:numFmt w:val="bullet"/>
      <w:lvlText w:val="o"/>
      <w:lvlJc w:val="left"/>
      <w:pPr>
        <w:tabs>
          <w:tab w:val="num" w:pos="3600"/>
        </w:tabs>
        <w:ind w:left="3600" w:hanging="360"/>
      </w:pPr>
      <w:rPr>
        <w:rFonts w:ascii="Courier New" w:hAnsi="Courier New" w:cs="Courier New" w:hint="default"/>
      </w:rPr>
    </w:lvl>
    <w:lvl w:ilvl="5" w:tplc="041B0005" w:tentative="1">
      <w:start w:val="1"/>
      <w:numFmt w:val="bullet"/>
      <w:lvlText w:val=""/>
      <w:lvlJc w:val="left"/>
      <w:pPr>
        <w:tabs>
          <w:tab w:val="num" w:pos="4320"/>
        </w:tabs>
        <w:ind w:left="4320" w:hanging="360"/>
      </w:pPr>
      <w:rPr>
        <w:rFonts w:ascii="Wingdings" w:hAnsi="Wingdings" w:hint="default"/>
      </w:rPr>
    </w:lvl>
    <w:lvl w:ilvl="6" w:tplc="041B0001" w:tentative="1">
      <w:start w:val="1"/>
      <w:numFmt w:val="bullet"/>
      <w:lvlText w:val=""/>
      <w:lvlJc w:val="left"/>
      <w:pPr>
        <w:tabs>
          <w:tab w:val="num" w:pos="5040"/>
        </w:tabs>
        <w:ind w:left="5040" w:hanging="360"/>
      </w:pPr>
      <w:rPr>
        <w:rFonts w:ascii="Symbol" w:hAnsi="Symbol" w:hint="default"/>
      </w:rPr>
    </w:lvl>
    <w:lvl w:ilvl="7" w:tplc="041B0003" w:tentative="1">
      <w:start w:val="1"/>
      <w:numFmt w:val="bullet"/>
      <w:lvlText w:val="o"/>
      <w:lvlJc w:val="left"/>
      <w:pPr>
        <w:tabs>
          <w:tab w:val="num" w:pos="5760"/>
        </w:tabs>
        <w:ind w:left="5760" w:hanging="360"/>
      </w:pPr>
      <w:rPr>
        <w:rFonts w:ascii="Courier New" w:hAnsi="Courier New" w:cs="Courier New" w:hint="default"/>
      </w:rPr>
    </w:lvl>
    <w:lvl w:ilvl="8" w:tplc="041B0005" w:tentative="1">
      <w:start w:val="1"/>
      <w:numFmt w:val="bullet"/>
      <w:lvlText w:val=""/>
      <w:lvlJc w:val="left"/>
      <w:pPr>
        <w:tabs>
          <w:tab w:val="num" w:pos="6480"/>
        </w:tabs>
        <w:ind w:left="6480" w:hanging="360"/>
      </w:pPr>
      <w:rPr>
        <w:rFonts w:ascii="Wingdings" w:hAnsi="Wingdings" w:hint="default"/>
      </w:rPr>
    </w:lvl>
  </w:abstractNum>
  <w:abstractNum w:abstractNumId="4">
    <w:nsid w:val="18926032"/>
    <w:multiLevelType w:val="hybridMultilevel"/>
    <w:tmpl w:val="D1ECC87A"/>
    <w:lvl w:ilvl="0" w:tplc="1D0E01DC">
      <w:numFmt w:val="bullet"/>
      <w:lvlText w:val="-"/>
      <w:lvlJc w:val="left"/>
      <w:pPr>
        <w:ind w:left="720" w:hanging="360"/>
      </w:pPr>
      <w:rPr>
        <w:rFonts w:ascii="Times New Roman" w:eastAsia="Calibri" w:hAnsi="Times New Roman" w:cs="Times New Roman"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5">
    <w:nsid w:val="1DD955FE"/>
    <w:multiLevelType w:val="hybridMultilevel"/>
    <w:tmpl w:val="8134357E"/>
    <w:lvl w:ilvl="0" w:tplc="AD6EC93C">
      <w:numFmt w:val="bullet"/>
      <w:lvlText w:val="-"/>
      <w:lvlJc w:val="left"/>
      <w:pPr>
        <w:ind w:left="720" w:hanging="360"/>
      </w:pPr>
      <w:rPr>
        <w:rFonts w:ascii="Times New Roman" w:eastAsia="Calibri" w:hAnsi="Times New Roman" w:cs="Times New Roman" w:hint="default"/>
      </w:rPr>
    </w:lvl>
    <w:lvl w:ilvl="1" w:tplc="041B0003">
      <w:start w:val="1"/>
      <w:numFmt w:val="decimal"/>
      <w:lvlText w:val="%2."/>
      <w:lvlJc w:val="left"/>
      <w:pPr>
        <w:tabs>
          <w:tab w:val="num" w:pos="1440"/>
        </w:tabs>
        <w:ind w:left="1440" w:hanging="360"/>
      </w:pPr>
    </w:lvl>
    <w:lvl w:ilvl="2" w:tplc="041B0005">
      <w:start w:val="1"/>
      <w:numFmt w:val="decimal"/>
      <w:lvlText w:val="%3."/>
      <w:lvlJc w:val="left"/>
      <w:pPr>
        <w:tabs>
          <w:tab w:val="num" w:pos="2160"/>
        </w:tabs>
        <w:ind w:left="2160" w:hanging="360"/>
      </w:pPr>
    </w:lvl>
    <w:lvl w:ilvl="3" w:tplc="041B0001">
      <w:start w:val="1"/>
      <w:numFmt w:val="decimal"/>
      <w:lvlText w:val="%4."/>
      <w:lvlJc w:val="left"/>
      <w:pPr>
        <w:tabs>
          <w:tab w:val="num" w:pos="2880"/>
        </w:tabs>
        <w:ind w:left="2880" w:hanging="360"/>
      </w:pPr>
    </w:lvl>
    <w:lvl w:ilvl="4" w:tplc="041B0003">
      <w:start w:val="1"/>
      <w:numFmt w:val="decimal"/>
      <w:lvlText w:val="%5."/>
      <w:lvlJc w:val="left"/>
      <w:pPr>
        <w:tabs>
          <w:tab w:val="num" w:pos="3600"/>
        </w:tabs>
        <w:ind w:left="3600" w:hanging="360"/>
      </w:pPr>
    </w:lvl>
    <w:lvl w:ilvl="5" w:tplc="041B0005">
      <w:start w:val="1"/>
      <w:numFmt w:val="decimal"/>
      <w:lvlText w:val="%6."/>
      <w:lvlJc w:val="left"/>
      <w:pPr>
        <w:tabs>
          <w:tab w:val="num" w:pos="4320"/>
        </w:tabs>
        <w:ind w:left="4320" w:hanging="360"/>
      </w:pPr>
    </w:lvl>
    <w:lvl w:ilvl="6" w:tplc="041B0001">
      <w:start w:val="1"/>
      <w:numFmt w:val="decimal"/>
      <w:lvlText w:val="%7."/>
      <w:lvlJc w:val="left"/>
      <w:pPr>
        <w:tabs>
          <w:tab w:val="num" w:pos="5040"/>
        </w:tabs>
        <w:ind w:left="5040" w:hanging="360"/>
      </w:pPr>
    </w:lvl>
    <w:lvl w:ilvl="7" w:tplc="041B0003">
      <w:start w:val="1"/>
      <w:numFmt w:val="decimal"/>
      <w:lvlText w:val="%8."/>
      <w:lvlJc w:val="left"/>
      <w:pPr>
        <w:tabs>
          <w:tab w:val="num" w:pos="5760"/>
        </w:tabs>
        <w:ind w:left="5760" w:hanging="360"/>
      </w:pPr>
    </w:lvl>
    <w:lvl w:ilvl="8" w:tplc="041B0005">
      <w:start w:val="1"/>
      <w:numFmt w:val="decimal"/>
      <w:lvlText w:val="%9."/>
      <w:lvlJc w:val="left"/>
      <w:pPr>
        <w:tabs>
          <w:tab w:val="num" w:pos="6480"/>
        </w:tabs>
        <w:ind w:left="6480" w:hanging="360"/>
      </w:pPr>
    </w:lvl>
  </w:abstractNum>
  <w:abstractNum w:abstractNumId="6">
    <w:nsid w:val="20EF30E4"/>
    <w:multiLevelType w:val="hybridMultilevel"/>
    <w:tmpl w:val="0804EC56"/>
    <w:lvl w:ilvl="0" w:tplc="889E986C">
      <w:start w:val="2"/>
      <w:numFmt w:val="bullet"/>
      <w:lvlText w:val="-"/>
      <w:lvlJc w:val="left"/>
      <w:pPr>
        <w:tabs>
          <w:tab w:val="num" w:pos="360"/>
        </w:tabs>
        <w:ind w:left="360" w:hanging="360"/>
      </w:pPr>
      <w:rPr>
        <w:rFonts w:ascii="Times New Roman" w:eastAsia="Times New Roman" w:hAnsi="Times New Roman" w:hint="default"/>
      </w:rPr>
    </w:lvl>
    <w:lvl w:ilvl="1" w:tplc="04050003">
      <w:start w:val="1"/>
      <w:numFmt w:val="bullet"/>
      <w:lvlText w:val="o"/>
      <w:lvlJc w:val="left"/>
      <w:pPr>
        <w:tabs>
          <w:tab w:val="num" w:pos="1440"/>
        </w:tabs>
        <w:ind w:left="1440" w:hanging="360"/>
      </w:pPr>
      <w:rPr>
        <w:rFonts w:ascii="Courier New" w:hAnsi="Courier New" w:hint="default"/>
      </w:rPr>
    </w:lvl>
    <w:lvl w:ilvl="2" w:tplc="04050005">
      <w:start w:val="1"/>
      <w:numFmt w:val="bullet"/>
      <w:lvlText w:val=""/>
      <w:lvlJc w:val="left"/>
      <w:pPr>
        <w:tabs>
          <w:tab w:val="num" w:pos="2160"/>
        </w:tabs>
        <w:ind w:left="2160" w:hanging="360"/>
      </w:pPr>
      <w:rPr>
        <w:rFonts w:ascii="Wingdings" w:hAnsi="Wingdings" w:cs="Wingdings" w:hint="default"/>
      </w:rPr>
    </w:lvl>
    <w:lvl w:ilvl="3" w:tplc="04050001">
      <w:start w:val="1"/>
      <w:numFmt w:val="bullet"/>
      <w:lvlText w:val=""/>
      <w:lvlJc w:val="left"/>
      <w:pPr>
        <w:tabs>
          <w:tab w:val="num" w:pos="2880"/>
        </w:tabs>
        <w:ind w:left="2880" w:hanging="360"/>
      </w:pPr>
      <w:rPr>
        <w:rFonts w:ascii="Symbol" w:hAnsi="Symbol" w:cs="Symbol" w:hint="default"/>
      </w:rPr>
    </w:lvl>
    <w:lvl w:ilvl="4" w:tplc="04050003">
      <w:start w:val="1"/>
      <w:numFmt w:val="bullet"/>
      <w:lvlText w:val="o"/>
      <w:lvlJc w:val="left"/>
      <w:pPr>
        <w:tabs>
          <w:tab w:val="num" w:pos="3600"/>
        </w:tabs>
        <w:ind w:left="3600" w:hanging="360"/>
      </w:pPr>
      <w:rPr>
        <w:rFonts w:ascii="Courier New" w:hAnsi="Courier New" w:cs="Courier New" w:hint="default"/>
      </w:rPr>
    </w:lvl>
    <w:lvl w:ilvl="5" w:tplc="04050005">
      <w:start w:val="1"/>
      <w:numFmt w:val="bullet"/>
      <w:lvlText w:val=""/>
      <w:lvlJc w:val="left"/>
      <w:pPr>
        <w:tabs>
          <w:tab w:val="num" w:pos="4320"/>
        </w:tabs>
        <w:ind w:left="4320" w:hanging="360"/>
      </w:pPr>
      <w:rPr>
        <w:rFonts w:ascii="Wingdings" w:hAnsi="Wingdings" w:cs="Wingdings" w:hint="default"/>
      </w:rPr>
    </w:lvl>
    <w:lvl w:ilvl="6" w:tplc="04050001">
      <w:start w:val="1"/>
      <w:numFmt w:val="bullet"/>
      <w:lvlText w:val=""/>
      <w:lvlJc w:val="left"/>
      <w:pPr>
        <w:tabs>
          <w:tab w:val="num" w:pos="5040"/>
        </w:tabs>
        <w:ind w:left="5040" w:hanging="360"/>
      </w:pPr>
      <w:rPr>
        <w:rFonts w:ascii="Symbol" w:hAnsi="Symbol" w:cs="Symbol" w:hint="default"/>
      </w:rPr>
    </w:lvl>
    <w:lvl w:ilvl="7" w:tplc="04050003">
      <w:start w:val="1"/>
      <w:numFmt w:val="bullet"/>
      <w:lvlText w:val="o"/>
      <w:lvlJc w:val="left"/>
      <w:pPr>
        <w:tabs>
          <w:tab w:val="num" w:pos="5760"/>
        </w:tabs>
        <w:ind w:left="5760" w:hanging="360"/>
      </w:pPr>
      <w:rPr>
        <w:rFonts w:ascii="Courier New" w:hAnsi="Courier New" w:cs="Courier New" w:hint="default"/>
      </w:rPr>
    </w:lvl>
    <w:lvl w:ilvl="8" w:tplc="04050005">
      <w:start w:val="1"/>
      <w:numFmt w:val="bullet"/>
      <w:lvlText w:val=""/>
      <w:lvlJc w:val="left"/>
      <w:pPr>
        <w:tabs>
          <w:tab w:val="num" w:pos="6480"/>
        </w:tabs>
        <w:ind w:left="6480" w:hanging="360"/>
      </w:pPr>
      <w:rPr>
        <w:rFonts w:ascii="Wingdings" w:hAnsi="Wingdings" w:cs="Wingdings" w:hint="default"/>
      </w:rPr>
    </w:lvl>
  </w:abstractNum>
  <w:abstractNum w:abstractNumId="7">
    <w:nsid w:val="26D323F1"/>
    <w:multiLevelType w:val="hybridMultilevel"/>
    <w:tmpl w:val="CA385B6E"/>
    <w:lvl w:ilvl="0" w:tplc="923812C8">
      <w:start w:val="1"/>
      <w:numFmt w:val="bullet"/>
      <w:lvlText w:val="–"/>
      <w:lvlJc w:val="left"/>
      <w:pPr>
        <w:ind w:left="2475" w:hanging="360"/>
      </w:pPr>
      <w:rPr>
        <w:rFonts w:ascii="Calibri" w:eastAsia="Calibri" w:hAnsi="Calibri" w:cs="Calibri" w:hint="default"/>
        <w:b w:val="0"/>
      </w:rPr>
    </w:lvl>
    <w:lvl w:ilvl="1" w:tplc="041B0003" w:tentative="1">
      <w:start w:val="1"/>
      <w:numFmt w:val="bullet"/>
      <w:lvlText w:val="o"/>
      <w:lvlJc w:val="left"/>
      <w:pPr>
        <w:ind w:left="3195" w:hanging="360"/>
      </w:pPr>
      <w:rPr>
        <w:rFonts w:ascii="Courier New" w:hAnsi="Courier New" w:cs="Courier New" w:hint="default"/>
      </w:rPr>
    </w:lvl>
    <w:lvl w:ilvl="2" w:tplc="041B0005" w:tentative="1">
      <w:start w:val="1"/>
      <w:numFmt w:val="bullet"/>
      <w:lvlText w:val=""/>
      <w:lvlJc w:val="left"/>
      <w:pPr>
        <w:ind w:left="3915" w:hanging="360"/>
      </w:pPr>
      <w:rPr>
        <w:rFonts w:ascii="Wingdings" w:hAnsi="Wingdings" w:hint="default"/>
      </w:rPr>
    </w:lvl>
    <w:lvl w:ilvl="3" w:tplc="041B0001" w:tentative="1">
      <w:start w:val="1"/>
      <w:numFmt w:val="bullet"/>
      <w:lvlText w:val=""/>
      <w:lvlJc w:val="left"/>
      <w:pPr>
        <w:ind w:left="4635" w:hanging="360"/>
      </w:pPr>
      <w:rPr>
        <w:rFonts w:ascii="Symbol" w:hAnsi="Symbol" w:hint="default"/>
      </w:rPr>
    </w:lvl>
    <w:lvl w:ilvl="4" w:tplc="041B0003" w:tentative="1">
      <w:start w:val="1"/>
      <w:numFmt w:val="bullet"/>
      <w:lvlText w:val="o"/>
      <w:lvlJc w:val="left"/>
      <w:pPr>
        <w:ind w:left="5355" w:hanging="360"/>
      </w:pPr>
      <w:rPr>
        <w:rFonts w:ascii="Courier New" w:hAnsi="Courier New" w:cs="Courier New" w:hint="default"/>
      </w:rPr>
    </w:lvl>
    <w:lvl w:ilvl="5" w:tplc="041B0005" w:tentative="1">
      <w:start w:val="1"/>
      <w:numFmt w:val="bullet"/>
      <w:lvlText w:val=""/>
      <w:lvlJc w:val="left"/>
      <w:pPr>
        <w:ind w:left="6075" w:hanging="360"/>
      </w:pPr>
      <w:rPr>
        <w:rFonts w:ascii="Wingdings" w:hAnsi="Wingdings" w:hint="default"/>
      </w:rPr>
    </w:lvl>
    <w:lvl w:ilvl="6" w:tplc="041B0001" w:tentative="1">
      <w:start w:val="1"/>
      <w:numFmt w:val="bullet"/>
      <w:lvlText w:val=""/>
      <w:lvlJc w:val="left"/>
      <w:pPr>
        <w:ind w:left="6795" w:hanging="360"/>
      </w:pPr>
      <w:rPr>
        <w:rFonts w:ascii="Symbol" w:hAnsi="Symbol" w:hint="default"/>
      </w:rPr>
    </w:lvl>
    <w:lvl w:ilvl="7" w:tplc="041B0003" w:tentative="1">
      <w:start w:val="1"/>
      <w:numFmt w:val="bullet"/>
      <w:lvlText w:val="o"/>
      <w:lvlJc w:val="left"/>
      <w:pPr>
        <w:ind w:left="7515" w:hanging="360"/>
      </w:pPr>
      <w:rPr>
        <w:rFonts w:ascii="Courier New" w:hAnsi="Courier New" w:cs="Courier New" w:hint="default"/>
      </w:rPr>
    </w:lvl>
    <w:lvl w:ilvl="8" w:tplc="041B0005" w:tentative="1">
      <w:start w:val="1"/>
      <w:numFmt w:val="bullet"/>
      <w:lvlText w:val=""/>
      <w:lvlJc w:val="left"/>
      <w:pPr>
        <w:ind w:left="8235" w:hanging="360"/>
      </w:pPr>
      <w:rPr>
        <w:rFonts w:ascii="Wingdings" w:hAnsi="Wingdings" w:hint="default"/>
      </w:rPr>
    </w:lvl>
  </w:abstractNum>
  <w:abstractNum w:abstractNumId="8">
    <w:nsid w:val="3D2A232E"/>
    <w:multiLevelType w:val="hybridMultilevel"/>
    <w:tmpl w:val="5C105804"/>
    <w:lvl w:ilvl="0" w:tplc="BF082358">
      <w:numFmt w:val="bullet"/>
      <w:lvlText w:val="-"/>
      <w:lvlJc w:val="left"/>
      <w:pPr>
        <w:ind w:left="720" w:hanging="360"/>
      </w:pPr>
      <w:rPr>
        <w:rFonts w:ascii="Times New Roman" w:eastAsia="Calibri" w:hAnsi="Times New Roman" w:cs="Times New Roman"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9">
    <w:nsid w:val="40937E78"/>
    <w:multiLevelType w:val="hybridMultilevel"/>
    <w:tmpl w:val="2A10EBEC"/>
    <w:lvl w:ilvl="0" w:tplc="1486B2AE">
      <w:start w:val="13"/>
      <w:numFmt w:val="bullet"/>
      <w:lvlText w:val="-"/>
      <w:lvlJc w:val="left"/>
      <w:pPr>
        <w:ind w:left="720" w:hanging="360"/>
      </w:pPr>
      <w:rPr>
        <w:rFonts w:ascii="Calibri" w:eastAsia="Calibri" w:hAnsi="Calibri" w:cs="Calibri"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0">
    <w:nsid w:val="4F996588"/>
    <w:multiLevelType w:val="hybridMultilevel"/>
    <w:tmpl w:val="77522174"/>
    <w:lvl w:ilvl="0" w:tplc="5BF659CC">
      <w:numFmt w:val="bullet"/>
      <w:lvlText w:val="-"/>
      <w:lvlJc w:val="left"/>
      <w:pPr>
        <w:ind w:left="2460" w:hanging="360"/>
      </w:pPr>
      <w:rPr>
        <w:rFonts w:ascii="Times New Roman" w:eastAsia="Calibri" w:hAnsi="Times New Roman" w:cs="Times New Roman" w:hint="default"/>
      </w:rPr>
    </w:lvl>
    <w:lvl w:ilvl="1" w:tplc="041B0003" w:tentative="1">
      <w:start w:val="1"/>
      <w:numFmt w:val="bullet"/>
      <w:lvlText w:val="o"/>
      <w:lvlJc w:val="left"/>
      <w:pPr>
        <w:ind w:left="3180" w:hanging="360"/>
      </w:pPr>
      <w:rPr>
        <w:rFonts w:ascii="Courier New" w:hAnsi="Courier New" w:cs="Courier New" w:hint="default"/>
      </w:rPr>
    </w:lvl>
    <w:lvl w:ilvl="2" w:tplc="041B0005" w:tentative="1">
      <w:start w:val="1"/>
      <w:numFmt w:val="bullet"/>
      <w:lvlText w:val=""/>
      <w:lvlJc w:val="left"/>
      <w:pPr>
        <w:ind w:left="3900" w:hanging="360"/>
      </w:pPr>
      <w:rPr>
        <w:rFonts w:ascii="Wingdings" w:hAnsi="Wingdings" w:hint="default"/>
      </w:rPr>
    </w:lvl>
    <w:lvl w:ilvl="3" w:tplc="041B0001" w:tentative="1">
      <w:start w:val="1"/>
      <w:numFmt w:val="bullet"/>
      <w:lvlText w:val=""/>
      <w:lvlJc w:val="left"/>
      <w:pPr>
        <w:ind w:left="4620" w:hanging="360"/>
      </w:pPr>
      <w:rPr>
        <w:rFonts w:ascii="Symbol" w:hAnsi="Symbol" w:hint="default"/>
      </w:rPr>
    </w:lvl>
    <w:lvl w:ilvl="4" w:tplc="041B0003" w:tentative="1">
      <w:start w:val="1"/>
      <w:numFmt w:val="bullet"/>
      <w:lvlText w:val="o"/>
      <w:lvlJc w:val="left"/>
      <w:pPr>
        <w:ind w:left="5340" w:hanging="360"/>
      </w:pPr>
      <w:rPr>
        <w:rFonts w:ascii="Courier New" w:hAnsi="Courier New" w:cs="Courier New" w:hint="default"/>
      </w:rPr>
    </w:lvl>
    <w:lvl w:ilvl="5" w:tplc="041B0005" w:tentative="1">
      <w:start w:val="1"/>
      <w:numFmt w:val="bullet"/>
      <w:lvlText w:val=""/>
      <w:lvlJc w:val="left"/>
      <w:pPr>
        <w:ind w:left="6060" w:hanging="360"/>
      </w:pPr>
      <w:rPr>
        <w:rFonts w:ascii="Wingdings" w:hAnsi="Wingdings" w:hint="default"/>
      </w:rPr>
    </w:lvl>
    <w:lvl w:ilvl="6" w:tplc="041B0001" w:tentative="1">
      <w:start w:val="1"/>
      <w:numFmt w:val="bullet"/>
      <w:lvlText w:val=""/>
      <w:lvlJc w:val="left"/>
      <w:pPr>
        <w:ind w:left="6780" w:hanging="360"/>
      </w:pPr>
      <w:rPr>
        <w:rFonts w:ascii="Symbol" w:hAnsi="Symbol" w:hint="default"/>
      </w:rPr>
    </w:lvl>
    <w:lvl w:ilvl="7" w:tplc="041B0003" w:tentative="1">
      <w:start w:val="1"/>
      <w:numFmt w:val="bullet"/>
      <w:lvlText w:val="o"/>
      <w:lvlJc w:val="left"/>
      <w:pPr>
        <w:ind w:left="7500" w:hanging="360"/>
      </w:pPr>
      <w:rPr>
        <w:rFonts w:ascii="Courier New" w:hAnsi="Courier New" w:cs="Courier New" w:hint="default"/>
      </w:rPr>
    </w:lvl>
    <w:lvl w:ilvl="8" w:tplc="041B0005" w:tentative="1">
      <w:start w:val="1"/>
      <w:numFmt w:val="bullet"/>
      <w:lvlText w:val=""/>
      <w:lvlJc w:val="left"/>
      <w:pPr>
        <w:ind w:left="8220" w:hanging="360"/>
      </w:pPr>
      <w:rPr>
        <w:rFonts w:ascii="Wingdings" w:hAnsi="Wingdings" w:hint="default"/>
      </w:rPr>
    </w:lvl>
  </w:abstractNum>
  <w:abstractNum w:abstractNumId="11">
    <w:nsid w:val="581F6E2C"/>
    <w:multiLevelType w:val="hybridMultilevel"/>
    <w:tmpl w:val="27E024BC"/>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2">
    <w:nsid w:val="5AC04DC7"/>
    <w:multiLevelType w:val="hybridMultilevel"/>
    <w:tmpl w:val="C11241D4"/>
    <w:lvl w:ilvl="0" w:tplc="41F23990">
      <w:start w:val="1"/>
      <w:numFmt w:val="upperRoman"/>
      <w:lvlText w:val="%1."/>
      <w:lvlJc w:val="left"/>
      <w:pPr>
        <w:ind w:left="1080" w:hanging="72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3">
    <w:nsid w:val="5B2143FE"/>
    <w:multiLevelType w:val="hybridMultilevel"/>
    <w:tmpl w:val="BC2C8A4A"/>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4">
    <w:nsid w:val="60A56832"/>
    <w:multiLevelType w:val="hybridMultilevel"/>
    <w:tmpl w:val="E0E09BCE"/>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5">
    <w:nsid w:val="6CBF1C83"/>
    <w:multiLevelType w:val="hybridMultilevel"/>
    <w:tmpl w:val="C8DAF59C"/>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6">
    <w:nsid w:val="7D9F7D81"/>
    <w:multiLevelType w:val="hybridMultilevel"/>
    <w:tmpl w:val="F0B87626"/>
    <w:lvl w:ilvl="0" w:tplc="A392A0D0">
      <w:numFmt w:val="bullet"/>
      <w:lvlText w:val="-"/>
      <w:lvlJc w:val="left"/>
      <w:pPr>
        <w:ind w:left="720" w:hanging="360"/>
      </w:pPr>
      <w:rPr>
        <w:rFonts w:ascii="Times New Roman" w:eastAsia="Calibri" w:hAnsi="Times New Roman" w:cs="Times New Roman"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7">
    <w:nsid w:val="7F472D74"/>
    <w:multiLevelType w:val="hybridMultilevel"/>
    <w:tmpl w:val="E0001ADA"/>
    <w:lvl w:ilvl="0" w:tplc="942623AC">
      <w:start w:val="1"/>
      <w:numFmt w:val="upperRoman"/>
      <w:lvlText w:val="%1."/>
      <w:lvlJc w:val="left"/>
      <w:pPr>
        <w:ind w:left="1080" w:hanging="72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num w:numId="1">
    <w:abstractNumId w:val="10"/>
  </w:num>
  <w:num w:numId="2">
    <w:abstractNumId w:val="16"/>
  </w:num>
  <w:num w:numId="3">
    <w:abstractNumId w:val="4"/>
  </w:num>
  <w:num w:numId="4">
    <w:abstractNumId w:val="8"/>
  </w:num>
  <w:num w:numId="5">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num>
  <w:num w:numId="7">
    <w:abstractNumId w:val="9"/>
  </w:num>
  <w:num w:numId="8">
    <w:abstractNumId w:val="14"/>
  </w:num>
  <w:num w:numId="9">
    <w:abstractNumId w:val="15"/>
  </w:num>
  <w:num w:numId="10">
    <w:abstractNumId w:val="2"/>
  </w:num>
  <w:num w:numId="11">
    <w:abstractNumId w:val="6"/>
  </w:num>
  <w:num w:numId="12">
    <w:abstractNumId w:val="13"/>
  </w:num>
  <w:num w:numId="13">
    <w:abstractNumId w:val="11"/>
  </w:num>
  <w:num w:numId="14">
    <w:abstractNumId w:val="3"/>
  </w:num>
  <w:num w:numId="15">
    <w:abstractNumId w:val="7"/>
  </w:num>
  <w:num w:numId="16">
    <w:abstractNumId w:val="12"/>
  </w:num>
  <w:num w:numId="17">
    <w:abstractNumId w:val="1"/>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7930"/>
    <w:rsid w:val="000142EE"/>
    <w:rsid w:val="00020C8C"/>
    <w:rsid w:val="000267EE"/>
    <w:rsid w:val="00032FD3"/>
    <w:rsid w:val="00033107"/>
    <w:rsid w:val="0003323F"/>
    <w:rsid w:val="0005525F"/>
    <w:rsid w:val="00055855"/>
    <w:rsid w:val="00055D69"/>
    <w:rsid w:val="00062F4D"/>
    <w:rsid w:val="000771E3"/>
    <w:rsid w:val="00086B9D"/>
    <w:rsid w:val="00087142"/>
    <w:rsid w:val="00087669"/>
    <w:rsid w:val="00091237"/>
    <w:rsid w:val="00091A58"/>
    <w:rsid w:val="00091E13"/>
    <w:rsid w:val="00092372"/>
    <w:rsid w:val="000A56C7"/>
    <w:rsid w:val="000A711B"/>
    <w:rsid w:val="000A723A"/>
    <w:rsid w:val="000B1D03"/>
    <w:rsid w:val="000C3E3C"/>
    <w:rsid w:val="000C3F40"/>
    <w:rsid w:val="000D22F6"/>
    <w:rsid w:val="000F7099"/>
    <w:rsid w:val="0010329E"/>
    <w:rsid w:val="001059B0"/>
    <w:rsid w:val="0010751D"/>
    <w:rsid w:val="001140A4"/>
    <w:rsid w:val="00122FFB"/>
    <w:rsid w:val="00124D8E"/>
    <w:rsid w:val="001257C8"/>
    <w:rsid w:val="00126839"/>
    <w:rsid w:val="00126C18"/>
    <w:rsid w:val="00126CDA"/>
    <w:rsid w:val="0012757D"/>
    <w:rsid w:val="00132498"/>
    <w:rsid w:val="00133914"/>
    <w:rsid w:val="00141B9A"/>
    <w:rsid w:val="00144BF2"/>
    <w:rsid w:val="001474BE"/>
    <w:rsid w:val="00152725"/>
    <w:rsid w:val="001573AB"/>
    <w:rsid w:val="00164D5F"/>
    <w:rsid w:val="00166B9E"/>
    <w:rsid w:val="00173366"/>
    <w:rsid w:val="001779F1"/>
    <w:rsid w:val="001838D0"/>
    <w:rsid w:val="00195187"/>
    <w:rsid w:val="001A1A9A"/>
    <w:rsid w:val="001A50E7"/>
    <w:rsid w:val="001A7CEF"/>
    <w:rsid w:val="001B07C1"/>
    <w:rsid w:val="001B0ADC"/>
    <w:rsid w:val="001B4D14"/>
    <w:rsid w:val="001B6D54"/>
    <w:rsid w:val="001B766E"/>
    <w:rsid w:val="001D45A1"/>
    <w:rsid w:val="001D5F4F"/>
    <w:rsid w:val="001F1B63"/>
    <w:rsid w:val="00201F34"/>
    <w:rsid w:val="00206EC2"/>
    <w:rsid w:val="002104EC"/>
    <w:rsid w:val="00214406"/>
    <w:rsid w:val="00220E66"/>
    <w:rsid w:val="00221521"/>
    <w:rsid w:val="00227CA0"/>
    <w:rsid w:val="00231560"/>
    <w:rsid w:val="002320B4"/>
    <w:rsid w:val="00236051"/>
    <w:rsid w:val="0024359B"/>
    <w:rsid w:val="0024658E"/>
    <w:rsid w:val="00246CDB"/>
    <w:rsid w:val="00260436"/>
    <w:rsid w:val="002620F5"/>
    <w:rsid w:val="00263CAB"/>
    <w:rsid w:val="0026611B"/>
    <w:rsid w:val="00266973"/>
    <w:rsid w:val="0027080D"/>
    <w:rsid w:val="002766C6"/>
    <w:rsid w:val="002805A3"/>
    <w:rsid w:val="002848D6"/>
    <w:rsid w:val="0028629E"/>
    <w:rsid w:val="002863C4"/>
    <w:rsid w:val="00287BBE"/>
    <w:rsid w:val="00296FB4"/>
    <w:rsid w:val="002A5411"/>
    <w:rsid w:val="002B1BE7"/>
    <w:rsid w:val="002B53E7"/>
    <w:rsid w:val="002C759A"/>
    <w:rsid w:val="002D4ED2"/>
    <w:rsid w:val="002E17C2"/>
    <w:rsid w:val="002F19AF"/>
    <w:rsid w:val="0030421C"/>
    <w:rsid w:val="0030643E"/>
    <w:rsid w:val="00307D79"/>
    <w:rsid w:val="00310727"/>
    <w:rsid w:val="00317FF7"/>
    <w:rsid w:val="00320242"/>
    <w:rsid w:val="003311D3"/>
    <w:rsid w:val="00351F5E"/>
    <w:rsid w:val="003600F1"/>
    <w:rsid w:val="00362784"/>
    <w:rsid w:val="00366741"/>
    <w:rsid w:val="003675DB"/>
    <w:rsid w:val="00367761"/>
    <w:rsid w:val="00367922"/>
    <w:rsid w:val="00367964"/>
    <w:rsid w:val="003707B2"/>
    <w:rsid w:val="00371F1D"/>
    <w:rsid w:val="0037230E"/>
    <w:rsid w:val="0037620F"/>
    <w:rsid w:val="00391037"/>
    <w:rsid w:val="00392890"/>
    <w:rsid w:val="00392B92"/>
    <w:rsid w:val="003A054A"/>
    <w:rsid w:val="003B1234"/>
    <w:rsid w:val="003B154A"/>
    <w:rsid w:val="003B3FF7"/>
    <w:rsid w:val="003C59BA"/>
    <w:rsid w:val="003E1F23"/>
    <w:rsid w:val="003E279A"/>
    <w:rsid w:val="003E4B67"/>
    <w:rsid w:val="003F77B8"/>
    <w:rsid w:val="00403728"/>
    <w:rsid w:val="00403F03"/>
    <w:rsid w:val="00411CA3"/>
    <w:rsid w:val="00426DFE"/>
    <w:rsid w:val="0043498A"/>
    <w:rsid w:val="004432D9"/>
    <w:rsid w:val="00444ABE"/>
    <w:rsid w:val="004454E8"/>
    <w:rsid w:val="00446882"/>
    <w:rsid w:val="004524BA"/>
    <w:rsid w:val="00455535"/>
    <w:rsid w:val="00471666"/>
    <w:rsid w:val="00475565"/>
    <w:rsid w:val="00475D94"/>
    <w:rsid w:val="00483A3F"/>
    <w:rsid w:val="00485066"/>
    <w:rsid w:val="004873BD"/>
    <w:rsid w:val="0048777C"/>
    <w:rsid w:val="004A5170"/>
    <w:rsid w:val="004A5E8E"/>
    <w:rsid w:val="004A656F"/>
    <w:rsid w:val="004C1C3A"/>
    <w:rsid w:val="004C482F"/>
    <w:rsid w:val="004D2E9B"/>
    <w:rsid w:val="004E49B6"/>
    <w:rsid w:val="004E7852"/>
    <w:rsid w:val="004E7A01"/>
    <w:rsid w:val="004F26C3"/>
    <w:rsid w:val="005015F2"/>
    <w:rsid w:val="00503146"/>
    <w:rsid w:val="00503668"/>
    <w:rsid w:val="00510AE9"/>
    <w:rsid w:val="005159D0"/>
    <w:rsid w:val="00516BFC"/>
    <w:rsid w:val="0052235F"/>
    <w:rsid w:val="005247FC"/>
    <w:rsid w:val="0052584B"/>
    <w:rsid w:val="00526AD8"/>
    <w:rsid w:val="00526B7F"/>
    <w:rsid w:val="00527163"/>
    <w:rsid w:val="005334AE"/>
    <w:rsid w:val="00536692"/>
    <w:rsid w:val="00544354"/>
    <w:rsid w:val="005550B5"/>
    <w:rsid w:val="005634EB"/>
    <w:rsid w:val="00570085"/>
    <w:rsid w:val="0057398E"/>
    <w:rsid w:val="0058009A"/>
    <w:rsid w:val="00581893"/>
    <w:rsid w:val="005822A6"/>
    <w:rsid w:val="005829FF"/>
    <w:rsid w:val="005910D0"/>
    <w:rsid w:val="005B1165"/>
    <w:rsid w:val="005B1F5A"/>
    <w:rsid w:val="005B75A2"/>
    <w:rsid w:val="005C122D"/>
    <w:rsid w:val="005C1889"/>
    <w:rsid w:val="005C28EB"/>
    <w:rsid w:val="005C32BE"/>
    <w:rsid w:val="005C7F82"/>
    <w:rsid w:val="005E5349"/>
    <w:rsid w:val="005F4E11"/>
    <w:rsid w:val="00600D8A"/>
    <w:rsid w:val="0060627C"/>
    <w:rsid w:val="00610738"/>
    <w:rsid w:val="006171E1"/>
    <w:rsid w:val="00623E68"/>
    <w:rsid w:val="00624714"/>
    <w:rsid w:val="00624983"/>
    <w:rsid w:val="006257B6"/>
    <w:rsid w:val="006267C1"/>
    <w:rsid w:val="00654371"/>
    <w:rsid w:val="00675CAD"/>
    <w:rsid w:val="006807F9"/>
    <w:rsid w:val="00681E44"/>
    <w:rsid w:val="00687FD3"/>
    <w:rsid w:val="0069077F"/>
    <w:rsid w:val="006936FA"/>
    <w:rsid w:val="006A5FA7"/>
    <w:rsid w:val="006A696B"/>
    <w:rsid w:val="006A6C60"/>
    <w:rsid w:val="006B1EED"/>
    <w:rsid w:val="006B2638"/>
    <w:rsid w:val="006B40F7"/>
    <w:rsid w:val="006B42D8"/>
    <w:rsid w:val="006B4F4A"/>
    <w:rsid w:val="006C1963"/>
    <w:rsid w:val="006C1B24"/>
    <w:rsid w:val="006D0CEA"/>
    <w:rsid w:val="006D1D52"/>
    <w:rsid w:val="006D6DF3"/>
    <w:rsid w:val="006D7738"/>
    <w:rsid w:val="007102A9"/>
    <w:rsid w:val="00711130"/>
    <w:rsid w:val="007216BB"/>
    <w:rsid w:val="007342A1"/>
    <w:rsid w:val="007354B0"/>
    <w:rsid w:val="00745336"/>
    <w:rsid w:val="00751088"/>
    <w:rsid w:val="00751B7C"/>
    <w:rsid w:val="00763C60"/>
    <w:rsid w:val="0076426C"/>
    <w:rsid w:val="00776523"/>
    <w:rsid w:val="00777FE2"/>
    <w:rsid w:val="00780FAA"/>
    <w:rsid w:val="007842F2"/>
    <w:rsid w:val="00795FEB"/>
    <w:rsid w:val="007C09EC"/>
    <w:rsid w:val="007C6F0C"/>
    <w:rsid w:val="007E587F"/>
    <w:rsid w:val="007E5D4D"/>
    <w:rsid w:val="007F72EA"/>
    <w:rsid w:val="007F7AD8"/>
    <w:rsid w:val="00800323"/>
    <w:rsid w:val="008075D4"/>
    <w:rsid w:val="00807881"/>
    <w:rsid w:val="0081173C"/>
    <w:rsid w:val="00816EC3"/>
    <w:rsid w:val="00823A41"/>
    <w:rsid w:val="00834585"/>
    <w:rsid w:val="00835BCF"/>
    <w:rsid w:val="00851E0E"/>
    <w:rsid w:val="00857B0F"/>
    <w:rsid w:val="00857D5D"/>
    <w:rsid w:val="00861F96"/>
    <w:rsid w:val="008672FA"/>
    <w:rsid w:val="0087048D"/>
    <w:rsid w:val="00877F5B"/>
    <w:rsid w:val="00881F09"/>
    <w:rsid w:val="0088276A"/>
    <w:rsid w:val="0088693B"/>
    <w:rsid w:val="0089557F"/>
    <w:rsid w:val="008970E4"/>
    <w:rsid w:val="008A3C99"/>
    <w:rsid w:val="008A4949"/>
    <w:rsid w:val="008A7418"/>
    <w:rsid w:val="008B0868"/>
    <w:rsid w:val="008B11BB"/>
    <w:rsid w:val="008B342F"/>
    <w:rsid w:val="008B5794"/>
    <w:rsid w:val="008C2B6E"/>
    <w:rsid w:val="008C3FA2"/>
    <w:rsid w:val="008D5590"/>
    <w:rsid w:val="008D5F9F"/>
    <w:rsid w:val="008E4DC2"/>
    <w:rsid w:val="008E70D0"/>
    <w:rsid w:val="008F63E2"/>
    <w:rsid w:val="008F6E44"/>
    <w:rsid w:val="00903AC3"/>
    <w:rsid w:val="00927BFC"/>
    <w:rsid w:val="00933D7D"/>
    <w:rsid w:val="00940705"/>
    <w:rsid w:val="00941CBF"/>
    <w:rsid w:val="00947E8E"/>
    <w:rsid w:val="00971420"/>
    <w:rsid w:val="00984052"/>
    <w:rsid w:val="009911E3"/>
    <w:rsid w:val="0099335A"/>
    <w:rsid w:val="00994C82"/>
    <w:rsid w:val="009A00C4"/>
    <w:rsid w:val="009B11AF"/>
    <w:rsid w:val="009B25EA"/>
    <w:rsid w:val="009D0547"/>
    <w:rsid w:val="009D65B2"/>
    <w:rsid w:val="009E0590"/>
    <w:rsid w:val="009E6764"/>
    <w:rsid w:val="009E7802"/>
    <w:rsid w:val="009F0EAF"/>
    <w:rsid w:val="00A00177"/>
    <w:rsid w:val="00A019E5"/>
    <w:rsid w:val="00A0247D"/>
    <w:rsid w:val="00A0573F"/>
    <w:rsid w:val="00A10373"/>
    <w:rsid w:val="00A121C6"/>
    <w:rsid w:val="00A124CB"/>
    <w:rsid w:val="00A14DF2"/>
    <w:rsid w:val="00A2414D"/>
    <w:rsid w:val="00A33DFD"/>
    <w:rsid w:val="00A34815"/>
    <w:rsid w:val="00A37799"/>
    <w:rsid w:val="00A412A2"/>
    <w:rsid w:val="00A53195"/>
    <w:rsid w:val="00A5746C"/>
    <w:rsid w:val="00A61544"/>
    <w:rsid w:val="00A67FA5"/>
    <w:rsid w:val="00A75F2F"/>
    <w:rsid w:val="00A831F3"/>
    <w:rsid w:val="00A84304"/>
    <w:rsid w:val="00A94F49"/>
    <w:rsid w:val="00AA058D"/>
    <w:rsid w:val="00AA197B"/>
    <w:rsid w:val="00AC2B6D"/>
    <w:rsid w:val="00AC7C49"/>
    <w:rsid w:val="00AD31D0"/>
    <w:rsid w:val="00AD61DB"/>
    <w:rsid w:val="00AD77E4"/>
    <w:rsid w:val="00AE4647"/>
    <w:rsid w:val="00AF0FBD"/>
    <w:rsid w:val="00AF5EDF"/>
    <w:rsid w:val="00B030E2"/>
    <w:rsid w:val="00B065C3"/>
    <w:rsid w:val="00B0794D"/>
    <w:rsid w:val="00B11C13"/>
    <w:rsid w:val="00B21A53"/>
    <w:rsid w:val="00B24F3B"/>
    <w:rsid w:val="00B350A9"/>
    <w:rsid w:val="00B4083F"/>
    <w:rsid w:val="00B46A59"/>
    <w:rsid w:val="00B46E9F"/>
    <w:rsid w:val="00B630CE"/>
    <w:rsid w:val="00B821D7"/>
    <w:rsid w:val="00B853C5"/>
    <w:rsid w:val="00B85804"/>
    <w:rsid w:val="00BB023C"/>
    <w:rsid w:val="00BB054A"/>
    <w:rsid w:val="00BB68CF"/>
    <w:rsid w:val="00BC0DC7"/>
    <w:rsid w:val="00BC3BB6"/>
    <w:rsid w:val="00BC537E"/>
    <w:rsid w:val="00BC5C4E"/>
    <w:rsid w:val="00BC740B"/>
    <w:rsid w:val="00BD047E"/>
    <w:rsid w:val="00BE0E9F"/>
    <w:rsid w:val="00BE4373"/>
    <w:rsid w:val="00BE5A19"/>
    <w:rsid w:val="00BE789F"/>
    <w:rsid w:val="00C02806"/>
    <w:rsid w:val="00C32121"/>
    <w:rsid w:val="00C34482"/>
    <w:rsid w:val="00C3701C"/>
    <w:rsid w:val="00C400FA"/>
    <w:rsid w:val="00C40F4D"/>
    <w:rsid w:val="00C51DB0"/>
    <w:rsid w:val="00C52523"/>
    <w:rsid w:val="00C55C2D"/>
    <w:rsid w:val="00C5797C"/>
    <w:rsid w:val="00C65F9E"/>
    <w:rsid w:val="00C7139A"/>
    <w:rsid w:val="00C73DF4"/>
    <w:rsid w:val="00C77930"/>
    <w:rsid w:val="00C77BC6"/>
    <w:rsid w:val="00C802EF"/>
    <w:rsid w:val="00C84A89"/>
    <w:rsid w:val="00C84CD7"/>
    <w:rsid w:val="00C8536C"/>
    <w:rsid w:val="00C97675"/>
    <w:rsid w:val="00CA290F"/>
    <w:rsid w:val="00CA54E4"/>
    <w:rsid w:val="00CA570C"/>
    <w:rsid w:val="00CB5C89"/>
    <w:rsid w:val="00CC4C1A"/>
    <w:rsid w:val="00CC53E7"/>
    <w:rsid w:val="00CC6146"/>
    <w:rsid w:val="00CD24D7"/>
    <w:rsid w:val="00CD5832"/>
    <w:rsid w:val="00CD6D48"/>
    <w:rsid w:val="00CE00B2"/>
    <w:rsid w:val="00CE1694"/>
    <w:rsid w:val="00CE34EA"/>
    <w:rsid w:val="00CF039E"/>
    <w:rsid w:val="00CF4662"/>
    <w:rsid w:val="00CF4A60"/>
    <w:rsid w:val="00D004E5"/>
    <w:rsid w:val="00D04442"/>
    <w:rsid w:val="00D05093"/>
    <w:rsid w:val="00D14E6A"/>
    <w:rsid w:val="00D23E0A"/>
    <w:rsid w:val="00D26865"/>
    <w:rsid w:val="00D26BE7"/>
    <w:rsid w:val="00D3171A"/>
    <w:rsid w:val="00D324EC"/>
    <w:rsid w:val="00D4435F"/>
    <w:rsid w:val="00D46D15"/>
    <w:rsid w:val="00D80830"/>
    <w:rsid w:val="00D815DB"/>
    <w:rsid w:val="00D86B26"/>
    <w:rsid w:val="00D92193"/>
    <w:rsid w:val="00D97091"/>
    <w:rsid w:val="00DB178B"/>
    <w:rsid w:val="00DB239A"/>
    <w:rsid w:val="00DB2C5C"/>
    <w:rsid w:val="00DB5133"/>
    <w:rsid w:val="00DB6407"/>
    <w:rsid w:val="00DB7A5F"/>
    <w:rsid w:val="00DC5D2C"/>
    <w:rsid w:val="00DC703C"/>
    <w:rsid w:val="00DD1065"/>
    <w:rsid w:val="00DD6928"/>
    <w:rsid w:val="00DE2463"/>
    <w:rsid w:val="00DE3A5D"/>
    <w:rsid w:val="00DF458E"/>
    <w:rsid w:val="00DF5504"/>
    <w:rsid w:val="00DF607F"/>
    <w:rsid w:val="00DF7107"/>
    <w:rsid w:val="00E07DE2"/>
    <w:rsid w:val="00E1469B"/>
    <w:rsid w:val="00E212D4"/>
    <w:rsid w:val="00E21E92"/>
    <w:rsid w:val="00E229F0"/>
    <w:rsid w:val="00E23CCF"/>
    <w:rsid w:val="00E31C2A"/>
    <w:rsid w:val="00E515E0"/>
    <w:rsid w:val="00E644B4"/>
    <w:rsid w:val="00E67AD2"/>
    <w:rsid w:val="00E718E3"/>
    <w:rsid w:val="00E72760"/>
    <w:rsid w:val="00EB4278"/>
    <w:rsid w:val="00EC0940"/>
    <w:rsid w:val="00EC23FA"/>
    <w:rsid w:val="00EE3C95"/>
    <w:rsid w:val="00EE4E9F"/>
    <w:rsid w:val="00EE57C4"/>
    <w:rsid w:val="00EE630A"/>
    <w:rsid w:val="00EE6AFF"/>
    <w:rsid w:val="00F01448"/>
    <w:rsid w:val="00F025C4"/>
    <w:rsid w:val="00F02BC9"/>
    <w:rsid w:val="00F1673C"/>
    <w:rsid w:val="00F21CA2"/>
    <w:rsid w:val="00F2286E"/>
    <w:rsid w:val="00F228D3"/>
    <w:rsid w:val="00F313BD"/>
    <w:rsid w:val="00F3482C"/>
    <w:rsid w:val="00F34ADF"/>
    <w:rsid w:val="00F4391F"/>
    <w:rsid w:val="00F4507C"/>
    <w:rsid w:val="00F50ED8"/>
    <w:rsid w:val="00F65E2B"/>
    <w:rsid w:val="00F72F79"/>
    <w:rsid w:val="00F84CFE"/>
    <w:rsid w:val="00F855D5"/>
    <w:rsid w:val="00F96C77"/>
    <w:rsid w:val="00FA4454"/>
    <w:rsid w:val="00FA7C5E"/>
    <w:rsid w:val="00FB4AA9"/>
    <w:rsid w:val="00FC4776"/>
    <w:rsid w:val="00FD3778"/>
    <w:rsid w:val="00FD59E3"/>
    <w:rsid w:val="00FE264B"/>
    <w:rsid w:val="00FE33FD"/>
    <w:rsid w:val="00FE458B"/>
    <w:rsid w:val="00FE4F42"/>
    <w:rsid w:val="00FF182B"/>
    <w:rsid w:val="00FF47DF"/>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sk-SK" w:eastAsia="sk-SK"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320242"/>
    <w:rPr>
      <w:rFonts w:cs="Calibri"/>
      <w:sz w:val="22"/>
      <w:szCs w:val="22"/>
      <w:lang w:eastAsia="en-US"/>
    </w:rPr>
  </w:style>
  <w:style w:type="paragraph" w:styleId="Nadpis1">
    <w:name w:val="heading 1"/>
    <w:basedOn w:val="Normlny"/>
    <w:next w:val="Normlny"/>
    <w:link w:val="Nadpis1Char"/>
    <w:uiPriority w:val="99"/>
    <w:qFormat/>
    <w:rsid w:val="00C77930"/>
    <w:pPr>
      <w:keepNext/>
      <w:outlineLvl w:val="0"/>
    </w:pPr>
    <w:rPr>
      <w:rFonts w:ascii="Times New Roman" w:eastAsia="Times New Roman" w:hAnsi="Times New Roman" w:cs="Times New Roman"/>
      <w:b/>
      <w:bCs/>
      <w:sz w:val="24"/>
      <w:szCs w:val="24"/>
      <w:lang w:val="x-none" w:eastAsia="cs-CZ"/>
    </w:rPr>
  </w:style>
  <w:style w:type="paragraph" w:styleId="Nadpis2">
    <w:name w:val="heading 2"/>
    <w:basedOn w:val="Normlny"/>
    <w:next w:val="Normlny"/>
    <w:link w:val="Nadpis2Char"/>
    <w:uiPriority w:val="99"/>
    <w:qFormat/>
    <w:rsid w:val="00C77930"/>
    <w:pPr>
      <w:keepNext/>
      <w:spacing w:before="240" w:after="60"/>
      <w:outlineLvl w:val="1"/>
    </w:pPr>
    <w:rPr>
      <w:rFonts w:ascii="Arial" w:eastAsia="Times New Roman" w:hAnsi="Arial" w:cs="Times New Roman"/>
      <w:b/>
      <w:bCs/>
      <w:i/>
      <w:iCs/>
      <w:sz w:val="28"/>
      <w:szCs w:val="28"/>
      <w:lang w:val="x-none" w:eastAsia="cs-CZ"/>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link w:val="Nadpis1"/>
    <w:uiPriority w:val="99"/>
    <w:rsid w:val="00C77930"/>
    <w:rPr>
      <w:rFonts w:ascii="Times New Roman" w:eastAsia="Times New Roman" w:hAnsi="Times New Roman" w:cs="Times New Roman"/>
      <w:b/>
      <w:bCs/>
      <w:sz w:val="24"/>
      <w:szCs w:val="24"/>
      <w:lang w:eastAsia="cs-CZ"/>
    </w:rPr>
  </w:style>
  <w:style w:type="character" w:customStyle="1" w:styleId="Nadpis2Char">
    <w:name w:val="Nadpis 2 Char"/>
    <w:link w:val="Nadpis2"/>
    <w:uiPriority w:val="99"/>
    <w:rsid w:val="00C77930"/>
    <w:rPr>
      <w:rFonts w:ascii="Arial" w:eastAsia="Times New Roman" w:hAnsi="Arial" w:cs="Arial"/>
      <w:b/>
      <w:bCs/>
      <w:i/>
      <w:iCs/>
      <w:sz w:val="28"/>
      <w:szCs w:val="28"/>
      <w:lang w:eastAsia="cs-CZ"/>
    </w:rPr>
  </w:style>
  <w:style w:type="paragraph" w:styleId="Pta">
    <w:name w:val="footer"/>
    <w:basedOn w:val="Normlny"/>
    <w:link w:val="PtaChar"/>
    <w:uiPriority w:val="99"/>
    <w:rsid w:val="00C77930"/>
    <w:pPr>
      <w:tabs>
        <w:tab w:val="center" w:pos="4536"/>
        <w:tab w:val="right" w:pos="9072"/>
      </w:tabs>
    </w:pPr>
    <w:rPr>
      <w:rFonts w:ascii="Times New Roman" w:eastAsia="Times New Roman" w:hAnsi="Times New Roman" w:cs="Times New Roman"/>
      <w:sz w:val="24"/>
      <w:szCs w:val="24"/>
      <w:lang w:val="x-none" w:eastAsia="cs-CZ"/>
    </w:rPr>
  </w:style>
  <w:style w:type="character" w:customStyle="1" w:styleId="PtaChar">
    <w:name w:val="Päta Char"/>
    <w:link w:val="Pta"/>
    <w:uiPriority w:val="99"/>
    <w:rsid w:val="00C77930"/>
    <w:rPr>
      <w:rFonts w:ascii="Times New Roman" w:eastAsia="Times New Roman" w:hAnsi="Times New Roman" w:cs="Times New Roman"/>
      <w:sz w:val="24"/>
      <w:szCs w:val="24"/>
      <w:lang w:eastAsia="cs-CZ"/>
    </w:rPr>
  </w:style>
  <w:style w:type="character" w:styleId="slostrany">
    <w:name w:val="page number"/>
    <w:basedOn w:val="Predvolenpsmoodseku"/>
    <w:uiPriority w:val="99"/>
    <w:rsid w:val="00C77930"/>
  </w:style>
  <w:style w:type="paragraph" w:styleId="Obyajntext">
    <w:name w:val="Plain Text"/>
    <w:basedOn w:val="Normlny"/>
    <w:link w:val="ObyajntextChar"/>
    <w:rsid w:val="00C77930"/>
    <w:pPr>
      <w:overflowPunct w:val="0"/>
      <w:autoSpaceDE w:val="0"/>
      <w:autoSpaceDN w:val="0"/>
      <w:adjustRightInd w:val="0"/>
      <w:textAlignment w:val="baseline"/>
    </w:pPr>
    <w:rPr>
      <w:rFonts w:ascii="Courier New" w:eastAsia="Times New Roman" w:hAnsi="Courier New" w:cs="Times New Roman"/>
      <w:sz w:val="20"/>
      <w:szCs w:val="20"/>
      <w:lang w:val="x-none" w:eastAsia="sk-SK"/>
    </w:rPr>
  </w:style>
  <w:style w:type="character" w:customStyle="1" w:styleId="ObyajntextChar">
    <w:name w:val="Obyčajný text Char"/>
    <w:link w:val="Obyajntext"/>
    <w:rsid w:val="00C77930"/>
    <w:rPr>
      <w:rFonts w:ascii="Courier New" w:eastAsia="Times New Roman" w:hAnsi="Courier New" w:cs="Courier New"/>
      <w:sz w:val="20"/>
      <w:szCs w:val="20"/>
      <w:lang w:eastAsia="sk-SK"/>
    </w:rPr>
  </w:style>
  <w:style w:type="paragraph" w:styleId="Nzov">
    <w:name w:val="Title"/>
    <w:basedOn w:val="Normlny"/>
    <w:next w:val="Normlny"/>
    <w:link w:val="NzovChar"/>
    <w:uiPriority w:val="99"/>
    <w:qFormat/>
    <w:rsid w:val="00C77930"/>
    <w:pPr>
      <w:spacing w:before="240" w:after="60"/>
      <w:jc w:val="center"/>
      <w:outlineLvl w:val="0"/>
    </w:pPr>
    <w:rPr>
      <w:rFonts w:ascii="Cambria" w:eastAsia="Times New Roman" w:hAnsi="Cambria" w:cs="Times New Roman"/>
      <w:b/>
      <w:bCs/>
      <w:kern w:val="28"/>
      <w:sz w:val="32"/>
      <w:szCs w:val="32"/>
      <w:lang w:val="x-none" w:eastAsia="cs-CZ"/>
    </w:rPr>
  </w:style>
  <w:style w:type="character" w:customStyle="1" w:styleId="NzovChar">
    <w:name w:val="Názov Char"/>
    <w:link w:val="Nzov"/>
    <w:uiPriority w:val="99"/>
    <w:rsid w:val="00C77930"/>
    <w:rPr>
      <w:rFonts w:ascii="Cambria" w:eastAsia="Times New Roman" w:hAnsi="Cambria" w:cs="Cambria"/>
      <w:b/>
      <w:bCs/>
      <w:kern w:val="28"/>
      <w:sz w:val="32"/>
      <w:szCs w:val="32"/>
      <w:lang w:eastAsia="cs-CZ"/>
    </w:rPr>
  </w:style>
  <w:style w:type="paragraph" w:styleId="Odsekzoznamu">
    <w:name w:val="List Paragraph"/>
    <w:basedOn w:val="Normlny"/>
    <w:uiPriority w:val="34"/>
    <w:qFormat/>
    <w:rsid w:val="00A412A2"/>
    <w:pPr>
      <w:spacing w:after="200" w:line="276" w:lineRule="auto"/>
      <w:ind w:left="720"/>
      <w:contextualSpacing/>
    </w:pPr>
    <w:rPr>
      <w:rFonts w:cs="Times New Roman"/>
    </w:rPr>
  </w:style>
  <w:style w:type="character" w:customStyle="1" w:styleId="textnews">
    <w:name w:val="text_news"/>
    <w:basedOn w:val="Predvolenpsmoodseku"/>
    <w:rsid w:val="00B46E9F"/>
  </w:style>
  <w:style w:type="table" w:styleId="Mriekatabuky">
    <w:name w:val="Table Grid"/>
    <w:basedOn w:val="Normlnatabuka"/>
    <w:uiPriority w:val="59"/>
    <w:rsid w:val="008D559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lnywebov">
    <w:name w:val="Normal (Web)"/>
    <w:basedOn w:val="Normlny"/>
    <w:uiPriority w:val="99"/>
    <w:unhideWhenUsed/>
    <w:rsid w:val="008A7418"/>
    <w:pPr>
      <w:spacing w:before="100" w:beforeAutospacing="1" w:after="100" w:afterAutospacing="1"/>
    </w:pPr>
    <w:rPr>
      <w:rFonts w:ascii="Times New Roman" w:eastAsia="Times New Roman" w:hAnsi="Times New Roman" w:cs="Times New Roman"/>
      <w:sz w:val="24"/>
      <w:szCs w:val="24"/>
      <w:lang w:eastAsia="sk-SK"/>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sk-SK" w:eastAsia="sk-SK"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320242"/>
    <w:rPr>
      <w:rFonts w:cs="Calibri"/>
      <w:sz w:val="22"/>
      <w:szCs w:val="22"/>
      <w:lang w:eastAsia="en-US"/>
    </w:rPr>
  </w:style>
  <w:style w:type="paragraph" w:styleId="Nadpis1">
    <w:name w:val="heading 1"/>
    <w:basedOn w:val="Normlny"/>
    <w:next w:val="Normlny"/>
    <w:link w:val="Nadpis1Char"/>
    <w:uiPriority w:val="99"/>
    <w:qFormat/>
    <w:rsid w:val="00C77930"/>
    <w:pPr>
      <w:keepNext/>
      <w:outlineLvl w:val="0"/>
    </w:pPr>
    <w:rPr>
      <w:rFonts w:ascii="Times New Roman" w:eastAsia="Times New Roman" w:hAnsi="Times New Roman" w:cs="Times New Roman"/>
      <w:b/>
      <w:bCs/>
      <w:sz w:val="24"/>
      <w:szCs w:val="24"/>
      <w:lang w:val="x-none" w:eastAsia="cs-CZ"/>
    </w:rPr>
  </w:style>
  <w:style w:type="paragraph" w:styleId="Nadpis2">
    <w:name w:val="heading 2"/>
    <w:basedOn w:val="Normlny"/>
    <w:next w:val="Normlny"/>
    <w:link w:val="Nadpis2Char"/>
    <w:uiPriority w:val="99"/>
    <w:qFormat/>
    <w:rsid w:val="00C77930"/>
    <w:pPr>
      <w:keepNext/>
      <w:spacing w:before="240" w:after="60"/>
      <w:outlineLvl w:val="1"/>
    </w:pPr>
    <w:rPr>
      <w:rFonts w:ascii="Arial" w:eastAsia="Times New Roman" w:hAnsi="Arial" w:cs="Times New Roman"/>
      <w:b/>
      <w:bCs/>
      <w:i/>
      <w:iCs/>
      <w:sz w:val="28"/>
      <w:szCs w:val="28"/>
      <w:lang w:val="x-none" w:eastAsia="cs-CZ"/>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link w:val="Nadpis1"/>
    <w:uiPriority w:val="99"/>
    <w:rsid w:val="00C77930"/>
    <w:rPr>
      <w:rFonts w:ascii="Times New Roman" w:eastAsia="Times New Roman" w:hAnsi="Times New Roman" w:cs="Times New Roman"/>
      <w:b/>
      <w:bCs/>
      <w:sz w:val="24"/>
      <w:szCs w:val="24"/>
      <w:lang w:eastAsia="cs-CZ"/>
    </w:rPr>
  </w:style>
  <w:style w:type="character" w:customStyle="1" w:styleId="Nadpis2Char">
    <w:name w:val="Nadpis 2 Char"/>
    <w:link w:val="Nadpis2"/>
    <w:uiPriority w:val="99"/>
    <w:rsid w:val="00C77930"/>
    <w:rPr>
      <w:rFonts w:ascii="Arial" w:eastAsia="Times New Roman" w:hAnsi="Arial" w:cs="Arial"/>
      <w:b/>
      <w:bCs/>
      <w:i/>
      <w:iCs/>
      <w:sz w:val="28"/>
      <w:szCs w:val="28"/>
      <w:lang w:eastAsia="cs-CZ"/>
    </w:rPr>
  </w:style>
  <w:style w:type="paragraph" w:styleId="Pta">
    <w:name w:val="footer"/>
    <w:basedOn w:val="Normlny"/>
    <w:link w:val="PtaChar"/>
    <w:uiPriority w:val="99"/>
    <w:rsid w:val="00C77930"/>
    <w:pPr>
      <w:tabs>
        <w:tab w:val="center" w:pos="4536"/>
        <w:tab w:val="right" w:pos="9072"/>
      </w:tabs>
    </w:pPr>
    <w:rPr>
      <w:rFonts w:ascii="Times New Roman" w:eastAsia="Times New Roman" w:hAnsi="Times New Roman" w:cs="Times New Roman"/>
      <w:sz w:val="24"/>
      <w:szCs w:val="24"/>
      <w:lang w:val="x-none" w:eastAsia="cs-CZ"/>
    </w:rPr>
  </w:style>
  <w:style w:type="character" w:customStyle="1" w:styleId="PtaChar">
    <w:name w:val="Päta Char"/>
    <w:link w:val="Pta"/>
    <w:uiPriority w:val="99"/>
    <w:rsid w:val="00C77930"/>
    <w:rPr>
      <w:rFonts w:ascii="Times New Roman" w:eastAsia="Times New Roman" w:hAnsi="Times New Roman" w:cs="Times New Roman"/>
      <w:sz w:val="24"/>
      <w:szCs w:val="24"/>
      <w:lang w:eastAsia="cs-CZ"/>
    </w:rPr>
  </w:style>
  <w:style w:type="character" w:styleId="slostrany">
    <w:name w:val="page number"/>
    <w:basedOn w:val="Predvolenpsmoodseku"/>
    <w:uiPriority w:val="99"/>
    <w:rsid w:val="00C77930"/>
  </w:style>
  <w:style w:type="paragraph" w:styleId="Obyajntext">
    <w:name w:val="Plain Text"/>
    <w:basedOn w:val="Normlny"/>
    <w:link w:val="ObyajntextChar"/>
    <w:rsid w:val="00C77930"/>
    <w:pPr>
      <w:overflowPunct w:val="0"/>
      <w:autoSpaceDE w:val="0"/>
      <w:autoSpaceDN w:val="0"/>
      <w:adjustRightInd w:val="0"/>
      <w:textAlignment w:val="baseline"/>
    </w:pPr>
    <w:rPr>
      <w:rFonts w:ascii="Courier New" w:eastAsia="Times New Roman" w:hAnsi="Courier New" w:cs="Times New Roman"/>
      <w:sz w:val="20"/>
      <w:szCs w:val="20"/>
      <w:lang w:val="x-none" w:eastAsia="sk-SK"/>
    </w:rPr>
  </w:style>
  <w:style w:type="character" w:customStyle="1" w:styleId="ObyajntextChar">
    <w:name w:val="Obyčajný text Char"/>
    <w:link w:val="Obyajntext"/>
    <w:rsid w:val="00C77930"/>
    <w:rPr>
      <w:rFonts w:ascii="Courier New" w:eastAsia="Times New Roman" w:hAnsi="Courier New" w:cs="Courier New"/>
      <w:sz w:val="20"/>
      <w:szCs w:val="20"/>
      <w:lang w:eastAsia="sk-SK"/>
    </w:rPr>
  </w:style>
  <w:style w:type="paragraph" w:styleId="Nzov">
    <w:name w:val="Title"/>
    <w:basedOn w:val="Normlny"/>
    <w:next w:val="Normlny"/>
    <w:link w:val="NzovChar"/>
    <w:uiPriority w:val="99"/>
    <w:qFormat/>
    <w:rsid w:val="00C77930"/>
    <w:pPr>
      <w:spacing w:before="240" w:after="60"/>
      <w:jc w:val="center"/>
      <w:outlineLvl w:val="0"/>
    </w:pPr>
    <w:rPr>
      <w:rFonts w:ascii="Cambria" w:eastAsia="Times New Roman" w:hAnsi="Cambria" w:cs="Times New Roman"/>
      <w:b/>
      <w:bCs/>
      <w:kern w:val="28"/>
      <w:sz w:val="32"/>
      <w:szCs w:val="32"/>
      <w:lang w:val="x-none" w:eastAsia="cs-CZ"/>
    </w:rPr>
  </w:style>
  <w:style w:type="character" w:customStyle="1" w:styleId="NzovChar">
    <w:name w:val="Názov Char"/>
    <w:link w:val="Nzov"/>
    <w:uiPriority w:val="99"/>
    <w:rsid w:val="00C77930"/>
    <w:rPr>
      <w:rFonts w:ascii="Cambria" w:eastAsia="Times New Roman" w:hAnsi="Cambria" w:cs="Cambria"/>
      <w:b/>
      <w:bCs/>
      <w:kern w:val="28"/>
      <w:sz w:val="32"/>
      <w:szCs w:val="32"/>
      <w:lang w:eastAsia="cs-CZ"/>
    </w:rPr>
  </w:style>
  <w:style w:type="paragraph" w:styleId="Odsekzoznamu">
    <w:name w:val="List Paragraph"/>
    <w:basedOn w:val="Normlny"/>
    <w:uiPriority w:val="34"/>
    <w:qFormat/>
    <w:rsid w:val="00A412A2"/>
    <w:pPr>
      <w:spacing w:after="200" w:line="276" w:lineRule="auto"/>
      <w:ind w:left="720"/>
      <w:contextualSpacing/>
    </w:pPr>
    <w:rPr>
      <w:rFonts w:cs="Times New Roman"/>
    </w:rPr>
  </w:style>
  <w:style w:type="character" w:customStyle="1" w:styleId="textnews">
    <w:name w:val="text_news"/>
    <w:basedOn w:val="Predvolenpsmoodseku"/>
    <w:rsid w:val="00B46E9F"/>
  </w:style>
  <w:style w:type="table" w:styleId="Mriekatabuky">
    <w:name w:val="Table Grid"/>
    <w:basedOn w:val="Normlnatabuka"/>
    <w:uiPriority w:val="59"/>
    <w:rsid w:val="008D559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lnywebov">
    <w:name w:val="Normal (Web)"/>
    <w:basedOn w:val="Normlny"/>
    <w:uiPriority w:val="99"/>
    <w:unhideWhenUsed/>
    <w:rsid w:val="008A7418"/>
    <w:pPr>
      <w:spacing w:before="100" w:beforeAutospacing="1" w:after="100" w:afterAutospacing="1"/>
    </w:pPr>
    <w:rPr>
      <w:rFonts w:ascii="Times New Roman" w:eastAsia="Times New Roman" w:hAnsi="Times New Roman" w:cs="Times New Roman"/>
      <w:sz w:val="24"/>
      <w:szCs w:val="24"/>
      <w:lang w:eastAsia="sk-S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1995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80028D8-03E4-4F41-B032-827C551ABD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4367</Words>
  <Characters>24894</Characters>
  <Application>Microsoft Office Word</Application>
  <DocSecurity>0</DocSecurity>
  <Lines>207</Lines>
  <Paragraphs>58</Paragraphs>
  <ScaleCrop>false</ScaleCrop>
  <HeadingPairs>
    <vt:vector size="4" baseType="variant">
      <vt:variant>
        <vt:lpstr>Názov</vt:lpstr>
      </vt:variant>
      <vt:variant>
        <vt:i4>1</vt:i4>
      </vt:variant>
      <vt:variant>
        <vt:lpstr>Title</vt:lpstr>
      </vt:variant>
      <vt:variant>
        <vt:i4>1</vt:i4>
      </vt:variant>
    </vt:vector>
  </HeadingPairs>
  <TitlesOfParts>
    <vt:vector size="2" baseType="lpstr">
      <vt:lpstr/>
      <vt:lpstr/>
    </vt:vector>
  </TitlesOfParts>
  <Company>Gymnázium Gelnica</Company>
  <LinksUpToDate>false</LinksUpToDate>
  <CharactersWithSpaces>29203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Renatka</dc:creator>
  <cp:lastModifiedBy>Raduz</cp:lastModifiedBy>
  <cp:revision>3</cp:revision>
  <cp:lastPrinted>2019-06-30T19:52:00Z</cp:lastPrinted>
  <dcterms:created xsi:type="dcterms:W3CDTF">2022-07-02T22:07:00Z</dcterms:created>
  <dcterms:modified xsi:type="dcterms:W3CDTF">2022-07-02T22:07:00Z</dcterms:modified>
</cp:coreProperties>
</file>