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3E9" w:rsidRPr="00F536E5" w:rsidRDefault="00B74DE4" w:rsidP="00B74DE4">
      <w:pPr>
        <w:pStyle w:val="Odsekzoznamu"/>
        <w:numPr>
          <w:ilvl w:val="0"/>
          <w:numId w:val="1"/>
        </w:numPr>
        <w:rPr>
          <w:szCs w:val="24"/>
        </w:rPr>
      </w:pPr>
      <w:r w:rsidRPr="00F536E5">
        <w:rPr>
          <w:szCs w:val="24"/>
        </w:rPr>
        <w:t>Svetelný lúč dopadá zo vzduchu na rozhranie vzduch - sklo. Časť sa odráža pod uhlom 60°, časť sa láme pod uhlom 30°. Určte rýchlosť svetla v skle.</w:t>
      </w:r>
      <w:r w:rsidRPr="00F536E5">
        <w:rPr>
          <w:szCs w:val="24"/>
        </w:rPr>
        <w:t xml:space="preserve"> </w:t>
      </w:r>
    </w:p>
    <w:p w:rsidR="00B74DE4" w:rsidRPr="00F536E5" w:rsidRDefault="00B74DE4" w:rsidP="00B74DE4">
      <w:pPr>
        <w:pStyle w:val="Odsekzoznamu"/>
        <w:numPr>
          <w:ilvl w:val="0"/>
          <w:numId w:val="1"/>
        </w:numPr>
        <w:rPr>
          <w:sz w:val="20"/>
        </w:rPr>
      </w:pPr>
      <w:r w:rsidRPr="00F536E5">
        <w:rPr>
          <w:szCs w:val="24"/>
        </w:rPr>
        <w:t xml:space="preserve">Svetelný lúč dopadá z vody na vodorovný povrch neznámeho optického prostredia. Dopadajúci lúč zviera s vodorovným povrchom optického prostredia </w:t>
      </w:r>
      <w:r w:rsidRPr="00F536E5">
        <w:rPr>
          <w:szCs w:val="24"/>
        </w:rPr>
        <w:t>uhol 20°, lomený lúč uhol 46°.</w:t>
      </w:r>
      <w:r w:rsidRPr="00F536E5">
        <w:rPr>
          <w:szCs w:val="24"/>
        </w:rPr>
        <w:t>Určte index lomu neznámeho prostredia. Index lomu vody je 1,33.</w:t>
      </w:r>
    </w:p>
    <w:p w:rsidR="00B74DE4" w:rsidRPr="00F536E5" w:rsidRDefault="00150925" w:rsidP="00B74DE4">
      <w:pPr>
        <w:pStyle w:val="Odsekzoznamu"/>
        <w:numPr>
          <w:ilvl w:val="0"/>
          <w:numId w:val="1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536E5">
          <w:rPr>
            <w:szCs w:val="24"/>
          </w:rPr>
          <w:t>6 cm</w:t>
        </w:r>
      </w:smartTag>
      <w:r w:rsidRPr="00F536E5">
        <w:rPr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536E5">
          <w:rPr>
            <w:szCs w:val="24"/>
          </w:rPr>
          <w:t>4 cm</w:t>
        </w:r>
      </w:smartTag>
      <w:r w:rsidRPr="00F536E5">
        <w:rPr>
          <w:szCs w:val="24"/>
        </w:rPr>
        <w:t>. Určte polohu a vlastnosti obrazu</w:t>
      </w:r>
    </w:p>
    <w:p w:rsidR="00150925" w:rsidRPr="00F536E5" w:rsidRDefault="00150925" w:rsidP="00B74DE4">
      <w:pPr>
        <w:pStyle w:val="Odsekzoznamu"/>
        <w:numPr>
          <w:ilvl w:val="0"/>
          <w:numId w:val="1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F536E5">
          <w:rPr>
            <w:szCs w:val="24"/>
          </w:rPr>
          <w:t>2 cm</w:t>
        </w:r>
      </w:smartTag>
      <w:r w:rsidRPr="00F536E5">
        <w:rPr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 w:rsidRPr="00F536E5">
          <w:rPr>
            <w:szCs w:val="24"/>
          </w:rPr>
          <w:t>4 cm</w:t>
        </w:r>
      </w:smartTag>
      <w:r w:rsidRPr="00F536E5">
        <w:rPr>
          <w:szCs w:val="24"/>
        </w:rPr>
        <w:t>. Určte polohu a vlastnosti obrazu</w:t>
      </w:r>
    </w:p>
    <w:p w:rsidR="00150925" w:rsidRPr="00F536E5" w:rsidRDefault="00150925" w:rsidP="00B74DE4">
      <w:pPr>
        <w:pStyle w:val="Odsekzoznamu"/>
        <w:numPr>
          <w:ilvl w:val="0"/>
          <w:numId w:val="1"/>
        </w:numPr>
        <w:rPr>
          <w:sz w:val="20"/>
        </w:rPr>
      </w:pPr>
      <w:r w:rsidRPr="00F536E5">
        <w:rPr>
          <w:szCs w:val="24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536E5">
          <w:rPr>
            <w:szCs w:val="24"/>
          </w:rPr>
          <w:t>10 cm</w:t>
        </w:r>
      </w:smartTag>
      <w:r w:rsidRPr="00F536E5">
        <w:rPr>
          <w:szCs w:val="24"/>
        </w:rPr>
        <w:t>. Do akej vzdialenosti pred neho treba dať predmet, aby jeho obraz bol 4-krát zväčšený?</w:t>
      </w:r>
    </w:p>
    <w:p w:rsidR="00150925" w:rsidRPr="00F536E5" w:rsidRDefault="00150925" w:rsidP="00150925">
      <w:pPr>
        <w:pStyle w:val="Odsekzoznamu"/>
        <w:numPr>
          <w:ilvl w:val="0"/>
          <w:numId w:val="1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F536E5">
          <w:rPr>
            <w:szCs w:val="24"/>
          </w:rPr>
          <w:t>1,5 cm</w:t>
        </w:r>
      </w:smartTag>
      <w:r w:rsidRPr="00F536E5">
        <w:rPr>
          <w:szCs w:val="24"/>
        </w:rPr>
        <w:t>. Určte polohu a vlastnosti obrazu</w:t>
      </w:r>
    </w:p>
    <w:p w:rsidR="00150925" w:rsidRPr="00F536E5" w:rsidRDefault="00150925" w:rsidP="00150925">
      <w:pPr>
        <w:pStyle w:val="Odsekzoznamu"/>
        <w:numPr>
          <w:ilvl w:val="0"/>
          <w:numId w:val="1"/>
        </w:numPr>
        <w:rPr>
          <w:sz w:val="20"/>
        </w:rPr>
      </w:pPr>
      <w:r w:rsidRPr="00F536E5">
        <w:rPr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F536E5">
          <w:rPr>
            <w:szCs w:val="24"/>
          </w:rPr>
          <w:t>24 cm</w:t>
        </w:r>
      </w:smartTag>
      <w:r w:rsidRPr="00F536E5">
        <w:rPr>
          <w:szCs w:val="24"/>
        </w:rPr>
        <w:t>. Určte ohniskovú vzdialenosť spojky</w:t>
      </w:r>
    </w:p>
    <w:p w:rsidR="00150925" w:rsidRPr="00F536E5" w:rsidRDefault="00150925" w:rsidP="00F536E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20"/>
        </w:rPr>
      </w:pPr>
      <w:r w:rsidRPr="00F536E5">
        <w:rPr>
          <w:szCs w:val="24"/>
        </w:rPr>
        <w:t>Do akej vzdialenosti od rozptylky s optickou mohutnosťou -5D je treba dať predmet, aby jeho obraz bol 4-krát zmenšený?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Cs w:val="24"/>
        </w:rPr>
      </w:pPr>
      <w:r w:rsidRPr="00F536E5">
        <w:rPr>
          <w:szCs w:val="24"/>
        </w:rPr>
        <w:t xml:space="preserve">Svetelný lúč dopadá zo vzduchu na rozhranie vzduch - sklo. Časť sa odráža pod uhlom 60°, časť sa láme pod uhlom 30°. Určte rýchlosť svetla v skle. 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 w:val="20"/>
        </w:rPr>
      </w:pPr>
      <w:r w:rsidRPr="00F536E5">
        <w:rPr>
          <w:szCs w:val="24"/>
        </w:rPr>
        <w:t>Svetelný lúč dopadá z vody na vodorovný povrch neznámeho optického prostredia. Dopadajúci lúč zviera s vodorovným povrchom optického prostredia uhol 20°, lomený lúč uhol 46°.Určte index lomu neznámeho prostredia. Index lomu vody je 1,33.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536E5">
          <w:rPr>
            <w:szCs w:val="24"/>
          </w:rPr>
          <w:t>6 cm</w:t>
        </w:r>
      </w:smartTag>
      <w:r w:rsidRPr="00F536E5">
        <w:rPr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536E5">
          <w:rPr>
            <w:szCs w:val="24"/>
          </w:rPr>
          <w:t>4 cm</w:t>
        </w:r>
      </w:smartTag>
      <w:r w:rsidRPr="00F536E5">
        <w:rPr>
          <w:szCs w:val="24"/>
        </w:rPr>
        <w:t>. Určte polohu a vlastnosti obrazu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F536E5">
          <w:rPr>
            <w:szCs w:val="24"/>
          </w:rPr>
          <w:t>2 cm</w:t>
        </w:r>
      </w:smartTag>
      <w:r w:rsidRPr="00F536E5">
        <w:rPr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 w:rsidRPr="00F536E5">
          <w:rPr>
            <w:szCs w:val="24"/>
          </w:rPr>
          <w:t>4 cm</w:t>
        </w:r>
      </w:smartTag>
      <w:r w:rsidRPr="00F536E5">
        <w:rPr>
          <w:szCs w:val="24"/>
        </w:rPr>
        <w:t>. Určte polohu a vlastnosti obrazu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 w:val="20"/>
        </w:rPr>
      </w:pPr>
      <w:r w:rsidRPr="00F536E5">
        <w:rPr>
          <w:szCs w:val="24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536E5">
          <w:rPr>
            <w:szCs w:val="24"/>
          </w:rPr>
          <w:t>10 cm</w:t>
        </w:r>
      </w:smartTag>
      <w:r w:rsidRPr="00F536E5">
        <w:rPr>
          <w:szCs w:val="24"/>
        </w:rPr>
        <w:t>. Do akej vzdialenosti pred neho treba dať predmet, aby jeho obraz bol 4-krát zväčšený?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F536E5">
          <w:rPr>
            <w:szCs w:val="24"/>
          </w:rPr>
          <w:t>1,5 cm</w:t>
        </w:r>
      </w:smartTag>
      <w:r w:rsidRPr="00F536E5">
        <w:rPr>
          <w:szCs w:val="24"/>
        </w:rPr>
        <w:t>. Určte polohu a vlastnosti obrazu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rPr>
          <w:sz w:val="20"/>
        </w:rPr>
      </w:pPr>
      <w:r w:rsidRPr="00F536E5">
        <w:rPr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F536E5">
          <w:rPr>
            <w:szCs w:val="24"/>
          </w:rPr>
          <w:t>24 cm</w:t>
        </w:r>
      </w:smartTag>
      <w:r w:rsidRPr="00F536E5">
        <w:rPr>
          <w:szCs w:val="24"/>
        </w:rPr>
        <w:t>. Určte ohniskovú vzdialenosť spojky</w:t>
      </w:r>
    </w:p>
    <w:p w:rsidR="00F536E5" w:rsidRPr="00F536E5" w:rsidRDefault="00F536E5" w:rsidP="00F536E5">
      <w:pPr>
        <w:pStyle w:val="Odsekzoznamu"/>
        <w:numPr>
          <w:ilvl w:val="0"/>
          <w:numId w:val="2"/>
        </w:numPr>
        <w:pBdr>
          <w:bottom w:val="single" w:sz="4" w:space="1" w:color="auto"/>
        </w:pBdr>
        <w:rPr>
          <w:sz w:val="20"/>
        </w:rPr>
      </w:pPr>
      <w:r w:rsidRPr="00F536E5">
        <w:rPr>
          <w:szCs w:val="24"/>
        </w:rPr>
        <w:t>Do akej vzdialenosti od rozptylky s optickou mohutnosťou -5D je treba dať predmet, aby jeho obraz bol 4-krát zmenšený?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Cs w:val="24"/>
        </w:rPr>
      </w:pPr>
      <w:r w:rsidRPr="00F536E5">
        <w:rPr>
          <w:szCs w:val="24"/>
        </w:rPr>
        <w:t xml:space="preserve">Svetelný lúč dopadá zo vzduchu na rozhranie vzduch - sklo. Časť sa odráža pod uhlom 60°, časť sa láme pod uhlom 30°. Určte rýchlosť svetla v skle. 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 w:val="20"/>
        </w:rPr>
      </w:pPr>
      <w:r w:rsidRPr="00F536E5">
        <w:rPr>
          <w:szCs w:val="24"/>
        </w:rPr>
        <w:t>Svetelný lúč dopadá z vody na vodorovný povrch neznámeho optického prostredia. Dopadajúci lúč zviera s vodorovným povrchom optického prostredia uhol 20°, lomený lúč uhol 46°.Určte index lomu neznámeho prostredia. Index lomu vody je 1,33.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6 cm"/>
        </w:smartTagPr>
        <w:r w:rsidRPr="00F536E5">
          <w:rPr>
            <w:szCs w:val="24"/>
          </w:rPr>
          <w:t>6 cm</w:t>
        </w:r>
      </w:smartTag>
      <w:r w:rsidRPr="00F536E5">
        <w:rPr>
          <w:szCs w:val="24"/>
        </w:rPr>
        <w:t xml:space="preserve"> od vrcholu dutého zrkadla s polomerom krivosti </w:t>
      </w:r>
      <w:smartTag w:uri="urn:schemas-microsoft-com:office:smarttags" w:element="metricconverter">
        <w:smartTagPr>
          <w:attr w:name="ProductID" w:val="4 cm"/>
        </w:smartTagPr>
        <w:r w:rsidRPr="00F536E5">
          <w:rPr>
            <w:szCs w:val="24"/>
          </w:rPr>
          <w:t>4 cm</w:t>
        </w:r>
      </w:smartTag>
      <w:r w:rsidRPr="00F536E5">
        <w:rPr>
          <w:szCs w:val="24"/>
        </w:rPr>
        <w:t>. Určte polohu a vlastnosti obrazu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</w:t>
      </w:r>
      <w:smartTag w:uri="urn:schemas-microsoft-com:office:smarttags" w:element="metricconverter">
        <w:smartTagPr>
          <w:attr w:name="ProductID" w:val="2 cm"/>
        </w:smartTagPr>
        <w:r w:rsidRPr="00F536E5">
          <w:rPr>
            <w:szCs w:val="24"/>
          </w:rPr>
          <w:t>2 cm</w:t>
        </w:r>
      </w:smartTag>
      <w:r w:rsidRPr="00F536E5">
        <w:rPr>
          <w:szCs w:val="24"/>
        </w:rPr>
        <w:t xml:space="preserve"> od vrcholu vypuklého zrkadla s polomerom krivosti </w:t>
      </w:r>
      <w:smartTag w:uri="urn:schemas-microsoft-com:office:smarttags" w:element="metricconverter">
        <w:smartTagPr>
          <w:attr w:name="ProductID" w:val="4 cm"/>
        </w:smartTagPr>
        <w:r w:rsidRPr="00F536E5">
          <w:rPr>
            <w:szCs w:val="24"/>
          </w:rPr>
          <w:t>4 cm</w:t>
        </w:r>
      </w:smartTag>
      <w:r w:rsidRPr="00F536E5">
        <w:rPr>
          <w:szCs w:val="24"/>
        </w:rPr>
        <w:t>. Určte polohu a vlastnosti obrazu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 w:val="20"/>
        </w:rPr>
      </w:pPr>
      <w:r w:rsidRPr="00F536E5">
        <w:rPr>
          <w:szCs w:val="24"/>
        </w:rPr>
        <w:t xml:space="preserve">Duté zrkadlo má ohniskovú vzdialenosť </w:t>
      </w:r>
      <w:smartTag w:uri="urn:schemas-microsoft-com:office:smarttags" w:element="metricconverter">
        <w:smartTagPr>
          <w:attr w:name="ProductID" w:val="10 cm"/>
        </w:smartTagPr>
        <w:r w:rsidRPr="00F536E5">
          <w:rPr>
            <w:szCs w:val="24"/>
          </w:rPr>
          <w:t>10 cm</w:t>
        </w:r>
      </w:smartTag>
      <w:r w:rsidRPr="00F536E5">
        <w:rPr>
          <w:szCs w:val="24"/>
        </w:rPr>
        <w:t>. Do akej vzdialenosti pred neho treba dať predmet, aby jeho obraz bol 4-krát zväčšený?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 w:val="20"/>
        </w:rPr>
      </w:pPr>
      <w:r w:rsidRPr="00F536E5">
        <w:rPr>
          <w:szCs w:val="24"/>
        </w:rPr>
        <w:t xml:space="preserve">Predmet vysoký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stojí kolmo na optickú os vo vzdialenosti </w:t>
      </w:r>
      <w:smartTag w:uri="urn:schemas-microsoft-com:office:smarttags" w:element="metricconverter">
        <w:smartTagPr>
          <w:attr w:name="ProductID" w:val="1 cm"/>
        </w:smartTagPr>
        <w:r w:rsidRPr="00F536E5">
          <w:rPr>
            <w:szCs w:val="24"/>
          </w:rPr>
          <w:t>1 cm</w:t>
        </w:r>
      </w:smartTag>
      <w:r w:rsidRPr="00F536E5">
        <w:rPr>
          <w:szCs w:val="24"/>
        </w:rPr>
        <w:t xml:space="preserve"> od spojky s ohniskovou vzdialenosťou </w:t>
      </w:r>
      <w:smartTag w:uri="urn:schemas-microsoft-com:office:smarttags" w:element="metricconverter">
        <w:smartTagPr>
          <w:attr w:name="ProductID" w:val="1,5 cm"/>
        </w:smartTagPr>
        <w:r w:rsidRPr="00F536E5">
          <w:rPr>
            <w:szCs w:val="24"/>
          </w:rPr>
          <w:t>1,5 cm</w:t>
        </w:r>
      </w:smartTag>
      <w:r w:rsidRPr="00F536E5">
        <w:rPr>
          <w:szCs w:val="24"/>
        </w:rPr>
        <w:t>. Určte polohu a vlastnosti obrazu</w:t>
      </w:r>
    </w:p>
    <w:p w:rsidR="00F536E5" w:rsidRPr="00F536E5" w:rsidRDefault="00F536E5" w:rsidP="00F536E5">
      <w:pPr>
        <w:pStyle w:val="Odsekzoznamu"/>
        <w:numPr>
          <w:ilvl w:val="0"/>
          <w:numId w:val="3"/>
        </w:numPr>
        <w:rPr>
          <w:sz w:val="20"/>
        </w:rPr>
      </w:pPr>
      <w:r w:rsidRPr="00F536E5">
        <w:rPr>
          <w:szCs w:val="24"/>
        </w:rPr>
        <w:t xml:space="preserve">Spojka vytvára na tienidle obraz, ktorý je 2-krát väčší ako predmet. Vzdialenosť medzi spojkou a tienidlom je </w:t>
      </w:r>
      <w:smartTag w:uri="urn:schemas-microsoft-com:office:smarttags" w:element="metricconverter">
        <w:smartTagPr>
          <w:attr w:name="ProductID" w:val="24 cm"/>
        </w:smartTagPr>
        <w:r w:rsidRPr="00F536E5">
          <w:rPr>
            <w:szCs w:val="24"/>
          </w:rPr>
          <w:t>24 cm</w:t>
        </w:r>
      </w:smartTag>
      <w:r w:rsidRPr="00F536E5">
        <w:rPr>
          <w:szCs w:val="24"/>
        </w:rPr>
        <w:t>. Určte ohniskovú vzdialenosť spojky</w:t>
      </w:r>
    </w:p>
    <w:p w:rsidR="00150925" w:rsidRDefault="00F536E5" w:rsidP="00F536E5">
      <w:pPr>
        <w:pStyle w:val="Odsekzoznamu"/>
        <w:numPr>
          <w:ilvl w:val="0"/>
          <w:numId w:val="3"/>
        </w:numPr>
        <w:pBdr>
          <w:bottom w:val="single" w:sz="4" w:space="1" w:color="auto"/>
        </w:pBdr>
      </w:pPr>
      <w:r w:rsidRPr="00F536E5">
        <w:rPr>
          <w:szCs w:val="24"/>
        </w:rPr>
        <w:t>Do akej vzdialenosti od rozptylky s optickou mohutnosťou -5D je treba dať predmet, aby jeho obraz bol 4-krát zmenšený?</w:t>
      </w:r>
      <w:bookmarkStart w:id="0" w:name="_GoBack"/>
      <w:bookmarkEnd w:id="0"/>
    </w:p>
    <w:sectPr w:rsidR="00150925" w:rsidSect="00F536E5">
      <w:pgSz w:w="11906" w:h="16838"/>
      <w:pgMar w:top="284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14153"/>
    <w:multiLevelType w:val="hybridMultilevel"/>
    <w:tmpl w:val="E4B0BB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36597"/>
    <w:multiLevelType w:val="hybridMultilevel"/>
    <w:tmpl w:val="A558B1D8"/>
    <w:lvl w:ilvl="0" w:tplc="B0DA12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028E1"/>
    <w:multiLevelType w:val="hybridMultilevel"/>
    <w:tmpl w:val="2EBE97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DE4"/>
    <w:rsid w:val="00150925"/>
    <w:rsid w:val="008F13E9"/>
    <w:rsid w:val="00B74DE4"/>
    <w:rsid w:val="00F5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74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2017-02-15T12:12:00Z</cp:lastPrinted>
  <dcterms:created xsi:type="dcterms:W3CDTF">2017-02-15T11:51:00Z</dcterms:created>
  <dcterms:modified xsi:type="dcterms:W3CDTF">2017-02-15T12:12:00Z</dcterms:modified>
</cp:coreProperties>
</file>