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AA53F3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0" w:name="OLE_LINK1"/>
      <w:bookmarkStart w:id="1" w:name="OLE_LINK2"/>
      <w:r w:rsidRPr="00AA53F3">
        <w:rPr>
          <w:rStyle w:val="CodeChar"/>
          <w:highlight w:val="green"/>
        </w:rPr>
        <w:t>Id</w:t>
      </w:r>
      <w:r w:rsidRPr="00AA53F3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963BD2" w:rsidRPr="00AA53F3">
        <w:rPr>
          <w:highlight w:val="green"/>
        </w:rPr>
        <w:t>-</w:t>
      </w:r>
      <w:r w:rsidRPr="00AA53F3">
        <w:rPr>
          <w:highlight w:val="green"/>
        </w:rPr>
        <w:t xml:space="preserve"> integer, Primary Key</w:t>
      </w:r>
    </w:p>
    <w:p w14:paraId="36860BBA" w14:textId="6FD43A29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AA53F3">
        <w:rPr>
          <w:rStyle w:val="CodeChar"/>
          <w:highlight w:val="green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AA53F3">
        <w:rPr>
          <w:b/>
          <w:highlight w:val="red"/>
        </w:rPr>
        <w:t>[3,</w:t>
      </w:r>
      <w:r w:rsidR="00481D70" w:rsidRPr="0076095D">
        <w:rPr>
          <w:b/>
        </w:rPr>
        <w:t xml:space="preserve">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 xml:space="preserve">. Should </w:t>
      </w:r>
      <w:r w:rsidR="00BB2C04" w:rsidRPr="00AA53F3">
        <w:rPr>
          <w:highlight w:val="red"/>
        </w:rPr>
        <w:t>contain</w:t>
      </w:r>
      <w:r w:rsidR="000C0F35" w:rsidRPr="00AA53F3">
        <w:rPr>
          <w:highlight w:val="red"/>
        </w:rPr>
        <w:t xml:space="preserve"> only</w:t>
      </w:r>
      <w:r w:rsidR="00BB2C04" w:rsidRPr="00AA53F3">
        <w:rPr>
          <w:highlight w:val="red"/>
        </w:rPr>
        <w:t xml:space="preserve"> </w:t>
      </w:r>
      <w:r w:rsidR="008F18DF" w:rsidRPr="00AA53F3">
        <w:rPr>
          <w:b/>
          <w:highlight w:val="red"/>
        </w:rPr>
        <w:t>lower</w:t>
      </w:r>
      <w:r w:rsidR="008F18DF" w:rsidRPr="00AA53F3">
        <w:rPr>
          <w:highlight w:val="red"/>
        </w:rPr>
        <w:t xml:space="preserve"> or </w:t>
      </w:r>
      <w:r w:rsidR="008F18DF" w:rsidRPr="00AA53F3">
        <w:rPr>
          <w:b/>
          <w:highlight w:val="red"/>
        </w:rPr>
        <w:t>upper</w:t>
      </w:r>
      <w:r w:rsidR="008F18DF" w:rsidRPr="00AA53F3">
        <w:rPr>
          <w:highlight w:val="red"/>
        </w:rPr>
        <w:t xml:space="preserve"> case </w:t>
      </w:r>
      <w:r w:rsidR="000C0F35" w:rsidRPr="00AA53F3">
        <w:rPr>
          <w:highlight w:val="red"/>
        </w:rPr>
        <w:t>letters</w:t>
      </w:r>
      <w:r w:rsidR="000C0F35" w:rsidRPr="0076095D">
        <w:t xml:space="preserve">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AA53F3">
        <w:rPr>
          <w:highlight w:val="green"/>
        </w:rPr>
        <w:t>(</w:t>
      </w:r>
      <w:r w:rsidR="00481D70" w:rsidRPr="00AA53F3">
        <w:rPr>
          <w:rStyle w:val="Strong"/>
          <w:highlight w:val="green"/>
        </w:rPr>
        <w:t>required</w:t>
      </w:r>
      <w:r w:rsidR="00481D70" w:rsidRPr="0076095D">
        <w:t>)</w:t>
      </w:r>
      <w:r w:rsidR="00AA53F3">
        <w:t xml:space="preserve"> </w:t>
      </w:r>
      <w:r w:rsidR="00AA53F3">
        <w:rPr>
          <w:color w:val="FF0000"/>
          <w:lang w:val="bg-BG"/>
        </w:rPr>
        <w:t xml:space="preserve">на ниво </w:t>
      </w:r>
      <w:r w:rsidR="00AA53F3">
        <w:rPr>
          <w:color w:val="FF0000"/>
        </w:rPr>
        <w:t>DTO</w:t>
      </w:r>
    </w:p>
    <w:p w14:paraId="6C3EA5B9" w14:textId="69B2E2E2" w:rsidR="00773309" w:rsidRPr="00AA53F3" w:rsidRDefault="0081324F" w:rsidP="00D10751">
      <w:pPr>
        <w:pStyle w:val="ListParagraph"/>
        <w:numPr>
          <w:ilvl w:val="0"/>
          <w:numId w:val="2"/>
        </w:numPr>
        <w:rPr>
          <w:highlight w:val="red"/>
        </w:rPr>
      </w:pPr>
      <w:r w:rsidRPr="00AA53F3">
        <w:rPr>
          <w:rStyle w:val="CodeChar"/>
          <w:highlight w:val="green"/>
        </w:rPr>
        <w:t>Email</w:t>
      </w:r>
      <w:r w:rsidR="00481D70" w:rsidRPr="00AA53F3">
        <w:rPr>
          <w:highlight w:val="green"/>
        </w:rPr>
        <w:t xml:space="preserve"> </w:t>
      </w:r>
      <w:bookmarkStart w:id="2" w:name="_Hlk519875016"/>
      <w:r w:rsidR="00D10751" w:rsidRPr="00AA53F3">
        <w:rPr>
          <w:highlight w:val="green"/>
        </w:rPr>
        <w:t>–</w:t>
      </w:r>
      <w:r w:rsidR="006243F3" w:rsidRPr="00AA53F3">
        <w:rPr>
          <w:highlight w:val="green"/>
        </w:rPr>
        <w:t xml:space="preserve"> text</w:t>
      </w:r>
      <w:r w:rsidR="00D10751" w:rsidRPr="00AA53F3">
        <w:rPr>
          <w:highlight w:val="green"/>
        </w:rPr>
        <w:t xml:space="preserve"> </w:t>
      </w:r>
      <w:r w:rsidRPr="00AA53F3">
        <w:rPr>
          <w:highlight w:val="green"/>
        </w:rPr>
        <w:t>(</w:t>
      </w:r>
      <w:r w:rsidRPr="00AA53F3">
        <w:rPr>
          <w:rStyle w:val="Strong"/>
          <w:highlight w:val="green"/>
        </w:rPr>
        <w:t>required</w:t>
      </w:r>
      <w:r w:rsidR="00E35046">
        <w:t>)</w:t>
      </w:r>
      <w:r w:rsidR="00D10751">
        <w:t>.</w:t>
      </w:r>
      <w:r w:rsidR="00E35046">
        <w:t xml:space="preserve"> </w:t>
      </w:r>
      <w:r w:rsidR="00E35046" w:rsidRPr="00AA53F3">
        <w:rPr>
          <w:highlight w:val="red"/>
        </w:rPr>
        <w:t>Validate it! There is attribute for this job.</w:t>
      </w:r>
    </w:p>
    <w:p w14:paraId="7FE6585D" w14:textId="054C107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AA53F3">
        <w:rPr>
          <w:rStyle w:val="CodeChar"/>
          <w:highlight w:val="green"/>
        </w:rPr>
        <w:t>Phone</w:t>
      </w:r>
      <w:r w:rsidR="00481D70" w:rsidRPr="00AA53F3">
        <w:rPr>
          <w:highlight w:val="green"/>
        </w:rPr>
        <w:t xml:space="preserve"> </w:t>
      </w:r>
      <w:r w:rsidR="00963BD2" w:rsidRPr="00AA53F3">
        <w:rPr>
          <w:highlight w:val="green"/>
        </w:rPr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AA53F3">
        <w:rPr>
          <w:b/>
          <w:highlight w:val="red"/>
        </w:rPr>
        <w:t>Consists</w:t>
      </w:r>
      <w:r w:rsidR="00573F9D" w:rsidRPr="00AA53F3">
        <w:rPr>
          <w:highlight w:val="red"/>
        </w:rPr>
        <w:t xml:space="preserve"> </w:t>
      </w:r>
      <w:r w:rsidR="00573F9D" w:rsidRPr="00AA53F3">
        <w:rPr>
          <w:b/>
          <w:highlight w:val="red"/>
        </w:rPr>
        <w:t xml:space="preserve">only of three groups </w:t>
      </w:r>
      <w:r w:rsidR="00573F9D" w:rsidRPr="00AA53F3">
        <w:rPr>
          <w:highlight w:val="red"/>
        </w:rPr>
        <w:t>(</w:t>
      </w:r>
      <w:r w:rsidR="00573F9D" w:rsidRPr="00AA53F3">
        <w:rPr>
          <w:b/>
          <w:highlight w:val="red"/>
        </w:rPr>
        <w:t>separated by '-')</w:t>
      </w:r>
      <w:r w:rsidR="00963BD2" w:rsidRPr="00AA53F3">
        <w:rPr>
          <w:b/>
          <w:highlight w:val="red"/>
        </w:rPr>
        <w:t>, the first two consist</w:t>
      </w:r>
      <w:r w:rsidR="00573F9D" w:rsidRPr="00AA53F3">
        <w:rPr>
          <w:b/>
          <w:highlight w:val="red"/>
        </w:rPr>
        <w:t xml:space="preserve"> of three digits</w:t>
      </w:r>
      <w:r w:rsidR="00963BD2" w:rsidRPr="00AA53F3">
        <w:rPr>
          <w:b/>
          <w:highlight w:val="red"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AA53F3">
        <w:rPr>
          <w:rStyle w:val="Strong"/>
          <w:highlight w:val="green"/>
        </w:rPr>
        <w:t>required</w:t>
      </w:r>
      <w:r w:rsidRPr="00AA53F3">
        <w:rPr>
          <w:highlight w:val="green"/>
        </w:rPr>
        <w:t>)</w:t>
      </w:r>
      <w:r w:rsidR="00AA53F3">
        <w:t xml:space="preserve"> 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55573C">
        <w:rPr>
          <w:rStyle w:val="CodeChar"/>
          <w:highlight w:val="green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AA53F3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3" w:name="OLE_LINK3"/>
      <w:bookmarkStart w:id="4" w:name="OLE_LINK4"/>
      <w:r w:rsidRPr="00AA53F3">
        <w:rPr>
          <w:rStyle w:val="CodeChar"/>
          <w:highlight w:val="green"/>
        </w:rPr>
        <w:t>Id</w:t>
      </w:r>
      <w:r w:rsidRPr="00AA53F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="00963BD2" w:rsidRPr="00AA53F3">
        <w:rPr>
          <w:highlight w:val="green"/>
        </w:rPr>
        <w:t>-</w:t>
      </w:r>
      <w:r w:rsidRPr="00AA53F3">
        <w:rPr>
          <w:highlight w:val="green"/>
        </w:rPr>
        <w:t xml:space="preserve"> integer, </w:t>
      </w:r>
      <w:r w:rsidRPr="00AA53F3">
        <w:rPr>
          <w:b/>
          <w:highlight w:val="green"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AA53F3">
        <w:rPr>
          <w:rStyle w:val="CodeChar"/>
          <w:highlight w:val="green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AA53F3">
        <w:rPr>
          <w:b/>
          <w:highlight w:val="red"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AA2C4C">
        <w:rPr>
          <w:rStyle w:val="CodeChar"/>
          <w:highlight w:val="green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AA2C4C">
        <w:rPr>
          <w:b/>
          <w:highlight w:val="green"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AA2C4C">
        <w:rPr>
          <w:rStyle w:val="CodeChar"/>
          <w:highlight w:val="green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AA2C4C">
        <w:rPr>
          <w:rStyle w:val="CodeChar"/>
          <w:highlight w:val="green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</w:t>
      </w:r>
      <w:r w:rsidR="000C3F3C" w:rsidRPr="00AA2C4C">
        <w:rPr>
          <w:b/>
          <w:highlight w:val="red"/>
        </w:rPr>
        <w:t>2</w:t>
      </w:r>
      <w:r w:rsidR="000C3F3C" w:rsidRPr="0076095D">
        <w:rPr>
          <w:b/>
        </w:rPr>
        <w:t>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AA2C4C">
        <w:rPr>
          <w:rStyle w:val="CodeChar"/>
          <w:highlight w:val="green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AA2C4C">
        <w:rPr>
          <w:b/>
          <w:highlight w:val="green"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AA2C4C">
        <w:rPr>
          <w:rStyle w:val="CodeChar"/>
          <w:highlight w:val="green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5573C">
        <w:rPr>
          <w:rStyle w:val="CodeChar"/>
          <w:highlight w:val="green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AA2C4C">
        <w:rPr>
          <w:rStyle w:val="CodeChar"/>
          <w:highlight w:val="green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55573C">
        <w:rPr>
          <w:rStyle w:val="CodeChar"/>
          <w:highlight w:val="green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55573C">
        <w:rPr>
          <w:rStyle w:val="CodeChar"/>
          <w:highlight w:val="green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55573C">
        <w:rPr>
          <w:rStyle w:val="CodeChar"/>
          <w:highlight w:val="green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55573C">
        <w:rPr>
          <w:rStyle w:val="CodeChar"/>
          <w:highlight w:val="green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AA2C4C">
        <w:rPr>
          <w:rStyle w:val="CodeChar"/>
          <w:highlight w:val="green"/>
        </w:rPr>
        <w:t>Employee</w:t>
      </w:r>
      <w:r w:rsidR="00481D70" w:rsidRPr="00AA2C4C">
        <w:rPr>
          <w:rStyle w:val="CodeChar"/>
          <w:highlight w:val="green"/>
        </w:rPr>
        <w:t>Id</w:t>
      </w:r>
      <w:r w:rsidR="00481D70" w:rsidRPr="00AA2C4C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963BD2" w:rsidRPr="00AA2C4C">
        <w:rPr>
          <w:highlight w:val="green"/>
        </w:rPr>
        <w:t>-</w:t>
      </w:r>
      <w:r w:rsidRPr="00AA2C4C">
        <w:rPr>
          <w:highlight w:val="green"/>
        </w:rPr>
        <w:t xml:space="preserve"> </w:t>
      </w:r>
      <w:r w:rsidR="00EE11FC" w:rsidRPr="0055573C">
        <w:rPr>
          <w:rStyle w:val="CodeChar"/>
          <w:rFonts w:asciiTheme="minorHAnsi" w:hAnsiTheme="minorHAnsi"/>
          <w:b w:val="0"/>
          <w:noProof w:val="0"/>
        </w:rPr>
        <w:t>integer</w:t>
      </w:r>
      <w:r w:rsidR="00EE11FC" w:rsidRPr="00AA2C4C">
        <w:rPr>
          <w:rStyle w:val="CodeChar"/>
          <w:rFonts w:asciiTheme="minorHAnsi" w:hAnsiTheme="minorHAnsi"/>
          <w:b w:val="0"/>
          <w:noProof w:val="0"/>
          <w:highlight w:val="green"/>
        </w:rPr>
        <w:t>,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55573C">
        <w:rPr>
          <w:rStyle w:val="CodeChar"/>
          <w:highlight w:val="green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AA2C4C">
        <w:rPr>
          <w:rStyle w:val="CodeChar"/>
          <w:highlight w:val="green"/>
        </w:rPr>
        <w:t>TaskId</w:t>
      </w:r>
      <w:r w:rsidRPr="00AA2C4C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963BD2" w:rsidRPr="00AA2C4C">
        <w:rPr>
          <w:highlight w:val="green"/>
        </w:rPr>
        <w:t>-</w:t>
      </w:r>
      <w:r w:rsidRPr="00AA2C4C">
        <w:rPr>
          <w:b/>
          <w:highlight w:val="green"/>
        </w:rPr>
        <w:t xml:space="preserve"> </w:t>
      </w:r>
      <w:r w:rsidRPr="0055573C">
        <w:rPr>
          <w:rStyle w:val="CodeChar"/>
          <w:rFonts w:asciiTheme="minorHAnsi" w:hAnsiTheme="minorHAnsi"/>
          <w:b w:val="0"/>
          <w:noProof w:val="0"/>
        </w:rPr>
        <w:t>integer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55573C">
        <w:rPr>
          <w:rStyle w:val="CodeChar"/>
          <w:highlight w:val="green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>import any part of t</w:t>
      </w:r>
      <w:bookmarkStart w:id="15" w:name="_GoBack"/>
      <w:bookmarkEnd w:id="15"/>
      <w:r w:rsidR="000162E3">
        <w:t xml:space="preserve">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6" w:name="OLE_LINK16"/>
      <w:bookmarkStart w:id="17" w:name="OLE_LINK17"/>
      <w:bookmarkStart w:id="18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6"/>
      <w:bookmarkEnd w:id="17"/>
      <w:bookmarkEnd w:id="18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9" w:name="OLE_LINK13"/>
      <w:bookmarkStart w:id="20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9"/>
          <w:bookmarkEnd w:id="20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1" w:name="OLE_LINK42"/>
      <w:bookmarkStart w:id="22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1"/>
    <w:bookmarkEnd w:id="22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628F7" w14:textId="77777777" w:rsidR="00F7001D" w:rsidRDefault="00F7001D" w:rsidP="008068A2">
      <w:pPr>
        <w:spacing w:after="0" w:line="240" w:lineRule="auto"/>
      </w:pPr>
      <w:r>
        <w:separator/>
      </w:r>
    </w:p>
  </w:endnote>
  <w:endnote w:type="continuationSeparator" w:id="0">
    <w:p w14:paraId="5A505C5B" w14:textId="77777777" w:rsidR="00F7001D" w:rsidRDefault="00F700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D0B38" w14:textId="50944F04" w:rsidR="00327B93" w:rsidRPr="00327B93" w:rsidRDefault="00327B93" w:rsidP="00327B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133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133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133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133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4EC68" w14:textId="77777777" w:rsidR="00F7001D" w:rsidRDefault="00F7001D" w:rsidP="008068A2">
      <w:pPr>
        <w:spacing w:after="0" w:line="240" w:lineRule="auto"/>
      </w:pPr>
      <w:r>
        <w:separator/>
      </w:r>
    </w:p>
  </w:footnote>
  <w:footnote w:type="continuationSeparator" w:id="0">
    <w:p w14:paraId="0D70992B" w14:textId="77777777" w:rsidR="00F7001D" w:rsidRDefault="00F700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5573C"/>
    <w:rsid w:val="00563DC7"/>
    <w:rsid w:val="00564029"/>
    <w:rsid w:val="00564D7B"/>
    <w:rsid w:val="0056527D"/>
    <w:rsid w:val="0056786B"/>
    <w:rsid w:val="00571336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2C4C"/>
    <w:rsid w:val="00AA3772"/>
    <w:rsid w:val="00AA53F3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01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A9C35-7FDB-4E7B-BC47-DDD00EE8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1757</Words>
  <Characters>10019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Nina</cp:lastModifiedBy>
  <cp:revision>9</cp:revision>
  <cp:lastPrinted>2015-10-26T22:35:00Z</cp:lastPrinted>
  <dcterms:created xsi:type="dcterms:W3CDTF">2021-02-19T10:17:00Z</dcterms:created>
  <dcterms:modified xsi:type="dcterms:W3CDTF">2021-12-02T21:23:00Z</dcterms:modified>
  <cp:category>programming, education, software engineering, software development</cp:category>
</cp:coreProperties>
</file>