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6B693" w14:textId="3723F2D4" w:rsidR="00E81978" w:rsidRPr="00955F3B" w:rsidRDefault="005021C5" w:rsidP="004D1CC5">
      <w:pPr>
        <w:pStyle w:val="Title"/>
        <w:spacing w:before="4000"/>
        <w:jc w:val="center"/>
        <w:rPr>
          <w:rFonts w:cstheme="majorHAnsi"/>
        </w:rPr>
      </w:pPr>
      <w:sdt>
        <w:sdtPr>
          <w:rPr>
            <w:rFonts w:cstheme="majorHAnsi"/>
          </w:rPr>
          <w:alias w:val="Title:"/>
          <w:tag w:val="Title:"/>
          <w:id w:val="726351117"/>
          <w:placeholder>
            <w:docPart w:val="6C655D13FF5A4A10BFD0C8BD67BFE591"/>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Pr="005021C5">
            <w:rPr>
              <w:rFonts w:cstheme="majorHAnsi"/>
            </w:rPr>
            <w:t>CLASSIFICATION ANALYSIS – D209</w:t>
          </w:r>
        </w:sdtContent>
      </w:sdt>
    </w:p>
    <w:p w14:paraId="5047078F" w14:textId="6CC7C4B8" w:rsidR="00B823AA" w:rsidRPr="00955F3B" w:rsidRDefault="008710E8" w:rsidP="00B823AA">
      <w:pPr>
        <w:pStyle w:val="Title2"/>
        <w:rPr>
          <w:rFonts w:asciiTheme="majorHAnsi" w:hAnsiTheme="majorHAnsi" w:cstheme="majorHAnsi"/>
          <w:sz w:val="24"/>
          <w:szCs w:val="24"/>
        </w:rPr>
      </w:pPr>
      <w:r w:rsidRPr="00955F3B">
        <w:rPr>
          <w:rFonts w:asciiTheme="majorHAnsi" w:hAnsiTheme="majorHAnsi" w:cstheme="majorHAnsi"/>
          <w:sz w:val="24"/>
          <w:szCs w:val="24"/>
        </w:rPr>
        <w:t xml:space="preserve">Gooden, Nina S. </w:t>
      </w:r>
      <w:r w:rsidR="00E67906" w:rsidRPr="00955F3B">
        <w:rPr>
          <w:rFonts w:asciiTheme="majorHAnsi" w:hAnsiTheme="majorHAnsi" w:cstheme="majorHAnsi"/>
          <w:sz w:val="24"/>
          <w:szCs w:val="24"/>
        </w:rPr>
        <w:t xml:space="preserve">Gooden </w:t>
      </w:r>
      <w:r w:rsidRPr="00955F3B">
        <w:rPr>
          <w:rFonts w:asciiTheme="majorHAnsi" w:hAnsiTheme="majorHAnsi" w:cstheme="majorHAnsi"/>
          <w:sz w:val="24"/>
          <w:szCs w:val="24"/>
        </w:rPr>
        <w:t>[</w:t>
      </w:r>
      <w:r w:rsidR="004171BB" w:rsidRPr="00955F3B">
        <w:rPr>
          <w:rFonts w:asciiTheme="majorHAnsi" w:hAnsiTheme="majorHAnsi" w:cstheme="majorHAnsi"/>
          <w:sz w:val="24"/>
          <w:szCs w:val="24"/>
        </w:rPr>
        <w:t>ID #</w:t>
      </w:r>
      <w:r w:rsidRPr="00955F3B">
        <w:rPr>
          <w:rFonts w:asciiTheme="majorHAnsi" w:hAnsiTheme="majorHAnsi" w:cstheme="majorHAnsi"/>
          <w:sz w:val="24"/>
          <w:szCs w:val="24"/>
        </w:rPr>
        <w:t>: 009823504]</w:t>
      </w:r>
    </w:p>
    <w:p w14:paraId="3E82771B" w14:textId="55AF0269" w:rsidR="004171BB" w:rsidRPr="00955F3B" w:rsidRDefault="004171BB" w:rsidP="00B823AA">
      <w:pPr>
        <w:pStyle w:val="Title2"/>
        <w:rPr>
          <w:rFonts w:asciiTheme="majorHAnsi" w:hAnsiTheme="majorHAnsi" w:cstheme="majorHAnsi"/>
          <w:sz w:val="24"/>
          <w:szCs w:val="24"/>
        </w:rPr>
      </w:pPr>
      <w:r w:rsidRPr="00955F3B">
        <w:rPr>
          <w:rFonts w:asciiTheme="majorHAnsi" w:hAnsiTheme="majorHAnsi" w:cstheme="majorHAnsi"/>
          <w:sz w:val="24"/>
          <w:szCs w:val="24"/>
        </w:rPr>
        <w:t xml:space="preserve">Dr. </w:t>
      </w:r>
      <w:r w:rsidR="00094E6C">
        <w:rPr>
          <w:rFonts w:asciiTheme="majorHAnsi" w:hAnsiTheme="majorHAnsi" w:cstheme="majorHAnsi"/>
          <w:sz w:val="24"/>
          <w:szCs w:val="24"/>
        </w:rPr>
        <w:t>Eric Straw</w:t>
      </w:r>
    </w:p>
    <w:p w14:paraId="715619E6" w14:textId="419D2746" w:rsidR="00E81978" w:rsidRPr="00955F3B" w:rsidRDefault="00000000">
      <w:pPr>
        <w:pStyle w:val="SectionTitle"/>
        <w:rPr>
          <w:rFonts w:cstheme="majorHAnsi"/>
          <w:sz w:val="24"/>
          <w:szCs w:val="24"/>
        </w:rPr>
      </w:pPr>
      <w:sdt>
        <w:sdtPr>
          <w:rPr>
            <w:rFonts w:cstheme="majorHAnsi"/>
            <w:sz w:val="24"/>
            <w:szCs w:val="24"/>
          </w:rPr>
          <w:alias w:val="Section title:"/>
          <w:tag w:val="Section title:"/>
          <w:id w:val="984196707"/>
          <w:placeholder>
            <w:docPart w:val="DE3A7FBCB2FF4482AE2835A3EC83A48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5021C5">
            <w:rPr>
              <w:rFonts w:cstheme="majorHAnsi"/>
              <w:sz w:val="24"/>
              <w:szCs w:val="24"/>
            </w:rPr>
            <w:t>CLASSIFICATION ANALYSIS – D209</w:t>
          </w:r>
        </w:sdtContent>
      </w:sdt>
    </w:p>
    <w:p w14:paraId="0F2C87BD" w14:textId="73568A6B" w:rsidR="00E81978" w:rsidRPr="00955F3B" w:rsidRDefault="00386491">
      <w:pPr>
        <w:rPr>
          <w:rFonts w:asciiTheme="majorHAnsi" w:hAnsiTheme="majorHAnsi" w:cstheme="majorHAnsi"/>
          <w:sz w:val="24"/>
          <w:szCs w:val="24"/>
        </w:rPr>
      </w:pPr>
      <w:r w:rsidRPr="00955F3B">
        <w:rPr>
          <w:rFonts w:asciiTheme="majorHAnsi" w:hAnsiTheme="majorHAnsi" w:cstheme="majorHAnsi"/>
          <w:sz w:val="24"/>
          <w:szCs w:val="24"/>
        </w:rPr>
        <w:t xml:space="preserve">This analysis will explore the </w:t>
      </w:r>
      <w:r w:rsidR="001D6AD4" w:rsidRPr="00955F3B">
        <w:rPr>
          <w:rFonts w:asciiTheme="majorHAnsi" w:hAnsiTheme="majorHAnsi" w:cstheme="majorHAnsi"/>
          <w:sz w:val="24"/>
          <w:szCs w:val="24"/>
        </w:rPr>
        <w:t xml:space="preserve">medical data of a </w:t>
      </w:r>
      <w:r w:rsidR="00CA5843">
        <w:rPr>
          <w:rFonts w:asciiTheme="majorHAnsi" w:hAnsiTheme="majorHAnsi" w:cstheme="majorHAnsi"/>
          <w:sz w:val="24"/>
          <w:szCs w:val="24"/>
        </w:rPr>
        <w:t xml:space="preserve">theoretical </w:t>
      </w:r>
      <w:r w:rsidR="001D6AD4" w:rsidRPr="00955F3B">
        <w:rPr>
          <w:rFonts w:asciiTheme="majorHAnsi" w:hAnsiTheme="majorHAnsi" w:cstheme="majorHAnsi"/>
          <w:sz w:val="24"/>
          <w:szCs w:val="24"/>
        </w:rPr>
        <w:t xml:space="preserve">real-world organization. </w:t>
      </w:r>
      <w:r w:rsidR="00CA5843">
        <w:rPr>
          <w:rFonts w:asciiTheme="majorHAnsi" w:hAnsiTheme="majorHAnsi" w:cstheme="majorHAnsi"/>
          <w:sz w:val="24"/>
          <w:szCs w:val="24"/>
        </w:rPr>
        <w:t xml:space="preserve">By creating this logistic regression, I will address the business’ concern about readmission in a data-first evaluation. I will also provide visualizations to support my assessments, in tandem with code for my models. As previously </w:t>
      </w:r>
      <w:r w:rsidR="00733971">
        <w:rPr>
          <w:rFonts w:asciiTheme="majorHAnsi" w:hAnsiTheme="majorHAnsi" w:cstheme="majorHAnsi"/>
          <w:sz w:val="24"/>
          <w:szCs w:val="24"/>
        </w:rPr>
        <w:t>requested</w:t>
      </w:r>
      <w:r w:rsidR="00CA5843">
        <w:rPr>
          <w:rFonts w:asciiTheme="majorHAnsi" w:hAnsiTheme="majorHAnsi" w:cstheme="majorHAnsi"/>
          <w:sz w:val="24"/>
          <w:szCs w:val="24"/>
        </w:rPr>
        <w:t>, I will also discuss the limitations and potential course of action this data supports.</w:t>
      </w:r>
    </w:p>
    <w:p w14:paraId="4569C09C" w14:textId="77777777" w:rsidR="00853399" w:rsidRPr="00955F3B" w:rsidRDefault="00853399">
      <w:pPr>
        <w:rPr>
          <w:rFonts w:asciiTheme="majorHAnsi" w:hAnsiTheme="majorHAnsi" w:cstheme="majorHAnsi"/>
          <w:sz w:val="24"/>
          <w:szCs w:val="24"/>
        </w:rPr>
      </w:pPr>
    </w:p>
    <w:p w14:paraId="1DCBDB00" w14:textId="1C78DE4C" w:rsidR="004A6AF2" w:rsidRPr="00955F3B" w:rsidRDefault="00881062" w:rsidP="00D257A4">
      <w:pPr>
        <w:pStyle w:val="Heading2"/>
        <w:rPr>
          <w:rFonts w:asciiTheme="majorHAnsi" w:hAnsiTheme="majorHAnsi" w:cstheme="majorHAnsi"/>
          <w:b/>
          <w:bCs/>
          <w:sz w:val="24"/>
          <w:szCs w:val="24"/>
          <w:lang w:eastAsia="en-US"/>
        </w:rPr>
      </w:pPr>
      <w:bookmarkStart w:id="0" w:name="_Toc496640525"/>
      <w:r w:rsidRPr="00955F3B">
        <w:rPr>
          <w:rFonts w:asciiTheme="majorHAnsi" w:hAnsiTheme="majorHAnsi" w:cstheme="majorHAnsi"/>
          <w:b/>
          <w:bCs/>
          <w:sz w:val="24"/>
          <w:szCs w:val="24"/>
          <w:lang w:eastAsia="en-US"/>
        </w:rPr>
        <w:t xml:space="preserve">A. </w:t>
      </w:r>
      <w:bookmarkEnd w:id="0"/>
      <w:r w:rsidR="005021C5">
        <w:rPr>
          <w:rFonts w:asciiTheme="majorHAnsi" w:hAnsiTheme="majorHAnsi" w:cstheme="majorHAnsi"/>
          <w:b/>
          <w:bCs/>
          <w:sz w:val="24"/>
          <w:szCs w:val="24"/>
          <w:lang w:eastAsia="en-US"/>
        </w:rPr>
        <w:t>The Research Question</w:t>
      </w:r>
      <w:r w:rsidR="004D52E5" w:rsidRPr="00955F3B">
        <w:rPr>
          <w:rFonts w:asciiTheme="majorHAnsi" w:hAnsiTheme="majorHAnsi" w:cstheme="majorHAnsi"/>
          <w:b/>
          <w:bCs/>
          <w:sz w:val="24"/>
          <w:szCs w:val="24"/>
          <w:lang w:eastAsia="en-US"/>
        </w:rPr>
        <w:t>:</w:t>
      </w:r>
    </w:p>
    <w:p w14:paraId="3A05E99D" w14:textId="6ABE462B" w:rsidR="00881062" w:rsidRPr="00955F3B" w:rsidRDefault="00CC5B32" w:rsidP="004D52E5">
      <w:pPr>
        <w:pStyle w:val="ListParagraph"/>
        <w:numPr>
          <w:ilvl w:val="0"/>
          <w:numId w:val="16"/>
        </w:numPr>
        <w:spacing w:line="240" w:lineRule="auto"/>
        <w:rPr>
          <w:rFonts w:asciiTheme="majorHAnsi" w:eastAsia="Calibri" w:hAnsiTheme="majorHAnsi" w:cstheme="majorHAnsi"/>
          <w:sz w:val="24"/>
          <w:szCs w:val="24"/>
          <w:lang w:eastAsia="en-US"/>
        </w:rPr>
      </w:pPr>
      <w:bookmarkStart w:id="1" w:name="_Toc496640523"/>
      <w:bookmarkStart w:id="2" w:name="_Toc496640530"/>
      <w:r w:rsidRPr="00955F3B">
        <w:rPr>
          <w:rFonts w:asciiTheme="majorHAnsi" w:eastAsia="Calibri" w:hAnsiTheme="majorHAnsi" w:cstheme="majorHAnsi"/>
          <w:sz w:val="24"/>
          <w:szCs w:val="24"/>
          <w:lang w:eastAsia="en-US"/>
        </w:rPr>
        <w:t>Research Question</w:t>
      </w:r>
    </w:p>
    <w:p w14:paraId="71FCD4EB" w14:textId="06932F52" w:rsidR="00C95AC8" w:rsidRPr="00955F3B" w:rsidRDefault="005021C5" w:rsidP="00D525D2">
      <w:pPr>
        <w:pStyle w:val="ListParagraph"/>
        <w:numPr>
          <w:ilvl w:val="1"/>
          <w:numId w:val="16"/>
        </w:numPr>
        <w:spacing w:line="240" w:lineRule="auto"/>
        <w:rPr>
          <w:rFonts w:asciiTheme="majorHAnsi" w:eastAsia="Calibri" w:hAnsiTheme="majorHAnsi" w:cstheme="majorHAnsi"/>
          <w:sz w:val="24"/>
          <w:szCs w:val="24"/>
          <w:lang w:eastAsia="en-US"/>
        </w:rPr>
      </w:pPr>
      <w:r>
        <w:rPr>
          <w:rFonts w:asciiTheme="majorHAnsi" w:eastAsia="Calibri" w:hAnsiTheme="majorHAnsi" w:cstheme="majorHAnsi"/>
          <w:sz w:val="24"/>
          <w:szCs w:val="24"/>
          <w:lang w:eastAsia="en-US"/>
        </w:rPr>
        <w:t xml:space="preserve">Using the </w:t>
      </w:r>
      <w:r w:rsidRPr="005021C5">
        <w:rPr>
          <w:rFonts w:asciiTheme="majorHAnsi" w:eastAsia="Calibri" w:hAnsiTheme="majorHAnsi" w:cstheme="majorHAnsi"/>
          <w:i/>
          <w:iCs/>
          <w:sz w:val="24"/>
          <w:szCs w:val="24"/>
          <w:lang w:eastAsia="en-US"/>
        </w:rPr>
        <w:t>k</w:t>
      </w:r>
      <w:r>
        <w:rPr>
          <w:rFonts w:asciiTheme="majorHAnsi" w:eastAsia="Calibri" w:hAnsiTheme="majorHAnsi" w:cstheme="majorHAnsi"/>
          <w:sz w:val="24"/>
          <w:szCs w:val="24"/>
          <w:lang w:eastAsia="en-US"/>
        </w:rPr>
        <w:t>-nearest neighbor method, can we identify patients likely to contribute to</w:t>
      </w:r>
      <w:r w:rsidR="00D80191">
        <w:rPr>
          <w:rFonts w:asciiTheme="majorHAnsi" w:eastAsia="Calibri" w:hAnsiTheme="majorHAnsi" w:cstheme="majorHAnsi"/>
          <w:sz w:val="24"/>
          <w:szCs w:val="24"/>
          <w:lang w:eastAsia="en-US"/>
        </w:rPr>
        <w:t xml:space="preserve"> readmission </w:t>
      </w:r>
      <w:r>
        <w:rPr>
          <w:rFonts w:asciiTheme="majorHAnsi" w:eastAsia="Calibri" w:hAnsiTheme="majorHAnsi" w:cstheme="majorHAnsi"/>
          <w:sz w:val="24"/>
          <w:szCs w:val="24"/>
          <w:lang w:eastAsia="en-US"/>
        </w:rPr>
        <w:t>based on</w:t>
      </w:r>
      <w:r w:rsidR="00D80191">
        <w:rPr>
          <w:rFonts w:asciiTheme="majorHAnsi" w:eastAsia="Calibri" w:hAnsiTheme="majorHAnsi" w:cstheme="majorHAnsi"/>
          <w:sz w:val="24"/>
          <w:szCs w:val="24"/>
          <w:lang w:eastAsia="en-US"/>
        </w:rPr>
        <w:t xml:space="preserve"> comorbidity factors</w:t>
      </w:r>
      <w:r w:rsidR="004D2DD4">
        <w:rPr>
          <w:rFonts w:asciiTheme="majorHAnsi" w:eastAsia="Calibri" w:hAnsiTheme="majorHAnsi" w:cstheme="majorHAnsi"/>
          <w:sz w:val="24"/>
          <w:szCs w:val="24"/>
          <w:lang w:eastAsia="en-US"/>
        </w:rPr>
        <w:t xml:space="preserve"> such as </w:t>
      </w:r>
      <w:r w:rsidR="00D80191">
        <w:rPr>
          <w:rFonts w:asciiTheme="majorHAnsi" w:eastAsia="Calibri" w:hAnsiTheme="majorHAnsi" w:cstheme="majorHAnsi"/>
          <w:sz w:val="24"/>
          <w:szCs w:val="24"/>
          <w:lang w:eastAsia="en-US"/>
        </w:rPr>
        <w:t>age, gender, and noted health concerns</w:t>
      </w:r>
      <w:r w:rsidR="00733971">
        <w:rPr>
          <w:rFonts w:asciiTheme="majorHAnsi" w:eastAsia="Calibri" w:hAnsiTheme="majorHAnsi" w:cstheme="majorHAnsi"/>
          <w:sz w:val="24"/>
          <w:szCs w:val="24"/>
          <w:lang w:eastAsia="en-US"/>
        </w:rPr>
        <w:t>?</w:t>
      </w:r>
    </w:p>
    <w:p w14:paraId="56187EB4" w14:textId="3CE55C1C" w:rsidR="00CC5B32" w:rsidRPr="00955F3B" w:rsidRDefault="00451CB3" w:rsidP="004D52E5">
      <w:pPr>
        <w:pStyle w:val="ListParagraph"/>
        <w:numPr>
          <w:ilvl w:val="0"/>
          <w:numId w:val="16"/>
        </w:numPr>
        <w:spacing w:line="240" w:lineRule="auto"/>
        <w:rPr>
          <w:rFonts w:asciiTheme="majorHAnsi" w:eastAsia="Calibri" w:hAnsiTheme="majorHAnsi" w:cstheme="majorHAnsi"/>
          <w:sz w:val="24"/>
          <w:szCs w:val="24"/>
          <w:lang w:eastAsia="en-US"/>
        </w:rPr>
      </w:pPr>
      <w:r>
        <w:rPr>
          <w:rFonts w:asciiTheme="majorHAnsi" w:eastAsia="Calibri" w:hAnsiTheme="majorHAnsi" w:cstheme="majorHAnsi"/>
          <w:sz w:val="24"/>
          <w:szCs w:val="24"/>
          <w:lang w:eastAsia="en-US"/>
        </w:rPr>
        <w:t>Data Analysis Goals and Objective</w:t>
      </w:r>
    </w:p>
    <w:p w14:paraId="7E342D09" w14:textId="28289DC8" w:rsidR="00002206" w:rsidRPr="00154CD5" w:rsidRDefault="005021C5" w:rsidP="00881062">
      <w:pPr>
        <w:pStyle w:val="ListParagraph"/>
        <w:numPr>
          <w:ilvl w:val="1"/>
          <w:numId w:val="16"/>
        </w:numPr>
        <w:spacing w:line="240" w:lineRule="auto"/>
        <w:rPr>
          <w:rFonts w:asciiTheme="majorHAnsi" w:eastAsia="Calibri" w:hAnsiTheme="majorHAnsi" w:cstheme="majorHAnsi"/>
          <w:sz w:val="24"/>
          <w:szCs w:val="24"/>
          <w:lang w:eastAsia="en-US"/>
        </w:rPr>
      </w:pPr>
      <w:r>
        <w:rPr>
          <w:rFonts w:asciiTheme="majorHAnsi" w:eastAsia="Calibri" w:hAnsiTheme="majorHAnsi" w:cstheme="majorHAnsi"/>
          <w:sz w:val="24"/>
          <w:szCs w:val="24"/>
          <w:lang w:eastAsia="en-US"/>
        </w:rPr>
        <w:t>I will be reassessing the model I created in D208, with additional tools</w:t>
      </w:r>
      <w:r>
        <w:rPr>
          <w:rFonts w:asciiTheme="majorHAnsi" w:eastAsia="Calibri" w:hAnsiTheme="majorHAnsi" w:cstheme="majorHAnsi"/>
          <w:sz w:val="24"/>
          <w:szCs w:val="24"/>
          <w:lang w:eastAsia="en-US"/>
        </w:rPr>
        <w:t xml:space="preserve"> provided from this course.</w:t>
      </w:r>
      <w:r>
        <w:rPr>
          <w:rFonts w:asciiTheme="majorHAnsi" w:eastAsia="Calibri" w:hAnsiTheme="majorHAnsi" w:cstheme="majorHAnsi"/>
          <w:sz w:val="24"/>
          <w:szCs w:val="24"/>
          <w:lang w:eastAsia="en-US"/>
        </w:rPr>
        <w:t xml:space="preserve"> </w:t>
      </w:r>
      <w:r>
        <w:rPr>
          <w:rFonts w:asciiTheme="majorHAnsi" w:eastAsia="Calibri" w:hAnsiTheme="majorHAnsi" w:cstheme="majorHAnsi"/>
          <w:sz w:val="24"/>
          <w:szCs w:val="24"/>
          <w:lang w:eastAsia="en-US"/>
        </w:rPr>
        <w:t>T</w:t>
      </w:r>
      <w:r w:rsidR="006C0E7A">
        <w:rPr>
          <w:rFonts w:asciiTheme="majorHAnsi" w:eastAsia="Calibri" w:hAnsiTheme="majorHAnsi" w:cstheme="majorHAnsi"/>
          <w:sz w:val="24"/>
          <w:szCs w:val="24"/>
          <w:lang w:eastAsia="en-US"/>
        </w:rPr>
        <w:t xml:space="preserve">his evaluation is to </w:t>
      </w:r>
      <w:r w:rsidR="00E65D52">
        <w:rPr>
          <w:rFonts w:asciiTheme="majorHAnsi" w:eastAsia="Calibri" w:hAnsiTheme="majorHAnsi" w:cstheme="majorHAnsi"/>
          <w:sz w:val="24"/>
          <w:szCs w:val="24"/>
          <w:lang w:eastAsia="en-US"/>
        </w:rPr>
        <w:t>further explore</w:t>
      </w:r>
      <w:r w:rsidR="00BB024F">
        <w:rPr>
          <w:rFonts w:asciiTheme="majorHAnsi" w:eastAsia="Calibri" w:hAnsiTheme="majorHAnsi" w:cstheme="majorHAnsi"/>
          <w:sz w:val="24"/>
          <w:szCs w:val="24"/>
          <w:lang w:eastAsia="en-US"/>
        </w:rPr>
        <w:t xml:space="preserve"> variables that were identified as having correlation with </w:t>
      </w:r>
      <w:r w:rsidR="00106D13">
        <w:rPr>
          <w:rFonts w:asciiTheme="majorHAnsi" w:eastAsia="Calibri" w:hAnsiTheme="majorHAnsi" w:cstheme="majorHAnsi"/>
          <w:sz w:val="24"/>
          <w:szCs w:val="24"/>
          <w:lang w:eastAsia="en-US"/>
        </w:rPr>
        <w:t xml:space="preserve">readmission. </w:t>
      </w:r>
      <w:r w:rsidR="00733971">
        <w:rPr>
          <w:rFonts w:asciiTheme="majorHAnsi" w:eastAsia="Calibri" w:hAnsiTheme="majorHAnsi" w:cstheme="majorHAnsi"/>
          <w:sz w:val="24"/>
          <w:szCs w:val="24"/>
          <w:lang w:eastAsia="en-US"/>
        </w:rPr>
        <w:t xml:space="preserve">In this evaluation, we will look at variables that have been identified as patient notes—age, sex, and reported comorbidities—through a logistic regression </w:t>
      </w:r>
      <w:proofErr w:type="gramStart"/>
      <w:r w:rsidR="00733971">
        <w:rPr>
          <w:rFonts w:asciiTheme="majorHAnsi" w:eastAsia="Calibri" w:hAnsiTheme="majorHAnsi" w:cstheme="majorHAnsi"/>
          <w:sz w:val="24"/>
          <w:szCs w:val="24"/>
          <w:lang w:eastAsia="en-US"/>
        </w:rPr>
        <w:t>in order to</w:t>
      </w:r>
      <w:proofErr w:type="gramEnd"/>
      <w:r w:rsidR="00733971">
        <w:rPr>
          <w:rFonts w:asciiTheme="majorHAnsi" w:eastAsia="Calibri" w:hAnsiTheme="majorHAnsi" w:cstheme="majorHAnsi"/>
          <w:sz w:val="24"/>
          <w:szCs w:val="24"/>
          <w:lang w:eastAsia="en-US"/>
        </w:rPr>
        <w:t xml:space="preserve"> measure likelihood of readmission given said variables</w:t>
      </w:r>
      <w:r w:rsidR="00154CD5">
        <w:rPr>
          <w:rFonts w:asciiTheme="majorHAnsi" w:eastAsia="Calibri" w:hAnsiTheme="majorHAnsi" w:cstheme="majorHAnsi"/>
          <w:sz w:val="24"/>
          <w:szCs w:val="24"/>
          <w:lang w:eastAsia="en-US"/>
        </w:rPr>
        <w:t>.</w:t>
      </w:r>
      <w:r>
        <w:rPr>
          <w:rFonts w:asciiTheme="majorHAnsi" w:eastAsia="Calibri" w:hAnsiTheme="majorHAnsi" w:cstheme="majorHAnsi"/>
          <w:sz w:val="24"/>
          <w:szCs w:val="24"/>
          <w:lang w:eastAsia="en-US"/>
        </w:rPr>
        <w:t xml:space="preserve"> </w:t>
      </w:r>
    </w:p>
    <w:p w14:paraId="1A26B282" w14:textId="77777777" w:rsidR="005D3AC0" w:rsidRPr="00955F3B" w:rsidRDefault="005D3AC0" w:rsidP="005D3AC0">
      <w:pPr>
        <w:pStyle w:val="Heading2"/>
        <w:rPr>
          <w:rFonts w:asciiTheme="majorHAnsi" w:hAnsiTheme="majorHAnsi" w:cstheme="majorHAnsi"/>
          <w:b/>
          <w:bCs/>
          <w:sz w:val="24"/>
          <w:szCs w:val="24"/>
          <w:lang w:eastAsia="en-US"/>
        </w:rPr>
      </w:pPr>
      <w:r w:rsidRPr="00955F3B">
        <w:rPr>
          <w:rFonts w:asciiTheme="majorHAnsi" w:hAnsiTheme="majorHAnsi" w:cstheme="majorHAnsi"/>
          <w:b/>
          <w:bCs/>
          <w:sz w:val="24"/>
          <w:szCs w:val="24"/>
          <w:lang w:eastAsia="en-US"/>
        </w:rPr>
        <w:t xml:space="preserve">B. </w:t>
      </w:r>
      <w:r>
        <w:rPr>
          <w:rFonts w:asciiTheme="majorHAnsi" w:hAnsiTheme="majorHAnsi" w:cstheme="majorHAnsi"/>
          <w:b/>
          <w:bCs/>
          <w:sz w:val="24"/>
          <w:szCs w:val="24"/>
          <w:lang w:eastAsia="en-US"/>
        </w:rPr>
        <w:t>Justification for Method</w:t>
      </w:r>
    </w:p>
    <w:p w14:paraId="599AE2BE" w14:textId="30E50AE7" w:rsidR="005D3AC0" w:rsidRPr="00955F3B" w:rsidRDefault="005021C5" w:rsidP="005D3AC0">
      <w:pPr>
        <w:pStyle w:val="ListParagraph"/>
        <w:numPr>
          <w:ilvl w:val="0"/>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How KNN analyses the selected data set and hypothesized outcome</w:t>
      </w:r>
      <w:r w:rsidR="00AF322C">
        <w:rPr>
          <w:rFonts w:asciiTheme="majorHAnsi" w:eastAsia="Calibri" w:hAnsiTheme="majorHAnsi" w:cstheme="majorHAnsi"/>
          <w:bCs/>
          <w:iCs/>
          <w:sz w:val="24"/>
          <w:szCs w:val="24"/>
          <w:lang w:eastAsia="en-US"/>
        </w:rPr>
        <w:t>:</w:t>
      </w:r>
    </w:p>
    <w:p w14:paraId="5DFDB08F" w14:textId="53DC6F16" w:rsidR="004D2054" w:rsidRDefault="005021C5" w:rsidP="004D2054">
      <w:pPr>
        <w:pStyle w:val="ListParagraph"/>
        <w:numPr>
          <w:ilvl w:val="2"/>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KNN finds the distance between my given parameter and all the available data, then selects the variables (k) closest to the query. Next, for classification, it votes for the most frequent label, </w:t>
      </w:r>
      <w:proofErr w:type="gramStart"/>
      <w:r>
        <w:rPr>
          <w:rFonts w:asciiTheme="majorHAnsi" w:eastAsia="Calibri" w:hAnsiTheme="majorHAnsi" w:cstheme="majorHAnsi"/>
          <w:bCs/>
          <w:iCs/>
          <w:sz w:val="24"/>
          <w:szCs w:val="24"/>
          <w:lang w:eastAsia="en-US"/>
        </w:rPr>
        <w:t>as long as</w:t>
      </w:r>
      <w:proofErr w:type="gramEnd"/>
      <w:r>
        <w:rPr>
          <w:rFonts w:asciiTheme="majorHAnsi" w:eastAsia="Calibri" w:hAnsiTheme="majorHAnsi" w:cstheme="majorHAnsi"/>
          <w:bCs/>
          <w:iCs/>
          <w:sz w:val="24"/>
          <w:szCs w:val="24"/>
          <w:lang w:eastAsia="en-US"/>
        </w:rPr>
        <w:t xml:space="preserve"> they are continuous.</w:t>
      </w:r>
    </w:p>
    <w:p w14:paraId="4A9E6E6A" w14:textId="022A52DF" w:rsidR="005021C5" w:rsidRDefault="005021C5" w:rsidP="004D2054">
      <w:pPr>
        <w:pStyle w:val="ListParagraph"/>
        <w:numPr>
          <w:ilvl w:val="2"/>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Once </w:t>
      </w:r>
      <w:r w:rsidR="00263EDC">
        <w:rPr>
          <w:rFonts w:asciiTheme="majorHAnsi" w:eastAsia="Calibri" w:hAnsiTheme="majorHAnsi" w:cstheme="majorHAnsi"/>
          <w:bCs/>
          <w:iCs/>
          <w:sz w:val="24"/>
          <w:szCs w:val="24"/>
          <w:lang w:eastAsia="en-US"/>
        </w:rPr>
        <w:t>an algorithm is established, it can be trained and matched to the outcome of the primary variable—in this case, Yes/No for readmission. From this training step we gain a model accuracy score.</w:t>
      </w:r>
    </w:p>
    <w:p w14:paraId="2CB9ECC3" w14:textId="055B2ACC" w:rsidR="00263EDC" w:rsidRDefault="00263EDC" w:rsidP="004D2054">
      <w:pPr>
        <w:pStyle w:val="ListParagraph"/>
        <w:numPr>
          <w:ilvl w:val="2"/>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It is my expectation that this classification will have an accuracy of at least 95%, as classification is a good fit for this question. I do not expect under- or overfitting.</w:t>
      </w:r>
    </w:p>
    <w:p w14:paraId="14CE2599" w14:textId="6B133B93" w:rsidR="008B520D" w:rsidRDefault="00263EDC" w:rsidP="008B520D">
      <w:pPr>
        <w:pStyle w:val="ListParagraph"/>
        <w:numPr>
          <w:ilvl w:val="0"/>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KNN assumption summary</w:t>
      </w:r>
      <w:r w:rsidR="00AF322C">
        <w:rPr>
          <w:rFonts w:asciiTheme="majorHAnsi" w:eastAsia="Calibri" w:hAnsiTheme="majorHAnsi" w:cstheme="majorHAnsi"/>
          <w:bCs/>
          <w:iCs/>
          <w:sz w:val="24"/>
          <w:szCs w:val="24"/>
          <w:lang w:eastAsia="en-US"/>
        </w:rPr>
        <w:t>:</w:t>
      </w:r>
    </w:p>
    <w:p w14:paraId="7C9D3145" w14:textId="77777777" w:rsidR="00774500" w:rsidRPr="00774500" w:rsidRDefault="00CC3FF8" w:rsidP="00774500">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KNN assumes that each training data consists of variables and class levels that are associated with one another. “In the simplest case, it will be either + or – (for positive or negative classes</w:t>
      </w:r>
      <w:r w:rsidRPr="003B3A1A">
        <w:rPr>
          <w:rFonts w:asciiTheme="majorHAnsi" w:eastAsia="Calibri" w:hAnsiTheme="majorHAnsi" w:cstheme="majorHAnsi"/>
          <w:bCs/>
          <w:iCs/>
          <w:sz w:val="24"/>
          <w:szCs w:val="24"/>
          <w:lang w:eastAsia="en-US"/>
        </w:rPr>
        <w:t xml:space="preserve">).” </w:t>
      </w:r>
      <w:r w:rsidR="00774500" w:rsidRPr="003B3A1A">
        <w:rPr>
          <w:sz w:val="24"/>
          <w:szCs w:val="24"/>
        </w:rPr>
        <w:t>(</w:t>
      </w:r>
      <w:r w:rsidR="00774500" w:rsidRPr="003B3A1A">
        <w:rPr>
          <w:i/>
          <w:iCs/>
          <w:sz w:val="24"/>
          <w:szCs w:val="24"/>
        </w:rPr>
        <w:t>A Detailed Introduction to K-Nearest Neighbor (KNN) Algorithm</w:t>
      </w:r>
      <w:r w:rsidR="00774500" w:rsidRPr="003B3A1A">
        <w:rPr>
          <w:sz w:val="24"/>
          <w:szCs w:val="24"/>
        </w:rPr>
        <w:t>, 2010)</w:t>
      </w:r>
    </w:p>
    <w:p w14:paraId="442617D8" w14:textId="77777777" w:rsidR="00774500" w:rsidRDefault="00774500" w:rsidP="00774500">
      <w:pPr>
        <w:pStyle w:val="ListParagraph"/>
        <w:numPr>
          <w:ilvl w:val="0"/>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Packages and libraries:</w:t>
      </w:r>
    </w:p>
    <w:p w14:paraId="6DC10DA1" w14:textId="332196A1" w:rsidR="00AF322C" w:rsidRPr="00774500" w:rsidRDefault="00A17E83" w:rsidP="00774500">
      <w:pPr>
        <w:pStyle w:val="ListParagraph"/>
        <w:numPr>
          <w:ilvl w:val="1"/>
          <w:numId w:val="17"/>
        </w:numPr>
        <w:spacing w:line="240" w:lineRule="auto"/>
        <w:rPr>
          <w:rFonts w:asciiTheme="majorHAnsi" w:eastAsia="Calibri" w:hAnsiTheme="majorHAnsi" w:cstheme="majorHAnsi"/>
          <w:bCs/>
          <w:iCs/>
          <w:sz w:val="24"/>
          <w:szCs w:val="24"/>
          <w:lang w:eastAsia="en-US"/>
        </w:rPr>
      </w:pPr>
      <w:r w:rsidRPr="00774500">
        <w:rPr>
          <w:rFonts w:asciiTheme="majorHAnsi" w:eastAsia="Calibri" w:hAnsiTheme="majorHAnsi" w:cstheme="majorHAnsi"/>
          <w:bCs/>
          <w:iCs/>
          <w:sz w:val="24"/>
          <w:szCs w:val="24"/>
          <w:lang w:eastAsia="en-US"/>
        </w:rPr>
        <w:t xml:space="preserve">I’ve opted to use Python for my analysis as this is the </w:t>
      </w:r>
      <w:r w:rsidR="00CE01B4" w:rsidRPr="00774500">
        <w:rPr>
          <w:rFonts w:asciiTheme="majorHAnsi" w:eastAsia="Calibri" w:hAnsiTheme="majorHAnsi" w:cstheme="majorHAnsi"/>
          <w:bCs/>
          <w:iCs/>
          <w:sz w:val="24"/>
          <w:szCs w:val="24"/>
          <w:lang w:eastAsia="en-US"/>
        </w:rPr>
        <w:t>language,</w:t>
      </w:r>
      <w:r w:rsidRPr="00774500">
        <w:rPr>
          <w:rFonts w:asciiTheme="majorHAnsi" w:eastAsia="Calibri" w:hAnsiTheme="majorHAnsi" w:cstheme="majorHAnsi"/>
          <w:bCs/>
          <w:iCs/>
          <w:sz w:val="24"/>
          <w:szCs w:val="24"/>
          <w:lang w:eastAsia="en-US"/>
        </w:rPr>
        <w:t xml:space="preserve"> I am most comfortable with. Python offers packages and libraries that make </w:t>
      </w:r>
      <w:r w:rsidR="00E04CA4" w:rsidRPr="00774500">
        <w:rPr>
          <w:rFonts w:asciiTheme="majorHAnsi" w:eastAsia="Calibri" w:hAnsiTheme="majorHAnsi" w:cstheme="majorHAnsi"/>
          <w:bCs/>
          <w:iCs/>
          <w:sz w:val="24"/>
          <w:szCs w:val="24"/>
          <w:lang w:eastAsia="en-US"/>
        </w:rPr>
        <w:t xml:space="preserve">visualizations and analysis easy and straightforward. I will be using pandas, </w:t>
      </w:r>
      <w:proofErr w:type="spellStart"/>
      <w:r w:rsidR="00774500">
        <w:rPr>
          <w:rFonts w:asciiTheme="majorHAnsi" w:eastAsia="Calibri" w:hAnsiTheme="majorHAnsi" w:cstheme="majorHAnsi"/>
          <w:bCs/>
          <w:iCs/>
          <w:sz w:val="24"/>
          <w:szCs w:val="24"/>
          <w:lang w:eastAsia="en-US"/>
        </w:rPr>
        <w:t>Numpy</w:t>
      </w:r>
      <w:proofErr w:type="spellEnd"/>
      <w:r w:rsidR="00774500">
        <w:rPr>
          <w:rFonts w:asciiTheme="majorHAnsi" w:eastAsia="Calibri" w:hAnsiTheme="majorHAnsi" w:cstheme="majorHAnsi"/>
          <w:bCs/>
          <w:iCs/>
          <w:sz w:val="24"/>
          <w:szCs w:val="24"/>
          <w:lang w:eastAsia="en-US"/>
        </w:rPr>
        <w:t>,</w:t>
      </w:r>
      <w:r w:rsidR="00E04CA4" w:rsidRPr="00774500">
        <w:rPr>
          <w:rFonts w:asciiTheme="majorHAnsi" w:eastAsia="Calibri" w:hAnsiTheme="majorHAnsi" w:cstheme="majorHAnsi"/>
          <w:bCs/>
          <w:iCs/>
          <w:sz w:val="24"/>
          <w:szCs w:val="24"/>
          <w:lang w:eastAsia="en-US"/>
        </w:rPr>
        <w:t xml:space="preserve"> </w:t>
      </w:r>
      <w:r w:rsidR="00774500">
        <w:rPr>
          <w:rFonts w:asciiTheme="majorHAnsi" w:eastAsia="Calibri" w:hAnsiTheme="majorHAnsi" w:cstheme="majorHAnsi"/>
          <w:bCs/>
          <w:iCs/>
          <w:sz w:val="24"/>
          <w:szCs w:val="24"/>
          <w:lang w:eastAsia="en-US"/>
        </w:rPr>
        <w:t>Matplotlib, and Seaborn</w:t>
      </w:r>
      <w:r w:rsidR="00E04CA4" w:rsidRPr="00774500">
        <w:rPr>
          <w:rFonts w:asciiTheme="majorHAnsi" w:eastAsia="Calibri" w:hAnsiTheme="majorHAnsi" w:cstheme="majorHAnsi"/>
          <w:bCs/>
          <w:iCs/>
          <w:sz w:val="24"/>
          <w:szCs w:val="24"/>
          <w:lang w:eastAsia="en-US"/>
        </w:rPr>
        <w:t xml:space="preserve"> in this evaluation, all of which are uniqu</w:t>
      </w:r>
      <w:r w:rsidR="005F4E38" w:rsidRPr="00774500">
        <w:rPr>
          <w:rFonts w:asciiTheme="majorHAnsi" w:eastAsia="Calibri" w:hAnsiTheme="majorHAnsi" w:cstheme="majorHAnsi"/>
          <w:bCs/>
          <w:iCs/>
          <w:sz w:val="24"/>
          <w:szCs w:val="24"/>
          <w:lang w:eastAsia="en-US"/>
        </w:rPr>
        <w:t xml:space="preserve">ely designed for data </w:t>
      </w:r>
      <w:r w:rsidR="005F4E38" w:rsidRPr="00774500">
        <w:rPr>
          <w:rFonts w:asciiTheme="majorHAnsi" w:eastAsia="Calibri" w:hAnsiTheme="majorHAnsi" w:cstheme="majorHAnsi"/>
          <w:bCs/>
          <w:iCs/>
          <w:sz w:val="24"/>
          <w:szCs w:val="24"/>
          <w:lang w:eastAsia="en-US"/>
        </w:rPr>
        <w:lastRenderedPageBreak/>
        <w:t>analysis</w:t>
      </w:r>
      <w:r w:rsidR="00774500">
        <w:rPr>
          <w:rFonts w:asciiTheme="majorHAnsi" w:eastAsia="Calibri" w:hAnsiTheme="majorHAnsi" w:cstheme="majorHAnsi"/>
          <w:bCs/>
          <w:iCs/>
          <w:sz w:val="24"/>
          <w:szCs w:val="24"/>
          <w:lang w:eastAsia="en-US"/>
        </w:rPr>
        <w:t xml:space="preserve"> and visualization</w:t>
      </w:r>
      <w:r w:rsidR="005F4E38" w:rsidRPr="00774500">
        <w:rPr>
          <w:rFonts w:asciiTheme="majorHAnsi" w:eastAsia="Calibri" w:hAnsiTheme="majorHAnsi" w:cstheme="majorHAnsi"/>
          <w:bCs/>
          <w:iCs/>
          <w:sz w:val="24"/>
          <w:szCs w:val="24"/>
          <w:lang w:eastAsia="en-US"/>
        </w:rPr>
        <w:t>.</w:t>
      </w:r>
      <w:r w:rsidR="00F72CA0" w:rsidRPr="00774500">
        <w:rPr>
          <w:rFonts w:asciiTheme="majorHAnsi" w:eastAsia="Calibri" w:hAnsiTheme="majorHAnsi" w:cstheme="majorHAnsi"/>
          <w:bCs/>
          <w:iCs/>
          <w:sz w:val="24"/>
          <w:szCs w:val="24"/>
          <w:lang w:eastAsia="en-US"/>
        </w:rPr>
        <w:t xml:space="preserve"> I</w:t>
      </w:r>
      <w:r w:rsidR="00774500">
        <w:rPr>
          <w:rFonts w:asciiTheme="majorHAnsi" w:eastAsia="Calibri" w:hAnsiTheme="majorHAnsi" w:cstheme="majorHAnsi"/>
          <w:bCs/>
          <w:iCs/>
          <w:sz w:val="24"/>
          <w:szCs w:val="24"/>
          <w:lang w:eastAsia="en-US"/>
        </w:rPr>
        <w:t>n addition, I</w:t>
      </w:r>
      <w:r w:rsidR="00F72CA0" w:rsidRPr="00774500">
        <w:rPr>
          <w:rFonts w:asciiTheme="majorHAnsi" w:eastAsia="Calibri" w:hAnsiTheme="majorHAnsi" w:cstheme="majorHAnsi"/>
          <w:bCs/>
          <w:iCs/>
          <w:sz w:val="24"/>
          <w:szCs w:val="24"/>
          <w:lang w:eastAsia="en-US"/>
        </w:rPr>
        <w:t xml:space="preserve"> will also be using </w:t>
      </w:r>
      <w:r w:rsidR="00774500">
        <w:rPr>
          <w:rFonts w:asciiTheme="majorHAnsi" w:eastAsia="Calibri" w:hAnsiTheme="majorHAnsi" w:cstheme="majorHAnsi"/>
          <w:bCs/>
          <w:iCs/>
          <w:sz w:val="24"/>
          <w:szCs w:val="24"/>
          <w:lang w:eastAsia="en-US"/>
        </w:rPr>
        <w:t>scikit-lear</w:t>
      </w:r>
      <w:r w:rsidR="003B3A1A">
        <w:rPr>
          <w:rFonts w:asciiTheme="majorHAnsi" w:eastAsia="Calibri" w:hAnsiTheme="majorHAnsi" w:cstheme="majorHAnsi"/>
          <w:bCs/>
          <w:iCs/>
          <w:sz w:val="24"/>
          <w:szCs w:val="24"/>
          <w:lang w:eastAsia="en-US"/>
        </w:rPr>
        <w:t>n, for splitting, training, testing, and fitting my data. This package is uniquely suited for predicting and classifying data in measurable models.</w:t>
      </w:r>
    </w:p>
    <w:p w14:paraId="0A5B63E0" w14:textId="3FA6CBAC" w:rsidR="00EF61F0" w:rsidRDefault="00EF61F0" w:rsidP="00EF61F0">
      <w:pPr>
        <w:pStyle w:val="ListParagraph"/>
        <w:numPr>
          <w:ilvl w:val="0"/>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Why </w:t>
      </w:r>
      <w:r w:rsidR="005C15AA">
        <w:rPr>
          <w:rFonts w:asciiTheme="majorHAnsi" w:eastAsia="Calibri" w:hAnsiTheme="majorHAnsi" w:cstheme="majorHAnsi"/>
          <w:bCs/>
          <w:iCs/>
          <w:sz w:val="24"/>
          <w:szCs w:val="24"/>
          <w:lang w:eastAsia="en-US"/>
        </w:rPr>
        <w:t>Logistic</w:t>
      </w:r>
      <w:r>
        <w:rPr>
          <w:rFonts w:asciiTheme="majorHAnsi" w:eastAsia="Calibri" w:hAnsiTheme="majorHAnsi" w:cstheme="majorHAnsi"/>
          <w:bCs/>
          <w:iCs/>
          <w:sz w:val="24"/>
          <w:szCs w:val="24"/>
          <w:lang w:eastAsia="en-US"/>
        </w:rPr>
        <w:t xml:space="preserve"> Regression is Appropriate:</w:t>
      </w:r>
    </w:p>
    <w:p w14:paraId="424BAE53" w14:textId="1D797A1E" w:rsidR="00EF61F0" w:rsidRPr="00CD407E" w:rsidRDefault="00793206" w:rsidP="00EF61F0">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After going through the list of assumptions necessary to use this model, I have deemed my research question a good fit. We are looking at the </w:t>
      </w:r>
      <w:proofErr w:type="spellStart"/>
      <w:r>
        <w:rPr>
          <w:rFonts w:asciiTheme="majorHAnsi" w:eastAsia="Calibri" w:hAnsiTheme="majorHAnsi" w:cstheme="majorHAnsi"/>
          <w:bCs/>
          <w:iCs/>
          <w:sz w:val="24"/>
          <w:szCs w:val="24"/>
          <w:lang w:eastAsia="en-US"/>
        </w:rPr>
        <w:t>ReAdmis</w:t>
      </w:r>
      <w:proofErr w:type="spellEnd"/>
      <w:r>
        <w:rPr>
          <w:rFonts w:asciiTheme="majorHAnsi" w:eastAsia="Calibri" w:hAnsiTheme="majorHAnsi" w:cstheme="majorHAnsi"/>
          <w:bCs/>
          <w:iCs/>
          <w:sz w:val="24"/>
          <w:szCs w:val="24"/>
          <w:lang w:eastAsia="en-US"/>
        </w:rPr>
        <w:t xml:space="preserve"> variable as our constant for this evaluation and it is a categorical variable. In addition, the patient note variables are independent of one another and since we are not looking for a specific value, the model fits.</w:t>
      </w:r>
    </w:p>
    <w:p w14:paraId="1CDBBBC1" w14:textId="0F768618" w:rsidR="00881062" w:rsidRPr="00955F3B" w:rsidRDefault="005A7865"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C</w:t>
      </w:r>
      <w:r w:rsidR="00881062" w:rsidRPr="00955F3B">
        <w:rPr>
          <w:rFonts w:asciiTheme="majorHAnsi" w:hAnsiTheme="majorHAnsi" w:cstheme="majorHAnsi"/>
          <w:b/>
          <w:bCs/>
          <w:sz w:val="24"/>
          <w:szCs w:val="24"/>
          <w:lang w:eastAsia="en-US"/>
        </w:rPr>
        <w:t xml:space="preserve">. </w:t>
      </w:r>
      <w:bookmarkEnd w:id="1"/>
      <w:r w:rsidR="00862061">
        <w:rPr>
          <w:rFonts w:asciiTheme="majorHAnsi" w:hAnsiTheme="majorHAnsi" w:cstheme="majorHAnsi"/>
          <w:b/>
          <w:bCs/>
          <w:sz w:val="24"/>
          <w:szCs w:val="24"/>
          <w:lang w:eastAsia="en-US"/>
        </w:rPr>
        <w:t>Data Preperation Process</w:t>
      </w:r>
    </w:p>
    <w:bookmarkEnd w:id="2"/>
    <w:p w14:paraId="051992C8" w14:textId="203502D4" w:rsidR="007E0395" w:rsidRPr="0023639A" w:rsidRDefault="00862061" w:rsidP="00862061">
      <w:pPr>
        <w:pStyle w:val="ListParagraph"/>
        <w:numPr>
          <w:ilvl w:val="0"/>
          <w:numId w:val="26"/>
        </w:numPr>
        <w:spacing w:line="240" w:lineRule="auto"/>
        <w:rPr>
          <w:rFonts w:asciiTheme="majorHAnsi" w:eastAsia="Calibri" w:hAnsiTheme="majorHAnsi" w:cstheme="majorHAnsi"/>
          <w:bCs/>
          <w:iCs/>
          <w:sz w:val="24"/>
          <w:szCs w:val="24"/>
          <w:lang w:eastAsia="en-US"/>
        </w:rPr>
      </w:pPr>
      <w:r w:rsidRPr="0023639A">
        <w:rPr>
          <w:rFonts w:asciiTheme="majorHAnsi" w:eastAsia="Calibri" w:hAnsiTheme="majorHAnsi" w:cstheme="majorHAnsi"/>
          <w:bCs/>
          <w:iCs/>
          <w:sz w:val="24"/>
          <w:szCs w:val="24"/>
          <w:lang w:eastAsia="en-US"/>
        </w:rPr>
        <w:t>Data Preparation Goals</w:t>
      </w:r>
      <w:r w:rsidR="00F16F21">
        <w:rPr>
          <w:rFonts w:asciiTheme="majorHAnsi" w:eastAsia="Calibri" w:hAnsiTheme="majorHAnsi" w:cstheme="majorHAnsi"/>
          <w:bCs/>
          <w:iCs/>
          <w:sz w:val="24"/>
          <w:szCs w:val="24"/>
          <w:lang w:eastAsia="en-US"/>
        </w:rPr>
        <w:t xml:space="preserve"> and Manipulations</w:t>
      </w:r>
    </w:p>
    <w:p w14:paraId="49A19149" w14:textId="3FA11DD5" w:rsidR="008750DE" w:rsidRDefault="00055A3F" w:rsidP="00862061">
      <w:pPr>
        <w:pStyle w:val="ListParagraph"/>
        <w:numPr>
          <w:ilvl w:val="1"/>
          <w:numId w:val="26"/>
        </w:numPr>
        <w:spacing w:line="240" w:lineRule="auto"/>
        <w:rPr>
          <w:rFonts w:asciiTheme="majorHAnsi" w:eastAsia="Calibri" w:hAnsiTheme="majorHAnsi" w:cstheme="majorHAnsi"/>
          <w:bCs/>
          <w:iCs/>
          <w:sz w:val="24"/>
          <w:szCs w:val="24"/>
          <w:lang w:eastAsia="en-US"/>
        </w:rPr>
      </w:pPr>
      <w:r w:rsidRPr="0023639A">
        <w:rPr>
          <w:rFonts w:asciiTheme="majorHAnsi" w:eastAsia="Calibri" w:hAnsiTheme="majorHAnsi" w:cstheme="majorHAnsi"/>
          <w:bCs/>
          <w:iCs/>
          <w:sz w:val="24"/>
          <w:szCs w:val="24"/>
          <w:lang w:eastAsia="en-US"/>
        </w:rPr>
        <w:t xml:space="preserve">A clean, workable data set is necessary </w:t>
      </w:r>
      <w:proofErr w:type="gramStart"/>
      <w:r w:rsidRPr="0023639A">
        <w:rPr>
          <w:rFonts w:asciiTheme="majorHAnsi" w:eastAsia="Calibri" w:hAnsiTheme="majorHAnsi" w:cstheme="majorHAnsi"/>
          <w:bCs/>
          <w:iCs/>
          <w:sz w:val="24"/>
          <w:szCs w:val="24"/>
          <w:lang w:eastAsia="en-US"/>
        </w:rPr>
        <w:t>in order to</w:t>
      </w:r>
      <w:proofErr w:type="gramEnd"/>
      <w:r w:rsidRPr="0023639A">
        <w:rPr>
          <w:rFonts w:asciiTheme="majorHAnsi" w:eastAsia="Calibri" w:hAnsiTheme="majorHAnsi" w:cstheme="majorHAnsi"/>
          <w:bCs/>
          <w:iCs/>
          <w:sz w:val="24"/>
          <w:szCs w:val="24"/>
          <w:lang w:eastAsia="en-US"/>
        </w:rPr>
        <w:t xml:space="preserve"> run a</w:t>
      </w:r>
      <w:r w:rsidR="00AC1A07" w:rsidRPr="0023639A">
        <w:rPr>
          <w:rFonts w:asciiTheme="majorHAnsi" w:eastAsia="Calibri" w:hAnsiTheme="majorHAnsi" w:cstheme="majorHAnsi"/>
          <w:bCs/>
          <w:iCs/>
          <w:sz w:val="24"/>
          <w:szCs w:val="24"/>
          <w:lang w:eastAsia="en-US"/>
        </w:rPr>
        <w:t xml:space="preserve">n analysis that is not skewed. </w:t>
      </w:r>
      <w:r w:rsidR="00957698">
        <w:rPr>
          <w:rFonts w:asciiTheme="majorHAnsi" w:eastAsia="Calibri" w:hAnsiTheme="majorHAnsi" w:cstheme="majorHAnsi"/>
          <w:bCs/>
          <w:iCs/>
          <w:sz w:val="24"/>
          <w:szCs w:val="24"/>
          <w:lang w:eastAsia="en-US"/>
        </w:rPr>
        <w:t xml:space="preserve">After importing my packages and data, </w:t>
      </w:r>
      <w:r w:rsidR="00AB15F3">
        <w:rPr>
          <w:rFonts w:asciiTheme="majorHAnsi" w:eastAsia="Calibri" w:hAnsiTheme="majorHAnsi" w:cstheme="majorHAnsi"/>
          <w:bCs/>
          <w:iCs/>
          <w:sz w:val="24"/>
          <w:szCs w:val="24"/>
          <w:lang w:eastAsia="en-US"/>
        </w:rPr>
        <w:t xml:space="preserve">I </w:t>
      </w:r>
      <w:r w:rsidR="00957698">
        <w:rPr>
          <w:rFonts w:asciiTheme="majorHAnsi" w:eastAsia="Calibri" w:hAnsiTheme="majorHAnsi" w:cstheme="majorHAnsi"/>
          <w:bCs/>
          <w:iCs/>
          <w:sz w:val="24"/>
          <w:szCs w:val="24"/>
          <w:lang w:eastAsia="en-US"/>
        </w:rPr>
        <w:t xml:space="preserve">began by </w:t>
      </w:r>
      <w:r w:rsidR="00F43854">
        <w:rPr>
          <w:rFonts w:asciiTheme="majorHAnsi" w:eastAsia="Calibri" w:hAnsiTheme="majorHAnsi" w:cstheme="majorHAnsi"/>
          <w:bCs/>
          <w:iCs/>
          <w:sz w:val="24"/>
          <w:szCs w:val="24"/>
          <w:lang w:eastAsia="en-US"/>
        </w:rPr>
        <w:t>dropping the columns I wouldn’t need for my analysis</w:t>
      </w:r>
      <w:r w:rsidR="008750DE">
        <w:rPr>
          <w:rFonts w:asciiTheme="majorHAnsi" w:eastAsia="Calibri" w:hAnsiTheme="majorHAnsi" w:cstheme="majorHAnsi"/>
          <w:bCs/>
          <w:iCs/>
          <w:sz w:val="24"/>
          <w:szCs w:val="24"/>
          <w:lang w:eastAsia="en-US"/>
        </w:rPr>
        <w:t>.</w:t>
      </w:r>
    </w:p>
    <w:p w14:paraId="61FBD92D" w14:textId="3BC86C13" w:rsidR="00957698" w:rsidRDefault="00F43854" w:rsidP="006D37DD">
      <w:pPr>
        <w:pStyle w:val="ListParagraph"/>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25FA0956" wp14:editId="002CC9D1">
            <wp:extent cx="6949440" cy="1886266"/>
            <wp:effectExtent l="0" t="0" r="381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9"/>
                    <a:srcRect l="2954" t="11222" b="43465"/>
                    <a:stretch/>
                  </pic:blipFill>
                  <pic:spPr bwMode="auto">
                    <a:xfrm>
                      <a:off x="0" y="0"/>
                      <a:ext cx="6949440" cy="1886266"/>
                    </a:xfrm>
                    <a:prstGeom prst="rect">
                      <a:avLst/>
                    </a:prstGeom>
                    <a:ln>
                      <a:noFill/>
                    </a:ln>
                    <a:extLst>
                      <a:ext uri="{53640926-AAD7-44D8-BBD7-CCE9431645EC}">
                        <a14:shadowObscured xmlns:a14="http://schemas.microsoft.com/office/drawing/2010/main"/>
                      </a:ext>
                    </a:extLst>
                  </pic:spPr>
                </pic:pic>
              </a:graphicData>
            </a:graphic>
          </wp:inline>
        </w:drawing>
      </w:r>
    </w:p>
    <w:p w14:paraId="2C67FDE4" w14:textId="43382BBA" w:rsidR="00BE0457" w:rsidRDefault="00F43854" w:rsidP="00862061">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Next, I needed to make sure there were no missing or null values to adjust.</w:t>
      </w:r>
    </w:p>
    <w:p w14:paraId="7EADA851" w14:textId="292EE31E" w:rsidR="00DD1342" w:rsidRDefault="00C90149" w:rsidP="00D04BCF">
      <w:pPr>
        <w:tabs>
          <w:tab w:val="left" w:pos="1080"/>
        </w:tabs>
        <w:spacing w:line="240" w:lineRule="auto"/>
        <w:ind w:left="1080" w:hanging="1800"/>
        <w:rPr>
          <w:rFonts w:asciiTheme="majorHAnsi" w:eastAsia="Calibri" w:hAnsiTheme="majorHAnsi" w:cstheme="majorHAnsi"/>
          <w:bCs/>
          <w:iCs/>
          <w:sz w:val="24"/>
          <w:szCs w:val="24"/>
          <w:lang w:eastAsia="en-US"/>
        </w:rPr>
      </w:pPr>
      <w:r>
        <w:rPr>
          <w:noProof/>
        </w:rPr>
        <w:drawing>
          <wp:inline distT="0" distB="0" distL="0" distR="0" wp14:anchorId="152D99F3" wp14:editId="5371411F">
            <wp:extent cx="6949440" cy="1976996"/>
            <wp:effectExtent l="0" t="0" r="3810" b="444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rotWithShape="1">
                    <a:blip r:embed="rId10"/>
                    <a:srcRect l="3077" t="46498" b="9362"/>
                    <a:stretch/>
                  </pic:blipFill>
                  <pic:spPr bwMode="auto">
                    <a:xfrm>
                      <a:off x="0" y="0"/>
                      <a:ext cx="6949440" cy="1976996"/>
                    </a:xfrm>
                    <a:prstGeom prst="rect">
                      <a:avLst/>
                    </a:prstGeom>
                    <a:ln>
                      <a:noFill/>
                    </a:ln>
                    <a:extLst>
                      <a:ext uri="{53640926-AAD7-44D8-BBD7-CCE9431645EC}">
                        <a14:shadowObscured xmlns:a14="http://schemas.microsoft.com/office/drawing/2010/main"/>
                      </a:ext>
                    </a:extLst>
                  </pic:spPr>
                </pic:pic>
              </a:graphicData>
            </a:graphic>
          </wp:inline>
        </w:drawing>
      </w:r>
    </w:p>
    <w:p w14:paraId="06CBCF4B" w14:textId="35077F80" w:rsidR="00C90149" w:rsidRPr="00D04BCF" w:rsidRDefault="00C90149" w:rsidP="00D04BCF">
      <w:pPr>
        <w:tabs>
          <w:tab w:val="left" w:pos="1080"/>
        </w:tabs>
        <w:spacing w:line="240" w:lineRule="auto"/>
        <w:ind w:left="1080" w:hanging="1800"/>
        <w:rPr>
          <w:rFonts w:asciiTheme="majorHAnsi" w:eastAsia="Calibri" w:hAnsiTheme="majorHAnsi" w:cstheme="majorHAnsi"/>
          <w:bCs/>
          <w:iCs/>
          <w:sz w:val="24"/>
          <w:szCs w:val="24"/>
          <w:lang w:eastAsia="en-US"/>
        </w:rPr>
      </w:pPr>
      <w:r>
        <w:rPr>
          <w:noProof/>
        </w:rPr>
        <w:lastRenderedPageBreak/>
        <w:drawing>
          <wp:inline distT="0" distB="0" distL="0" distR="0" wp14:anchorId="7BB3311B" wp14:editId="44FEA796">
            <wp:extent cx="6949440" cy="2631222"/>
            <wp:effectExtent l="0" t="0" r="3810" b="0"/>
            <wp:docPr id="13" name="Picture 1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capture&#10;&#10;Description automatically generated with medium confidence"/>
                    <pic:cNvPicPr/>
                  </pic:nvPicPr>
                  <pic:blipFill rotWithShape="1">
                    <a:blip r:embed="rId11"/>
                    <a:srcRect l="3446" t="24432" b="17045"/>
                    <a:stretch/>
                  </pic:blipFill>
                  <pic:spPr bwMode="auto">
                    <a:xfrm>
                      <a:off x="0" y="0"/>
                      <a:ext cx="6949440" cy="2631222"/>
                    </a:xfrm>
                    <a:prstGeom prst="rect">
                      <a:avLst/>
                    </a:prstGeom>
                    <a:ln>
                      <a:noFill/>
                    </a:ln>
                    <a:extLst>
                      <a:ext uri="{53640926-AAD7-44D8-BBD7-CCE9431645EC}">
                        <a14:shadowObscured xmlns:a14="http://schemas.microsoft.com/office/drawing/2010/main"/>
                      </a:ext>
                    </a:extLst>
                  </pic:spPr>
                </pic:pic>
              </a:graphicData>
            </a:graphic>
          </wp:inline>
        </w:drawing>
      </w:r>
    </w:p>
    <w:p w14:paraId="44626AFD" w14:textId="4C0E92CB" w:rsidR="00B55338" w:rsidRDefault="00B55338" w:rsidP="00B5533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Lastly, I </w:t>
      </w:r>
      <w:r w:rsidR="00D04BCF">
        <w:rPr>
          <w:rFonts w:asciiTheme="majorHAnsi" w:eastAsia="Calibri" w:hAnsiTheme="majorHAnsi" w:cstheme="majorHAnsi"/>
          <w:bCs/>
          <w:iCs/>
          <w:sz w:val="24"/>
          <w:szCs w:val="24"/>
          <w:lang w:eastAsia="en-US"/>
        </w:rPr>
        <w:t>ran a quick check to make sure my variables were classified correctly, since I’d identified the continuous variables already</w:t>
      </w:r>
      <w:r>
        <w:rPr>
          <w:rFonts w:asciiTheme="majorHAnsi" w:eastAsia="Calibri" w:hAnsiTheme="majorHAnsi" w:cstheme="majorHAnsi"/>
          <w:bCs/>
          <w:iCs/>
          <w:sz w:val="24"/>
          <w:szCs w:val="24"/>
          <w:lang w:eastAsia="en-US"/>
        </w:rPr>
        <w:t>.</w:t>
      </w:r>
      <w:r w:rsidR="00D04BCF">
        <w:rPr>
          <w:rFonts w:asciiTheme="majorHAnsi" w:eastAsia="Calibri" w:hAnsiTheme="majorHAnsi" w:cstheme="majorHAnsi"/>
          <w:bCs/>
          <w:iCs/>
          <w:sz w:val="24"/>
          <w:szCs w:val="24"/>
          <w:lang w:eastAsia="en-US"/>
        </w:rPr>
        <w:t xml:space="preserve"> I ran one more check to make sure I didn’t have any null values.</w:t>
      </w:r>
    </w:p>
    <w:p w14:paraId="02A341BE" w14:textId="49DBF8CB" w:rsidR="0037560A" w:rsidRPr="00B55338" w:rsidRDefault="00D04BCF" w:rsidP="0037560A">
      <w:pPr>
        <w:pStyle w:val="ListParagraph"/>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5361D8D2" wp14:editId="17319934">
            <wp:extent cx="6948176" cy="1345997"/>
            <wp:effectExtent l="0" t="0" r="5080" b="698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12"/>
                    <a:srcRect l="3077" t="12917" r="799" b="55050"/>
                    <a:stretch/>
                  </pic:blipFill>
                  <pic:spPr bwMode="auto">
                    <a:xfrm>
                      <a:off x="0" y="0"/>
                      <a:ext cx="6949440" cy="1346242"/>
                    </a:xfrm>
                    <a:prstGeom prst="rect">
                      <a:avLst/>
                    </a:prstGeom>
                    <a:ln>
                      <a:noFill/>
                    </a:ln>
                    <a:extLst>
                      <a:ext uri="{53640926-AAD7-44D8-BBD7-CCE9431645EC}">
                        <a14:shadowObscured xmlns:a14="http://schemas.microsoft.com/office/drawing/2010/main"/>
                      </a:ext>
                    </a:extLst>
                  </pic:spPr>
                </pic:pic>
              </a:graphicData>
            </a:graphic>
          </wp:inline>
        </w:drawing>
      </w:r>
    </w:p>
    <w:p w14:paraId="6D060907" w14:textId="0F9F6B2E" w:rsidR="00831312" w:rsidRDefault="00831312" w:rsidP="00831312">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Summary Statistics:</w:t>
      </w:r>
    </w:p>
    <w:p w14:paraId="187238DC" w14:textId="5688677C" w:rsidR="00C70310" w:rsidRDefault="003B515B" w:rsidP="00D74102">
      <w:pPr>
        <w:pStyle w:val="ListParagraph"/>
        <w:numPr>
          <w:ilvl w:val="1"/>
          <w:numId w:val="26"/>
        </w:numPr>
        <w:spacing w:line="240" w:lineRule="auto"/>
        <w:rPr>
          <w:rFonts w:asciiTheme="majorHAnsi" w:eastAsia="Calibri" w:hAnsiTheme="majorHAnsi" w:cstheme="majorHAnsi"/>
          <w:bCs/>
          <w:iCs/>
          <w:sz w:val="24"/>
          <w:szCs w:val="24"/>
          <w:lang w:eastAsia="en-US"/>
        </w:rPr>
      </w:pPr>
      <w:r w:rsidRPr="00C70310">
        <w:rPr>
          <w:rFonts w:asciiTheme="majorHAnsi" w:eastAsia="Calibri" w:hAnsiTheme="majorHAnsi" w:cstheme="majorHAnsi"/>
          <w:bCs/>
          <w:iCs/>
          <w:sz w:val="24"/>
          <w:szCs w:val="24"/>
          <w:lang w:eastAsia="en-US"/>
        </w:rPr>
        <w:t>Next</w:t>
      </w:r>
      <w:r w:rsidR="009D0458" w:rsidRPr="00C70310">
        <w:rPr>
          <w:rFonts w:asciiTheme="majorHAnsi" w:eastAsia="Calibri" w:hAnsiTheme="majorHAnsi" w:cstheme="majorHAnsi"/>
          <w:bCs/>
          <w:iCs/>
          <w:sz w:val="24"/>
          <w:szCs w:val="24"/>
          <w:lang w:eastAsia="en-US"/>
        </w:rPr>
        <w:t>,</w:t>
      </w:r>
      <w:r w:rsidRPr="00C70310">
        <w:rPr>
          <w:rFonts w:asciiTheme="majorHAnsi" w:eastAsia="Calibri" w:hAnsiTheme="majorHAnsi" w:cstheme="majorHAnsi"/>
          <w:bCs/>
          <w:iCs/>
          <w:sz w:val="24"/>
          <w:szCs w:val="24"/>
          <w:lang w:eastAsia="en-US"/>
        </w:rPr>
        <w:t xml:space="preserve"> I </w:t>
      </w:r>
      <w:proofErr w:type="gramStart"/>
      <w:r w:rsidRPr="00C70310">
        <w:rPr>
          <w:rFonts w:asciiTheme="majorHAnsi" w:eastAsia="Calibri" w:hAnsiTheme="majorHAnsi" w:cstheme="majorHAnsi"/>
          <w:bCs/>
          <w:iCs/>
          <w:sz w:val="24"/>
          <w:szCs w:val="24"/>
          <w:lang w:eastAsia="en-US"/>
        </w:rPr>
        <w:t>used .</w:t>
      </w:r>
      <w:r w:rsidR="00C70310" w:rsidRPr="00C70310">
        <w:rPr>
          <w:rFonts w:asciiTheme="majorHAnsi" w:eastAsia="Calibri" w:hAnsiTheme="majorHAnsi" w:cstheme="majorHAnsi"/>
          <w:bCs/>
          <w:iCs/>
          <w:sz w:val="24"/>
          <w:szCs w:val="24"/>
          <w:lang w:eastAsia="en-US"/>
        </w:rPr>
        <w:t>mean</w:t>
      </w:r>
      <w:proofErr w:type="gramEnd"/>
      <w:r w:rsidRPr="00C70310">
        <w:rPr>
          <w:rFonts w:asciiTheme="majorHAnsi" w:eastAsia="Calibri" w:hAnsiTheme="majorHAnsi" w:cstheme="majorHAnsi"/>
          <w:bCs/>
          <w:iCs/>
          <w:sz w:val="24"/>
          <w:szCs w:val="24"/>
          <w:lang w:eastAsia="en-US"/>
        </w:rPr>
        <w:t>()</w:t>
      </w:r>
      <w:r w:rsidR="00C70310" w:rsidRPr="00C70310">
        <w:rPr>
          <w:rFonts w:asciiTheme="majorHAnsi" w:eastAsia="Calibri" w:hAnsiTheme="majorHAnsi" w:cstheme="majorHAnsi"/>
          <w:bCs/>
          <w:iCs/>
          <w:sz w:val="24"/>
          <w:szCs w:val="24"/>
          <w:lang w:eastAsia="en-US"/>
        </w:rPr>
        <w:t>—rounded to the 2</w:t>
      </w:r>
      <w:r w:rsidR="00C70310" w:rsidRPr="00C70310">
        <w:rPr>
          <w:rFonts w:asciiTheme="majorHAnsi" w:eastAsia="Calibri" w:hAnsiTheme="majorHAnsi" w:cstheme="majorHAnsi"/>
          <w:bCs/>
          <w:iCs/>
          <w:sz w:val="24"/>
          <w:szCs w:val="24"/>
          <w:vertAlign w:val="superscript"/>
          <w:lang w:eastAsia="en-US"/>
        </w:rPr>
        <w:t>nd</w:t>
      </w:r>
      <w:r w:rsidR="00C70310" w:rsidRPr="00C70310">
        <w:rPr>
          <w:rFonts w:asciiTheme="majorHAnsi" w:eastAsia="Calibri" w:hAnsiTheme="majorHAnsi" w:cstheme="majorHAnsi"/>
          <w:bCs/>
          <w:iCs/>
          <w:sz w:val="24"/>
          <w:szCs w:val="24"/>
          <w:lang w:eastAsia="en-US"/>
        </w:rPr>
        <w:t xml:space="preserve"> place—</w:t>
      </w:r>
      <w:r w:rsidR="00652F96">
        <w:rPr>
          <w:rFonts w:asciiTheme="majorHAnsi" w:eastAsia="Calibri" w:hAnsiTheme="majorHAnsi" w:cstheme="majorHAnsi"/>
          <w:bCs/>
          <w:iCs/>
          <w:sz w:val="24"/>
          <w:szCs w:val="24"/>
          <w:lang w:eastAsia="en-US"/>
        </w:rPr>
        <w:t xml:space="preserve">and .describe() </w:t>
      </w:r>
      <w:r w:rsidRPr="00C70310">
        <w:rPr>
          <w:rFonts w:asciiTheme="majorHAnsi" w:eastAsia="Calibri" w:hAnsiTheme="majorHAnsi" w:cstheme="majorHAnsi"/>
          <w:bCs/>
          <w:iCs/>
          <w:sz w:val="24"/>
          <w:szCs w:val="24"/>
          <w:lang w:eastAsia="en-US"/>
        </w:rPr>
        <w:t xml:space="preserve">to look at some of the summary statistics for </w:t>
      </w:r>
      <w:r w:rsidR="009D0458" w:rsidRPr="00C70310">
        <w:rPr>
          <w:rFonts w:asciiTheme="majorHAnsi" w:eastAsia="Calibri" w:hAnsiTheme="majorHAnsi" w:cstheme="majorHAnsi"/>
          <w:bCs/>
          <w:iCs/>
          <w:sz w:val="24"/>
          <w:szCs w:val="24"/>
          <w:lang w:eastAsia="en-US"/>
        </w:rPr>
        <w:t>the continuous</w:t>
      </w:r>
      <w:r w:rsidRPr="00C70310">
        <w:rPr>
          <w:rFonts w:asciiTheme="majorHAnsi" w:eastAsia="Calibri" w:hAnsiTheme="majorHAnsi" w:cstheme="majorHAnsi"/>
          <w:bCs/>
          <w:iCs/>
          <w:sz w:val="24"/>
          <w:szCs w:val="24"/>
          <w:lang w:eastAsia="en-US"/>
        </w:rPr>
        <w:t xml:space="preserve"> </w:t>
      </w:r>
      <w:r w:rsidR="00640F5D" w:rsidRPr="00C70310">
        <w:rPr>
          <w:rFonts w:asciiTheme="majorHAnsi" w:eastAsia="Calibri" w:hAnsiTheme="majorHAnsi" w:cstheme="majorHAnsi"/>
          <w:bCs/>
          <w:iCs/>
          <w:sz w:val="24"/>
          <w:szCs w:val="24"/>
          <w:lang w:eastAsia="en-US"/>
        </w:rPr>
        <w:t>column</w:t>
      </w:r>
      <w:r w:rsidR="009D0458" w:rsidRPr="00C70310">
        <w:rPr>
          <w:rFonts w:asciiTheme="majorHAnsi" w:eastAsia="Calibri" w:hAnsiTheme="majorHAnsi" w:cstheme="majorHAnsi"/>
          <w:bCs/>
          <w:iCs/>
          <w:sz w:val="24"/>
          <w:szCs w:val="24"/>
          <w:lang w:eastAsia="en-US"/>
        </w:rPr>
        <w:t>s, since I was going to look at the categorical information via histograms</w:t>
      </w:r>
      <w:r w:rsidR="00C70310" w:rsidRPr="00C70310">
        <w:rPr>
          <w:rFonts w:asciiTheme="majorHAnsi" w:eastAsia="Calibri" w:hAnsiTheme="majorHAnsi" w:cstheme="majorHAnsi"/>
          <w:bCs/>
          <w:iCs/>
          <w:sz w:val="24"/>
          <w:szCs w:val="24"/>
          <w:lang w:eastAsia="en-US"/>
        </w:rPr>
        <w:t>.</w:t>
      </w:r>
    </w:p>
    <w:p w14:paraId="1CD2997F" w14:textId="77777777" w:rsidR="00652F96" w:rsidRDefault="00652F96" w:rsidP="00652F96">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Target variable: </w:t>
      </w:r>
      <w:proofErr w:type="spellStart"/>
      <w:r>
        <w:rPr>
          <w:rFonts w:asciiTheme="majorHAnsi" w:eastAsia="Calibri" w:hAnsiTheme="majorHAnsi" w:cstheme="majorHAnsi"/>
          <w:bCs/>
          <w:iCs/>
          <w:sz w:val="24"/>
          <w:szCs w:val="24"/>
          <w:lang w:eastAsia="en-US"/>
        </w:rPr>
        <w:t>ReAdmis</w:t>
      </w:r>
      <w:proofErr w:type="spellEnd"/>
    </w:p>
    <w:p w14:paraId="49F6D192" w14:textId="3E6C4613" w:rsidR="00652F96" w:rsidRPr="00652F96" w:rsidRDefault="00652F96" w:rsidP="00652F96">
      <w:pPr>
        <w:pStyle w:val="ListParagraph"/>
        <w:numPr>
          <w:ilvl w:val="2"/>
          <w:numId w:val="26"/>
        </w:numPr>
        <w:spacing w:line="240" w:lineRule="auto"/>
        <w:rPr>
          <w:rFonts w:asciiTheme="majorHAnsi" w:eastAsia="Calibri" w:hAnsiTheme="majorHAnsi" w:cstheme="majorHAnsi"/>
          <w:bCs/>
          <w:iCs/>
          <w:sz w:val="24"/>
          <w:szCs w:val="24"/>
          <w:lang w:eastAsia="en-US"/>
        </w:rPr>
      </w:pPr>
      <w:r w:rsidRPr="00C70310">
        <w:rPr>
          <w:rFonts w:asciiTheme="majorHAnsi" w:eastAsia="Calibri" w:hAnsiTheme="majorHAnsi" w:cstheme="majorHAnsi"/>
          <w:bCs/>
          <w:iCs/>
          <w:sz w:val="24"/>
          <w:szCs w:val="24"/>
          <w:lang w:eastAsia="en-US"/>
        </w:rPr>
        <w:t xml:space="preserve">Predictor variables: Age, Gender, </w:t>
      </w:r>
      <w:proofErr w:type="spellStart"/>
      <w:r w:rsidRPr="00C70310">
        <w:rPr>
          <w:rFonts w:asciiTheme="majorHAnsi" w:eastAsia="Calibri" w:hAnsiTheme="majorHAnsi" w:cstheme="majorHAnsi"/>
          <w:bCs/>
          <w:iCs/>
          <w:sz w:val="24"/>
          <w:szCs w:val="24"/>
          <w:lang w:eastAsia="en-US"/>
        </w:rPr>
        <w:t>VitD_levels</w:t>
      </w:r>
      <w:proofErr w:type="spellEnd"/>
      <w:r w:rsidRPr="00C70310">
        <w:rPr>
          <w:rFonts w:asciiTheme="majorHAnsi" w:eastAsia="Calibri" w:hAnsiTheme="majorHAnsi" w:cstheme="majorHAnsi"/>
          <w:bCs/>
          <w:iCs/>
          <w:sz w:val="24"/>
          <w:szCs w:val="24"/>
          <w:lang w:eastAsia="en-US"/>
        </w:rPr>
        <w:t xml:space="preserve">, </w:t>
      </w:r>
      <w:proofErr w:type="spellStart"/>
      <w:r w:rsidRPr="00C70310">
        <w:rPr>
          <w:rFonts w:asciiTheme="majorHAnsi" w:eastAsia="Calibri" w:hAnsiTheme="majorHAnsi" w:cstheme="majorHAnsi"/>
          <w:bCs/>
          <w:iCs/>
          <w:sz w:val="24"/>
          <w:szCs w:val="24"/>
          <w:lang w:eastAsia="en-US"/>
        </w:rPr>
        <w:t>HighBlood</w:t>
      </w:r>
      <w:proofErr w:type="spellEnd"/>
      <w:r w:rsidRPr="00C70310">
        <w:rPr>
          <w:rFonts w:asciiTheme="majorHAnsi" w:eastAsia="Calibri" w:hAnsiTheme="majorHAnsi" w:cstheme="majorHAnsi"/>
          <w:bCs/>
          <w:iCs/>
          <w:sz w:val="24"/>
          <w:szCs w:val="24"/>
          <w:lang w:eastAsia="en-US"/>
        </w:rPr>
        <w:t xml:space="preserve">, Stroke, </w:t>
      </w:r>
      <w:proofErr w:type="spellStart"/>
      <w:r w:rsidRPr="00C70310">
        <w:rPr>
          <w:rFonts w:asciiTheme="majorHAnsi" w:eastAsia="Calibri" w:hAnsiTheme="majorHAnsi" w:cstheme="majorHAnsi"/>
          <w:bCs/>
          <w:iCs/>
          <w:sz w:val="24"/>
          <w:szCs w:val="24"/>
          <w:lang w:eastAsia="en-US"/>
        </w:rPr>
        <w:t>Complication</w:t>
      </w:r>
      <w:r>
        <w:rPr>
          <w:rFonts w:asciiTheme="majorHAnsi" w:eastAsia="Calibri" w:hAnsiTheme="majorHAnsi" w:cstheme="majorHAnsi"/>
          <w:bCs/>
          <w:iCs/>
          <w:sz w:val="24"/>
          <w:szCs w:val="24"/>
          <w:lang w:eastAsia="en-US"/>
        </w:rPr>
        <w:t>_risk</w:t>
      </w:r>
      <w:proofErr w:type="spellEnd"/>
      <w:r w:rsidRPr="00C70310">
        <w:rPr>
          <w:rFonts w:asciiTheme="majorHAnsi" w:eastAsia="Calibri" w:hAnsiTheme="majorHAnsi" w:cstheme="majorHAnsi"/>
          <w:bCs/>
          <w:iCs/>
          <w:sz w:val="24"/>
          <w:szCs w:val="24"/>
          <w:lang w:eastAsia="en-US"/>
        </w:rPr>
        <w:t xml:space="preserve">, Overweight, Arthritis, Diabetes, Hyperlipidemia, </w:t>
      </w:r>
      <w:proofErr w:type="spellStart"/>
      <w:r w:rsidRPr="00C70310">
        <w:rPr>
          <w:rFonts w:asciiTheme="majorHAnsi" w:eastAsia="Calibri" w:hAnsiTheme="majorHAnsi" w:cstheme="majorHAnsi"/>
          <w:bCs/>
          <w:iCs/>
          <w:sz w:val="24"/>
          <w:szCs w:val="24"/>
          <w:lang w:eastAsia="en-US"/>
        </w:rPr>
        <w:t>BackPain</w:t>
      </w:r>
      <w:proofErr w:type="spellEnd"/>
      <w:r w:rsidRPr="00C70310">
        <w:rPr>
          <w:rFonts w:asciiTheme="majorHAnsi" w:eastAsia="Calibri" w:hAnsiTheme="majorHAnsi" w:cstheme="majorHAnsi"/>
          <w:bCs/>
          <w:iCs/>
          <w:sz w:val="24"/>
          <w:szCs w:val="24"/>
          <w:lang w:eastAsia="en-US"/>
        </w:rPr>
        <w:t xml:space="preserve">, Anxiety, </w:t>
      </w:r>
      <w:proofErr w:type="spellStart"/>
      <w:r w:rsidRPr="00C70310">
        <w:rPr>
          <w:rFonts w:asciiTheme="majorHAnsi" w:eastAsia="Calibri" w:hAnsiTheme="majorHAnsi" w:cstheme="majorHAnsi"/>
          <w:bCs/>
          <w:iCs/>
          <w:sz w:val="24"/>
          <w:szCs w:val="24"/>
          <w:lang w:eastAsia="en-US"/>
        </w:rPr>
        <w:t>Allergic_rhinitis</w:t>
      </w:r>
      <w:proofErr w:type="spellEnd"/>
      <w:r w:rsidRPr="00C70310">
        <w:rPr>
          <w:rFonts w:asciiTheme="majorHAnsi" w:eastAsia="Calibri" w:hAnsiTheme="majorHAnsi" w:cstheme="majorHAnsi"/>
          <w:bCs/>
          <w:iCs/>
          <w:sz w:val="24"/>
          <w:szCs w:val="24"/>
          <w:lang w:eastAsia="en-US"/>
        </w:rPr>
        <w:t xml:space="preserve">, </w:t>
      </w:r>
      <w:proofErr w:type="spellStart"/>
      <w:r w:rsidRPr="00C70310">
        <w:rPr>
          <w:rFonts w:asciiTheme="majorHAnsi" w:eastAsia="Calibri" w:hAnsiTheme="majorHAnsi" w:cstheme="majorHAnsi"/>
          <w:bCs/>
          <w:iCs/>
          <w:sz w:val="24"/>
          <w:szCs w:val="24"/>
          <w:lang w:eastAsia="en-US"/>
        </w:rPr>
        <w:t>Reflux_esophagitis</w:t>
      </w:r>
      <w:proofErr w:type="spellEnd"/>
      <w:r w:rsidRPr="00C70310">
        <w:rPr>
          <w:rFonts w:asciiTheme="majorHAnsi" w:eastAsia="Calibri" w:hAnsiTheme="majorHAnsi" w:cstheme="majorHAnsi"/>
          <w:bCs/>
          <w:iCs/>
          <w:sz w:val="24"/>
          <w:szCs w:val="24"/>
          <w:lang w:eastAsia="en-US"/>
        </w:rPr>
        <w:t>, and Asthma.</w:t>
      </w:r>
    </w:p>
    <w:p w14:paraId="6039D035" w14:textId="47671F98" w:rsidR="00652F96" w:rsidRDefault="00C70310" w:rsidP="00D74102">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Looking at the </w:t>
      </w:r>
      <w:r w:rsidR="00652F96">
        <w:rPr>
          <w:rFonts w:asciiTheme="majorHAnsi" w:eastAsia="Calibri" w:hAnsiTheme="majorHAnsi" w:cstheme="majorHAnsi"/>
          <w:bCs/>
          <w:iCs/>
          <w:sz w:val="24"/>
          <w:szCs w:val="24"/>
          <w:lang w:eastAsia="en-US"/>
        </w:rPr>
        <w:t xml:space="preserve">mean </w:t>
      </w:r>
      <w:r>
        <w:rPr>
          <w:rFonts w:asciiTheme="majorHAnsi" w:eastAsia="Calibri" w:hAnsiTheme="majorHAnsi" w:cstheme="majorHAnsi"/>
          <w:bCs/>
          <w:iCs/>
          <w:sz w:val="24"/>
          <w:szCs w:val="24"/>
          <w:lang w:eastAsia="en-US"/>
        </w:rPr>
        <w:t>data, we can see that the mean</w:t>
      </w:r>
      <w:r w:rsidR="00652F96">
        <w:rPr>
          <w:rFonts w:asciiTheme="majorHAnsi" w:eastAsia="Calibri" w:hAnsiTheme="majorHAnsi" w:cstheme="majorHAnsi"/>
          <w:bCs/>
          <w:iCs/>
          <w:sz w:val="24"/>
          <w:szCs w:val="24"/>
          <w:lang w:eastAsia="en-US"/>
        </w:rPr>
        <w:t xml:space="preserve">s aren’t entirely equal, though </w:t>
      </w:r>
      <w:proofErr w:type="spellStart"/>
      <w:r w:rsidR="00652F96">
        <w:rPr>
          <w:rFonts w:asciiTheme="majorHAnsi" w:eastAsia="Calibri" w:hAnsiTheme="majorHAnsi" w:cstheme="majorHAnsi"/>
          <w:bCs/>
          <w:iCs/>
          <w:sz w:val="24"/>
          <w:szCs w:val="24"/>
          <w:lang w:eastAsia="en-US"/>
        </w:rPr>
        <w:t>VitD_levels</w:t>
      </w:r>
      <w:proofErr w:type="spellEnd"/>
      <w:r w:rsidR="00652F96">
        <w:rPr>
          <w:rFonts w:asciiTheme="majorHAnsi" w:eastAsia="Calibri" w:hAnsiTheme="majorHAnsi" w:cstheme="majorHAnsi"/>
          <w:bCs/>
          <w:iCs/>
          <w:sz w:val="24"/>
          <w:szCs w:val="24"/>
          <w:lang w:eastAsia="en-US"/>
        </w:rPr>
        <w:t xml:space="preserve"> are closer.</w:t>
      </w:r>
      <w:r w:rsidR="000F5B45">
        <w:rPr>
          <w:rFonts w:asciiTheme="majorHAnsi" w:eastAsia="Calibri" w:hAnsiTheme="majorHAnsi" w:cstheme="majorHAnsi"/>
          <w:bCs/>
          <w:iCs/>
          <w:sz w:val="24"/>
          <w:szCs w:val="24"/>
          <w:lang w:eastAsia="en-US"/>
        </w:rPr>
        <w:t xml:space="preserve"> Still, they’re not too far off so it’s worth continuing to evaluate the variables.</w:t>
      </w:r>
      <w:r w:rsidRPr="00C70310">
        <w:rPr>
          <w:rFonts w:asciiTheme="majorHAnsi" w:eastAsia="Calibri" w:hAnsiTheme="majorHAnsi" w:cstheme="majorHAnsi"/>
          <w:bCs/>
          <w:iCs/>
          <w:sz w:val="24"/>
          <w:szCs w:val="24"/>
          <w:lang w:eastAsia="en-US"/>
        </w:rPr>
        <w:t xml:space="preserve"> </w:t>
      </w:r>
    </w:p>
    <w:p w14:paraId="30D76BA8" w14:textId="2280EBD1" w:rsidR="00C70310" w:rsidRPr="00C70310" w:rsidRDefault="00652F96" w:rsidP="00D74102">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From </w:t>
      </w:r>
      <w:proofErr w:type="gramStart"/>
      <w:r>
        <w:rPr>
          <w:rFonts w:asciiTheme="majorHAnsi" w:eastAsia="Calibri" w:hAnsiTheme="majorHAnsi" w:cstheme="majorHAnsi"/>
          <w:bCs/>
          <w:iCs/>
          <w:sz w:val="24"/>
          <w:szCs w:val="24"/>
          <w:lang w:eastAsia="en-US"/>
        </w:rPr>
        <w:t>the .describe</w:t>
      </w:r>
      <w:proofErr w:type="gramEnd"/>
      <w:r>
        <w:rPr>
          <w:rFonts w:asciiTheme="majorHAnsi" w:eastAsia="Calibri" w:hAnsiTheme="majorHAnsi" w:cstheme="majorHAnsi"/>
          <w:bCs/>
          <w:iCs/>
          <w:sz w:val="24"/>
          <w:szCs w:val="24"/>
          <w:lang w:eastAsia="en-US"/>
        </w:rPr>
        <w:t>() data</w:t>
      </w:r>
      <w:r w:rsidR="00C70310" w:rsidRPr="00C70310">
        <w:rPr>
          <w:rFonts w:asciiTheme="majorHAnsi" w:eastAsia="Calibri" w:hAnsiTheme="majorHAnsi" w:cstheme="majorHAnsi"/>
          <w:bCs/>
          <w:iCs/>
          <w:sz w:val="24"/>
          <w:szCs w:val="24"/>
          <w:lang w:eastAsia="en-US"/>
        </w:rPr>
        <w:t xml:space="preserve">, </w:t>
      </w:r>
      <w:r w:rsidR="000F5B45">
        <w:rPr>
          <w:rFonts w:asciiTheme="majorHAnsi" w:eastAsia="Calibri" w:hAnsiTheme="majorHAnsi" w:cstheme="majorHAnsi"/>
          <w:bCs/>
          <w:iCs/>
          <w:sz w:val="24"/>
          <w:szCs w:val="24"/>
          <w:lang w:eastAsia="en-US"/>
        </w:rPr>
        <w:t xml:space="preserve">we get a better idea of whether or not the variables are normally distributed. I wasn’t too concerned because the mean data is so close, but this looking at the STDs, we can see that </w:t>
      </w:r>
      <w:r w:rsidR="00C70310" w:rsidRPr="00C70310">
        <w:rPr>
          <w:rFonts w:asciiTheme="majorHAnsi" w:eastAsia="Calibri" w:hAnsiTheme="majorHAnsi" w:cstheme="majorHAnsi"/>
          <w:bCs/>
          <w:iCs/>
          <w:sz w:val="24"/>
          <w:szCs w:val="24"/>
          <w:lang w:eastAsia="en-US"/>
        </w:rPr>
        <w:t>Age</w:t>
      </w:r>
      <w:r w:rsidR="000F5B45">
        <w:rPr>
          <w:rFonts w:asciiTheme="majorHAnsi" w:eastAsia="Calibri" w:hAnsiTheme="majorHAnsi" w:cstheme="majorHAnsi"/>
          <w:bCs/>
          <w:iCs/>
          <w:sz w:val="24"/>
          <w:szCs w:val="24"/>
          <w:lang w:eastAsia="en-US"/>
        </w:rPr>
        <w:t xml:space="preserve"> and</w:t>
      </w:r>
      <w:r w:rsidR="00C70310" w:rsidRPr="00C70310">
        <w:rPr>
          <w:rFonts w:asciiTheme="majorHAnsi" w:eastAsia="Calibri" w:hAnsiTheme="majorHAnsi" w:cstheme="majorHAnsi"/>
          <w:bCs/>
          <w:iCs/>
          <w:sz w:val="24"/>
          <w:szCs w:val="24"/>
          <w:lang w:eastAsia="en-US"/>
        </w:rPr>
        <w:t xml:space="preserve"> </w:t>
      </w:r>
      <w:proofErr w:type="spellStart"/>
      <w:r w:rsidR="00C70310" w:rsidRPr="00C70310">
        <w:rPr>
          <w:rFonts w:asciiTheme="majorHAnsi" w:eastAsia="Calibri" w:hAnsiTheme="majorHAnsi" w:cstheme="majorHAnsi"/>
          <w:bCs/>
          <w:iCs/>
          <w:sz w:val="24"/>
          <w:szCs w:val="24"/>
          <w:lang w:eastAsia="en-US"/>
        </w:rPr>
        <w:t>VitD_Levels</w:t>
      </w:r>
      <w:proofErr w:type="spellEnd"/>
      <w:r w:rsidR="00F1527C">
        <w:rPr>
          <w:rFonts w:asciiTheme="majorHAnsi" w:eastAsia="Calibri" w:hAnsiTheme="majorHAnsi" w:cstheme="majorHAnsi"/>
          <w:bCs/>
          <w:iCs/>
          <w:sz w:val="24"/>
          <w:szCs w:val="24"/>
          <w:lang w:eastAsia="en-US"/>
        </w:rPr>
        <w:t xml:space="preserve"> are</w:t>
      </w:r>
      <w:r w:rsidR="00C70310" w:rsidRPr="00C70310">
        <w:rPr>
          <w:rFonts w:asciiTheme="majorHAnsi" w:eastAsia="Calibri" w:hAnsiTheme="majorHAnsi" w:cstheme="majorHAnsi"/>
          <w:bCs/>
          <w:iCs/>
          <w:sz w:val="24"/>
          <w:szCs w:val="24"/>
          <w:lang w:eastAsia="en-US"/>
        </w:rPr>
        <w:t xml:space="preserve"> normally distributed.</w:t>
      </w:r>
    </w:p>
    <w:p w14:paraId="4623E5D5" w14:textId="562491BC" w:rsidR="00D51C93" w:rsidRPr="00C70310" w:rsidRDefault="00C70310" w:rsidP="00C70310">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2BD3DE07" wp14:editId="0E0E9258">
            <wp:extent cx="6949440" cy="1760281"/>
            <wp:effectExtent l="0" t="0" r="381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rotWithShape="1">
                    <a:blip r:embed="rId13"/>
                    <a:srcRect l="2831" t="43620" b="14039"/>
                    <a:stretch/>
                  </pic:blipFill>
                  <pic:spPr bwMode="auto">
                    <a:xfrm>
                      <a:off x="0" y="0"/>
                      <a:ext cx="6949440" cy="1760281"/>
                    </a:xfrm>
                    <a:prstGeom prst="rect">
                      <a:avLst/>
                    </a:prstGeom>
                    <a:ln>
                      <a:noFill/>
                    </a:ln>
                    <a:extLst>
                      <a:ext uri="{53640926-AAD7-44D8-BBD7-CCE9431645EC}">
                        <a14:shadowObscured xmlns:a14="http://schemas.microsoft.com/office/drawing/2010/main"/>
                      </a:ext>
                    </a:extLst>
                  </pic:spPr>
                </pic:pic>
              </a:graphicData>
            </a:graphic>
          </wp:inline>
        </w:drawing>
      </w:r>
    </w:p>
    <w:p w14:paraId="34B6F6FA" w14:textId="77777777" w:rsidR="00BE155B" w:rsidRDefault="0043066C" w:rsidP="00862061">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Data Preparation</w:t>
      </w:r>
      <w:r w:rsidR="00BE155B">
        <w:rPr>
          <w:rFonts w:asciiTheme="majorHAnsi" w:eastAsia="Calibri" w:hAnsiTheme="majorHAnsi" w:cstheme="majorHAnsi"/>
          <w:bCs/>
          <w:iCs/>
          <w:sz w:val="24"/>
          <w:szCs w:val="24"/>
          <w:lang w:eastAsia="en-US"/>
        </w:rPr>
        <w:t>:</w:t>
      </w:r>
    </w:p>
    <w:p w14:paraId="440EA6F4" w14:textId="12DB9E24" w:rsidR="00002206" w:rsidRDefault="00BE155B" w:rsidP="00BE155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Steps </w:t>
      </w:r>
      <w:r w:rsidR="0043066C">
        <w:rPr>
          <w:rFonts w:asciiTheme="majorHAnsi" w:eastAsia="Calibri" w:hAnsiTheme="majorHAnsi" w:cstheme="majorHAnsi"/>
          <w:bCs/>
          <w:iCs/>
          <w:sz w:val="24"/>
          <w:szCs w:val="24"/>
          <w:lang w:eastAsia="en-US"/>
        </w:rPr>
        <w:t xml:space="preserve">and </w:t>
      </w:r>
      <w:r>
        <w:rPr>
          <w:rFonts w:asciiTheme="majorHAnsi" w:eastAsia="Calibri" w:hAnsiTheme="majorHAnsi" w:cstheme="majorHAnsi"/>
          <w:bCs/>
          <w:iCs/>
          <w:sz w:val="24"/>
          <w:szCs w:val="24"/>
          <w:lang w:eastAsia="en-US"/>
        </w:rPr>
        <w:t>c</w:t>
      </w:r>
      <w:r w:rsidR="0043066C">
        <w:rPr>
          <w:rFonts w:asciiTheme="majorHAnsi" w:eastAsia="Calibri" w:hAnsiTheme="majorHAnsi" w:cstheme="majorHAnsi"/>
          <w:bCs/>
          <w:iCs/>
          <w:sz w:val="24"/>
          <w:szCs w:val="24"/>
          <w:lang w:eastAsia="en-US"/>
        </w:rPr>
        <w:t>ode have been provided via screenshots</w:t>
      </w:r>
      <w:r>
        <w:rPr>
          <w:rFonts w:asciiTheme="majorHAnsi" w:eastAsia="Calibri" w:hAnsiTheme="majorHAnsi" w:cstheme="majorHAnsi"/>
          <w:bCs/>
          <w:iCs/>
          <w:sz w:val="24"/>
          <w:szCs w:val="24"/>
          <w:lang w:eastAsia="en-US"/>
        </w:rPr>
        <w:t xml:space="preserve"> in C1 and C2</w:t>
      </w:r>
      <w:r w:rsidR="0043066C">
        <w:rPr>
          <w:rFonts w:asciiTheme="majorHAnsi" w:eastAsia="Calibri" w:hAnsiTheme="majorHAnsi" w:cstheme="majorHAnsi"/>
          <w:bCs/>
          <w:iCs/>
          <w:sz w:val="24"/>
          <w:szCs w:val="24"/>
          <w:lang w:eastAsia="en-US"/>
        </w:rPr>
        <w:t>.</w:t>
      </w:r>
      <w:r w:rsidR="00E61C29">
        <w:rPr>
          <w:rFonts w:asciiTheme="majorHAnsi" w:eastAsia="Calibri" w:hAnsiTheme="majorHAnsi" w:cstheme="majorHAnsi"/>
          <w:bCs/>
          <w:iCs/>
          <w:sz w:val="24"/>
          <w:szCs w:val="24"/>
          <w:lang w:eastAsia="en-US"/>
        </w:rPr>
        <w:t xml:space="preserve"> </w:t>
      </w:r>
    </w:p>
    <w:p w14:paraId="3617AB32" w14:textId="1FBB7B22" w:rsidR="0043066C" w:rsidRDefault="00EE5796" w:rsidP="00862061">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Univariate and bivariate visualizations:</w:t>
      </w:r>
    </w:p>
    <w:p w14:paraId="71EB001D" w14:textId="31ECE8FB" w:rsidR="00471804" w:rsidRPr="00471804" w:rsidRDefault="00471804" w:rsidP="00471804">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First, I looked at the distribution for the target variable. The distribution isn’t equal here, but we knew that would be the case—hence the need for the evaluation in the first place.</w:t>
      </w:r>
    </w:p>
    <w:p w14:paraId="1C54001A" w14:textId="34309BB9" w:rsidR="00471804" w:rsidRDefault="00471804" w:rsidP="00471804">
      <w:pPr>
        <w:pStyle w:val="ListParagraph"/>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47D2DED3" wp14:editId="3D31A3E9">
            <wp:extent cx="6949440" cy="2509008"/>
            <wp:effectExtent l="0" t="0" r="3810" b="5715"/>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rotWithShape="1">
                    <a:blip r:embed="rId14"/>
                    <a:srcRect l="2831" t="25830" b="13819"/>
                    <a:stretch/>
                  </pic:blipFill>
                  <pic:spPr bwMode="auto">
                    <a:xfrm>
                      <a:off x="0" y="0"/>
                      <a:ext cx="6949440" cy="2509008"/>
                    </a:xfrm>
                    <a:prstGeom prst="rect">
                      <a:avLst/>
                    </a:prstGeom>
                    <a:ln>
                      <a:noFill/>
                    </a:ln>
                    <a:extLst>
                      <a:ext uri="{53640926-AAD7-44D8-BBD7-CCE9431645EC}">
                        <a14:shadowObscured xmlns:a14="http://schemas.microsoft.com/office/drawing/2010/main"/>
                      </a:ext>
                    </a:extLst>
                  </pic:spPr>
                </pic:pic>
              </a:graphicData>
            </a:graphic>
          </wp:inline>
        </w:drawing>
      </w:r>
    </w:p>
    <w:p w14:paraId="08CB72F3" w14:textId="2B66C80C" w:rsidR="00DB5E1A" w:rsidRDefault="00DB5E1A" w:rsidP="00DB5E1A">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Both Categorical and Continuous variables were considered in my assessments, beginning with </w:t>
      </w:r>
      <w:r w:rsidRPr="008B46E2">
        <w:rPr>
          <w:rFonts w:asciiTheme="majorHAnsi" w:eastAsia="Calibri" w:hAnsiTheme="majorHAnsi" w:cstheme="majorHAnsi"/>
          <w:b/>
          <w:iCs/>
          <w:sz w:val="24"/>
          <w:szCs w:val="24"/>
          <w:lang w:eastAsia="en-US"/>
        </w:rPr>
        <w:t>the Univariate visualizations</w:t>
      </w:r>
      <w:r>
        <w:rPr>
          <w:rFonts w:asciiTheme="majorHAnsi" w:eastAsia="Calibri" w:hAnsiTheme="majorHAnsi" w:cstheme="majorHAnsi"/>
          <w:bCs/>
          <w:iCs/>
          <w:sz w:val="24"/>
          <w:szCs w:val="24"/>
          <w:lang w:eastAsia="en-US"/>
        </w:rPr>
        <w:t>:</w:t>
      </w:r>
    </w:p>
    <w:p w14:paraId="71FE5C3F" w14:textId="4C010021" w:rsidR="00861DC8" w:rsidRPr="00861DC8" w:rsidRDefault="00861DC8" w:rsidP="00861DC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created histograms for the continuous data.</w:t>
      </w:r>
    </w:p>
    <w:p w14:paraId="27B91B2C" w14:textId="710091D7" w:rsidR="00861DC8" w:rsidRDefault="00861DC8" w:rsidP="00861DC8">
      <w:pPr>
        <w:spacing w:line="240" w:lineRule="auto"/>
        <w:ind w:left="-720"/>
        <w:rPr>
          <w:noProof/>
        </w:rPr>
      </w:pPr>
      <w:r>
        <w:rPr>
          <w:noProof/>
        </w:rPr>
        <w:drawing>
          <wp:inline distT="0" distB="0" distL="0" distR="0" wp14:anchorId="3DE7D619" wp14:editId="2910E77C">
            <wp:extent cx="6949440" cy="382021"/>
            <wp:effectExtent l="0" t="0" r="0" b="0"/>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rotWithShape="1">
                    <a:blip r:embed="rId15"/>
                    <a:srcRect l="3077" t="25200" r="677" b="65698"/>
                    <a:stretch/>
                  </pic:blipFill>
                  <pic:spPr bwMode="auto">
                    <a:xfrm>
                      <a:off x="0" y="0"/>
                      <a:ext cx="6949440" cy="38202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11250" w:type="dxa"/>
        <w:tblInd w:w="-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96"/>
        <w:gridCol w:w="5754"/>
      </w:tblGrid>
      <w:tr w:rsidR="00861DC8" w14:paraId="6E199B41" w14:textId="77777777" w:rsidTr="000128B6">
        <w:tc>
          <w:tcPr>
            <w:tcW w:w="5496" w:type="dxa"/>
            <w:shd w:val="clear" w:color="auto" w:fill="auto"/>
          </w:tcPr>
          <w:p w14:paraId="1FB0127D" w14:textId="165FED82" w:rsidR="00861DC8" w:rsidRDefault="00861DC8" w:rsidP="000128B6">
            <w:pPr>
              <w:jc w:val="center"/>
              <w:rPr>
                <w:rFonts w:asciiTheme="majorHAnsi" w:eastAsia="Calibri" w:hAnsiTheme="majorHAnsi" w:cstheme="majorHAnsi"/>
                <w:bCs/>
                <w:iCs/>
                <w:sz w:val="24"/>
                <w:szCs w:val="24"/>
                <w:lang w:eastAsia="en-US"/>
              </w:rPr>
            </w:pPr>
            <w:r w:rsidRPr="00861DC8">
              <w:rPr>
                <w:rFonts w:asciiTheme="majorHAnsi" w:eastAsia="Calibri" w:hAnsiTheme="majorHAnsi" w:cstheme="majorHAnsi"/>
                <w:bCs/>
                <w:iCs/>
                <w:noProof/>
                <w:sz w:val="24"/>
                <w:szCs w:val="24"/>
                <w:lang w:eastAsia="en-US"/>
              </w:rPr>
              <w:lastRenderedPageBreak/>
              <w:drawing>
                <wp:inline distT="0" distB="0" distL="0" distR="0" wp14:anchorId="7927520A" wp14:editId="74834436">
                  <wp:extent cx="3352800" cy="26447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2800" cy="2644775"/>
                          </a:xfrm>
                          <a:prstGeom prst="rect">
                            <a:avLst/>
                          </a:prstGeom>
                        </pic:spPr>
                      </pic:pic>
                    </a:graphicData>
                  </a:graphic>
                </wp:inline>
              </w:drawing>
            </w:r>
          </w:p>
        </w:tc>
        <w:tc>
          <w:tcPr>
            <w:tcW w:w="5754" w:type="dxa"/>
            <w:shd w:val="clear" w:color="auto" w:fill="auto"/>
          </w:tcPr>
          <w:p w14:paraId="40C203D3" w14:textId="12B4AE67" w:rsidR="00861DC8" w:rsidRDefault="00861DC8" w:rsidP="000128B6">
            <w:pPr>
              <w:jc w:val="center"/>
              <w:rPr>
                <w:rFonts w:asciiTheme="majorHAnsi" w:eastAsia="Calibri" w:hAnsiTheme="majorHAnsi" w:cstheme="majorHAnsi"/>
                <w:bCs/>
                <w:iCs/>
                <w:sz w:val="24"/>
                <w:szCs w:val="24"/>
                <w:lang w:eastAsia="en-US"/>
              </w:rPr>
            </w:pPr>
            <w:r w:rsidRPr="00861DC8">
              <w:rPr>
                <w:rFonts w:asciiTheme="majorHAnsi" w:eastAsia="Calibri" w:hAnsiTheme="majorHAnsi" w:cstheme="majorHAnsi"/>
                <w:bCs/>
                <w:iCs/>
                <w:noProof/>
                <w:sz w:val="24"/>
                <w:szCs w:val="24"/>
                <w:lang w:eastAsia="en-US"/>
              </w:rPr>
              <w:drawing>
                <wp:inline distT="0" distB="0" distL="0" distR="0" wp14:anchorId="38936E2D" wp14:editId="0AF67623">
                  <wp:extent cx="3516630" cy="2773680"/>
                  <wp:effectExtent l="0" t="0" r="762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6630" cy="2773680"/>
                          </a:xfrm>
                          <a:prstGeom prst="rect">
                            <a:avLst/>
                          </a:prstGeom>
                        </pic:spPr>
                      </pic:pic>
                    </a:graphicData>
                  </a:graphic>
                </wp:inline>
              </w:drawing>
            </w:r>
          </w:p>
        </w:tc>
      </w:tr>
    </w:tbl>
    <w:p w14:paraId="726DE7BA" w14:textId="60464480" w:rsidR="00DB5E1A" w:rsidRDefault="00F11057" w:rsidP="00DB5E1A">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Next, </w:t>
      </w:r>
      <w:r w:rsidR="00DB5E1A">
        <w:rPr>
          <w:rFonts w:asciiTheme="majorHAnsi" w:eastAsia="Calibri" w:hAnsiTheme="majorHAnsi" w:cstheme="majorHAnsi"/>
          <w:bCs/>
          <w:iCs/>
          <w:sz w:val="24"/>
          <w:szCs w:val="24"/>
          <w:lang w:eastAsia="en-US"/>
        </w:rPr>
        <w:t xml:space="preserve">I created visualizations for the categorical data. </w:t>
      </w:r>
    </w:p>
    <w:p w14:paraId="4A44D217" w14:textId="67D184E0" w:rsidR="00DB5E1A" w:rsidRPr="00DB5E1A" w:rsidRDefault="00DB5E1A" w:rsidP="00DB5E1A">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6BE3661B" wp14:editId="17177649">
            <wp:extent cx="6949440" cy="741338"/>
            <wp:effectExtent l="0" t="0" r="3810" b="1905"/>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rotWithShape="1">
                    <a:blip r:embed="rId18"/>
                    <a:srcRect l="3080" t="29218" b="52996"/>
                    <a:stretch/>
                  </pic:blipFill>
                  <pic:spPr bwMode="auto">
                    <a:xfrm>
                      <a:off x="0" y="0"/>
                      <a:ext cx="6949440" cy="741338"/>
                    </a:xfrm>
                    <a:prstGeom prst="rect">
                      <a:avLst/>
                    </a:prstGeom>
                    <a:ln>
                      <a:noFill/>
                    </a:ln>
                    <a:extLst>
                      <a:ext uri="{53640926-AAD7-44D8-BBD7-CCE9431645EC}">
                        <a14:shadowObscured xmlns:a14="http://schemas.microsoft.com/office/drawing/2010/main"/>
                      </a:ext>
                    </a:extLst>
                  </pic:spPr>
                </pic:pic>
              </a:graphicData>
            </a:graphic>
          </wp:inline>
        </w:drawing>
      </w:r>
    </w:p>
    <w:p w14:paraId="733CDD07" w14:textId="51F4A9F4" w:rsidR="00DB5E1A" w:rsidRPr="00DB5E1A" w:rsidRDefault="00DB5E1A" w:rsidP="00DB5E1A">
      <w:pPr>
        <w:spacing w:line="240" w:lineRule="auto"/>
        <w:ind w:left="-720"/>
        <w:rPr>
          <w:rFonts w:asciiTheme="majorHAnsi" w:eastAsia="Calibri" w:hAnsiTheme="majorHAnsi" w:cstheme="majorHAnsi"/>
          <w:bCs/>
          <w:iCs/>
          <w:sz w:val="24"/>
          <w:szCs w:val="24"/>
          <w:lang w:eastAsia="en-US"/>
        </w:rPr>
      </w:pPr>
      <w:r w:rsidRPr="00DB5E1A">
        <w:rPr>
          <w:rFonts w:asciiTheme="majorHAnsi" w:eastAsia="Calibri" w:hAnsiTheme="majorHAnsi" w:cstheme="majorHAnsi"/>
          <w:bCs/>
          <w:iCs/>
          <w:noProof/>
          <w:sz w:val="24"/>
          <w:szCs w:val="24"/>
          <w:lang w:eastAsia="en-US"/>
        </w:rPr>
        <w:lastRenderedPageBreak/>
        <w:drawing>
          <wp:inline distT="0" distB="0" distL="0" distR="0" wp14:anchorId="3228E74F" wp14:editId="434D59E6">
            <wp:extent cx="6949440" cy="7012549"/>
            <wp:effectExtent l="0" t="0" r="3810" b="0"/>
            <wp:docPr id="34" name="Picture 34" descr="Diagram,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polygon&#10;&#10;Description automatically generated"/>
                    <pic:cNvPicPr/>
                  </pic:nvPicPr>
                  <pic:blipFill>
                    <a:blip r:embed="rId19"/>
                    <a:stretch>
                      <a:fillRect/>
                    </a:stretch>
                  </pic:blipFill>
                  <pic:spPr>
                    <a:xfrm>
                      <a:off x="0" y="0"/>
                      <a:ext cx="6949440" cy="7012549"/>
                    </a:xfrm>
                    <a:prstGeom prst="rect">
                      <a:avLst/>
                    </a:prstGeom>
                  </pic:spPr>
                </pic:pic>
              </a:graphicData>
            </a:graphic>
          </wp:inline>
        </w:drawing>
      </w:r>
    </w:p>
    <w:p w14:paraId="4BD901F0" w14:textId="70B83A7C" w:rsidR="00053EDE" w:rsidRDefault="00DB5E1A" w:rsidP="00F11057">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Followed by bivariate analyses to compare the categorical variables and the target variable</w:t>
      </w:r>
      <w:r w:rsidR="001E2E5C">
        <w:rPr>
          <w:rFonts w:asciiTheme="majorHAnsi" w:eastAsia="Calibri" w:hAnsiTheme="majorHAnsi" w:cstheme="majorHAnsi"/>
          <w:bCs/>
          <w:iCs/>
          <w:sz w:val="24"/>
          <w:szCs w:val="24"/>
          <w:lang w:eastAsia="en-US"/>
        </w:rPr>
        <w:t>.</w:t>
      </w:r>
      <w:r w:rsidR="00053EDE">
        <w:rPr>
          <w:rFonts w:asciiTheme="majorHAnsi" w:eastAsia="Calibri" w:hAnsiTheme="majorHAnsi" w:cstheme="majorHAnsi"/>
          <w:bCs/>
          <w:iCs/>
          <w:sz w:val="24"/>
          <w:szCs w:val="24"/>
          <w:lang w:eastAsia="en-US"/>
        </w:rPr>
        <w:t xml:space="preserve"> Both Categorical and Continuous variables were considered in my assessments, concluding with </w:t>
      </w:r>
      <w:r w:rsidR="00053EDE" w:rsidRPr="008B46E2">
        <w:rPr>
          <w:rFonts w:asciiTheme="majorHAnsi" w:eastAsia="Calibri" w:hAnsiTheme="majorHAnsi" w:cstheme="majorHAnsi"/>
          <w:b/>
          <w:iCs/>
          <w:sz w:val="24"/>
          <w:szCs w:val="24"/>
          <w:lang w:eastAsia="en-US"/>
        </w:rPr>
        <w:t xml:space="preserve">the </w:t>
      </w:r>
      <w:r w:rsidR="00053EDE">
        <w:rPr>
          <w:rFonts w:asciiTheme="majorHAnsi" w:eastAsia="Calibri" w:hAnsiTheme="majorHAnsi" w:cstheme="majorHAnsi"/>
          <w:b/>
          <w:iCs/>
          <w:sz w:val="24"/>
          <w:szCs w:val="24"/>
          <w:lang w:eastAsia="en-US"/>
        </w:rPr>
        <w:t>B</w:t>
      </w:r>
      <w:r w:rsidR="00053EDE" w:rsidRPr="008B46E2">
        <w:rPr>
          <w:rFonts w:asciiTheme="majorHAnsi" w:eastAsia="Calibri" w:hAnsiTheme="majorHAnsi" w:cstheme="majorHAnsi"/>
          <w:b/>
          <w:iCs/>
          <w:sz w:val="24"/>
          <w:szCs w:val="24"/>
          <w:lang w:eastAsia="en-US"/>
        </w:rPr>
        <w:t>ivariate visualizations</w:t>
      </w:r>
      <w:r w:rsidR="00053EDE">
        <w:rPr>
          <w:rFonts w:asciiTheme="majorHAnsi" w:eastAsia="Calibri" w:hAnsiTheme="majorHAnsi" w:cstheme="majorHAnsi"/>
          <w:bCs/>
          <w:iCs/>
          <w:sz w:val="24"/>
          <w:szCs w:val="24"/>
          <w:lang w:eastAsia="en-US"/>
        </w:rPr>
        <w:t>:</w:t>
      </w:r>
    </w:p>
    <w:p w14:paraId="2808D16B" w14:textId="5F2C2D20" w:rsidR="00EE5796" w:rsidRPr="00053EDE" w:rsidRDefault="00EE5796" w:rsidP="00053EDE">
      <w:pPr>
        <w:spacing w:line="240" w:lineRule="auto"/>
        <w:rPr>
          <w:rFonts w:asciiTheme="majorHAnsi" w:eastAsia="Calibri" w:hAnsiTheme="majorHAnsi" w:cstheme="majorHAnsi"/>
          <w:bCs/>
          <w:iCs/>
          <w:sz w:val="24"/>
          <w:szCs w:val="24"/>
          <w:lang w:eastAsia="en-US"/>
        </w:rPr>
      </w:pPr>
    </w:p>
    <w:p w14:paraId="7BEEDD6D" w14:textId="7934BEA3" w:rsidR="00DB5E1A" w:rsidRPr="00DB5E1A" w:rsidRDefault="00DB5E1A" w:rsidP="00DB5E1A">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77826ED8" wp14:editId="2565E16E">
            <wp:extent cx="6949440" cy="3073226"/>
            <wp:effectExtent l="0" t="0" r="3810" b="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rotWithShape="1">
                    <a:blip r:embed="rId20"/>
                    <a:srcRect l="2954" t="13556" r="1018" b="13392"/>
                    <a:stretch/>
                  </pic:blipFill>
                  <pic:spPr bwMode="auto">
                    <a:xfrm>
                      <a:off x="0" y="0"/>
                      <a:ext cx="6949440" cy="3073226"/>
                    </a:xfrm>
                    <a:prstGeom prst="rect">
                      <a:avLst/>
                    </a:prstGeom>
                    <a:ln>
                      <a:noFill/>
                    </a:ln>
                    <a:extLst>
                      <a:ext uri="{53640926-AAD7-44D8-BBD7-CCE9431645EC}">
                        <a14:shadowObscured xmlns:a14="http://schemas.microsoft.com/office/drawing/2010/main"/>
                      </a:ext>
                    </a:extLst>
                  </pic:spPr>
                </pic:pic>
              </a:graphicData>
            </a:graphic>
          </wp:inline>
        </w:drawing>
      </w:r>
    </w:p>
    <w:p w14:paraId="6CCF2EE5" w14:textId="5FAA718E" w:rsidR="00053EDE" w:rsidRDefault="00053EDE" w:rsidP="00053EDE">
      <w:pPr>
        <w:spacing w:line="240" w:lineRule="auto"/>
        <w:ind w:left="-720"/>
        <w:rPr>
          <w:noProof/>
        </w:rPr>
      </w:pPr>
    </w:p>
    <w:tbl>
      <w:tblPr>
        <w:tblStyle w:val="TableGrid"/>
        <w:tblW w:w="11250" w:type="dxa"/>
        <w:tblInd w:w="-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96"/>
        <w:gridCol w:w="5754"/>
      </w:tblGrid>
      <w:tr w:rsidR="00053EDE" w14:paraId="64C57604" w14:textId="77777777" w:rsidTr="00053EDE">
        <w:tc>
          <w:tcPr>
            <w:tcW w:w="5496" w:type="dxa"/>
            <w:shd w:val="clear" w:color="auto" w:fill="auto"/>
          </w:tcPr>
          <w:p w14:paraId="0563986B" w14:textId="356F182E" w:rsidR="00053EDE" w:rsidRDefault="00053EDE" w:rsidP="00053EDE">
            <w:pPr>
              <w:jc w:val="center"/>
              <w:rPr>
                <w:rFonts w:asciiTheme="majorHAnsi" w:eastAsia="Calibri" w:hAnsiTheme="majorHAnsi" w:cstheme="majorHAnsi"/>
                <w:bCs/>
                <w:iCs/>
                <w:sz w:val="24"/>
                <w:szCs w:val="24"/>
                <w:lang w:eastAsia="en-US"/>
              </w:rPr>
            </w:pPr>
            <w:r w:rsidRPr="00053EDE">
              <w:rPr>
                <w:rFonts w:asciiTheme="majorHAnsi" w:eastAsia="Calibri" w:hAnsiTheme="majorHAnsi" w:cstheme="majorHAnsi"/>
                <w:bCs/>
                <w:iCs/>
                <w:noProof/>
                <w:sz w:val="24"/>
                <w:szCs w:val="24"/>
                <w:lang w:eastAsia="en-US"/>
              </w:rPr>
              <w:drawing>
                <wp:inline distT="0" distB="0" distL="0" distR="0" wp14:anchorId="01FF6E17" wp14:editId="645B1C5D">
                  <wp:extent cx="3348339" cy="2926080"/>
                  <wp:effectExtent l="0" t="0" r="5080" b="762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a:blip r:embed="rId21"/>
                          <a:stretch>
                            <a:fillRect/>
                          </a:stretch>
                        </pic:blipFill>
                        <pic:spPr>
                          <a:xfrm>
                            <a:off x="0" y="0"/>
                            <a:ext cx="3367181" cy="2942546"/>
                          </a:xfrm>
                          <a:prstGeom prst="rect">
                            <a:avLst/>
                          </a:prstGeom>
                        </pic:spPr>
                      </pic:pic>
                    </a:graphicData>
                  </a:graphic>
                </wp:inline>
              </w:drawing>
            </w:r>
          </w:p>
        </w:tc>
        <w:tc>
          <w:tcPr>
            <w:tcW w:w="5754" w:type="dxa"/>
            <w:shd w:val="clear" w:color="auto" w:fill="auto"/>
          </w:tcPr>
          <w:p w14:paraId="58DB0115" w14:textId="7C3232AD" w:rsidR="00053EDE" w:rsidRDefault="00053EDE" w:rsidP="00053EDE">
            <w:pPr>
              <w:ind w:right="1511"/>
              <w:jc w:val="center"/>
              <w:rPr>
                <w:rFonts w:asciiTheme="majorHAnsi" w:eastAsia="Calibri" w:hAnsiTheme="majorHAnsi" w:cstheme="majorHAnsi"/>
                <w:bCs/>
                <w:iCs/>
                <w:sz w:val="24"/>
                <w:szCs w:val="24"/>
                <w:lang w:eastAsia="en-US"/>
              </w:rPr>
            </w:pPr>
            <w:r w:rsidRPr="00053EDE">
              <w:rPr>
                <w:rFonts w:asciiTheme="majorHAnsi" w:eastAsia="Calibri" w:hAnsiTheme="majorHAnsi" w:cstheme="majorHAnsi"/>
                <w:bCs/>
                <w:iCs/>
                <w:noProof/>
                <w:sz w:val="24"/>
                <w:szCs w:val="24"/>
                <w:lang w:eastAsia="en-US"/>
              </w:rPr>
              <w:drawing>
                <wp:inline distT="0" distB="0" distL="0" distR="0" wp14:anchorId="2CCF0DAF" wp14:editId="13F745CE">
                  <wp:extent cx="3346704" cy="2663098"/>
                  <wp:effectExtent l="0" t="0" r="6350" b="4445"/>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22"/>
                          <a:stretch>
                            <a:fillRect/>
                          </a:stretch>
                        </pic:blipFill>
                        <pic:spPr>
                          <a:xfrm>
                            <a:off x="0" y="0"/>
                            <a:ext cx="3346704" cy="2663098"/>
                          </a:xfrm>
                          <a:prstGeom prst="rect">
                            <a:avLst/>
                          </a:prstGeom>
                        </pic:spPr>
                      </pic:pic>
                    </a:graphicData>
                  </a:graphic>
                </wp:inline>
              </w:drawing>
            </w:r>
          </w:p>
        </w:tc>
      </w:tr>
      <w:tr w:rsidR="00053EDE" w14:paraId="39D49F17" w14:textId="77777777" w:rsidTr="00053EDE">
        <w:tc>
          <w:tcPr>
            <w:tcW w:w="5496" w:type="dxa"/>
            <w:shd w:val="clear" w:color="auto" w:fill="auto"/>
          </w:tcPr>
          <w:p w14:paraId="064D6D2B" w14:textId="12ECD6AC" w:rsidR="00053EDE" w:rsidRDefault="00053EDE" w:rsidP="00053EDE">
            <w:pPr>
              <w:jc w:val="center"/>
              <w:rPr>
                <w:rFonts w:asciiTheme="majorHAnsi" w:eastAsia="Calibri" w:hAnsiTheme="majorHAnsi" w:cstheme="majorHAnsi"/>
                <w:bCs/>
                <w:iCs/>
                <w:sz w:val="24"/>
                <w:szCs w:val="24"/>
                <w:lang w:eastAsia="en-US"/>
              </w:rPr>
            </w:pPr>
            <w:r w:rsidRPr="00053EDE">
              <w:rPr>
                <w:rFonts w:asciiTheme="majorHAnsi" w:eastAsia="Calibri" w:hAnsiTheme="majorHAnsi" w:cstheme="majorHAnsi"/>
                <w:bCs/>
                <w:iCs/>
                <w:noProof/>
                <w:sz w:val="24"/>
                <w:szCs w:val="24"/>
                <w:lang w:eastAsia="en-US"/>
              </w:rPr>
              <w:lastRenderedPageBreak/>
              <w:drawing>
                <wp:inline distT="0" distB="0" distL="0" distR="0" wp14:anchorId="22F44F57" wp14:editId="119481B1">
                  <wp:extent cx="3352800" cy="26676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2800" cy="2667635"/>
                          </a:xfrm>
                          <a:prstGeom prst="rect">
                            <a:avLst/>
                          </a:prstGeom>
                        </pic:spPr>
                      </pic:pic>
                    </a:graphicData>
                  </a:graphic>
                </wp:inline>
              </w:drawing>
            </w:r>
          </w:p>
        </w:tc>
        <w:tc>
          <w:tcPr>
            <w:tcW w:w="5754" w:type="dxa"/>
            <w:shd w:val="clear" w:color="auto" w:fill="auto"/>
          </w:tcPr>
          <w:p w14:paraId="6361CBCF" w14:textId="26F77DA2" w:rsidR="00053EDE" w:rsidRDefault="00053EDE" w:rsidP="00053EDE">
            <w:pPr>
              <w:jc w:val="center"/>
              <w:rPr>
                <w:rFonts w:asciiTheme="majorHAnsi" w:eastAsia="Calibri" w:hAnsiTheme="majorHAnsi" w:cstheme="majorHAnsi"/>
                <w:bCs/>
                <w:iCs/>
                <w:sz w:val="24"/>
                <w:szCs w:val="24"/>
                <w:lang w:eastAsia="en-US"/>
              </w:rPr>
            </w:pPr>
            <w:r w:rsidRPr="00053EDE">
              <w:rPr>
                <w:rFonts w:asciiTheme="majorHAnsi" w:eastAsia="Calibri" w:hAnsiTheme="majorHAnsi" w:cstheme="majorHAnsi"/>
                <w:bCs/>
                <w:iCs/>
                <w:noProof/>
                <w:sz w:val="24"/>
                <w:szCs w:val="24"/>
                <w:lang w:eastAsia="en-US"/>
              </w:rPr>
              <w:drawing>
                <wp:inline distT="0" distB="0" distL="0" distR="0" wp14:anchorId="7F9B86EA" wp14:editId="0C93C1C3">
                  <wp:extent cx="3516630" cy="297942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6630" cy="2979420"/>
                          </a:xfrm>
                          <a:prstGeom prst="rect">
                            <a:avLst/>
                          </a:prstGeom>
                        </pic:spPr>
                      </pic:pic>
                    </a:graphicData>
                  </a:graphic>
                </wp:inline>
              </w:drawing>
            </w:r>
          </w:p>
        </w:tc>
      </w:tr>
      <w:tr w:rsidR="00053EDE" w14:paraId="7B3684A2" w14:textId="77777777" w:rsidTr="00053EDE">
        <w:tc>
          <w:tcPr>
            <w:tcW w:w="5496" w:type="dxa"/>
            <w:shd w:val="clear" w:color="auto" w:fill="auto"/>
          </w:tcPr>
          <w:p w14:paraId="2CE7F57F" w14:textId="49E8C405" w:rsidR="00053EDE" w:rsidRDefault="00053EDE" w:rsidP="00053EDE">
            <w:pPr>
              <w:jc w:val="center"/>
              <w:rPr>
                <w:rFonts w:asciiTheme="majorHAnsi" w:eastAsia="Calibri" w:hAnsiTheme="majorHAnsi" w:cstheme="majorHAnsi"/>
                <w:bCs/>
                <w:iCs/>
                <w:sz w:val="24"/>
                <w:szCs w:val="24"/>
                <w:lang w:eastAsia="en-US"/>
              </w:rPr>
            </w:pPr>
            <w:r w:rsidRPr="00053EDE">
              <w:rPr>
                <w:rFonts w:asciiTheme="majorHAnsi" w:eastAsia="Calibri" w:hAnsiTheme="majorHAnsi" w:cstheme="majorHAnsi"/>
                <w:bCs/>
                <w:iCs/>
                <w:noProof/>
                <w:sz w:val="24"/>
                <w:szCs w:val="24"/>
                <w:lang w:eastAsia="en-US"/>
              </w:rPr>
              <w:drawing>
                <wp:inline distT="0" distB="0" distL="0" distR="0" wp14:anchorId="01B4BE00" wp14:editId="0DE9B2BC">
                  <wp:extent cx="3352800" cy="2667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2800" cy="2667635"/>
                          </a:xfrm>
                          <a:prstGeom prst="rect">
                            <a:avLst/>
                          </a:prstGeom>
                        </pic:spPr>
                      </pic:pic>
                    </a:graphicData>
                  </a:graphic>
                </wp:inline>
              </w:drawing>
            </w:r>
          </w:p>
        </w:tc>
        <w:tc>
          <w:tcPr>
            <w:tcW w:w="5754" w:type="dxa"/>
            <w:shd w:val="clear" w:color="auto" w:fill="auto"/>
          </w:tcPr>
          <w:p w14:paraId="59C1CF32" w14:textId="422FA5A2" w:rsidR="00053EDE" w:rsidRDefault="00053EDE" w:rsidP="00053EDE">
            <w:pPr>
              <w:jc w:val="center"/>
              <w:rPr>
                <w:rFonts w:asciiTheme="majorHAnsi" w:eastAsia="Calibri" w:hAnsiTheme="majorHAnsi" w:cstheme="majorHAnsi"/>
                <w:bCs/>
                <w:iCs/>
                <w:sz w:val="24"/>
                <w:szCs w:val="24"/>
                <w:lang w:eastAsia="en-US"/>
              </w:rPr>
            </w:pPr>
            <w:r w:rsidRPr="00053EDE">
              <w:rPr>
                <w:rFonts w:asciiTheme="majorHAnsi" w:eastAsia="Calibri" w:hAnsiTheme="majorHAnsi" w:cstheme="majorHAnsi"/>
                <w:bCs/>
                <w:iCs/>
                <w:noProof/>
                <w:sz w:val="24"/>
                <w:szCs w:val="24"/>
                <w:lang w:eastAsia="en-US"/>
              </w:rPr>
              <w:drawing>
                <wp:inline distT="0" distB="0" distL="0" distR="0" wp14:anchorId="38F215AA" wp14:editId="3A35DE1E">
                  <wp:extent cx="3516630" cy="2798445"/>
                  <wp:effectExtent l="0" t="0" r="762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6630" cy="2798445"/>
                          </a:xfrm>
                          <a:prstGeom prst="rect">
                            <a:avLst/>
                          </a:prstGeom>
                        </pic:spPr>
                      </pic:pic>
                    </a:graphicData>
                  </a:graphic>
                </wp:inline>
              </w:drawing>
            </w:r>
          </w:p>
        </w:tc>
      </w:tr>
      <w:tr w:rsidR="00053EDE" w14:paraId="6055F954" w14:textId="77777777" w:rsidTr="00053EDE">
        <w:tc>
          <w:tcPr>
            <w:tcW w:w="5496" w:type="dxa"/>
            <w:shd w:val="clear" w:color="auto" w:fill="auto"/>
          </w:tcPr>
          <w:p w14:paraId="758B2206" w14:textId="13AE654D" w:rsidR="00053EDE" w:rsidRDefault="00053EDE" w:rsidP="00053EDE">
            <w:pPr>
              <w:jc w:val="center"/>
              <w:rPr>
                <w:rFonts w:asciiTheme="majorHAnsi" w:eastAsia="Calibri" w:hAnsiTheme="majorHAnsi" w:cstheme="majorHAnsi"/>
                <w:bCs/>
                <w:iCs/>
                <w:sz w:val="24"/>
                <w:szCs w:val="24"/>
                <w:lang w:eastAsia="en-US"/>
              </w:rPr>
            </w:pPr>
            <w:r w:rsidRPr="00053EDE">
              <w:rPr>
                <w:rFonts w:asciiTheme="majorHAnsi" w:eastAsia="Calibri" w:hAnsiTheme="majorHAnsi" w:cstheme="majorHAnsi"/>
                <w:bCs/>
                <w:iCs/>
                <w:noProof/>
                <w:sz w:val="24"/>
                <w:szCs w:val="24"/>
                <w:lang w:eastAsia="en-US"/>
              </w:rPr>
              <w:lastRenderedPageBreak/>
              <w:drawing>
                <wp:inline distT="0" distB="0" distL="0" distR="0" wp14:anchorId="2470FCC3" wp14:editId="1D9D8AC0">
                  <wp:extent cx="3352800" cy="26676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2800" cy="2667635"/>
                          </a:xfrm>
                          <a:prstGeom prst="rect">
                            <a:avLst/>
                          </a:prstGeom>
                        </pic:spPr>
                      </pic:pic>
                    </a:graphicData>
                  </a:graphic>
                </wp:inline>
              </w:drawing>
            </w:r>
          </w:p>
        </w:tc>
        <w:tc>
          <w:tcPr>
            <w:tcW w:w="5754" w:type="dxa"/>
            <w:shd w:val="clear" w:color="auto" w:fill="auto"/>
          </w:tcPr>
          <w:p w14:paraId="75A54506" w14:textId="09E3A92E" w:rsidR="00053EDE" w:rsidRDefault="00053EDE" w:rsidP="00053EDE">
            <w:pPr>
              <w:jc w:val="center"/>
              <w:rPr>
                <w:rFonts w:asciiTheme="majorHAnsi" w:eastAsia="Calibri" w:hAnsiTheme="majorHAnsi" w:cstheme="majorHAnsi"/>
                <w:bCs/>
                <w:iCs/>
                <w:sz w:val="24"/>
                <w:szCs w:val="24"/>
                <w:lang w:eastAsia="en-US"/>
              </w:rPr>
            </w:pPr>
            <w:r w:rsidRPr="00053EDE">
              <w:rPr>
                <w:rFonts w:asciiTheme="majorHAnsi" w:eastAsia="Calibri" w:hAnsiTheme="majorHAnsi" w:cstheme="majorHAnsi"/>
                <w:bCs/>
                <w:iCs/>
                <w:noProof/>
                <w:sz w:val="24"/>
                <w:szCs w:val="24"/>
                <w:lang w:eastAsia="en-US"/>
              </w:rPr>
              <w:drawing>
                <wp:inline distT="0" distB="0" distL="0" distR="0" wp14:anchorId="7DDE0E91" wp14:editId="4AE1CE1B">
                  <wp:extent cx="3516630" cy="2798445"/>
                  <wp:effectExtent l="0" t="0" r="762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6630" cy="2798445"/>
                          </a:xfrm>
                          <a:prstGeom prst="rect">
                            <a:avLst/>
                          </a:prstGeom>
                        </pic:spPr>
                      </pic:pic>
                    </a:graphicData>
                  </a:graphic>
                </wp:inline>
              </w:drawing>
            </w:r>
          </w:p>
        </w:tc>
      </w:tr>
      <w:tr w:rsidR="00053EDE" w14:paraId="22EC2FAE" w14:textId="77777777" w:rsidTr="00053EDE">
        <w:tc>
          <w:tcPr>
            <w:tcW w:w="5496" w:type="dxa"/>
            <w:shd w:val="clear" w:color="auto" w:fill="auto"/>
          </w:tcPr>
          <w:p w14:paraId="5D4AF8FC" w14:textId="7C381D40" w:rsidR="00053EDE" w:rsidRPr="00053EDE" w:rsidRDefault="00053EDE" w:rsidP="00053EDE">
            <w:pPr>
              <w:jc w:val="center"/>
              <w:rPr>
                <w:rFonts w:asciiTheme="majorHAnsi" w:eastAsia="Calibri" w:hAnsiTheme="majorHAnsi" w:cstheme="majorHAnsi"/>
                <w:b/>
                <w:iCs/>
                <w:sz w:val="24"/>
                <w:szCs w:val="24"/>
                <w:lang w:eastAsia="en-US"/>
              </w:rPr>
            </w:pPr>
            <w:r w:rsidRPr="00053EDE">
              <w:rPr>
                <w:rFonts w:asciiTheme="majorHAnsi" w:eastAsia="Calibri" w:hAnsiTheme="majorHAnsi" w:cstheme="majorHAnsi"/>
                <w:b/>
                <w:iCs/>
                <w:noProof/>
                <w:sz w:val="24"/>
                <w:szCs w:val="24"/>
                <w:lang w:eastAsia="en-US"/>
              </w:rPr>
              <w:drawing>
                <wp:inline distT="0" distB="0" distL="0" distR="0" wp14:anchorId="0FC7288C" wp14:editId="666B45EB">
                  <wp:extent cx="3352800" cy="26676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2800" cy="2667635"/>
                          </a:xfrm>
                          <a:prstGeom prst="rect">
                            <a:avLst/>
                          </a:prstGeom>
                        </pic:spPr>
                      </pic:pic>
                    </a:graphicData>
                  </a:graphic>
                </wp:inline>
              </w:drawing>
            </w:r>
          </w:p>
        </w:tc>
        <w:tc>
          <w:tcPr>
            <w:tcW w:w="5754" w:type="dxa"/>
            <w:shd w:val="clear" w:color="auto" w:fill="auto"/>
          </w:tcPr>
          <w:p w14:paraId="203EC3D9" w14:textId="3AF52BD7" w:rsidR="00053EDE" w:rsidRDefault="00053EDE" w:rsidP="00053EDE">
            <w:pPr>
              <w:jc w:val="center"/>
              <w:rPr>
                <w:rFonts w:asciiTheme="majorHAnsi" w:eastAsia="Calibri" w:hAnsiTheme="majorHAnsi" w:cstheme="majorHAnsi"/>
                <w:bCs/>
                <w:iCs/>
                <w:sz w:val="24"/>
                <w:szCs w:val="24"/>
                <w:lang w:eastAsia="en-US"/>
              </w:rPr>
            </w:pPr>
            <w:r w:rsidRPr="00053EDE">
              <w:rPr>
                <w:rFonts w:asciiTheme="majorHAnsi" w:eastAsia="Calibri" w:hAnsiTheme="majorHAnsi" w:cstheme="majorHAnsi"/>
                <w:bCs/>
                <w:iCs/>
                <w:noProof/>
                <w:sz w:val="24"/>
                <w:szCs w:val="24"/>
                <w:lang w:eastAsia="en-US"/>
              </w:rPr>
              <w:drawing>
                <wp:inline distT="0" distB="0" distL="0" distR="0" wp14:anchorId="6A9FA2A2" wp14:editId="092EFE4A">
                  <wp:extent cx="3516630" cy="2798445"/>
                  <wp:effectExtent l="0" t="0" r="762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16630" cy="2798445"/>
                          </a:xfrm>
                          <a:prstGeom prst="rect">
                            <a:avLst/>
                          </a:prstGeom>
                        </pic:spPr>
                      </pic:pic>
                    </a:graphicData>
                  </a:graphic>
                </wp:inline>
              </w:drawing>
            </w:r>
          </w:p>
        </w:tc>
      </w:tr>
      <w:tr w:rsidR="00053EDE" w14:paraId="53A397BD" w14:textId="77777777" w:rsidTr="00053EDE">
        <w:tc>
          <w:tcPr>
            <w:tcW w:w="5496" w:type="dxa"/>
            <w:shd w:val="clear" w:color="auto" w:fill="auto"/>
          </w:tcPr>
          <w:p w14:paraId="59EDE380" w14:textId="48761EF1" w:rsidR="00053EDE" w:rsidRDefault="00053EDE" w:rsidP="00053EDE">
            <w:pPr>
              <w:jc w:val="center"/>
              <w:rPr>
                <w:rFonts w:asciiTheme="majorHAnsi" w:eastAsia="Calibri" w:hAnsiTheme="majorHAnsi" w:cstheme="majorHAnsi"/>
                <w:bCs/>
                <w:iCs/>
                <w:sz w:val="24"/>
                <w:szCs w:val="24"/>
                <w:lang w:eastAsia="en-US"/>
              </w:rPr>
            </w:pPr>
            <w:r w:rsidRPr="00053EDE">
              <w:rPr>
                <w:rFonts w:asciiTheme="majorHAnsi" w:eastAsia="Calibri" w:hAnsiTheme="majorHAnsi" w:cstheme="majorHAnsi"/>
                <w:bCs/>
                <w:iCs/>
                <w:noProof/>
                <w:sz w:val="24"/>
                <w:szCs w:val="24"/>
                <w:lang w:eastAsia="en-US"/>
              </w:rPr>
              <w:lastRenderedPageBreak/>
              <w:drawing>
                <wp:inline distT="0" distB="0" distL="0" distR="0" wp14:anchorId="768DEC13" wp14:editId="3DA67DA7">
                  <wp:extent cx="3352800" cy="26676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2800" cy="2667635"/>
                          </a:xfrm>
                          <a:prstGeom prst="rect">
                            <a:avLst/>
                          </a:prstGeom>
                        </pic:spPr>
                      </pic:pic>
                    </a:graphicData>
                  </a:graphic>
                </wp:inline>
              </w:drawing>
            </w:r>
          </w:p>
        </w:tc>
        <w:tc>
          <w:tcPr>
            <w:tcW w:w="5754" w:type="dxa"/>
            <w:shd w:val="clear" w:color="auto" w:fill="auto"/>
          </w:tcPr>
          <w:p w14:paraId="163D95AC" w14:textId="4B1C31C3" w:rsidR="00053EDE" w:rsidRDefault="00053EDE" w:rsidP="00053EDE">
            <w:pPr>
              <w:jc w:val="center"/>
              <w:rPr>
                <w:rFonts w:asciiTheme="majorHAnsi" w:eastAsia="Calibri" w:hAnsiTheme="majorHAnsi" w:cstheme="majorHAnsi"/>
                <w:bCs/>
                <w:iCs/>
                <w:sz w:val="24"/>
                <w:szCs w:val="24"/>
                <w:lang w:eastAsia="en-US"/>
              </w:rPr>
            </w:pPr>
            <w:r w:rsidRPr="00053EDE">
              <w:rPr>
                <w:rFonts w:asciiTheme="majorHAnsi" w:eastAsia="Calibri" w:hAnsiTheme="majorHAnsi" w:cstheme="majorHAnsi"/>
                <w:bCs/>
                <w:iCs/>
                <w:noProof/>
                <w:sz w:val="24"/>
                <w:szCs w:val="24"/>
                <w:lang w:eastAsia="en-US"/>
              </w:rPr>
              <w:drawing>
                <wp:inline distT="0" distB="0" distL="0" distR="0" wp14:anchorId="13ADE839" wp14:editId="11B29925">
                  <wp:extent cx="3516630" cy="2798445"/>
                  <wp:effectExtent l="0" t="0" r="762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16630" cy="2798445"/>
                          </a:xfrm>
                          <a:prstGeom prst="rect">
                            <a:avLst/>
                          </a:prstGeom>
                        </pic:spPr>
                      </pic:pic>
                    </a:graphicData>
                  </a:graphic>
                </wp:inline>
              </w:drawing>
            </w:r>
          </w:p>
        </w:tc>
      </w:tr>
      <w:tr w:rsidR="00053EDE" w14:paraId="0A2ED1D9" w14:textId="77777777" w:rsidTr="00053EDE">
        <w:tc>
          <w:tcPr>
            <w:tcW w:w="5496" w:type="dxa"/>
            <w:shd w:val="clear" w:color="auto" w:fill="auto"/>
          </w:tcPr>
          <w:p w14:paraId="36A6D5D2" w14:textId="0A265FBE" w:rsidR="00053EDE" w:rsidRPr="00053EDE" w:rsidRDefault="00053EDE" w:rsidP="00053EDE">
            <w:pPr>
              <w:jc w:val="center"/>
              <w:rPr>
                <w:rFonts w:asciiTheme="majorHAnsi" w:eastAsia="Calibri" w:hAnsiTheme="majorHAnsi" w:cstheme="majorHAnsi"/>
                <w:bCs/>
                <w:iCs/>
                <w:sz w:val="24"/>
                <w:szCs w:val="24"/>
                <w:lang w:eastAsia="en-US"/>
              </w:rPr>
            </w:pPr>
            <w:r w:rsidRPr="00053EDE">
              <w:rPr>
                <w:rFonts w:asciiTheme="majorHAnsi" w:eastAsia="Calibri" w:hAnsiTheme="majorHAnsi" w:cstheme="majorHAnsi"/>
                <w:bCs/>
                <w:iCs/>
                <w:noProof/>
                <w:sz w:val="24"/>
                <w:szCs w:val="24"/>
                <w:lang w:eastAsia="en-US"/>
              </w:rPr>
              <w:drawing>
                <wp:inline distT="0" distB="0" distL="0" distR="0" wp14:anchorId="7D33BD82" wp14:editId="44FA1AFD">
                  <wp:extent cx="3352800" cy="26676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2800" cy="2667635"/>
                          </a:xfrm>
                          <a:prstGeom prst="rect">
                            <a:avLst/>
                          </a:prstGeom>
                        </pic:spPr>
                      </pic:pic>
                    </a:graphicData>
                  </a:graphic>
                </wp:inline>
              </w:drawing>
            </w:r>
          </w:p>
        </w:tc>
        <w:tc>
          <w:tcPr>
            <w:tcW w:w="5754" w:type="dxa"/>
            <w:shd w:val="clear" w:color="auto" w:fill="auto"/>
          </w:tcPr>
          <w:p w14:paraId="39659C6D" w14:textId="77777777" w:rsidR="00053EDE" w:rsidRPr="00053EDE" w:rsidRDefault="00053EDE" w:rsidP="00053EDE">
            <w:pPr>
              <w:jc w:val="center"/>
              <w:rPr>
                <w:rFonts w:asciiTheme="majorHAnsi" w:eastAsia="Calibri" w:hAnsiTheme="majorHAnsi" w:cstheme="majorHAnsi"/>
                <w:bCs/>
                <w:iCs/>
                <w:sz w:val="24"/>
                <w:szCs w:val="24"/>
                <w:lang w:eastAsia="en-US"/>
              </w:rPr>
            </w:pPr>
          </w:p>
        </w:tc>
      </w:tr>
    </w:tbl>
    <w:p w14:paraId="09455311" w14:textId="07A1F36C" w:rsidR="008B1052" w:rsidRDefault="008B1052" w:rsidP="00F11057">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Lastly, I </w:t>
      </w:r>
      <w:r w:rsidR="00F11057">
        <w:rPr>
          <w:rFonts w:asciiTheme="majorHAnsi" w:eastAsia="Calibri" w:hAnsiTheme="majorHAnsi" w:cstheme="majorHAnsi"/>
          <w:bCs/>
          <w:iCs/>
          <w:sz w:val="24"/>
          <w:szCs w:val="24"/>
          <w:lang w:eastAsia="en-US"/>
        </w:rPr>
        <w:t>encoded the</w:t>
      </w:r>
      <w:r>
        <w:rPr>
          <w:rFonts w:asciiTheme="majorHAnsi" w:eastAsia="Calibri" w:hAnsiTheme="majorHAnsi" w:cstheme="majorHAnsi"/>
          <w:bCs/>
          <w:iCs/>
          <w:sz w:val="24"/>
          <w:szCs w:val="24"/>
          <w:lang w:eastAsia="en-US"/>
        </w:rPr>
        <w:t xml:space="preserve"> </w:t>
      </w:r>
      <w:proofErr w:type="spellStart"/>
      <w:r>
        <w:rPr>
          <w:rFonts w:asciiTheme="majorHAnsi" w:eastAsia="Calibri" w:hAnsiTheme="majorHAnsi" w:cstheme="majorHAnsi"/>
          <w:bCs/>
          <w:iCs/>
          <w:sz w:val="24"/>
          <w:szCs w:val="24"/>
          <w:lang w:eastAsia="en-US"/>
        </w:rPr>
        <w:t>ReAdmis</w:t>
      </w:r>
      <w:proofErr w:type="spellEnd"/>
      <w:r>
        <w:rPr>
          <w:rFonts w:asciiTheme="majorHAnsi" w:eastAsia="Calibri" w:hAnsiTheme="majorHAnsi" w:cstheme="majorHAnsi"/>
          <w:bCs/>
          <w:iCs/>
          <w:sz w:val="24"/>
          <w:szCs w:val="24"/>
          <w:lang w:eastAsia="en-US"/>
        </w:rPr>
        <w:t xml:space="preserve"> </w:t>
      </w:r>
      <w:r w:rsidR="00F11057">
        <w:rPr>
          <w:rFonts w:asciiTheme="majorHAnsi" w:eastAsia="Calibri" w:hAnsiTheme="majorHAnsi" w:cstheme="majorHAnsi"/>
          <w:bCs/>
          <w:iCs/>
          <w:sz w:val="24"/>
          <w:szCs w:val="24"/>
          <w:lang w:eastAsia="en-US"/>
        </w:rPr>
        <w:t xml:space="preserve">variable </w:t>
      </w:r>
      <w:proofErr w:type="gramStart"/>
      <w:r w:rsidR="00F11057">
        <w:rPr>
          <w:rFonts w:asciiTheme="majorHAnsi" w:eastAsia="Calibri" w:hAnsiTheme="majorHAnsi" w:cstheme="majorHAnsi"/>
          <w:bCs/>
          <w:iCs/>
          <w:sz w:val="24"/>
          <w:szCs w:val="24"/>
          <w:lang w:eastAsia="en-US"/>
        </w:rPr>
        <w:t>in order to</w:t>
      </w:r>
      <w:proofErr w:type="gramEnd"/>
      <w:r w:rsidR="00F11057">
        <w:rPr>
          <w:rFonts w:asciiTheme="majorHAnsi" w:eastAsia="Calibri" w:hAnsiTheme="majorHAnsi" w:cstheme="majorHAnsi"/>
          <w:bCs/>
          <w:iCs/>
          <w:sz w:val="24"/>
          <w:szCs w:val="24"/>
          <w:lang w:eastAsia="en-US"/>
        </w:rPr>
        <w:t xml:space="preserve"> run scatterplots for the continuous variables</w:t>
      </w:r>
      <w:r w:rsidR="009A2D99">
        <w:rPr>
          <w:rFonts w:asciiTheme="majorHAnsi" w:eastAsia="Calibri" w:hAnsiTheme="majorHAnsi" w:cstheme="majorHAnsi"/>
          <w:bCs/>
          <w:iCs/>
          <w:sz w:val="24"/>
          <w:szCs w:val="24"/>
          <w:lang w:eastAsia="en-US"/>
        </w:rPr>
        <w:t>.</w:t>
      </w:r>
    </w:p>
    <w:p w14:paraId="51A5B7E2" w14:textId="4AA67F68" w:rsidR="008425F2" w:rsidRDefault="00F11057" w:rsidP="00524CE6">
      <w:pPr>
        <w:pStyle w:val="ListParagraph"/>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7F2A1518" wp14:editId="32463686">
            <wp:extent cx="6949440" cy="2603541"/>
            <wp:effectExtent l="0" t="0" r="3810" b="635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pic:nvPicPr>
                  <pic:blipFill rotWithShape="1">
                    <a:blip r:embed="rId34"/>
                    <a:srcRect l="3077" t="17361" r="667" b="20602"/>
                    <a:stretch/>
                  </pic:blipFill>
                  <pic:spPr bwMode="auto">
                    <a:xfrm>
                      <a:off x="0" y="0"/>
                      <a:ext cx="6949440" cy="2603541"/>
                    </a:xfrm>
                    <a:prstGeom prst="rect">
                      <a:avLst/>
                    </a:prstGeom>
                    <a:ln>
                      <a:noFill/>
                    </a:ln>
                    <a:extLst>
                      <a:ext uri="{53640926-AAD7-44D8-BBD7-CCE9431645EC}">
                        <a14:shadowObscured xmlns:a14="http://schemas.microsoft.com/office/drawing/2010/main"/>
                      </a:ext>
                    </a:extLst>
                  </pic:spPr>
                </pic:pic>
              </a:graphicData>
            </a:graphic>
          </wp:inline>
        </w:drawing>
      </w:r>
    </w:p>
    <w:p w14:paraId="7072929E" w14:textId="38EC4F87" w:rsidR="00F11057" w:rsidRDefault="00F11057" w:rsidP="00524CE6">
      <w:pPr>
        <w:pStyle w:val="ListParagraph"/>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5CB3BE84" wp14:editId="45412CD9">
            <wp:extent cx="6949440" cy="2259879"/>
            <wp:effectExtent l="0" t="0" r="3810" b="762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rotWithShape="1">
                    <a:blip r:embed="rId35"/>
                    <a:srcRect l="2831" t="38534" r="646" b="7470"/>
                    <a:stretch/>
                  </pic:blipFill>
                  <pic:spPr bwMode="auto">
                    <a:xfrm>
                      <a:off x="0" y="0"/>
                      <a:ext cx="6949440" cy="2259879"/>
                    </a:xfrm>
                    <a:prstGeom prst="rect">
                      <a:avLst/>
                    </a:prstGeom>
                    <a:ln>
                      <a:noFill/>
                    </a:ln>
                    <a:extLst>
                      <a:ext uri="{53640926-AAD7-44D8-BBD7-CCE9431645EC}">
                        <a14:shadowObscured xmlns:a14="http://schemas.microsoft.com/office/drawing/2010/main"/>
                      </a:ext>
                    </a:extLst>
                  </pic:spPr>
                </pic:pic>
              </a:graphicData>
            </a:graphic>
          </wp:inline>
        </w:drawing>
      </w:r>
    </w:p>
    <w:p w14:paraId="13216D7F" w14:textId="11B88A37" w:rsidR="00F936C0" w:rsidRDefault="00F936C0" w:rsidP="00524CE6">
      <w:pPr>
        <w:pStyle w:val="ListParagraph"/>
        <w:spacing w:line="240" w:lineRule="auto"/>
        <w:ind w:left="-720"/>
        <w:rPr>
          <w:rFonts w:asciiTheme="majorHAnsi" w:eastAsia="Calibri" w:hAnsiTheme="majorHAnsi" w:cstheme="majorHAnsi"/>
          <w:bCs/>
          <w:iCs/>
          <w:sz w:val="24"/>
          <w:szCs w:val="24"/>
          <w:lang w:eastAsia="en-US"/>
        </w:rPr>
      </w:pPr>
    </w:p>
    <w:p w14:paraId="414B76CA" w14:textId="672B8E19" w:rsidR="008B46E2" w:rsidRDefault="009A2D99" w:rsidP="009A2D99">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As I was looking at the univariate and bivariate visualizations, my primary concern was how uneven the data was looking.</w:t>
      </w:r>
      <w:r w:rsidR="00644353">
        <w:rPr>
          <w:rFonts w:asciiTheme="majorHAnsi" w:eastAsia="Calibri" w:hAnsiTheme="majorHAnsi" w:cstheme="majorHAnsi"/>
          <w:bCs/>
          <w:iCs/>
          <w:sz w:val="24"/>
          <w:szCs w:val="24"/>
          <w:lang w:eastAsia="en-US"/>
        </w:rPr>
        <w:t xml:space="preserve"> I encoded the last of the variables </w:t>
      </w:r>
      <w:proofErr w:type="gramStart"/>
      <w:r w:rsidR="00644353">
        <w:rPr>
          <w:rFonts w:asciiTheme="majorHAnsi" w:eastAsia="Calibri" w:hAnsiTheme="majorHAnsi" w:cstheme="majorHAnsi"/>
          <w:bCs/>
          <w:iCs/>
          <w:sz w:val="24"/>
          <w:szCs w:val="24"/>
          <w:lang w:eastAsia="en-US"/>
        </w:rPr>
        <w:t>in order to</w:t>
      </w:r>
      <w:proofErr w:type="gramEnd"/>
      <w:r w:rsidR="00644353">
        <w:rPr>
          <w:rFonts w:asciiTheme="majorHAnsi" w:eastAsia="Calibri" w:hAnsiTheme="majorHAnsi" w:cstheme="majorHAnsi"/>
          <w:bCs/>
          <w:iCs/>
          <w:sz w:val="24"/>
          <w:szCs w:val="24"/>
          <w:lang w:eastAsia="en-US"/>
        </w:rPr>
        <w:t xml:space="preserve"> run the logit and created a correlation matrix on the cleaned and reorganized data.</w:t>
      </w:r>
    </w:p>
    <w:p w14:paraId="5A44FF44" w14:textId="0B6BCC5B" w:rsidR="00AF66EB" w:rsidRDefault="000B2766" w:rsidP="000F2B9B">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104F1FE2" wp14:editId="05B1A74C">
            <wp:extent cx="6949440" cy="212100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708" t="30277" r="896" b="19112"/>
                    <a:stretch/>
                  </pic:blipFill>
                  <pic:spPr bwMode="auto">
                    <a:xfrm>
                      <a:off x="0" y="0"/>
                      <a:ext cx="6949440" cy="212100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62FB2BAA" w14:textId="77777777" w:rsidR="000B2766" w:rsidRDefault="000B2766" w:rsidP="00FF01A7">
      <w:pPr>
        <w:spacing w:line="240" w:lineRule="auto"/>
        <w:ind w:left="-720"/>
      </w:pPr>
      <w:r>
        <w:rPr>
          <w:noProof/>
        </w:rPr>
        <w:lastRenderedPageBreak/>
        <w:drawing>
          <wp:inline distT="0" distB="0" distL="0" distR="0" wp14:anchorId="2F8FC4CD" wp14:editId="4B894607">
            <wp:extent cx="6949440" cy="2190847"/>
            <wp:effectExtent l="0" t="0" r="3810"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rotWithShape="1">
                    <a:blip r:embed="rId37"/>
                    <a:srcRect l="2954" t="35571" r="989" b="12335"/>
                    <a:stretch/>
                  </pic:blipFill>
                  <pic:spPr bwMode="auto">
                    <a:xfrm>
                      <a:off x="0" y="0"/>
                      <a:ext cx="6949440" cy="2190847"/>
                    </a:xfrm>
                    <a:prstGeom prst="rect">
                      <a:avLst/>
                    </a:prstGeom>
                    <a:ln>
                      <a:noFill/>
                    </a:ln>
                    <a:extLst>
                      <a:ext uri="{53640926-AAD7-44D8-BBD7-CCE9431645EC}">
                        <a14:shadowObscured xmlns:a14="http://schemas.microsoft.com/office/drawing/2010/main"/>
                      </a:ext>
                    </a:extLst>
                  </pic:spPr>
                </pic:pic>
              </a:graphicData>
            </a:graphic>
          </wp:inline>
        </w:drawing>
      </w:r>
      <w:r w:rsidRPr="00644353">
        <w:t xml:space="preserve"> </w:t>
      </w:r>
    </w:p>
    <w:p w14:paraId="40C4DACC" w14:textId="5FBB362B" w:rsidR="004503B7" w:rsidRDefault="00AF3611" w:rsidP="004503B7">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Provide prepared data set:</w:t>
      </w:r>
    </w:p>
    <w:p w14:paraId="7CA79CCC" w14:textId="11DCFA3A" w:rsidR="004503B7" w:rsidRPr="004503B7" w:rsidRDefault="000B2766" w:rsidP="004503B7">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6578490D" wp14:editId="0337370E">
            <wp:extent cx="6949440" cy="539038"/>
            <wp:effectExtent l="0" t="0" r="0" b="0"/>
            <wp:docPr id="66" name="Picture 6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text&#10;&#10;Description automatically generated"/>
                    <pic:cNvPicPr/>
                  </pic:nvPicPr>
                  <pic:blipFill rotWithShape="1">
                    <a:blip r:embed="rId38"/>
                    <a:srcRect l="3200" t="54637" r="39566" b="37727"/>
                    <a:stretch/>
                  </pic:blipFill>
                  <pic:spPr bwMode="auto">
                    <a:xfrm>
                      <a:off x="0" y="0"/>
                      <a:ext cx="6949440" cy="539038"/>
                    </a:xfrm>
                    <a:prstGeom prst="rect">
                      <a:avLst/>
                    </a:prstGeom>
                    <a:ln>
                      <a:noFill/>
                    </a:ln>
                    <a:extLst>
                      <a:ext uri="{53640926-AAD7-44D8-BBD7-CCE9431645EC}">
                        <a14:shadowObscured xmlns:a14="http://schemas.microsoft.com/office/drawing/2010/main"/>
                      </a:ext>
                    </a:extLst>
                  </pic:spPr>
                </pic:pic>
              </a:graphicData>
            </a:graphic>
          </wp:inline>
        </w:drawing>
      </w:r>
    </w:p>
    <w:p w14:paraId="38F9C7A8" w14:textId="0349C5FE" w:rsidR="00B47F89" w:rsidRPr="00955F3B" w:rsidRDefault="00E72109" w:rsidP="00002206">
      <w:p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Data </w:t>
      </w:r>
      <w:r w:rsidR="002D7097">
        <w:rPr>
          <w:rFonts w:asciiTheme="majorHAnsi" w:eastAsia="Calibri" w:hAnsiTheme="majorHAnsi" w:cstheme="majorHAnsi"/>
          <w:bCs/>
          <w:iCs/>
          <w:sz w:val="24"/>
          <w:szCs w:val="24"/>
          <w:lang w:eastAsia="en-US"/>
        </w:rPr>
        <w:t>provided</w:t>
      </w:r>
      <w:r w:rsidR="002D0940">
        <w:rPr>
          <w:rFonts w:asciiTheme="majorHAnsi" w:eastAsia="Calibri" w:hAnsiTheme="majorHAnsi" w:cstheme="majorHAnsi"/>
          <w:bCs/>
          <w:iCs/>
          <w:sz w:val="24"/>
          <w:szCs w:val="24"/>
          <w:lang w:eastAsia="en-US"/>
        </w:rPr>
        <w:t>.</w:t>
      </w:r>
    </w:p>
    <w:p w14:paraId="6E0A9629" w14:textId="791E1221" w:rsidR="006E5BD6" w:rsidRPr="00955F3B" w:rsidRDefault="00D12173"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D</w:t>
      </w:r>
      <w:r w:rsidR="00881062" w:rsidRPr="00955F3B">
        <w:rPr>
          <w:rFonts w:asciiTheme="majorHAnsi" w:hAnsiTheme="majorHAnsi" w:cstheme="majorHAnsi"/>
          <w:b/>
          <w:bCs/>
          <w:sz w:val="24"/>
          <w:szCs w:val="24"/>
          <w:lang w:eastAsia="en-US"/>
        </w:rPr>
        <w:t xml:space="preserve">. </w:t>
      </w:r>
      <w:r w:rsidR="00653355">
        <w:rPr>
          <w:rFonts w:asciiTheme="majorHAnsi" w:hAnsiTheme="majorHAnsi" w:cstheme="majorHAnsi"/>
          <w:b/>
          <w:bCs/>
          <w:sz w:val="24"/>
          <w:szCs w:val="24"/>
          <w:lang w:eastAsia="en-US"/>
        </w:rPr>
        <w:t>MODEL COMP AND ANALYSIS</w:t>
      </w:r>
    </w:p>
    <w:p w14:paraId="4F9CD55C" w14:textId="0C88F136" w:rsidR="00DE314C" w:rsidRPr="00955F3B" w:rsidRDefault="003E24EB" w:rsidP="004C0F5E">
      <w:pPr>
        <w:pStyle w:val="ListParagraph"/>
        <w:numPr>
          <w:ilvl w:val="0"/>
          <w:numId w:val="23"/>
        </w:numPr>
        <w:rPr>
          <w:rFonts w:asciiTheme="majorHAnsi" w:hAnsiTheme="majorHAnsi" w:cstheme="majorHAnsi"/>
          <w:sz w:val="24"/>
          <w:szCs w:val="24"/>
          <w:lang w:eastAsia="en-US"/>
        </w:rPr>
      </w:pPr>
      <w:r>
        <w:rPr>
          <w:rFonts w:asciiTheme="majorHAnsi" w:eastAsia="Times New Roman" w:hAnsiTheme="majorHAnsi" w:cstheme="majorHAnsi"/>
          <w:sz w:val="24"/>
          <w:szCs w:val="24"/>
          <w:lang w:eastAsia="en-US"/>
        </w:rPr>
        <w:t>Comp initial and reduced multiple regression model:</w:t>
      </w:r>
    </w:p>
    <w:p w14:paraId="3398F240" w14:textId="2AD92262" w:rsidR="00095251" w:rsidRDefault="003862C8" w:rsidP="00095251">
      <w:pPr>
        <w:pStyle w:val="ListParagraph"/>
        <w:numPr>
          <w:ilvl w:val="1"/>
          <w:numId w:val="23"/>
        </w:numPr>
        <w:rPr>
          <w:rFonts w:asciiTheme="majorHAnsi" w:hAnsiTheme="majorHAnsi" w:cstheme="majorHAnsi"/>
          <w:sz w:val="24"/>
          <w:szCs w:val="24"/>
          <w:lang w:eastAsia="en-US"/>
        </w:rPr>
      </w:pPr>
      <w:r>
        <w:rPr>
          <w:rFonts w:asciiTheme="majorHAnsi" w:hAnsiTheme="majorHAnsi" w:cstheme="majorHAnsi"/>
          <w:sz w:val="24"/>
          <w:szCs w:val="24"/>
          <w:lang w:eastAsia="en-US"/>
        </w:rPr>
        <w:t>I</w:t>
      </w:r>
      <w:r w:rsidR="008D5DE5">
        <w:rPr>
          <w:rFonts w:asciiTheme="majorHAnsi" w:hAnsiTheme="majorHAnsi" w:cstheme="majorHAnsi"/>
          <w:sz w:val="24"/>
          <w:szCs w:val="24"/>
          <w:lang w:eastAsia="en-US"/>
        </w:rPr>
        <w:t xml:space="preserve"> used</w:t>
      </w:r>
      <w:r>
        <w:rPr>
          <w:rFonts w:asciiTheme="majorHAnsi" w:hAnsiTheme="majorHAnsi" w:cstheme="majorHAnsi"/>
          <w:sz w:val="24"/>
          <w:szCs w:val="24"/>
          <w:lang w:eastAsia="en-US"/>
        </w:rPr>
        <w:t xml:space="preserve"> </w:t>
      </w:r>
      <w:r w:rsidR="006F217D">
        <w:rPr>
          <w:rFonts w:asciiTheme="majorHAnsi" w:hAnsiTheme="majorHAnsi" w:cstheme="majorHAnsi"/>
          <w:sz w:val="24"/>
          <w:szCs w:val="24"/>
          <w:lang w:eastAsia="en-US"/>
        </w:rPr>
        <w:t xml:space="preserve">Logit from </w:t>
      </w:r>
      <w:proofErr w:type="spellStart"/>
      <w:r w:rsidR="006F217D">
        <w:rPr>
          <w:rFonts w:asciiTheme="majorHAnsi" w:hAnsiTheme="majorHAnsi" w:cstheme="majorHAnsi"/>
          <w:sz w:val="24"/>
          <w:szCs w:val="24"/>
          <w:lang w:eastAsia="en-US"/>
        </w:rPr>
        <w:t>statsmodel</w:t>
      </w:r>
      <w:proofErr w:type="spellEnd"/>
      <w:r>
        <w:rPr>
          <w:rFonts w:asciiTheme="majorHAnsi" w:hAnsiTheme="majorHAnsi" w:cstheme="majorHAnsi"/>
          <w:sz w:val="24"/>
          <w:szCs w:val="24"/>
          <w:lang w:eastAsia="en-US"/>
        </w:rPr>
        <w:t xml:space="preserve"> to run an initial regression on </w:t>
      </w:r>
      <w:proofErr w:type="gramStart"/>
      <w:r>
        <w:rPr>
          <w:rFonts w:asciiTheme="majorHAnsi" w:hAnsiTheme="majorHAnsi" w:cstheme="majorHAnsi"/>
          <w:sz w:val="24"/>
          <w:szCs w:val="24"/>
          <w:lang w:eastAsia="en-US"/>
        </w:rPr>
        <w:t>all of</w:t>
      </w:r>
      <w:proofErr w:type="gramEnd"/>
      <w:r>
        <w:rPr>
          <w:rFonts w:asciiTheme="majorHAnsi" w:hAnsiTheme="majorHAnsi" w:cstheme="majorHAnsi"/>
          <w:sz w:val="24"/>
          <w:szCs w:val="24"/>
          <w:lang w:eastAsia="en-US"/>
        </w:rPr>
        <w:t xml:space="preserve"> the </w:t>
      </w:r>
      <w:r w:rsidR="006F217D">
        <w:rPr>
          <w:rFonts w:asciiTheme="majorHAnsi" w:hAnsiTheme="majorHAnsi" w:cstheme="majorHAnsi"/>
          <w:sz w:val="24"/>
          <w:szCs w:val="24"/>
          <w:lang w:eastAsia="en-US"/>
        </w:rPr>
        <w:t>identified variables from the cleaned-up data set. As I was noting in the previous analyses, the data here is not at all balanced—it only has a Pseudo R-squared value of 0.0009.</w:t>
      </w:r>
    </w:p>
    <w:p w14:paraId="7B92878B" w14:textId="5A8CD422" w:rsidR="00232483" w:rsidRDefault="00F96116" w:rsidP="00675ADC">
      <w:pPr>
        <w:ind w:left="-720"/>
        <w:rPr>
          <w:rFonts w:asciiTheme="majorHAnsi" w:hAnsiTheme="majorHAnsi" w:cstheme="majorHAnsi"/>
          <w:sz w:val="24"/>
          <w:szCs w:val="24"/>
          <w:lang w:eastAsia="en-US"/>
        </w:rPr>
      </w:pPr>
      <w:r>
        <w:rPr>
          <w:noProof/>
        </w:rPr>
        <w:lastRenderedPageBreak/>
        <w:drawing>
          <wp:inline distT="0" distB="0" distL="0" distR="0" wp14:anchorId="03DA77C4" wp14:editId="241CF309">
            <wp:extent cx="6949440" cy="580564"/>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801" t="11647" r="887" b="74799"/>
                    <a:stretch/>
                  </pic:blipFill>
                  <pic:spPr bwMode="auto">
                    <a:xfrm>
                      <a:off x="0" y="0"/>
                      <a:ext cx="6949440" cy="580564"/>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noProof/>
          <w:sz w:val="24"/>
          <w:szCs w:val="24"/>
          <w:lang w:eastAsia="en-US"/>
        </w:rPr>
        <w:t xml:space="preserve"> </w:t>
      </w:r>
      <w:r>
        <w:rPr>
          <w:noProof/>
        </w:rPr>
        <w:drawing>
          <wp:inline distT="0" distB="0" distL="0" distR="0" wp14:anchorId="67B30F70" wp14:editId="3D324691">
            <wp:extent cx="6949440" cy="5853492"/>
            <wp:effectExtent l="0" t="0" r="3810" b="0"/>
            <wp:docPr id="68" name="Picture 6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screenshot of a computer&#10;&#10;Description automatically generated with medium confidence"/>
                    <pic:cNvPicPr/>
                  </pic:nvPicPr>
                  <pic:blipFill rotWithShape="1">
                    <a:blip r:embed="rId40"/>
                    <a:srcRect l="5140" t="6504" r="56117" b="37358"/>
                    <a:stretch/>
                  </pic:blipFill>
                  <pic:spPr bwMode="auto">
                    <a:xfrm>
                      <a:off x="0" y="0"/>
                      <a:ext cx="6949440" cy="5853492"/>
                    </a:xfrm>
                    <a:prstGeom prst="rect">
                      <a:avLst/>
                    </a:prstGeom>
                    <a:ln>
                      <a:noFill/>
                    </a:ln>
                    <a:extLst>
                      <a:ext uri="{53640926-AAD7-44D8-BBD7-CCE9431645EC}">
                        <a14:shadowObscured xmlns:a14="http://schemas.microsoft.com/office/drawing/2010/main"/>
                      </a:ext>
                    </a:extLst>
                  </pic:spPr>
                </pic:pic>
              </a:graphicData>
            </a:graphic>
          </wp:inline>
        </w:drawing>
      </w:r>
    </w:p>
    <w:p w14:paraId="61481B6A" w14:textId="2DAEB8D2" w:rsidR="00095251" w:rsidRDefault="00830315" w:rsidP="00095251">
      <w:pPr>
        <w:pStyle w:val="ListParagraph"/>
        <w:numPr>
          <w:ilvl w:val="1"/>
          <w:numId w:val="23"/>
        </w:numPr>
        <w:rPr>
          <w:rFonts w:asciiTheme="majorHAnsi" w:hAnsiTheme="majorHAnsi" w:cstheme="majorHAnsi"/>
          <w:sz w:val="24"/>
          <w:szCs w:val="24"/>
          <w:lang w:eastAsia="en-US"/>
        </w:rPr>
      </w:pPr>
      <w:r>
        <w:rPr>
          <w:rFonts w:asciiTheme="majorHAnsi" w:hAnsiTheme="majorHAnsi" w:cstheme="majorHAnsi"/>
          <w:sz w:val="24"/>
          <w:szCs w:val="24"/>
          <w:lang w:eastAsia="en-US"/>
        </w:rPr>
        <w:t xml:space="preserve">After looking at the P-values for the available data, I wasn’t left with enough variables to run a sound reduced model. I pulled variables with less than 0.2 values and was left with Age, Gender, </w:t>
      </w:r>
      <w:proofErr w:type="spellStart"/>
      <w:r>
        <w:rPr>
          <w:rFonts w:asciiTheme="majorHAnsi" w:hAnsiTheme="majorHAnsi" w:cstheme="majorHAnsi"/>
          <w:sz w:val="24"/>
          <w:szCs w:val="24"/>
          <w:lang w:eastAsia="en-US"/>
        </w:rPr>
        <w:t>BackPain</w:t>
      </w:r>
      <w:proofErr w:type="spellEnd"/>
      <w:r>
        <w:rPr>
          <w:rFonts w:asciiTheme="majorHAnsi" w:hAnsiTheme="majorHAnsi" w:cstheme="majorHAnsi"/>
          <w:sz w:val="24"/>
          <w:szCs w:val="24"/>
          <w:lang w:eastAsia="en-US"/>
        </w:rPr>
        <w:t>, Asthma, and the intercept. Running a model with these values returned even less confidence in the model, leading me to conclude that the data was too skewed to evaluate</w:t>
      </w:r>
      <w:r w:rsidR="00095251" w:rsidRPr="00955F3B">
        <w:rPr>
          <w:rFonts w:asciiTheme="majorHAnsi" w:hAnsiTheme="majorHAnsi" w:cstheme="majorHAnsi"/>
          <w:sz w:val="24"/>
          <w:szCs w:val="24"/>
          <w:lang w:eastAsia="en-US"/>
        </w:rPr>
        <w:t>.</w:t>
      </w:r>
    </w:p>
    <w:p w14:paraId="22F5245C" w14:textId="4811D062" w:rsidR="00830315" w:rsidRPr="00830315" w:rsidRDefault="00830315" w:rsidP="00830315">
      <w:pPr>
        <w:ind w:left="-720"/>
        <w:rPr>
          <w:rFonts w:asciiTheme="majorHAnsi" w:hAnsiTheme="majorHAnsi" w:cstheme="majorHAnsi"/>
          <w:sz w:val="24"/>
          <w:szCs w:val="24"/>
          <w:lang w:eastAsia="en-US"/>
        </w:rPr>
      </w:pPr>
      <w:r>
        <w:rPr>
          <w:noProof/>
        </w:rPr>
        <w:lastRenderedPageBreak/>
        <w:drawing>
          <wp:inline distT="0" distB="0" distL="0" distR="0" wp14:anchorId="6E7415B1" wp14:editId="4F5CC421">
            <wp:extent cx="6949440" cy="4831810"/>
            <wp:effectExtent l="0" t="0" r="381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586" t="27103" r="50507" b="16791"/>
                    <a:stretch/>
                  </pic:blipFill>
                  <pic:spPr bwMode="auto">
                    <a:xfrm>
                      <a:off x="0" y="0"/>
                      <a:ext cx="6949440" cy="4831810"/>
                    </a:xfrm>
                    <a:prstGeom prst="rect">
                      <a:avLst/>
                    </a:prstGeom>
                    <a:ln>
                      <a:noFill/>
                    </a:ln>
                    <a:extLst>
                      <a:ext uri="{53640926-AAD7-44D8-BBD7-CCE9431645EC}">
                        <a14:shadowObscured xmlns:a14="http://schemas.microsoft.com/office/drawing/2010/main"/>
                      </a:ext>
                    </a:extLst>
                  </pic:spPr>
                </pic:pic>
              </a:graphicData>
            </a:graphic>
          </wp:inline>
        </w:drawing>
      </w:r>
    </w:p>
    <w:p w14:paraId="6C4FC1FC" w14:textId="77777777" w:rsidR="002F45A7" w:rsidRPr="00955F3B" w:rsidRDefault="002F45A7" w:rsidP="002F45A7">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E</w:t>
      </w:r>
      <w:r w:rsidRPr="00955F3B">
        <w:rPr>
          <w:rFonts w:asciiTheme="majorHAnsi" w:hAnsiTheme="majorHAnsi" w:cstheme="majorHAnsi"/>
          <w:b/>
          <w:bCs/>
          <w:sz w:val="24"/>
          <w:szCs w:val="24"/>
          <w:lang w:eastAsia="en-US"/>
        </w:rPr>
        <w:t xml:space="preserve">. </w:t>
      </w:r>
      <w:r>
        <w:rPr>
          <w:rFonts w:asciiTheme="majorHAnsi" w:hAnsiTheme="majorHAnsi" w:cstheme="majorHAnsi"/>
          <w:b/>
          <w:bCs/>
          <w:sz w:val="24"/>
          <w:szCs w:val="24"/>
          <w:lang w:eastAsia="en-US"/>
        </w:rPr>
        <w:t>Data Set Analysis</w:t>
      </w:r>
    </w:p>
    <w:p w14:paraId="70CA817B" w14:textId="6EB56254" w:rsidR="002F45A7" w:rsidRDefault="002F45A7" w:rsidP="002F45A7">
      <w:pPr>
        <w:pStyle w:val="ListParagraph"/>
        <w:numPr>
          <w:ilvl w:val="0"/>
          <w:numId w:val="35"/>
        </w:numPr>
        <w:rPr>
          <w:rFonts w:asciiTheme="majorHAnsi" w:hAnsiTheme="majorHAnsi" w:cstheme="majorHAnsi"/>
          <w:sz w:val="24"/>
          <w:szCs w:val="24"/>
          <w:lang w:eastAsia="en-US"/>
        </w:rPr>
      </w:pPr>
      <w:r>
        <w:rPr>
          <w:rFonts w:asciiTheme="majorHAnsi" w:hAnsiTheme="majorHAnsi" w:cstheme="majorHAnsi"/>
          <w:sz w:val="24"/>
          <w:szCs w:val="24"/>
          <w:lang w:eastAsia="en-US"/>
        </w:rPr>
        <w:t>Explaining data analysis process</w:t>
      </w:r>
    </w:p>
    <w:p w14:paraId="3B24D9D2" w14:textId="4AD1E1A6" w:rsidR="00546D22" w:rsidRDefault="00AA7773" w:rsidP="002F45A7">
      <w:pPr>
        <w:pStyle w:val="ListParagraph"/>
        <w:numPr>
          <w:ilvl w:val="1"/>
          <w:numId w:val="35"/>
        </w:numPr>
        <w:rPr>
          <w:rFonts w:asciiTheme="majorHAnsi" w:hAnsiTheme="majorHAnsi" w:cstheme="majorHAnsi"/>
          <w:sz w:val="24"/>
          <w:szCs w:val="24"/>
          <w:lang w:eastAsia="en-US"/>
        </w:rPr>
      </w:pPr>
      <w:r>
        <w:rPr>
          <w:rFonts w:asciiTheme="majorHAnsi" w:hAnsiTheme="majorHAnsi" w:cstheme="majorHAnsi"/>
          <w:sz w:val="24"/>
          <w:szCs w:val="24"/>
          <w:lang w:eastAsia="en-US"/>
        </w:rPr>
        <w:t>I create</w:t>
      </w:r>
      <w:r w:rsidR="0069370B">
        <w:rPr>
          <w:rFonts w:asciiTheme="majorHAnsi" w:hAnsiTheme="majorHAnsi" w:cstheme="majorHAnsi"/>
          <w:sz w:val="24"/>
          <w:szCs w:val="24"/>
          <w:lang w:eastAsia="en-US"/>
        </w:rPr>
        <w:t>d</w:t>
      </w:r>
      <w:r>
        <w:rPr>
          <w:rFonts w:asciiTheme="majorHAnsi" w:hAnsiTheme="majorHAnsi" w:cstheme="majorHAnsi"/>
          <w:sz w:val="24"/>
          <w:szCs w:val="24"/>
          <w:lang w:eastAsia="en-US"/>
        </w:rPr>
        <w:t xml:space="preserve"> a confusion matrix using the original </w:t>
      </w:r>
      <w:r w:rsidR="0069370B">
        <w:rPr>
          <w:rFonts w:asciiTheme="majorHAnsi" w:hAnsiTheme="majorHAnsi" w:cstheme="majorHAnsi"/>
          <w:sz w:val="24"/>
          <w:szCs w:val="24"/>
          <w:lang w:eastAsia="en-US"/>
        </w:rPr>
        <w:t>variables</w:t>
      </w:r>
      <w:r>
        <w:rPr>
          <w:rFonts w:asciiTheme="majorHAnsi" w:hAnsiTheme="majorHAnsi" w:cstheme="majorHAnsi"/>
          <w:sz w:val="24"/>
          <w:szCs w:val="24"/>
          <w:lang w:eastAsia="en-US"/>
        </w:rPr>
        <w:t xml:space="preserve"> because the Pseudo R-squared value was slightly higher </w:t>
      </w:r>
      <w:r w:rsidR="0069370B">
        <w:rPr>
          <w:rFonts w:asciiTheme="majorHAnsi" w:hAnsiTheme="majorHAnsi" w:cstheme="majorHAnsi"/>
          <w:sz w:val="24"/>
          <w:szCs w:val="24"/>
          <w:lang w:eastAsia="en-US"/>
        </w:rPr>
        <w:t>than</w:t>
      </w:r>
      <w:r>
        <w:rPr>
          <w:rFonts w:asciiTheme="majorHAnsi" w:hAnsiTheme="majorHAnsi" w:cstheme="majorHAnsi"/>
          <w:sz w:val="24"/>
          <w:szCs w:val="24"/>
          <w:lang w:eastAsia="en-US"/>
        </w:rPr>
        <w:t xml:space="preserve"> the original model.</w:t>
      </w:r>
    </w:p>
    <w:p w14:paraId="0861FC45" w14:textId="6A318960" w:rsidR="0069370B" w:rsidRDefault="0069370B" w:rsidP="002F45A7">
      <w:pPr>
        <w:pStyle w:val="ListParagraph"/>
        <w:numPr>
          <w:ilvl w:val="1"/>
          <w:numId w:val="35"/>
        </w:numPr>
        <w:rPr>
          <w:rFonts w:asciiTheme="majorHAnsi" w:hAnsiTheme="majorHAnsi" w:cstheme="majorHAnsi"/>
          <w:sz w:val="24"/>
          <w:szCs w:val="24"/>
          <w:lang w:eastAsia="en-US"/>
        </w:rPr>
      </w:pPr>
      <w:r>
        <w:rPr>
          <w:rFonts w:asciiTheme="majorHAnsi" w:hAnsiTheme="majorHAnsi" w:cstheme="majorHAnsi"/>
          <w:sz w:val="24"/>
          <w:szCs w:val="24"/>
          <w:lang w:eastAsia="en-US"/>
        </w:rPr>
        <w:t xml:space="preserve">I opted to use the </w:t>
      </w:r>
      <w:proofErr w:type="spellStart"/>
      <w:r>
        <w:rPr>
          <w:rFonts w:asciiTheme="majorHAnsi" w:hAnsiTheme="majorHAnsi" w:cstheme="majorHAnsi"/>
          <w:sz w:val="24"/>
          <w:szCs w:val="24"/>
          <w:lang w:eastAsia="en-US"/>
        </w:rPr>
        <w:t>LogisticRegression</w:t>
      </w:r>
      <w:proofErr w:type="spellEnd"/>
      <w:r>
        <w:rPr>
          <w:rFonts w:asciiTheme="majorHAnsi" w:hAnsiTheme="majorHAnsi" w:cstheme="majorHAnsi"/>
          <w:sz w:val="24"/>
          <w:szCs w:val="24"/>
          <w:lang w:eastAsia="en-US"/>
        </w:rPr>
        <w:t xml:space="preserve"> package because it was covered in the source materials. I also considered using SMOTE, but the set up was outside of the scope for this assignment.</w:t>
      </w:r>
    </w:p>
    <w:p w14:paraId="0970065D" w14:textId="0D6FD791" w:rsidR="0069370B" w:rsidRPr="0069370B" w:rsidRDefault="0069370B" w:rsidP="0069370B">
      <w:pPr>
        <w:ind w:left="-720"/>
        <w:rPr>
          <w:rFonts w:asciiTheme="majorHAnsi" w:hAnsiTheme="majorHAnsi" w:cstheme="majorHAnsi"/>
          <w:sz w:val="24"/>
          <w:szCs w:val="24"/>
          <w:lang w:eastAsia="en-US"/>
        </w:rPr>
      </w:pPr>
      <w:r>
        <w:rPr>
          <w:noProof/>
        </w:rPr>
        <w:lastRenderedPageBreak/>
        <w:drawing>
          <wp:inline distT="0" distB="0" distL="0" distR="0" wp14:anchorId="16AD80B0" wp14:editId="16404799">
            <wp:extent cx="6949440" cy="2307847"/>
            <wp:effectExtent l="0" t="0" r="3810" b="0"/>
            <wp:docPr id="70" name="Picture 7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10;&#10;Description automatically generated"/>
                    <pic:cNvPicPr/>
                  </pic:nvPicPr>
                  <pic:blipFill rotWithShape="1">
                    <a:blip r:embed="rId42"/>
                    <a:srcRect l="2462" t="21390" r="794" b="23341"/>
                    <a:stretch/>
                  </pic:blipFill>
                  <pic:spPr bwMode="auto">
                    <a:xfrm>
                      <a:off x="0" y="0"/>
                      <a:ext cx="6949440" cy="2307847"/>
                    </a:xfrm>
                    <a:prstGeom prst="rect">
                      <a:avLst/>
                    </a:prstGeom>
                    <a:ln>
                      <a:noFill/>
                    </a:ln>
                    <a:extLst>
                      <a:ext uri="{53640926-AAD7-44D8-BBD7-CCE9431645EC}">
                        <a14:shadowObscured xmlns:a14="http://schemas.microsoft.com/office/drawing/2010/main"/>
                      </a:ext>
                    </a:extLst>
                  </pic:spPr>
                </pic:pic>
              </a:graphicData>
            </a:graphic>
          </wp:inline>
        </w:drawing>
      </w:r>
    </w:p>
    <w:p w14:paraId="193ABCA1" w14:textId="355B62FD" w:rsidR="00CC672B" w:rsidRPr="006C550C" w:rsidRDefault="00EC6C0D" w:rsidP="002F45A7">
      <w:pPr>
        <w:pStyle w:val="ListParagraph"/>
        <w:numPr>
          <w:ilvl w:val="1"/>
          <w:numId w:val="35"/>
        </w:numPr>
        <w:rPr>
          <w:rFonts w:asciiTheme="majorHAnsi" w:hAnsiTheme="majorHAnsi" w:cstheme="majorHAnsi"/>
          <w:sz w:val="24"/>
          <w:szCs w:val="24"/>
          <w:lang w:eastAsia="en-US"/>
        </w:rPr>
      </w:pPr>
      <w:r>
        <w:rPr>
          <w:rFonts w:asciiTheme="majorHAnsi" w:hAnsiTheme="majorHAnsi" w:cstheme="majorHAnsi"/>
          <w:sz w:val="24"/>
          <w:szCs w:val="24"/>
          <w:lang w:eastAsia="en-US"/>
        </w:rPr>
        <w:t xml:space="preserve">Unfortunately, the </w:t>
      </w:r>
      <w:r w:rsidR="006C550C">
        <w:rPr>
          <w:rFonts w:asciiTheme="majorHAnsi" w:hAnsiTheme="majorHAnsi" w:cstheme="majorHAnsi"/>
          <w:sz w:val="24"/>
          <w:szCs w:val="24"/>
          <w:lang w:eastAsia="en-US"/>
        </w:rPr>
        <w:t xml:space="preserve">matrix only confirms the lack of balance in the model. </w:t>
      </w:r>
      <w:r w:rsidR="006C550C" w:rsidRPr="006C550C">
        <w:rPr>
          <w:rFonts w:asciiTheme="majorHAnsi" w:hAnsiTheme="majorHAnsi" w:cstheme="majorHAnsi"/>
          <w:b/>
          <w:bCs/>
          <w:sz w:val="24"/>
          <w:szCs w:val="24"/>
          <w:lang w:eastAsia="en-US"/>
        </w:rPr>
        <w:t xml:space="preserve">This brings me to the conclusion that there are </w:t>
      </w:r>
      <w:r w:rsidR="006C550C">
        <w:rPr>
          <w:rFonts w:asciiTheme="majorHAnsi" w:hAnsiTheme="majorHAnsi" w:cstheme="majorHAnsi"/>
          <w:b/>
          <w:bCs/>
          <w:sz w:val="24"/>
          <w:szCs w:val="24"/>
          <w:lang w:eastAsia="en-US"/>
        </w:rPr>
        <w:t>dependencies in the data that cannot be explained by just the comorbidities listed in my research question.</w:t>
      </w:r>
    </w:p>
    <w:p w14:paraId="6D898617" w14:textId="64A145B4" w:rsidR="006C550C" w:rsidRDefault="006C550C" w:rsidP="00386833">
      <w:pPr>
        <w:ind w:left="-630"/>
        <w:rPr>
          <w:rFonts w:asciiTheme="majorHAnsi" w:hAnsiTheme="majorHAnsi" w:cstheme="majorHAnsi"/>
          <w:noProof/>
          <w:sz w:val="24"/>
          <w:szCs w:val="24"/>
          <w:lang w:eastAsia="en-US"/>
        </w:rPr>
      </w:pPr>
      <w:r>
        <w:rPr>
          <w:noProof/>
        </w:rPr>
        <w:drawing>
          <wp:inline distT="0" distB="0" distL="0" distR="0" wp14:anchorId="68E84A72" wp14:editId="6FEBCFDE">
            <wp:extent cx="3847795" cy="3905582"/>
            <wp:effectExtent l="0" t="0" r="635" b="0"/>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rotWithShape="1">
                    <a:blip r:embed="rId43"/>
                    <a:srcRect l="2954" t="24986" r="56547" b="4298"/>
                    <a:stretch/>
                  </pic:blipFill>
                  <pic:spPr bwMode="auto">
                    <a:xfrm>
                      <a:off x="0" y="0"/>
                      <a:ext cx="3854021" cy="3911901"/>
                    </a:xfrm>
                    <a:prstGeom prst="rect">
                      <a:avLst/>
                    </a:prstGeom>
                    <a:ln>
                      <a:noFill/>
                    </a:ln>
                    <a:extLst>
                      <a:ext uri="{53640926-AAD7-44D8-BBD7-CCE9431645EC}">
                        <a14:shadowObscured xmlns:a14="http://schemas.microsoft.com/office/drawing/2010/main"/>
                      </a:ext>
                    </a:extLst>
                  </pic:spPr>
                </pic:pic>
              </a:graphicData>
            </a:graphic>
          </wp:inline>
        </w:drawing>
      </w:r>
    </w:p>
    <w:p w14:paraId="71AB835E" w14:textId="60806A15" w:rsidR="006C550C" w:rsidRDefault="003D627E" w:rsidP="002F45A7">
      <w:pPr>
        <w:pStyle w:val="ListParagraph"/>
        <w:numPr>
          <w:ilvl w:val="1"/>
          <w:numId w:val="35"/>
        </w:numPr>
        <w:rPr>
          <w:rFonts w:asciiTheme="majorHAnsi" w:hAnsiTheme="majorHAnsi" w:cstheme="majorHAnsi"/>
          <w:sz w:val="24"/>
          <w:szCs w:val="24"/>
          <w:lang w:eastAsia="en-US"/>
        </w:rPr>
      </w:pPr>
      <w:r>
        <w:rPr>
          <w:rFonts w:asciiTheme="majorHAnsi" w:hAnsiTheme="majorHAnsi" w:cstheme="majorHAnsi"/>
          <w:sz w:val="24"/>
          <w:szCs w:val="24"/>
          <w:lang w:eastAsia="en-US"/>
        </w:rPr>
        <w:t>Despite this finding, I wanted to put together one more matrix to compare.</w:t>
      </w:r>
      <w:r w:rsidR="006C550C">
        <w:rPr>
          <w:rFonts w:asciiTheme="majorHAnsi" w:hAnsiTheme="majorHAnsi" w:cstheme="majorHAnsi"/>
          <w:sz w:val="24"/>
          <w:szCs w:val="24"/>
          <w:lang w:eastAsia="en-US"/>
        </w:rPr>
        <w:t xml:space="preserve"> I printed out the classification report for this model to take one more look at the F-score. The confusion matrix already highlighted the disproportionate data, but due to the Precision and F-scores </w:t>
      </w:r>
      <w:r>
        <w:rPr>
          <w:rFonts w:asciiTheme="majorHAnsi" w:hAnsiTheme="majorHAnsi" w:cstheme="majorHAnsi"/>
          <w:sz w:val="24"/>
          <w:szCs w:val="24"/>
          <w:lang w:eastAsia="en-US"/>
        </w:rPr>
        <w:t xml:space="preserve">that printed, (0% for </w:t>
      </w:r>
      <w:proofErr w:type="spellStart"/>
      <w:r>
        <w:rPr>
          <w:rFonts w:asciiTheme="majorHAnsi" w:hAnsiTheme="majorHAnsi" w:cstheme="majorHAnsi"/>
          <w:sz w:val="24"/>
          <w:szCs w:val="24"/>
          <w:lang w:eastAsia="en-US"/>
        </w:rPr>
        <w:t>ReAmis</w:t>
      </w:r>
      <w:proofErr w:type="spellEnd"/>
      <w:r>
        <w:rPr>
          <w:rFonts w:asciiTheme="majorHAnsi" w:hAnsiTheme="majorHAnsi" w:cstheme="majorHAnsi"/>
          <w:sz w:val="24"/>
          <w:szCs w:val="24"/>
          <w:lang w:eastAsia="en-US"/>
        </w:rPr>
        <w:t xml:space="preserve"> = 1) I can assert that this model does not predict a logical regression.</w:t>
      </w:r>
    </w:p>
    <w:p w14:paraId="2B11F0B9" w14:textId="41FC79CC" w:rsidR="003D627E" w:rsidRPr="003D627E" w:rsidRDefault="003D627E" w:rsidP="003D627E">
      <w:pPr>
        <w:ind w:left="-720"/>
        <w:rPr>
          <w:rFonts w:asciiTheme="majorHAnsi" w:hAnsiTheme="majorHAnsi" w:cstheme="majorHAnsi"/>
          <w:sz w:val="24"/>
          <w:szCs w:val="24"/>
          <w:lang w:eastAsia="en-US"/>
        </w:rPr>
      </w:pPr>
      <w:r>
        <w:rPr>
          <w:noProof/>
        </w:rPr>
        <w:lastRenderedPageBreak/>
        <w:drawing>
          <wp:inline distT="0" distB="0" distL="0" distR="0" wp14:anchorId="0DD95DBB" wp14:editId="1D5DF339">
            <wp:extent cx="6949440" cy="2225946"/>
            <wp:effectExtent l="0" t="0" r="3810" b="3175"/>
            <wp:docPr id="72" name="Picture 7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10;&#10;Description automatically generated"/>
                    <pic:cNvPicPr/>
                  </pic:nvPicPr>
                  <pic:blipFill rotWithShape="1">
                    <a:blip r:embed="rId44"/>
                    <a:srcRect l="2954" t="50603" r="49386" b="23136"/>
                    <a:stretch/>
                  </pic:blipFill>
                  <pic:spPr bwMode="auto">
                    <a:xfrm>
                      <a:off x="0" y="0"/>
                      <a:ext cx="6949440" cy="2225946"/>
                    </a:xfrm>
                    <a:prstGeom prst="rect">
                      <a:avLst/>
                    </a:prstGeom>
                    <a:ln>
                      <a:noFill/>
                    </a:ln>
                    <a:extLst>
                      <a:ext uri="{53640926-AAD7-44D8-BBD7-CCE9431645EC}">
                        <a14:shadowObscured xmlns:a14="http://schemas.microsoft.com/office/drawing/2010/main"/>
                      </a:ext>
                    </a:extLst>
                  </pic:spPr>
                </pic:pic>
              </a:graphicData>
            </a:graphic>
          </wp:inline>
        </w:drawing>
      </w:r>
    </w:p>
    <w:p w14:paraId="2DB25C45" w14:textId="3972891D" w:rsidR="006C516A" w:rsidRPr="00423750" w:rsidRDefault="006C516A" w:rsidP="00423750">
      <w:pPr>
        <w:ind w:left="-720"/>
        <w:rPr>
          <w:rFonts w:asciiTheme="majorHAnsi" w:hAnsiTheme="majorHAnsi" w:cstheme="majorHAnsi"/>
          <w:sz w:val="24"/>
          <w:szCs w:val="24"/>
          <w:lang w:eastAsia="en-US"/>
        </w:rPr>
      </w:pPr>
    </w:p>
    <w:p w14:paraId="50E7D58F" w14:textId="604D3D5C" w:rsidR="00CD0E65" w:rsidRPr="00955F3B" w:rsidRDefault="002F45A7"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F</w:t>
      </w:r>
      <w:r w:rsidR="00CD0E65" w:rsidRPr="00955F3B">
        <w:rPr>
          <w:rFonts w:asciiTheme="majorHAnsi" w:hAnsiTheme="majorHAnsi" w:cstheme="majorHAnsi"/>
          <w:b/>
          <w:bCs/>
          <w:sz w:val="24"/>
          <w:szCs w:val="24"/>
          <w:lang w:eastAsia="en-US"/>
        </w:rPr>
        <w:t xml:space="preserve">. </w:t>
      </w:r>
      <w:r w:rsidR="00761AFA">
        <w:rPr>
          <w:rFonts w:asciiTheme="majorHAnsi" w:hAnsiTheme="majorHAnsi" w:cstheme="majorHAnsi"/>
          <w:b/>
          <w:bCs/>
          <w:sz w:val="24"/>
          <w:szCs w:val="24"/>
          <w:lang w:eastAsia="en-US"/>
        </w:rPr>
        <w:t xml:space="preserve">Data </w:t>
      </w:r>
      <w:r>
        <w:rPr>
          <w:rFonts w:asciiTheme="majorHAnsi" w:hAnsiTheme="majorHAnsi" w:cstheme="majorHAnsi"/>
          <w:b/>
          <w:bCs/>
          <w:sz w:val="24"/>
          <w:szCs w:val="24"/>
          <w:lang w:eastAsia="en-US"/>
        </w:rPr>
        <w:t>Summary and Implications</w:t>
      </w:r>
    </w:p>
    <w:p w14:paraId="592B7335" w14:textId="17D27F49" w:rsidR="003D627E" w:rsidRPr="00BE3B7A" w:rsidRDefault="002F45A7" w:rsidP="003D627E">
      <w:pPr>
        <w:pStyle w:val="ListParagraph"/>
        <w:numPr>
          <w:ilvl w:val="0"/>
          <w:numId w:val="24"/>
        </w:numPr>
        <w:rPr>
          <w:rFonts w:asciiTheme="majorHAnsi" w:hAnsiTheme="majorHAnsi" w:cstheme="majorHAnsi"/>
          <w:color w:val="000000" w:themeColor="text1"/>
          <w:sz w:val="24"/>
          <w:szCs w:val="24"/>
          <w:lang w:eastAsia="en-US"/>
        </w:rPr>
      </w:pPr>
      <w:r w:rsidRPr="00BE3B7A">
        <w:rPr>
          <w:rFonts w:asciiTheme="majorHAnsi" w:hAnsiTheme="majorHAnsi" w:cstheme="majorHAnsi"/>
          <w:color w:val="000000" w:themeColor="text1"/>
          <w:sz w:val="24"/>
          <w:szCs w:val="24"/>
          <w:lang w:eastAsia="en-US"/>
        </w:rPr>
        <w:t>Discuss the results of analysis:</w:t>
      </w:r>
    </w:p>
    <w:p w14:paraId="0169C14E" w14:textId="641B1238" w:rsidR="002F45A7" w:rsidRPr="00BE3B7A" w:rsidRDefault="002F45A7" w:rsidP="002F45A7">
      <w:pPr>
        <w:pStyle w:val="ListParagraph"/>
        <w:numPr>
          <w:ilvl w:val="1"/>
          <w:numId w:val="24"/>
        </w:numPr>
        <w:rPr>
          <w:rFonts w:asciiTheme="majorHAnsi" w:hAnsiTheme="majorHAnsi" w:cstheme="majorHAnsi"/>
          <w:color w:val="000000" w:themeColor="text1"/>
          <w:sz w:val="24"/>
          <w:szCs w:val="24"/>
          <w:lang w:eastAsia="en-US"/>
        </w:rPr>
      </w:pPr>
      <w:r w:rsidRPr="00BE3B7A">
        <w:rPr>
          <w:rFonts w:asciiTheme="majorHAnsi" w:hAnsiTheme="majorHAnsi" w:cstheme="majorHAnsi"/>
          <w:color w:val="000000" w:themeColor="text1"/>
          <w:sz w:val="24"/>
          <w:szCs w:val="24"/>
          <w:lang w:eastAsia="en-US"/>
        </w:rPr>
        <w:t>The regression equation for my reduced model is</w:t>
      </w:r>
      <w:r w:rsidR="00647C29" w:rsidRPr="00BE3B7A">
        <w:rPr>
          <w:rFonts w:asciiTheme="majorHAnsi" w:hAnsiTheme="majorHAnsi" w:cstheme="majorHAnsi"/>
          <w:color w:val="000000" w:themeColor="text1"/>
          <w:sz w:val="24"/>
          <w:szCs w:val="24"/>
          <w:lang w:eastAsia="en-US"/>
        </w:rPr>
        <w:t>:</w:t>
      </w:r>
    </w:p>
    <w:p w14:paraId="7D96EBFF" w14:textId="1469AA7D" w:rsidR="00647C29" w:rsidRPr="00BE3B7A" w:rsidRDefault="00647C29" w:rsidP="00647C29">
      <w:pPr>
        <w:pStyle w:val="ListParagraph"/>
        <w:numPr>
          <w:ilvl w:val="2"/>
          <w:numId w:val="24"/>
        </w:numPr>
        <w:rPr>
          <w:rFonts w:asciiTheme="majorHAnsi" w:hAnsiTheme="majorHAnsi" w:cstheme="majorHAnsi"/>
          <w:color w:val="000000" w:themeColor="text1"/>
          <w:sz w:val="24"/>
          <w:szCs w:val="24"/>
          <w:lang w:eastAsia="en-US"/>
        </w:rPr>
      </w:pPr>
      <w:r w:rsidRPr="00BE3B7A">
        <w:rPr>
          <w:rFonts w:asciiTheme="majorHAnsi" w:hAnsiTheme="majorHAnsi" w:cstheme="majorHAnsi"/>
          <w:color w:val="000000" w:themeColor="text1"/>
          <w:sz w:val="24"/>
          <w:szCs w:val="24"/>
          <w:shd w:val="clear" w:color="auto" w:fill="FFFFFF"/>
        </w:rPr>
        <w:t>-</w:t>
      </w:r>
      <w:r w:rsidR="00253569" w:rsidRPr="00BE3B7A">
        <w:rPr>
          <w:rFonts w:asciiTheme="majorHAnsi" w:hAnsiTheme="majorHAnsi" w:cstheme="majorHAnsi"/>
          <w:color w:val="000000" w:themeColor="text1"/>
          <w:sz w:val="24"/>
          <w:szCs w:val="24"/>
          <w:shd w:val="clear" w:color="auto" w:fill="FFFFFF"/>
        </w:rPr>
        <w:t>3</w:t>
      </w:r>
      <w:r w:rsidRPr="00BE3B7A">
        <w:rPr>
          <w:rFonts w:asciiTheme="majorHAnsi" w:hAnsiTheme="majorHAnsi" w:cstheme="majorHAnsi"/>
          <w:color w:val="000000" w:themeColor="text1"/>
          <w:sz w:val="24"/>
          <w:szCs w:val="24"/>
          <w:shd w:val="clear" w:color="auto" w:fill="FFFFFF"/>
        </w:rPr>
        <w:t>.2</w:t>
      </w:r>
      <w:r w:rsidR="00253569" w:rsidRPr="00BE3B7A">
        <w:rPr>
          <w:rFonts w:asciiTheme="majorHAnsi" w:hAnsiTheme="majorHAnsi" w:cstheme="majorHAnsi"/>
          <w:color w:val="000000" w:themeColor="text1"/>
          <w:sz w:val="24"/>
          <w:szCs w:val="24"/>
          <w:shd w:val="clear" w:color="auto" w:fill="FFFFFF"/>
        </w:rPr>
        <w:t>0</w:t>
      </w:r>
      <w:r w:rsidRPr="00BE3B7A">
        <w:rPr>
          <w:rFonts w:asciiTheme="majorHAnsi" w:hAnsiTheme="majorHAnsi" w:cstheme="majorHAnsi"/>
          <w:color w:val="000000" w:themeColor="text1"/>
          <w:sz w:val="24"/>
          <w:szCs w:val="24"/>
          <w:shd w:val="clear" w:color="auto" w:fill="FFFFFF"/>
        </w:rPr>
        <w:t>3(</w:t>
      </w:r>
      <w:proofErr w:type="gramStart"/>
      <w:r w:rsidR="00253569" w:rsidRPr="00BE3B7A">
        <w:rPr>
          <w:rFonts w:asciiTheme="majorHAnsi" w:hAnsiTheme="majorHAnsi" w:cstheme="majorHAnsi"/>
          <w:color w:val="000000" w:themeColor="text1"/>
          <w:sz w:val="24"/>
          <w:szCs w:val="24"/>
          <w:shd w:val="clear" w:color="auto" w:fill="FFFFFF"/>
        </w:rPr>
        <w:t>0</w:t>
      </w:r>
      <w:r w:rsidRPr="00BE3B7A">
        <w:rPr>
          <w:rFonts w:asciiTheme="majorHAnsi" w:hAnsiTheme="majorHAnsi" w:cstheme="majorHAnsi"/>
          <w:color w:val="000000" w:themeColor="text1"/>
          <w:sz w:val="24"/>
          <w:szCs w:val="24"/>
          <w:shd w:val="clear" w:color="auto" w:fill="FFFFFF"/>
        </w:rPr>
        <w:t>)+</w:t>
      </w:r>
      <w:proofErr w:type="gramEnd"/>
      <w:r w:rsidR="00253569" w:rsidRPr="00BE3B7A">
        <w:rPr>
          <w:rFonts w:asciiTheme="majorHAnsi" w:hAnsiTheme="majorHAnsi" w:cstheme="majorHAnsi"/>
          <w:color w:val="000000" w:themeColor="text1"/>
          <w:sz w:val="24"/>
          <w:szCs w:val="24"/>
          <w:shd w:val="clear" w:color="auto" w:fill="FFFFFF"/>
        </w:rPr>
        <w:t>470</w:t>
      </w:r>
      <w:r w:rsidRPr="00BE3B7A">
        <w:rPr>
          <w:rFonts w:asciiTheme="majorHAnsi" w:hAnsiTheme="majorHAnsi" w:cstheme="majorHAnsi"/>
          <w:color w:val="000000" w:themeColor="text1"/>
          <w:sz w:val="24"/>
          <w:szCs w:val="24"/>
          <w:shd w:val="clear" w:color="auto" w:fill="FFFFFF"/>
        </w:rPr>
        <w:t>.4 = -4.046.</w:t>
      </w:r>
    </w:p>
    <w:p w14:paraId="1599572C" w14:textId="36371A2C" w:rsidR="00647C29" w:rsidRPr="00BE3B7A" w:rsidRDefault="00647C29" w:rsidP="00647C29">
      <w:pPr>
        <w:pStyle w:val="ListParagraph"/>
        <w:numPr>
          <w:ilvl w:val="1"/>
          <w:numId w:val="24"/>
        </w:numPr>
        <w:rPr>
          <w:rFonts w:asciiTheme="majorHAnsi" w:hAnsiTheme="majorHAnsi" w:cstheme="majorHAnsi"/>
          <w:color w:val="000000" w:themeColor="text1"/>
          <w:sz w:val="24"/>
          <w:szCs w:val="24"/>
          <w:lang w:eastAsia="en-US"/>
        </w:rPr>
      </w:pPr>
      <w:r w:rsidRPr="00BE3B7A">
        <w:rPr>
          <w:rFonts w:asciiTheme="majorHAnsi" w:hAnsiTheme="majorHAnsi" w:cstheme="majorHAnsi"/>
          <w:color w:val="000000" w:themeColor="text1"/>
          <w:sz w:val="24"/>
          <w:szCs w:val="24"/>
          <w:shd w:val="clear" w:color="auto" w:fill="FFFFFF"/>
        </w:rPr>
        <w:t xml:space="preserve">The confusion matrix has a true positives value of 1300 and a false negatives value of 740. This means that the probability of receiving both a true positive and a false negative </w:t>
      </w:r>
      <w:proofErr w:type="gramStart"/>
      <w:r w:rsidRPr="00BE3B7A">
        <w:rPr>
          <w:rFonts w:asciiTheme="majorHAnsi" w:hAnsiTheme="majorHAnsi" w:cstheme="majorHAnsi"/>
          <w:color w:val="000000" w:themeColor="text1"/>
          <w:sz w:val="24"/>
          <w:szCs w:val="24"/>
          <w:shd w:val="clear" w:color="auto" w:fill="FFFFFF"/>
        </w:rPr>
        <w:t>equate</w:t>
      </w:r>
      <w:proofErr w:type="gramEnd"/>
      <w:r w:rsidRPr="00BE3B7A">
        <w:rPr>
          <w:rFonts w:asciiTheme="majorHAnsi" w:hAnsiTheme="majorHAnsi" w:cstheme="majorHAnsi"/>
          <w:color w:val="000000" w:themeColor="text1"/>
          <w:sz w:val="24"/>
          <w:szCs w:val="24"/>
          <w:shd w:val="clear" w:color="auto" w:fill="FFFFFF"/>
        </w:rPr>
        <w:t xml:space="preserve"> to an accuracy of ~63%, which is well below the confidence level of 99% that we would like to see.</w:t>
      </w:r>
    </w:p>
    <w:p w14:paraId="7AF3E23F" w14:textId="11CA35D0" w:rsidR="00647C29" w:rsidRPr="00BE3B7A" w:rsidRDefault="00647C29" w:rsidP="00647C29">
      <w:pPr>
        <w:pStyle w:val="ListParagraph"/>
        <w:numPr>
          <w:ilvl w:val="1"/>
          <w:numId w:val="24"/>
        </w:numPr>
        <w:rPr>
          <w:rFonts w:asciiTheme="majorHAnsi" w:hAnsiTheme="majorHAnsi" w:cstheme="majorHAnsi"/>
          <w:color w:val="000000" w:themeColor="text1"/>
          <w:sz w:val="24"/>
          <w:szCs w:val="24"/>
          <w:lang w:eastAsia="en-US"/>
        </w:rPr>
      </w:pPr>
      <w:r w:rsidRPr="00BE3B7A">
        <w:rPr>
          <w:rFonts w:asciiTheme="majorHAnsi" w:hAnsiTheme="majorHAnsi" w:cstheme="majorHAnsi"/>
          <w:color w:val="000000" w:themeColor="text1"/>
          <w:sz w:val="24"/>
          <w:szCs w:val="24"/>
          <w:shd w:val="clear" w:color="auto" w:fill="DDDDDD"/>
        </w:rPr>
        <w:t>accuracy = (TP + TN) / (TP + FN + FP + TN)</w:t>
      </w:r>
    </w:p>
    <w:p w14:paraId="73C7D79C" w14:textId="5AE7FCF0" w:rsidR="009A13ED" w:rsidRPr="00E7007A" w:rsidRDefault="00E039D2" w:rsidP="00BC7856">
      <w:pPr>
        <w:pStyle w:val="ListParagraph"/>
        <w:numPr>
          <w:ilvl w:val="1"/>
          <w:numId w:val="24"/>
        </w:numPr>
        <w:rPr>
          <w:rFonts w:asciiTheme="majorHAnsi" w:hAnsiTheme="majorHAnsi" w:cstheme="majorHAnsi"/>
          <w:sz w:val="24"/>
          <w:szCs w:val="24"/>
          <w:lang w:eastAsia="en-US"/>
        </w:rPr>
      </w:pPr>
      <w:r w:rsidRPr="00BE3B7A">
        <w:rPr>
          <w:rFonts w:asciiTheme="majorHAnsi" w:eastAsia="Times New Roman" w:hAnsiTheme="majorHAnsi" w:cstheme="majorHAnsi"/>
          <w:color w:val="000000" w:themeColor="text1"/>
          <w:sz w:val="24"/>
          <w:szCs w:val="24"/>
          <w:lang w:eastAsia="en-US"/>
        </w:rPr>
        <w:t xml:space="preserve">The technique I used for variable selection is explained in my step-by-step explanations. While searching for answers </w:t>
      </w:r>
      <w:r w:rsidR="00211279" w:rsidRPr="00BE3B7A">
        <w:rPr>
          <w:rFonts w:asciiTheme="majorHAnsi" w:eastAsia="Times New Roman" w:hAnsiTheme="majorHAnsi" w:cstheme="majorHAnsi"/>
          <w:color w:val="000000" w:themeColor="text1"/>
          <w:sz w:val="24"/>
          <w:szCs w:val="24"/>
          <w:lang w:eastAsia="en-US"/>
        </w:rPr>
        <w:t>to</w:t>
      </w:r>
      <w:r w:rsidRPr="00BE3B7A">
        <w:rPr>
          <w:rFonts w:asciiTheme="majorHAnsi" w:eastAsia="Times New Roman" w:hAnsiTheme="majorHAnsi" w:cstheme="majorHAnsi"/>
          <w:color w:val="000000" w:themeColor="text1"/>
          <w:sz w:val="24"/>
          <w:szCs w:val="24"/>
          <w:lang w:eastAsia="en-US"/>
        </w:rPr>
        <w:t xml:space="preserve"> my research question, I quickly hit a wall when it became obvious through the correlation matrix that I wasn’t going to find </w:t>
      </w:r>
      <w:r w:rsidR="00CF3012" w:rsidRPr="00BE3B7A">
        <w:rPr>
          <w:rFonts w:asciiTheme="majorHAnsi" w:eastAsia="Times New Roman" w:hAnsiTheme="majorHAnsi" w:cstheme="majorHAnsi"/>
          <w:color w:val="000000" w:themeColor="text1"/>
          <w:sz w:val="24"/>
          <w:szCs w:val="24"/>
          <w:lang w:eastAsia="en-US"/>
        </w:rPr>
        <w:t xml:space="preserve">connection between patient reviews and readmission likelihood. I </w:t>
      </w:r>
      <w:r w:rsidR="00AD3C8C" w:rsidRPr="00BE3B7A">
        <w:rPr>
          <w:rFonts w:asciiTheme="majorHAnsi" w:eastAsia="Times New Roman" w:hAnsiTheme="majorHAnsi" w:cstheme="majorHAnsi"/>
          <w:color w:val="000000" w:themeColor="text1"/>
          <w:sz w:val="24"/>
          <w:szCs w:val="24"/>
          <w:lang w:eastAsia="en-US"/>
        </w:rPr>
        <w:t>continued to explore this avenue against the Initial_days variable</w:t>
      </w:r>
      <w:r w:rsidR="00D77739" w:rsidRPr="00BE3B7A">
        <w:rPr>
          <w:rFonts w:asciiTheme="majorHAnsi" w:eastAsia="Times New Roman" w:hAnsiTheme="majorHAnsi" w:cstheme="majorHAnsi"/>
          <w:color w:val="000000" w:themeColor="text1"/>
          <w:sz w:val="24"/>
          <w:szCs w:val="24"/>
          <w:lang w:eastAsia="en-US"/>
        </w:rPr>
        <w:t xml:space="preserve">. The residual plot for the </w:t>
      </w:r>
      <w:r w:rsidR="001D5B8C" w:rsidRPr="00BE3B7A">
        <w:rPr>
          <w:rFonts w:asciiTheme="majorHAnsi" w:eastAsia="Times New Roman" w:hAnsiTheme="majorHAnsi" w:cstheme="majorHAnsi"/>
          <w:color w:val="000000" w:themeColor="text1"/>
          <w:sz w:val="24"/>
          <w:szCs w:val="24"/>
          <w:lang w:eastAsia="en-US"/>
        </w:rPr>
        <w:t xml:space="preserve">model is ultimately the </w:t>
      </w:r>
      <w:r w:rsidR="00DC6887" w:rsidRPr="00BE3B7A">
        <w:rPr>
          <w:rFonts w:asciiTheme="majorHAnsi" w:eastAsia="Times New Roman" w:hAnsiTheme="majorHAnsi" w:cstheme="majorHAnsi"/>
          <w:color w:val="000000" w:themeColor="text1"/>
          <w:sz w:val="24"/>
          <w:szCs w:val="24"/>
          <w:lang w:eastAsia="en-US"/>
        </w:rPr>
        <w:t xml:space="preserve">same as the </w:t>
      </w:r>
      <w:proofErr w:type="gramStart"/>
      <w:r w:rsidR="00DC6887" w:rsidRPr="00BE3B7A">
        <w:rPr>
          <w:rFonts w:asciiTheme="majorHAnsi" w:eastAsia="Times New Roman" w:hAnsiTheme="majorHAnsi" w:cstheme="majorHAnsi"/>
          <w:color w:val="000000" w:themeColor="text1"/>
          <w:sz w:val="24"/>
          <w:szCs w:val="24"/>
          <w:lang w:eastAsia="en-US"/>
        </w:rPr>
        <w:t>original, since</w:t>
      </w:r>
      <w:proofErr w:type="gramEnd"/>
      <w:r w:rsidR="00DC6887" w:rsidRPr="00BE3B7A">
        <w:rPr>
          <w:rFonts w:asciiTheme="majorHAnsi" w:eastAsia="Times New Roman" w:hAnsiTheme="majorHAnsi" w:cstheme="majorHAnsi"/>
          <w:color w:val="000000" w:themeColor="text1"/>
          <w:sz w:val="24"/>
          <w:szCs w:val="24"/>
          <w:lang w:eastAsia="en-US"/>
        </w:rPr>
        <w:t xml:space="preserve"> there was </w:t>
      </w:r>
      <w:r w:rsidR="00DC6887">
        <w:rPr>
          <w:rFonts w:asciiTheme="majorHAnsi" w:eastAsia="Times New Roman" w:hAnsiTheme="majorHAnsi" w:cstheme="majorHAnsi"/>
          <w:sz w:val="24"/>
          <w:szCs w:val="24"/>
          <w:lang w:eastAsia="en-US"/>
        </w:rPr>
        <w:t>no discernable connection between the two tested variables.</w:t>
      </w:r>
    </w:p>
    <w:p w14:paraId="4DC7E83C" w14:textId="449DDB60" w:rsidR="00E7007A" w:rsidRPr="00BC7856" w:rsidRDefault="00E7007A" w:rsidP="00BC7856">
      <w:pPr>
        <w:pStyle w:val="ListParagraph"/>
        <w:numPr>
          <w:ilvl w:val="1"/>
          <w:numId w:val="24"/>
        </w:numPr>
        <w:rPr>
          <w:rFonts w:asciiTheme="majorHAnsi" w:hAnsiTheme="majorHAnsi" w:cstheme="majorHAnsi"/>
          <w:b/>
          <w:bCs/>
          <w:sz w:val="24"/>
          <w:szCs w:val="24"/>
          <w:lang w:eastAsia="en-US"/>
        </w:rPr>
      </w:pPr>
      <w:r w:rsidRPr="00AD3A3A">
        <w:rPr>
          <w:rFonts w:asciiTheme="majorHAnsi" w:eastAsia="Times New Roman" w:hAnsiTheme="majorHAnsi" w:cstheme="majorHAnsi"/>
          <w:b/>
          <w:bCs/>
          <w:sz w:val="24"/>
          <w:szCs w:val="24"/>
          <w:lang w:eastAsia="en-US"/>
        </w:rPr>
        <w:t xml:space="preserve">The most statistically significant variable </w:t>
      </w:r>
      <w:r w:rsidR="00450699" w:rsidRPr="00AD3A3A">
        <w:rPr>
          <w:rFonts w:asciiTheme="majorHAnsi" w:eastAsia="Times New Roman" w:hAnsiTheme="majorHAnsi" w:cstheme="majorHAnsi"/>
          <w:b/>
          <w:bCs/>
          <w:sz w:val="24"/>
          <w:szCs w:val="24"/>
          <w:lang w:eastAsia="en-US"/>
        </w:rPr>
        <w:t xml:space="preserve">was </w:t>
      </w:r>
      <w:r w:rsidR="00145D22">
        <w:rPr>
          <w:rFonts w:asciiTheme="majorHAnsi" w:eastAsia="Times New Roman" w:hAnsiTheme="majorHAnsi" w:cstheme="majorHAnsi"/>
          <w:b/>
          <w:bCs/>
          <w:sz w:val="24"/>
          <w:szCs w:val="24"/>
          <w:lang w:eastAsia="en-US"/>
        </w:rPr>
        <w:t>Asthma</w:t>
      </w:r>
      <w:r w:rsidR="00450699" w:rsidRPr="00AD3A3A">
        <w:rPr>
          <w:rFonts w:asciiTheme="majorHAnsi" w:eastAsia="Times New Roman" w:hAnsiTheme="majorHAnsi" w:cstheme="majorHAnsi"/>
          <w:b/>
          <w:bCs/>
          <w:sz w:val="24"/>
          <w:szCs w:val="24"/>
          <w:lang w:eastAsia="en-US"/>
        </w:rPr>
        <w:t xml:space="preserve">, based on a negative </w:t>
      </w:r>
      <w:proofErr w:type="spellStart"/>
      <w:r w:rsidR="00450699" w:rsidRPr="00AD3A3A">
        <w:rPr>
          <w:rFonts w:asciiTheme="majorHAnsi" w:eastAsia="Times New Roman" w:hAnsiTheme="majorHAnsi" w:cstheme="majorHAnsi"/>
          <w:b/>
          <w:bCs/>
          <w:sz w:val="24"/>
          <w:szCs w:val="24"/>
          <w:lang w:eastAsia="en-US"/>
        </w:rPr>
        <w:t>coef</w:t>
      </w:r>
      <w:proofErr w:type="spellEnd"/>
      <w:r w:rsidR="00450699" w:rsidRPr="00AD3A3A">
        <w:rPr>
          <w:rFonts w:asciiTheme="majorHAnsi" w:eastAsia="Times New Roman" w:hAnsiTheme="majorHAnsi" w:cstheme="majorHAnsi"/>
          <w:b/>
          <w:bCs/>
          <w:sz w:val="24"/>
          <w:szCs w:val="24"/>
          <w:lang w:eastAsia="en-US"/>
        </w:rPr>
        <w:t xml:space="preserve"> less than – 0.8</w:t>
      </w:r>
      <w:r w:rsidR="002069B6" w:rsidRPr="00AD3A3A">
        <w:rPr>
          <w:rFonts w:asciiTheme="majorHAnsi" w:eastAsia="Times New Roman" w:hAnsiTheme="majorHAnsi" w:cstheme="majorHAnsi"/>
          <w:b/>
          <w:bCs/>
          <w:sz w:val="24"/>
          <w:szCs w:val="24"/>
          <w:lang w:eastAsia="en-US"/>
        </w:rPr>
        <w:t xml:space="preserve"> and a p-value of 0.0</w:t>
      </w:r>
      <w:r w:rsidR="00145D22">
        <w:rPr>
          <w:rFonts w:asciiTheme="majorHAnsi" w:eastAsia="Times New Roman" w:hAnsiTheme="majorHAnsi" w:cstheme="majorHAnsi"/>
          <w:b/>
          <w:bCs/>
          <w:sz w:val="24"/>
          <w:szCs w:val="24"/>
          <w:lang w:eastAsia="en-US"/>
        </w:rPr>
        <w:t>79</w:t>
      </w:r>
      <w:r w:rsidR="002069B6" w:rsidRPr="00AD3A3A">
        <w:rPr>
          <w:rFonts w:asciiTheme="majorHAnsi" w:eastAsia="Times New Roman" w:hAnsiTheme="majorHAnsi" w:cstheme="majorHAnsi"/>
          <w:b/>
          <w:bCs/>
          <w:sz w:val="24"/>
          <w:szCs w:val="24"/>
          <w:lang w:eastAsia="en-US"/>
        </w:rPr>
        <w:t>.</w:t>
      </w:r>
    </w:p>
    <w:p w14:paraId="76F5C81D" w14:textId="44AD2C94" w:rsidR="00BC7856" w:rsidRPr="00AD3A3A" w:rsidRDefault="00BC7856" w:rsidP="00BC7856">
      <w:pPr>
        <w:pStyle w:val="ListParagraph"/>
        <w:numPr>
          <w:ilvl w:val="1"/>
          <w:numId w:val="24"/>
        </w:numPr>
        <w:rPr>
          <w:rFonts w:asciiTheme="majorHAnsi" w:hAnsiTheme="majorHAnsi" w:cstheme="majorHAnsi"/>
          <w:b/>
          <w:bCs/>
          <w:sz w:val="24"/>
          <w:szCs w:val="24"/>
          <w:lang w:eastAsia="en-US"/>
        </w:rPr>
      </w:pPr>
      <w:r>
        <w:rPr>
          <w:rFonts w:asciiTheme="majorHAnsi" w:eastAsia="Times New Roman" w:hAnsiTheme="majorHAnsi" w:cstheme="majorHAnsi"/>
          <w:b/>
          <w:bCs/>
          <w:sz w:val="24"/>
          <w:szCs w:val="24"/>
          <w:lang w:eastAsia="en-US"/>
        </w:rPr>
        <w:t xml:space="preserve">Age and </w:t>
      </w:r>
      <w:proofErr w:type="spellStart"/>
      <w:r>
        <w:rPr>
          <w:rFonts w:asciiTheme="majorHAnsi" w:eastAsia="Times New Roman" w:hAnsiTheme="majorHAnsi" w:cstheme="majorHAnsi"/>
          <w:b/>
          <w:bCs/>
          <w:sz w:val="24"/>
          <w:szCs w:val="24"/>
          <w:lang w:eastAsia="en-US"/>
        </w:rPr>
        <w:t>BackPain</w:t>
      </w:r>
      <w:proofErr w:type="spellEnd"/>
      <w:r>
        <w:rPr>
          <w:rFonts w:asciiTheme="majorHAnsi" w:eastAsia="Times New Roman" w:hAnsiTheme="majorHAnsi" w:cstheme="majorHAnsi"/>
          <w:b/>
          <w:bCs/>
          <w:sz w:val="24"/>
          <w:szCs w:val="24"/>
          <w:lang w:eastAsia="en-US"/>
        </w:rPr>
        <w:t xml:space="preserve"> had a slight, but not statistically significant impact on readmission.</w:t>
      </w:r>
    </w:p>
    <w:p w14:paraId="67605ED8" w14:textId="0CFAFE92" w:rsidR="009A13ED" w:rsidRDefault="000C5F13" w:rsidP="009A13ED">
      <w:pPr>
        <w:pStyle w:val="ListParagraph"/>
        <w:numPr>
          <w:ilvl w:val="0"/>
          <w:numId w:val="24"/>
        </w:numPr>
        <w:rPr>
          <w:rFonts w:asciiTheme="majorHAnsi" w:hAnsiTheme="majorHAnsi" w:cstheme="majorHAnsi"/>
          <w:sz w:val="24"/>
          <w:szCs w:val="24"/>
          <w:lang w:eastAsia="en-US"/>
        </w:rPr>
      </w:pPr>
      <w:r>
        <w:rPr>
          <w:rFonts w:asciiTheme="majorHAnsi" w:hAnsiTheme="majorHAnsi" w:cstheme="majorHAnsi"/>
          <w:sz w:val="24"/>
          <w:szCs w:val="24"/>
          <w:lang w:eastAsia="en-US"/>
        </w:rPr>
        <w:t>Output and calculations are included in the code section of this communication.</w:t>
      </w:r>
    </w:p>
    <w:p w14:paraId="17D538A2" w14:textId="5D58BBD1" w:rsidR="009A13ED" w:rsidRPr="007D6C70" w:rsidRDefault="000C5F13" w:rsidP="007D6C70">
      <w:pPr>
        <w:pStyle w:val="ListParagraph"/>
        <w:numPr>
          <w:ilvl w:val="0"/>
          <w:numId w:val="24"/>
        </w:numPr>
        <w:rPr>
          <w:rFonts w:asciiTheme="majorHAnsi" w:hAnsiTheme="majorHAnsi" w:cstheme="majorHAnsi"/>
          <w:sz w:val="24"/>
          <w:szCs w:val="24"/>
          <w:lang w:eastAsia="en-US"/>
        </w:rPr>
      </w:pPr>
      <w:r>
        <w:rPr>
          <w:rFonts w:asciiTheme="majorHAnsi" w:hAnsiTheme="majorHAnsi" w:cstheme="majorHAnsi"/>
          <w:sz w:val="24"/>
          <w:szCs w:val="24"/>
          <w:lang w:eastAsia="en-US"/>
        </w:rPr>
        <w:t>Code is included in the code section of this communication.</w:t>
      </w:r>
    </w:p>
    <w:p w14:paraId="4968F570" w14:textId="50C39E92" w:rsidR="0029184C" w:rsidRDefault="00A31B96"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F</w:t>
      </w:r>
      <w:r w:rsidR="0029184C" w:rsidRPr="00955F3B">
        <w:rPr>
          <w:rFonts w:asciiTheme="majorHAnsi" w:hAnsiTheme="majorHAnsi" w:cstheme="majorHAnsi"/>
          <w:b/>
          <w:bCs/>
          <w:sz w:val="24"/>
          <w:szCs w:val="24"/>
          <w:lang w:eastAsia="en-US"/>
        </w:rPr>
        <w:t xml:space="preserve">. </w:t>
      </w:r>
      <w:r w:rsidR="002B7EB8">
        <w:rPr>
          <w:rFonts w:asciiTheme="majorHAnsi" w:hAnsiTheme="majorHAnsi" w:cstheme="majorHAnsi"/>
          <w:b/>
          <w:bCs/>
          <w:sz w:val="24"/>
          <w:szCs w:val="24"/>
          <w:lang w:eastAsia="en-US"/>
        </w:rPr>
        <w:t>DATA</w:t>
      </w:r>
      <w:r w:rsidR="00B40328">
        <w:rPr>
          <w:rFonts w:asciiTheme="majorHAnsi" w:hAnsiTheme="majorHAnsi" w:cstheme="majorHAnsi"/>
          <w:b/>
          <w:bCs/>
          <w:sz w:val="24"/>
          <w:szCs w:val="24"/>
          <w:lang w:eastAsia="en-US"/>
        </w:rPr>
        <w:t>/Implications</w:t>
      </w:r>
      <w:r w:rsidR="0029184C" w:rsidRPr="00955F3B">
        <w:rPr>
          <w:rFonts w:asciiTheme="majorHAnsi" w:hAnsiTheme="majorHAnsi" w:cstheme="majorHAnsi"/>
          <w:b/>
          <w:bCs/>
          <w:sz w:val="24"/>
          <w:szCs w:val="24"/>
          <w:lang w:eastAsia="en-US"/>
        </w:rPr>
        <w:t xml:space="preserve"> Summary</w:t>
      </w:r>
    </w:p>
    <w:p w14:paraId="45DB2268" w14:textId="3FB34096" w:rsidR="00BC7856" w:rsidRPr="008A0AF9" w:rsidRDefault="00BC7856" w:rsidP="00BC7856">
      <w:pPr>
        <w:pStyle w:val="ListParagraph"/>
        <w:numPr>
          <w:ilvl w:val="0"/>
          <w:numId w:val="31"/>
        </w:numPr>
        <w:rPr>
          <w:sz w:val="24"/>
          <w:szCs w:val="24"/>
          <w:lang w:eastAsia="en-US"/>
        </w:rPr>
      </w:pPr>
      <w:r>
        <w:rPr>
          <w:sz w:val="24"/>
          <w:szCs w:val="24"/>
          <w:lang w:eastAsia="en-US"/>
        </w:rPr>
        <w:t>Evaluation results</w:t>
      </w:r>
      <w:r w:rsidRPr="008A0AF9">
        <w:rPr>
          <w:sz w:val="24"/>
          <w:szCs w:val="24"/>
          <w:lang w:eastAsia="en-US"/>
        </w:rPr>
        <w:t xml:space="preserve">: </w:t>
      </w:r>
    </w:p>
    <w:p w14:paraId="66CF9BEB" w14:textId="78DB2C7D" w:rsidR="000A7271" w:rsidRDefault="00BC7856" w:rsidP="00BC7856">
      <w:pPr>
        <w:pStyle w:val="ListParagraph"/>
        <w:numPr>
          <w:ilvl w:val="1"/>
          <w:numId w:val="31"/>
        </w:numPr>
        <w:rPr>
          <w:sz w:val="24"/>
          <w:szCs w:val="24"/>
          <w:lang w:eastAsia="en-US"/>
        </w:rPr>
      </w:pPr>
      <w:r w:rsidRPr="008A0AF9">
        <w:rPr>
          <w:sz w:val="24"/>
          <w:szCs w:val="24"/>
          <w:lang w:eastAsia="en-US"/>
        </w:rPr>
        <w:lastRenderedPageBreak/>
        <w:t xml:space="preserve">This analysis </w:t>
      </w:r>
      <w:r>
        <w:rPr>
          <w:sz w:val="24"/>
          <w:szCs w:val="24"/>
          <w:lang w:eastAsia="en-US"/>
        </w:rPr>
        <w:t xml:space="preserve">was ultimately unbalanced, which impacts its statistical and practical significance. Asthma was found to be a predictor that </w:t>
      </w:r>
      <w:r w:rsidR="000A7271">
        <w:rPr>
          <w:sz w:val="24"/>
          <w:szCs w:val="24"/>
          <w:lang w:eastAsia="en-US"/>
        </w:rPr>
        <w:t>ad</w:t>
      </w:r>
      <w:r>
        <w:rPr>
          <w:sz w:val="24"/>
          <w:szCs w:val="24"/>
          <w:lang w:eastAsia="en-US"/>
        </w:rPr>
        <w:t xml:space="preserve">dresses the probability of a patient returning to the hospital chain. </w:t>
      </w:r>
      <w:r w:rsidR="000A7271">
        <w:rPr>
          <w:sz w:val="24"/>
          <w:szCs w:val="24"/>
          <w:lang w:eastAsia="en-US"/>
        </w:rPr>
        <w:t>Based on this evaluation, the medical center can closely treat patients with this comorbidity.</w:t>
      </w:r>
    </w:p>
    <w:p w14:paraId="75F0E21A" w14:textId="77777777" w:rsidR="000A7271" w:rsidRDefault="00BC7856" w:rsidP="00BC7856">
      <w:pPr>
        <w:pStyle w:val="ListParagraph"/>
        <w:numPr>
          <w:ilvl w:val="1"/>
          <w:numId w:val="31"/>
        </w:numPr>
        <w:rPr>
          <w:sz w:val="24"/>
          <w:szCs w:val="24"/>
          <w:lang w:eastAsia="en-US"/>
        </w:rPr>
      </w:pPr>
      <w:r>
        <w:rPr>
          <w:sz w:val="24"/>
          <w:szCs w:val="24"/>
          <w:lang w:eastAsia="en-US"/>
        </w:rPr>
        <w:t xml:space="preserve">This means that </w:t>
      </w:r>
      <w:proofErr w:type="gramStart"/>
      <w:r>
        <w:rPr>
          <w:sz w:val="24"/>
          <w:szCs w:val="24"/>
          <w:lang w:eastAsia="en-US"/>
        </w:rPr>
        <w:t>in all likelihood</w:t>
      </w:r>
      <w:proofErr w:type="gramEnd"/>
      <w:r>
        <w:rPr>
          <w:sz w:val="24"/>
          <w:szCs w:val="24"/>
          <w:lang w:eastAsia="en-US"/>
        </w:rPr>
        <w:t>, the data was insufficient to answer the research question as it was presented</w:t>
      </w:r>
      <w:r w:rsidRPr="008A0AF9">
        <w:rPr>
          <w:sz w:val="24"/>
          <w:szCs w:val="24"/>
          <w:lang w:eastAsia="en-US"/>
        </w:rPr>
        <w:t xml:space="preserve">. As such, the </w:t>
      </w:r>
      <w:r>
        <w:rPr>
          <w:sz w:val="24"/>
          <w:szCs w:val="24"/>
          <w:lang w:eastAsia="en-US"/>
        </w:rPr>
        <w:t xml:space="preserve">evaluation </w:t>
      </w:r>
      <w:proofErr w:type="gramStart"/>
      <w:r>
        <w:rPr>
          <w:sz w:val="24"/>
          <w:szCs w:val="24"/>
          <w:lang w:eastAsia="en-US"/>
        </w:rPr>
        <w:t>as a whole will</w:t>
      </w:r>
      <w:proofErr w:type="gramEnd"/>
      <w:r>
        <w:rPr>
          <w:sz w:val="24"/>
          <w:szCs w:val="24"/>
          <w:lang w:eastAsia="en-US"/>
        </w:rPr>
        <w:t xml:space="preserve"> likely need to be reassessed for additional data.</w:t>
      </w:r>
    </w:p>
    <w:p w14:paraId="02C3D610" w14:textId="78ABE804" w:rsidR="00BC7856" w:rsidRDefault="00BC7856" w:rsidP="00BC7856">
      <w:pPr>
        <w:pStyle w:val="ListParagraph"/>
        <w:numPr>
          <w:ilvl w:val="1"/>
          <w:numId w:val="31"/>
        </w:numPr>
        <w:rPr>
          <w:sz w:val="24"/>
          <w:szCs w:val="24"/>
          <w:lang w:eastAsia="en-US"/>
        </w:rPr>
      </w:pPr>
      <w:r>
        <w:rPr>
          <w:sz w:val="24"/>
          <w:szCs w:val="24"/>
          <w:lang w:eastAsia="en-US"/>
        </w:rPr>
        <w:t xml:space="preserve">Comorbidities, by definition, can overlap with invisible factors to continue to skew data. The primary takeaway from this evaluation should be that additional data points need to be audited </w:t>
      </w:r>
      <w:proofErr w:type="gramStart"/>
      <w:r>
        <w:rPr>
          <w:sz w:val="24"/>
          <w:szCs w:val="24"/>
          <w:lang w:eastAsia="en-US"/>
        </w:rPr>
        <w:t>in order to</w:t>
      </w:r>
      <w:proofErr w:type="gramEnd"/>
      <w:r>
        <w:rPr>
          <w:sz w:val="24"/>
          <w:szCs w:val="24"/>
          <w:lang w:eastAsia="en-US"/>
        </w:rPr>
        <w:t xml:space="preserve"> better grasp the extent of impact.</w:t>
      </w:r>
    </w:p>
    <w:p w14:paraId="4DBDC590" w14:textId="6928117C" w:rsidR="00BC7856" w:rsidRPr="008A0AF9" w:rsidRDefault="00BC7856" w:rsidP="00BC7856">
      <w:pPr>
        <w:pStyle w:val="ListParagraph"/>
        <w:numPr>
          <w:ilvl w:val="1"/>
          <w:numId w:val="31"/>
        </w:numPr>
        <w:rPr>
          <w:sz w:val="24"/>
          <w:szCs w:val="24"/>
          <w:lang w:eastAsia="en-US"/>
        </w:rPr>
      </w:pPr>
      <w:r>
        <w:rPr>
          <w:sz w:val="24"/>
          <w:szCs w:val="24"/>
          <w:lang w:eastAsia="en-US"/>
        </w:rPr>
        <w:t>Despite these concerns, Asthma was still found to have significan</w:t>
      </w:r>
      <w:r w:rsidR="000A7271">
        <w:rPr>
          <w:sz w:val="24"/>
          <w:szCs w:val="24"/>
          <w:lang w:eastAsia="en-US"/>
        </w:rPr>
        <w:t>t variable.</w:t>
      </w:r>
    </w:p>
    <w:p w14:paraId="2DF7D4F8" w14:textId="77777777" w:rsidR="00BC7856" w:rsidRPr="008A0AF9" w:rsidRDefault="00BC7856" w:rsidP="00BC7856">
      <w:pPr>
        <w:pStyle w:val="ListParagraph"/>
        <w:numPr>
          <w:ilvl w:val="0"/>
          <w:numId w:val="31"/>
        </w:numPr>
        <w:rPr>
          <w:sz w:val="24"/>
          <w:szCs w:val="24"/>
          <w:lang w:eastAsia="en-US"/>
        </w:rPr>
      </w:pPr>
      <w:r w:rsidRPr="008A0AF9">
        <w:rPr>
          <w:sz w:val="24"/>
          <w:szCs w:val="24"/>
          <w:lang w:eastAsia="en-US"/>
        </w:rPr>
        <w:t>Recommendations:</w:t>
      </w:r>
    </w:p>
    <w:p w14:paraId="17B1E792" w14:textId="22ED8F42" w:rsidR="00BC7856" w:rsidRPr="008A0AF9" w:rsidRDefault="00BC7856" w:rsidP="00BC7856">
      <w:pPr>
        <w:pStyle w:val="ListParagraph"/>
        <w:numPr>
          <w:ilvl w:val="1"/>
          <w:numId w:val="31"/>
        </w:numPr>
        <w:rPr>
          <w:sz w:val="24"/>
          <w:szCs w:val="24"/>
          <w:lang w:eastAsia="en-US"/>
        </w:rPr>
      </w:pPr>
      <w:r>
        <w:rPr>
          <w:sz w:val="24"/>
          <w:szCs w:val="24"/>
          <w:lang w:eastAsia="en-US"/>
        </w:rPr>
        <w:t xml:space="preserve">This </w:t>
      </w:r>
      <w:r w:rsidRPr="008A0AF9">
        <w:rPr>
          <w:sz w:val="24"/>
          <w:szCs w:val="24"/>
          <w:lang w:eastAsia="en-US"/>
        </w:rPr>
        <w:t xml:space="preserve">medical center should spend resources to </w:t>
      </w:r>
      <w:r>
        <w:rPr>
          <w:sz w:val="24"/>
          <w:szCs w:val="24"/>
          <w:lang w:eastAsia="en-US"/>
        </w:rPr>
        <w:t>house data in a particular way that better designates comorbidity information.</w:t>
      </w:r>
    </w:p>
    <w:p w14:paraId="1F0D7C5F" w14:textId="12A67DD0" w:rsidR="00BC7856" w:rsidRPr="008A0AF9" w:rsidRDefault="00BC7856" w:rsidP="00BC7856">
      <w:pPr>
        <w:pStyle w:val="ListParagraph"/>
        <w:numPr>
          <w:ilvl w:val="1"/>
          <w:numId w:val="31"/>
        </w:numPr>
        <w:rPr>
          <w:sz w:val="24"/>
          <w:szCs w:val="24"/>
          <w:lang w:eastAsia="en-US"/>
        </w:rPr>
      </w:pPr>
      <w:proofErr w:type="gramStart"/>
      <w:r w:rsidRPr="008A0AF9">
        <w:rPr>
          <w:sz w:val="24"/>
          <w:szCs w:val="24"/>
          <w:lang w:eastAsia="en-US"/>
        </w:rPr>
        <w:t>In order to</w:t>
      </w:r>
      <w:proofErr w:type="gramEnd"/>
      <w:r w:rsidRPr="008A0AF9">
        <w:rPr>
          <w:sz w:val="24"/>
          <w:szCs w:val="24"/>
          <w:lang w:eastAsia="en-US"/>
        </w:rPr>
        <w:t xml:space="preserve"> maintain the health of this analysis, the medical center should launch campaigns to gather as much </w:t>
      </w:r>
      <w:r>
        <w:rPr>
          <w:sz w:val="24"/>
          <w:szCs w:val="24"/>
          <w:lang w:eastAsia="en-US"/>
        </w:rPr>
        <w:t>comorbidity</w:t>
      </w:r>
      <w:r w:rsidRPr="008A0AF9">
        <w:rPr>
          <w:sz w:val="24"/>
          <w:szCs w:val="24"/>
          <w:lang w:eastAsia="en-US"/>
        </w:rPr>
        <w:t xml:space="preserve"> data as possible. I would also recommend keeping track of the </w:t>
      </w:r>
      <w:r>
        <w:rPr>
          <w:sz w:val="24"/>
          <w:szCs w:val="24"/>
          <w:lang w:eastAsia="en-US"/>
        </w:rPr>
        <w:t>variation</w:t>
      </w:r>
      <w:r w:rsidRPr="008A0AF9">
        <w:rPr>
          <w:sz w:val="24"/>
          <w:szCs w:val="24"/>
          <w:lang w:eastAsia="en-US"/>
        </w:rPr>
        <w:t xml:space="preserve"> KPI</w:t>
      </w:r>
      <w:r>
        <w:rPr>
          <w:sz w:val="24"/>
          <w:szCs w:val="24"/>
          <w:lang w:eastAsia="en-US"/>
        </w:rPr>
        <w:t>s</w:t>
      </w:r>
      <w:r w:rsidRPr="008A0AF9">
        <w:rPr>
          <w:sz w:val="24"/>
          <w:szCs w:val="24"/>
          <w:lang w:eastAsia="en-US"/>
        </w:rPr>
        <w:t xml:space="preserve"> </w:t>
      </w:r>
      <w:proofErr w:type="gramStart"/>
      <w:r w:rsidRPr="008A0AF9">
        <w:rPr>
          <w:sz w:val="24"/>
          <w:szCs w:val="24"/>
          <w:lang w:eastAsia="en-US"/>
        </w:rPr>
        <w:t>in order to</w:t>
      </w:r>
      <w:proofErr w:type="gramEnd"/>
      <w:r w:rsidRPr="008A0AF9">
        <w:rPr>
          <w:sz w:val="24"/>
          <w:szCs w:val="24"/>
          <w:lang w:eastAsia="en-US"/>
        </w:rPr>
        <w:t xml:space="preserve"> segment response efforts.</w:t>
      </w:r>
    </w:p>
    <w:p w14:paraId="6369020E" w14:textId="77777777" w:rsidR="00BC7856" w:rsidRPr="008A0AF9" w:rsidRDefault="00BC7856" w:rsidP="00BC7856">
      <w:pPr>
        <w:pStyle w:val="ListParagraph"/>
        <w:numPr>
          <w:ilvl w:val="1"/>
          <w:numId w:val="31"/>
        </w:numPr>
        <w:rPr>
          <w:sz w:val="24"/>
          <w:szCs w:val="24"/>
          <w:lang w:eastAsia="en-US"/>
        </w:rPr>
      </w:pPr>
      <w:r w:rsidRPr="008A0AF9">
        <w:rPr>
          <w:sz w:val="24"/>
          <w:szCs w:val="24"/>
          <w:lang w:eastAsia="en-US"/>
        </w:rPr>
        <w:t xml:space="preserve">This analysis should be run quarterly </w:t>
      </w:r>
      <w:proofErr w:type="gramStart"/>
      <w:r w:rsidRPr="008A0AF9">
        <w:rPr>
          <w:sz w:val="24"/>
          <w:szCs w:val="24"/>
          <w:lang w:eastAsia="en-US"/>
        </w:rPr>
        <w:t>in order to</w:t>
      </w:r>
      <w:proofErr w:type="gramEnd"/>
      <w:r w:rsidRPr="008A0AF9">
        <w:rPr>
          <w:sz w:val="24"/>
          <w:szCs w:val="24"/>
          <w:lang w:eastAsia="en-US"/>
        </w:rPr>
        <w:t xml:space="preserve"> ensure the value of this assessment.</w:t>
      </w:r>
    </w:p>
    <w:p w14:paraId="3B490BC1" w14:textId="496896CB" w:rsidR="0064532D" w:rsidRPr="00955F3B" w:rsidRDefault="00B54E39"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G</w:t>
      </w:r>
      <w:r w:rsidR="0064532D" w:rsidRPr="00955F3B">
        <w:rPr>
          <w:rFonts w:asciiTheme="majorHAnsi" w:hAnsiTheme="majorHAnsi" w:cstheme="majorHAnsi"/>
          <w:b/>
          <w:bCs/>
          <w:sz w:val="24"/>
          <w:szCs w:val="24"/>
          <w:lang w:eastAsia="en-US"/>
        </w:rPr>
        <w:t>. Panopto</w:t>
      </w:r>
    </w:p>
    <w:p w14:paraId="7C54C8B2" w14:textId="5703D73B" w:rsidR="0064532D" w:rsidRPr="00824304" w:rsidRDefault="00000000" w:rsidP="0064532D">
      <w:pPr>
        <w:shd w:val="clear" w:color="auto" w:fill="FFFFFF"/>
        <w:spacing w:line="240" w:lineRule="auto"/>
        <w:rPr>
          <w:rFonts w:asciiTheme="majorHAnsi" w:eastAsia="Times New Roman" w:hAnsiTheme="majorHAnsi" w:cstheme="majorHAnsi"/>
          <w:caps/>
          <w:sz w:val="24"/>
          <w:szCs w:val="24"/>
          <w:lang w:eastAsia="en-US"/>
        </w:rPr>
      </w:pPr>
      <w:hyperlink r:id="rId45" w:history="1">
        <w:r w:rsidR="00824304" w:rsidRPr="008C0F98">
          <w:rPr>
            <w:rStyle w:val="Hyperlink"/>
            <w:rFonts w:asciiTheme="majorHAnsi" w:eastAsia="Times New Roman" w:hAnsiTheme="majorHAnsi" w:cstheme="majorHAnsi"/>
            <w:caps/>
            <w:sz w:val="24"/>
            <w:szCs w:val="24"/>
            <w:lang w:eastAsia="en-US"/>
          </w:rPr>
          <w:t>Logistic Regression Modeling – NBM2 | D208</w:t>
        </w:r>
      </w:hyperlink>
    </w:p>
    <w:p w14:paraId="5BA44FD8" w14:textId="2D6197A0" w:rsidR="0064532D" w:rsidRPr="00955F3B" w:rsidRDefault="00B54E39"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H</w:t>
      </w:r>
      <w:r w:rsidR="0064532D" w:rsidRPr="00955F3B">
        <w:rPr>
          <w:rFonts w:asciiTheme="majorHAnsi" w:hAnsiTheme="majorHAnsi" w:cstheme="majorHAnsi"/>
          <w:b/>
          <w:bCs/>
          <w:sz w:val="24"/>
          <w:szCs w:val="24"/>
          <w:lang w:eastAsia="en-US"/>
        </w:rPr>
        <w:t xml:space="preserve">. </w:t>
      </w:r>
      <w:r w:rsidR="00125E6D" w:rsidRPr="00955F3B">
        <w:rPr>
          <w:rFonts w:asciiTheme="majorHAnsi" w:hAnsiTheme="majorHAnsi" w:cstheme="majorHAnsi"/>
          <w:b/>
          <w:bCs/>
          <w:sz w:val="24"/>
          <w:szCs w:val="24"/>
          <w:lang w:eastAsia="en-US"/>
        </w:rPr>
        <w:t>Reference web sources</w:t>
      </w:r>
    </w:p>
    <w:p w14:paraId="404012B3" w14:textId="77777777" w:rsidR="00774500" w:rsidRPr="00774500" w:rsidRDefault="00774500" w:rsidP="00774500">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774500">
        <w:rPr>
          <w:rFonts w:ascii="Times New Roman" w:eastAsia="Times New Roman" w:hAnsi="Times New Roman" w:cs="Times New Roman"/>
          <w:i/>
          <w:iCs/>
          <w:sz w:val="24"/>
          <w:szCs w:val="24"/>
          <w:lang w:eastAsia="en-US"/>
        </w:rPr>
        <w:t>A Detailed Introduction to K-Nearest Neighbor (KNN) Algorithm</w:t>
      </w:r>
      <w:r w:rsidRPr="00774500">
        <w:rPr>
          <w:rFonts w:ascii="Times New Roman" w:eastAsia="Times New Roman" w:hAnsi="Times New Roman" w:cs="Times New Roman"/>
          <w:sz w:val="24"/>
          <w:szCs w:val="24"/>
          <w:lang w:eastAsia="en-US"/>
        </w:rPr>
        <w:t>. (2010, May 18). God, Your Book Is Great !! https://saravananthirumuruganathan.wordpress.com/2010/05/17/a-detailed-introduction-to-k-nearest-neighbor-knn-algorithm/</w:t>
      </w:r>
    </w:p>
    <w:p w14:paraId="67B75E81" w14:textId="01E1AD64" w:rsidR="0064532D" w:rsidRPr="00955F3B" w:rsidRDefault="003F0D42"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G</w:t>
      </w:r>
      <w:r w:rsidR="0064532D" w:rsidRPr="00955F3B">
        <w:rPr>
          <w:rFonts w:asciiTheme="majorHAnsi" w:hAnsiTheme="majorHAnsi" w:cstheme="majorHAnsi"/>
          <w:b/>
          <w:bCs/>
          <w:sz w:val="24"/>
          <w:szCs w:val="24"/>
          <w:lang w:eastAsia="en-US"/>
        </w:rPr>
        <w:t>.</w:t>
      </w:r>
      <w:r w:rsidR="00EA2B55" w:rsidRPr="00955F3B">
        <w:rPr>
          <w:rFonts w:asciiTheme="majorHAnsi" w:hAnsiTheme="majorHAnsi" w:cstheme="majorHAnsi"/>
          <w:b/>
          <w:bCs/>
          <w:sz w:val="24"/>
          <w:szCs w:val="24"/>
          <w:lang w:eastAsia="en-US"/>
        </w:rPr>
        <w:t xml:space="preserve"> </w:t>
      </w:r>
      <w:r w:rsidR="000F781B" w:rsidRPr="00955F3B">
        <w:rPr>
          <w:rFonts w:asciiTheme="majorHAnsi" w:hAnsiTheme="majorHAnsi" w:cstheme="majorHAnsi"/>
          <w:b/>
          <w:bCs/>
          <w:sz w:val="24"/>
          <w:szCs w:val="24"/>
          <w:lang w:eastAsia="en-US"/>
        </w:rPr>
        <w:t>Acknowledge sources</w:t>
      </w:r>
    </w:p>
    <w:p w14:paraId="7920683D" w14:textId="6DA0D3A7" w:rsidR="00061E51" w:rsidRPr="00BE3B7A" w:rsidRDefault="000A7271" w:rsidP="000A7271">
      <w:pPr>
        <w:shd w:val="clear" w:color="auto" w:fill="FFFFFF"/>
        <w:spacing w:line="240" w:lineRule="auto"/>
        <w:ind w:left="720" w:hanging="720"/>
        <w:rPr>
          <w:sz w:val="24"/>
          <w:szCs w:val="24"/>
        </w:rPr>
      </w:pPr>
      <w:r w:rsidRPr="00BE3B7A">
        <w:rPr>
          <w:sz w:val="24"/>
          <w:szCs w:val="24"/>
        </w:rPr>
        <w:t xml:space="preserve">Brownlee, Jason. “4 Automatic Outlier Detection Algorithms in Python - MachineLearningMastery.com.” </w:t>
      </w:r>
      <w:r w:rsidRPr="00BE3B7A">
        <w:rPr>
          <w:i/>
          <w:iCs/>
          <w:sz w:val="24"/>
          <w:szCs w:val="24"/>
        </w:rPr>
        <w:t>MachineLearningMastery.com</w:t>
      </w:r>
      <w:r w:rsidRPr="00BE3B7A">
        <w:rPr>
          <w:sz w:val="24"/>
          <w:szCs w:val="24"/>
        </w:rPr>
        <w:t>, 7 July 2020, machinelearningmastery.com/model-based-outlier-detection-and-removal-in-python.</w:t>
      </w:r>
    </w:p>
    <w:p w14:paraId="4DE48F00" w14:textId="751DD5AD" w:rsidR="000A7271" w:rsidRPr="00BE3B7A" w:rsidRDefault="000A7271" w:rsidP="000A7271">
      <w:pPr>
        <w:shd w:val="clear" w:color="auto" w:fill="FFFFFF"/>
        <w:spacing w:line="240" w:lineRule="auto"/>
        <w:ind w:left="720" w:hanging="720"/>
        <w:rPr>
          <w:sz w:val="24"/>
          <w:szCs w:val="24"/>
        </w:rPr>
      </w:pPr>
      <w:proofErr w:type="spellStart"/>
      <w:r w:rsidRPr="00BE3B7A">
        <w:rPr>
          <w:sz w:val="24"/>
          <w:szCs w:val="24"/>
        </w:rPr>
        <w:t>jssuriyakumar</w:t>
      </w:r>
      <w:proofErr w:type="spellEnd"/>
      <w:r w:rsidRPr="00BE3B7A">
        <w:rPr>
          <w:sz w:val="24"/>
          <w:szCs w:val="24"/>
        </w:rPr>
        <w:t xml:space="preserve">. “How to Show Values on Seaborn </w:t>
      </w:r>
      <w:proofErr w:type="spellStart"/>
      <w:r w:rsidRPr="00BE3B7A">
        <w:rPr>
          <w:sz w:val="24"/>
          <w:szCs w:val="24"/>
        </w:rPr>
        <w:t>Barplot</w:t>
      </w:r>
      <w:proofErr w:type="spellEnd"/>
      <w:r w:rsidRPr="00BE3B7A">
        <w:rPr>
          <w:sz w:val="24"/>
          <w:szCs w:val="24"/>
        </w:rPr>
        <w:t xml:space="preserve">? - </w:t>
      </w:r>
      <w:proofErr w:type="spellStart"/>
      <w:r w:rsidRPr="00BE3B7A">
        <w:rPr>
          <w:sz w:val="24"/>
          <w:szCs w:val="24"/>
        </w:rPr>
        <w:t>GeeksforGeeks</w:t>
      </w:r>
      <w:proofErr w:type="spellEnd"/>
      <w:r w:rsidRPr="00BE3B7A">
        <w:rPr>
          <w:sz w:val="24"/>
          <w:szCs w:val="24"/>
        </w:rPr>
        <w:t xml:space="preserve">.” </w:t>
      </w:r>
      <w:proofErr w:type="spellStart"/>
      <w:r w:rsidRPr="00BE3B7A">
        <w:rPr>
          <w:i/>
          <w:iCs/>
          <w:sz w:val="24"/>
          <w:szCs w:val="24"/>
        </w:rPr>
        <w:t>GeeksforGeeks</w:t>
      </w:r>
      <w:proofErr w:type="spellEnd"/>
      <w:r w:rsidRPr="00BE3B7A">
        <w:rPr>
          <w:sz w:val="24"/>
          <w:szCs w:val="24"/>
        </w:rPr>
        <w:t>, 2 Jan. 2022, www.geeksforgeeks.org/how-to-show-values-on-seaborn-barplot.</w:t>
      </w:r>
    </w:p>
    <w:p w14:paraId="149B4D1E" w14:textId="27AC1641" w:rsidR="000A7271" w:rsidRPr="00BE3B7A" w:rsidRDefault="000A7271" w:rsidP="000A7271">
      <w:pPr>
        <w:shd w:val="clear" w:color="auto" w:fill="FFFFFF"/>
        <w:spacing w:line="240" w:lineRule="auto"/>
        <w:ind w:left="720" w:hanging="720"/>
        <w:rPr>
          <w:sz w:val="24"/>
          <w:szCs w:val="24"/>
        </w:rPr>
      </w:pPr>
      <w:r w:rsidRPr="00BE3B7A">
        <w:rPr>
          <w:sz w:val="24"/>
          <w:szCs w:val="24"/>
        </w:rPr>
        <w:t xml:space="preserve">“Problems Importing </w:t>
      </w:r>
      <w:proofErr w:type="spellStart"/>
      <w:r w:rsidRPr="00BE3B7A">
        <w:rPr>
          <w:sz w:val="24"/>
          <w:szCs w:val="24"/>
        </w:rPr>
        <w:t>Imblearn</w:t>
      </w:r>
      <w:proofErr w:type="spellEnd"/>
      <w:r w:rsidRPr="00BE3B7A">
        <w:rPr>
          <w:sz w:val="24"/>
          <w:szCs w:val="24"/>
        </w:rPr>
        <w:t xml:space="preserve"> Python Package on </w:t>
      </w:r>
      <w:proofErr w:type="spellStart"/>
      <w:r w:rsidRPr="00BE3B7A">
        <w:rPr>
          <w:sz w:val="24"/>
          <w:szCs w:val="24"/>
        </w:rPr>
        <w:t>Ipython</w:t>
      </w:r>
      <w:proofErr w:type="spellEnd"/>
      <w:r w:rsidRPr="00BE3B7A">
        <w:rPr>
          <w:sz w:val="24"/>
          <w:szCs w:val="24"/>
        </w:rPr>
        <w:t xml:space="preserve"> Notebook.” </w:t>
      </w:r>
      <w:r w:rsidRPr="00BE3B7A">
        <w:rPr>
          <w:i/>
          <w:iCs/>
          <w:sz w:val="24"/>
          <w:szCs w:val="24"/>
        </w:rPr>
        <w:t>Stack Overflow</w:t>
      </w:r>
      <w:r w:rsidRPr="00BE3B7A">
        <w:rPr>
          <w:sz w:val="24"/>
          <w:szCs w:val="24"/>
        </w:rPr>
        <w:t>, 12 Oct. 2016, stackoverflow.com/questions/40008015/</w:t>
      </w:r>
      <w:proofErr w:type="gramStart"/>
      <w:r w:rsidRPr="00BE3B7A">
        <w:rPr>
          <w:sz w:val="24"/>
          <w:szCs w:val="24"/>
        </w:rPr>
        <w:t>problems-</w:t>
      </w:r>
      <w:proofErr w:type="gramEnd"/>
      <w:r w:rsidRPr="00BE3B7A">
        <w:rPr>
          <w:sz w:val="24"/>
          <w:szCs w:val="24"/>
        </w:rPr>
        <w:t>importing-imblearn-python-package-on-ipython-notebook.</w:t>
      </w:r>
    </w:p>
    <w:p w14:paraId="0FDE78E8" w14:textId="3DC0A10C" w:rsidR="000A7271" w:rsidRPr="00BE3B7A" w:rsidRDefault="000A7271" w:rsidP="000A7271">
      <w:pPr>
        <w:shd w:val="clear" w:color="auto" w:fill="FFFFFF"/>
        <w:spacing w:line="240" w:lineRule="auto"/>
        <w:ind w:left="720" w:hanging="720"/>
        <w:rPr>
          <w:sz w:val="24"/>
          <w:szCs w:val="24"/>
        </w:rPr>
      </w:pPr>
      <w:r w:rsidRPr="00BE3B7A">
        <w:rPr>
          <w:sz w:val="24"/>
          <w:szCs w:val="24"/>
        </w:rPr>
        <w:lastRenderedPageBreak/>
        <w:t>“</w:t>
      </w:r>
      <w:proofErr w:type="spellStart"/>
      <w:proofErr w:type="gramStart"/>
      <w:r w:rsidRPr="00BE3B7A">
        <w:rPr>
          <w:sz w:val="24"/>
          <w:szCs w:val="24"/>
        </w:rPr>
        <w:t>plt.figure</w:t>
      </w:r>
      <w:proofErr w:type="spellEnd"/>
      <w:proofErr w:type="gramEnd"/>
      <w:r w:rsidRPr="00BE3B7A">
        <w:rPr>
          <w:sz w:val="24"/>
          <w:szCs w:val="24"/>
        </w:rPr>
        <w:t>(</w:t>
      </w:r>
      <w:proofErr w:type="spellStart"/>
      <w:r w:rsidRPr="00BE3B7A">
        <w:rPr>
          <w:sz w:val="24"/>
          <w:szCs w:val="24"/>
        </w:rPr>
        <w:t>figsize</w:t>
      </w:r>
      <w:proofErr w:type="spellEnd"/>
      <w:r w:rsidRPr="00BE3B7A">
        <w:rPr>
          <w:sz w:val="24"/>
          <w:szCs w:val="24"/>
        </w:rPr>
        <w:t xml:space="preserve">=(10,20)) Is Not Working.” </w:t>
      </w:r>
      <w:r w:rsidRPr="00BE3B7A">
        <w:rPr>
          <w:i/>
          <w:iCs/>
          <w:sz w:val="24"/>
          <w:szCs w:val="24"/>
        </w:rPr>
        <w:t>Stack Overflow</w:t>
      </w:r>
      <w:r w:rsidRPr="00BE3B7A">
        <w:rPr>
          <w:sz w:val="24"/>
          <w:szCs w:val="24"/>
        </w:rPr>
        <w:t>, 29 June 2019, stackoverflow.com/questions/56815400/plt-figurefigsize-10-20-is-not-working.</w:t>
      </w:r>
    </w:p>
    <w:p w14:paraId="21EF2BE4" w14:textId="7B3DFC53" w:rsidR="000A7271" w:rsidRPr="00BE3B7A" w:rsidRDefault="000A7271" w:rsidP="000A7271">
      <w:pPr>
        <w:shd w:val="clear" w:color="auto" w:fill="FFFFFF"/>
        <w:spacing w:line="240" w:lineRule="auto"/>
        <w:ind w:left="720" w:hanging="720"/>
        <w:rPr>
          <w:sz w:val="24"/>
          <w:szCs w:val="24"/>
        </w:rPr>
      </w:pPr>
      <w:r w:rsidRPr="00BE3B7A">
        <w:rPr>
          <w:sz w:val="24"/>
          <w:szCs w:val="24"/>
        </w:rPr>
        <w:t>“</w:t>
      </w:r>
      <w:proofErr w:type="spellStart"/>
      <w:r w:rsidRPr="00BE3B7A">
        <w:rPr>
          <w:sz w:val="24"/>
          <w:szCs w:val="24"/>
        </w:rPr>
        <w:t>UndefinedMetricWarning</w:t>
      </w:r>
      <w:proofErr w:type="spellEnd"/>
      <w:r w:rsidRPr="00BE3B7A">
        <w:rPr>
          <w:sz w:val="24"/>
          <w:szCs w:val="24"/>
        </w:rPr>
        <w:t xml:space="preserve">: F-score Is Ill-defined and Being Set to 0.0 in Labels </w:t>
      </w:r>
      <w:proofErr w:type="gramStart"/>
      <w:r w:rsidRPr="00BE3B7A">
        <w:rPr>
          <w:sz w:val="24"/>
          <w:szCs w:val="24"/>
        </w:rPr>
        <w:t>With</w:t>
      </w:r>
      <w:proofErr w:type="gramEnd"/>
      <w:r w:rsidRPr="00BE3B7A">
        <w:rPr>
          <w:sz w:val="24"/>
          <w:szCs w:val="24"/>
        </w:rPr>
        <w:t xml:space="preserve"> No Predicted Samples.” </w:t>
      </w:r>
      <w:r w:rsidRPr="00BE3B7A">
        <w:rPr>
          <w:i/>
          <w:iCs/>
          <w:sz w:val="24"/>
          <w:szCs w:val="24"/>
        </w:rPr>
        <w:t>Stack Overflow</w:t>
      </w:r>
      <w:r w:rsidRPr="00BE3B7A">
        <w:rPr>
          <w:sz w:val="24"/>
          <w:szCs w:val="24"/>
        </w:rPr>
        <w:t>, 1 Apr. 2017, stackoverflow.com/questions/43162506/undefinedmetricwarning-f-score-is-ill-defined-and-being-set-to-0-0-in-labels-wi.</w:t>
      </w:r>
    </w:p>
    <w:p w14:paraId="1405FCCF" w14:textId="5540C390" w:rsidR="000A7271" w:rsidRPr="00BE3B7A" w:rsidRDefault="000A7271" w:rsidP="000A7271">
      <w:pPr>
        <w:shd w:val="clear" w:color="auto" w:fill="FFFFFF"/>
        <w:spacing w:line="240" w:lineRule="auto"/>
        <w:ind w:left="720" w:hanging="720"/>
        <w:rPr>
          <w:sz w:val="24"/>
          <w:szCs w:val="24"/>
        </w:rPr>
      </w:pPr>
      <w:proofErr w:type="spellStart"/>
      <w:r w:rsidRPr="00BE3B7A">
        <w:rPr>
          <w:sz w:val="24"/>
          <w:szCs w:val="24"/>
        </w:rPr>
        <w:t>Codeacademy</w:t>
      </w:r>
      <w:proofErr w:type="spellEnd"/>
      <w:r w:rsidRPr="00BE3B7A">
        <w:rPr>
          <w:sz w:val="24"/>
          <w:szCs w:val="24"/>
        </w:rPr>
        <w:t xml:space="preserve"> Team. “Seaborn Styling, Part 2: Color | </w:t>
      </w:r>
      <w:proofErr w:type="spellStart"/>
      <w:r w:rsidRPr="00BE3B7A">
        <w:rPr>
          <w:sz w:val="24"/>
          <w:szCs w:val="24"/>
        </w:rPr>
        <w:t>Codecademy</w:t>
      </w:r>
      <w:proofErr w:type="spellEnd"/>
      <w:r w:rsidRPr="00BE3B7A">
        <w:rPr>
          <w:sz w:val="24"/>
          <w:szCs w:val="24"/>
        </w:rPr>
        <w:t xml:space="preserve">.” </w:t>
      </w:r>
      <w:proofErr w:type="spellStart"/>
      <w:r w:rsidRPr="00BE3B7A">
        <w:rPr>
          <w:i/>
          <w:iCs/>
          <w:sz w:val="24"/>
          <w:szCs w:val="24"/>
        </w:rPr>
        <w:t>Codecademy</w:t>
      </w:r>
      <w:proofErr w:type="spellEnd"/>
      <w:r w:rsidRPr="00BE3B7A">
        <w:rPr>
          <w:sz w:val="24"/>
          <w:szCs w:val="24"/>
        </w:rPr>
        <w:t>, 2020, www.codecademy.com/article/seaborn-design-ii.</w:t>
      </w:r>
    </w:p>
    <w:p w14:paraId="04C9FF57" w14:textId="41CC283E" w:rsidR="000A7271" w:rsidRPr="00BE3B7A" w:rsidRDefault="000A7271" w:rsidP="000A7271">
      <w:pPr>
        <w:shd w:val="clear" w:color="auto" w:fill="FFFFFF"/>
        <w:spacing w:line="240" w:lineRule="auto"/>
        <w:ind w:left="720" w:hanging="720"/>
        <w:rPr>
          <w:sz w:val="24"/>
          <w:szCs w:val="24"/>
        </w:rPr>
      </w:pPr>
      <w:r w:rsidRPr="00BE3B7A">
        <w:rPr>
          <w:sz w:val="24"/>
          <w:szCs w:val="24"/>
        </w:rPr>
        <w:t xml:space="preserve">Zach, and </w:t>
      </w:r>
      <w:proofErr w:type="gramStart"/>
      <w:r w:rsidRPr="00BE3B7A">
        <w:rPr>
          <w:sz w:val="24"/>
          <w:szCs w:val="24"/>
        </w:rPr>
        <w:t>View</w:t>
      </w:r>
      <w:proofErr w:type="gramEnd"/>
      <w:r w:rsidRPr="00BE3B7A">
        <w:rPr>
          <w:sz w:val="24"/>
          <w:szCs w:val="24"/>
        </w:rPr>
        <w:t xml:space="preserve"> all posts by Zach. “Pandas: How to Drop Rows That Contain a Specific Value.” </w:t>
      </w:r>
      <w:proofErr w:type="spellStart"/>
      <w:r w:rsidRPr="00BE3B7A">
        <w:rPr>
          <w:i/>
          <w:iCs/>
          <w:sz w:val="24"/>
          <w:szCs w:val="24"/>
        </w:rPr>
        <w:t>Statology</w:t>
      </w:r>
      <w:proofErr w:type="spellEnd"/>
      <w:r w:rsidRPr="00BE3B7A">
        <w:rPr>
          <w:sz w:val="24"/>
          <w:szCs w:val="24"/>
        </w:rPr>
        <w:t xml:space="preserve">, 14 May 2021, </w:t>
      </w:r>
      <w:hyperlink r:id="rId46" w:history="1">
        <w:r w:rsidR="00824304" w:rsidRPr="00E30450">
          <w:rPr>
            <w:rStyle w:val="Hyperlink"/>
            <w:sz w:val="24"/>
            <w:szCs w:val="24"/>
          </w:rPr>
          <w:t>www.statology.org/pandas-drop-rows-with-value</w:t>
        </w:r>
      </w:hyperlink>
      <w:r w:rsidRPr="00BE3B7A">
        <w:rPr>
          <w:sz w:val="24"/>
          <w:szCs w:val="24"/>
        </w:rPr>
        <w:t>.</w:t>
      </w:r>
    </w:p>
    <w:p w14:paraId="08844D69" w14:textId="1F366788" w:rsidR="00BE3B7A" w:rsidRPr="00BE3B7A" w:rsidRDefault="00BE3B7A" w:rsidP="000A7271">
      <w:pPr>
        <w:shd w:val="clear" w:color="auto" w:fill="FFFFFF"/>
        <w:spacing w:line="240" w:lineRule="auto"/>
        <w:ind w:left="720" w:hanging="720"/>
        <w:rPr>
          <w:sz w:val="24"/>
          <w:szCs w:val="24"/>
        </w:rPr>
      </w:pPr>
      <w:r w:rsidRPr="00BE3B7A">
        <w:rPr>
          <w:sz w:val="24"/>
          <w:szCs w:val="24"/>
        </w:rPr>
        <w:t xml:space="preserve">“Getting </w:t>
      </w:r>
      <w:proofErr w:type="spellStart"/>
      <w:r w:rsidRPr="00BE3B7A">
        <w:rPr>
          <w:sz w:val="24"/>
          <w:szCs w:val="24"/>
        </w:rPr>
        <w:t>ValueError</w:t>
      </w:r>
      <w:proofErr w:type="spellEnd"/>
      <w:r w:rsidRPr="00BE3B7A">
        <w:rPr>
          <w:sz w:val="24"/>
          <w:szCs w:val="24"/>
        </w:rPr>
        <w:t xml:space="preserve">: The Indices for </w:t>
      </w:r>
      <w:proofErr w:type="spellStart"/>
      <w:r w:rsidRPr="00BE3B7A">
        <w:rPr>
          <w:sz w:val="24"/>
          <w:szCs w:val="24"/>
        </w:rPr>
        <w:t>Endog</w:t>
      </w:r>
      <w:proofErr w:type="spellEnd"/>
      <w:r w:rsidRPr="00BE3B7A">
        <w:rPr>
          <w:sz w:val="24"/>
          <w:szCs w:val="24"/>
        </w:rPr>
        <w:t xml:space="preserve"> and </w:t>
      </w:r>
      <w:proofErr w:type="spellStart"/>
      <w:r w:rsidRPr="00BE3B7A">
        <w:rPr>
          <w:sz w:val="24"/>
          <w:szCs w:val="24"/>
        </w:rPr>
        <w:t>Exog</w:t>
      </w:r>
      <w:proofErr w:type="spellEnd"/>
      <w:r w:rsidRPr="00BE3B7A">
        <w:rPr>
          <w:sz w:val="24"/>
          <w:szCs w:val="24"/>
        </w:rPr>
        <w:t xml:space="preserve"> Are Not Aligned.” </w:t>
      </w:r>
      <w:r w:rsidRPr="00BE3B7A">
        <w:rPr>
          <w:i/>
          <w:iCs/>
          <w:sz w:val="24"/>
          <w:szCs w:val="24"/>
        </w:rPr>
        <w:t>Stack Overflow</w:t>
      </w:r>
      <w:r w:rsidRPr="00BE3B7A">
        <w:rPr>
          <w:sz w:val="24"/>
          <w:szCs w:val="24"/>
        </w:rPr>
        <w:t>, 10 May 2016, stackoverflow.com/questions/37144913/getting-valueerror-the-indices-for-endog-and-exog-are-not-aligned.</w:t>
      </w:r>
    </w:p>
    <w:p w14:paraId="052E935E" w14:textId="7F2308F3" w:rsidR="00BE3B7A" w:rsidRPr="00BE3B7A" w:rsidRDefault="00BE3B7A" w:rsidP="000A7271">
      <w:pPr>
        <w:shd w:val="clear" w:color="auto" w:fill="FFFFFF"/>
        <w:spacing w:line="240" w:lineRule="auto"/>
        <w:ind w:left="720" w:hanging="720"/>
        <w:rPr>
          <w:rFonts w:asciiTheme="majorHAnsi" w:eastAsia="Times New Roman" w:hAnsiTheme="majorHAnsi" w:cstheme="majorHAnsi"/>
          <w:color w:val="333333"/>
          <w:sz w:val="24"/>
          <w:szCs w:val="24"/>
          <w:lang w:eastAsia="en-US"/>
        </w:rPr>
      </w:pPr>
      <w:r w:rsidRPr="00BE3B7A">
        <w:rPr>
          <w:sz w:val="24"/>
          <w:szCs w:val="24"/>
        </w:rPr>
        <w:t xml:space="preserve">akhilvasabhaktula03. “How to Create a Stacked Bar Plot in Seaborn? - </w:t>
      </w:r>
      <w:proofErr w:type="spellStart"/>
      <w:r w:rsidRPr="00BE3B7A">
        <w:rPr>
          <w:sz w:val="24"/>
          <w:szCs w:val="24"/>
        </w:rPr>
        <w:t>GeeksforGeeks</w:t>
      </w:r>
      <w:proofErr w:type="spellEnd"/>
      <w:r w:rsidRPr="00BE3B7A">
        <w:rPr>
          <w:sz w:val="24"/>
          <w:szCs w:val="24"/>
        </w:rPr>
        <w:t xml:space="preserve">.” </w:t>
      </w:r>
      <w:proofErr w:type="spellStart"/>
      <w:r w:rsidRPr="00BE3B7A">
        <w:rPr>
          <w:i/>
          <w:iCs/>
          <w:sz w:val="24"/>
          <w:szCs w:val="24"/>
        </w:rPr>
        <w:t>GeeksforGeeks</w:t>
      </w:r>
      <w:proofErr w:type="spellEnd"/>
      <w:r w:rsidRPr="00BE3B7A">
        <w:rPr>
          <w:sz w:val="24"/>
          <w:szCs w:val="24"/>
        </w:rPr>
        <w:t>, 2 Jan. 2022, www.geeksforgeeks.org/how-to-create-a-stacked-bar-plot-in-seaborn.</w:t>
      </w:r>
    </w:p>
    <w:sectPr w:rsidR="00BE3B7A" w:rsidRPr="00BE3B7A" w:rsidSect="00145885">
      <w:headerReference w:type="default" r:id="rId47"/>
      <w:headerReference w:type="first" r:id="rId48"/>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6530A" w14:textId="77777777" w:rsidR="006F1069" w:rsidRDefault="006F1069">
      <w:pPr>
        <w:spacing w:line="240" w:lineRule="auto"/>
      </w:pPr>
      <w:r>
        <w:separator/>
      </w:r>
    </w:p>
    <w:p w14:paraId="5FCC65DF" w14:textId="77777777" w:rsidR="006F1069" w:rsidRDefault="006F1069"/>
  </w:endnote>
  <w:endnote w:type="continuationSeparator" w:id="0">
    <w:p w14:paraId="53E0E9B1" w14:textId="77777777" w:rsidR="006F1069" w:rsidRDefault="006F1069">
      <w:pPr>
        <w:spacing w:line="240" w:lineRule="auto"/>
      </w:pPr>
      <w:r>
        <w:continuationSeparator/>
      </w:r>
    </w:p>
    <w:p w14:paraId="76720DFA" w14:textId="77777777" w:rsidR="006F1069" w:rsidRDefault="006F10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038C4" w14:textId="77777777" w:rsidR="006F1069" w:rsidRDefault="006F1069">
      <w:pPr>
        <w:spacing w:line="240" w:lineRule="auto"/>
      </w:pPr>
      <w:r>
        <w:separator/>
      </w:r>
    </w:p>
    <w:p w14:paraId="0C2E92C5" w14:textId="77777777" w:rsidR="006F1069" w:rsidRDefault="006F1069"/>
  </w:footnote>
  <w:footnote w:type="continuationSeparator" w:id="0">
    <w:p w14:paraId="1E021100" w14:textId="77777777" w:rsidR="006F1069" w:rsidRDefault="006F1069">
      <w:pPr>
        <w:spacing w:line="240" w:lineRule="auto"/>
      </w:pPr>
      <w:r>
        <w:continuationSeparator/>
      </w:r>
    </w:p>
    <w:p w14:paraId="5052DD7A" w14:textId="77777777" w:rsidR="006F1069" w:rsidRDefault="006F10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48E6C" w14:textId="693FE064" w:rsidR="00E81978" w:rsidRDefault="00000000">
    <w:pPr>
      <w:pStyle w:val="Header"/>
    </w:pPr>
    <w:sdt>
      <w:sdtPr>
        <w:rPr>
          <w:rStyle w:val="Strong"/>
        </w:rPr>
        <w:alias w:val="Running head"/>
        <w:tag w:val=""/>
        <w:id w:val="12739865"/>
        <w:placeholder>
          <w:docPart w:val="895DD9192B314C6495C6234E5CB5A532"/>
        </w:placeholder>
        <w:dataBinding w:prefixMappings="xmlns:ns0='http://schemas.microsoft.com/office/2006/coverPageProps' " w:xpath="/ns0:CoverPageProperties[1]/ns0:Abstract[1]" w:storeItemID="{55AF091B-3C7A-41E3-B477-F2FDAA23CFDA}"/>
        <w15:appearance w15:val="hidden"/>
        <w:text/>
      </w:sdtPr>
      <w:sdtEndPr>
        <w:rPr>
          <w:rStyle w:val="DefaultParagraphFont"/>
          <w:b w:val="0"/>
          <w:bCs w:val="0"/>
        </w:rPr>
      </w:sdtEndPr>
      <w:sdtContent>
        <w:r w:rsidR="005021C5">
          <w:rPr>
            <w:rStyle w:val="Strong"/>
          </w:rPr>
          <w:t>Classification Data Mining Model, Task 1</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E327D" w14:textId="678B79ED" w:rsidR="00E81978" w:rsidRDefault="005D3A03">
    <w:pPr>
      <w:pStyle w:val="Header"/>
      <w:rPr>
        <w:rStyle w:val="Strong"/>
      </w:rPr>
    </w:pPr>
    <w:r>
      <w:t xml:space="preserve">Running head: </w:t>
    </w:r>
    <w:sdt>
      <w:sdtPr>
        <w:rPr>
          <w:rStyle w:val="Strong"/>
        </w:rPr>
        <w:alias w:val="Running head"/>
        <w:tag w:val=""/>
        <w:id w:val="-696842620"/>
        <w:placeholder>
          <w:docPart w:val="871148BE564E484398DF8843D33D401C"/>
        </w:placeholder>
        <w:dataBinding w:prefixMappings="xmlns:ns0='http://schemas.microsoft.com/office/2006/coverPageProps' " w:xpath="/ns0:CoverPageProperties[1]/ns0:Abstract[1]" w:storeItemID="{55AF091B-3C7A-41E3-B477-F2FDAA23CFDA}"/>
        <w15:appearance w15:val="hidden"/>
        <w:text/>
      </w:sdtPr>
      <w:sdtContent>
        <w:r w:rsidR="005021C5" w:rsidRPr="005021C5">
          <w:rPr>
            <w:rStyle w:val="Strong"/>
          </w:rPr>
          <w:t xml:space="preserve">Classification Data Mining Model, Task </w:t>
        </w:r>
        <w:r w:rsidR="005021C5">
          <w:rPr>
            <w:rStyle w:val="Strong"/>
          </w:rPr>
          <w:t>1</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BF5C37"/>
    <w:multiLevelType w:val="hybridMultilevel"/>
    <w:tmpl w:val="DB4A43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7D8139F"/>
    <w:multiLevelType w:val="hybridMultilevel"/>
    <w:tmpl w:val="0388EC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077DD5"/>
    <w:multiLevelType w:val="hybridMultilevel"/>
    <w:tmpl w:val="702E0660"/>
    <w:lvl w:ilvl="0" w:tplc="FFFFFFFF">
      <w:start w:val="1"/>
      <w:numFmt w:val="decimal"/>
      <w:lvlText w:val="%1."/>
      <w:lvlJc w:val="left"/>
      <w:pPr>
        <w:ind w:left="72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8C53AA"/>
    <w:multiLevelType w:val="hybridMultilevel"/>
    <w:tmpl w:val="2D80C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71257D"/>
    <w:multiLevelType w:val="hybridMultilevel"/>
    <w:tmpl w:val="469E810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2F7582E"/>
    <w:multiLevelType w:val="hybridMultilevel"/>
    <w:tmpl w:val="56543E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3AC1E28"/>
    <w:multiLevelType w:val="hybridMultilevel"/>
    <w:tmpl w:val="39BC2A76"/>
    <w:lvl w:ilvl="0" w:tplc="FFFFFFFF">
      <w:start w:val="1"/>
      <w:numFmt w:val="decimal"/>
      <w:lvlText w:val="%1."/>
      <w:lvlJc w:val="left"/>
      <w:pPr>
        <w:ind w:left="720" w:hanging="360"/>
      </w:pPr>
      <w:rPr>
        <w:b w:val="0"/>
        <w:bCs w:val="0"/>
        <w:sz w:val="22"/>
        <w:szCs w:val="2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41F1F7D"/>
    <w:multiLevelType w:val="hybridMultilevel"/>
    <w:tmpl w:val="730E45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8CE50FF"/>
    <w:multiLevelType w:val="hybridMultilevel"/>
    <w:tmpl w:val="39BC2A76"/>
    <w:lvl w:ilvl="0" w:tplc="FFFFFFFF">
      <w:start w:val="1"/>
      <w:numFmt w:val="decimal"/>
      <w:lvlText w:val="%1."/>
      <w:lvlJc w:val="left"/>
      <w:pPr>
        <w:ind w:left="720" w:hanging="360"/>
      </w:pPr>
      <w:rPr>
        <w:b w:val="0"/>
        <w:bCs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4D2830FC"/>
    <w:multiLevelType w:val="hybridMultilevel"/>
    <w:tmpl w:val="96EEC534"/>
    <w:lvl w:ilvl="0" w:tplc="FFFFFFFF">
      <w:start w:val="1"/>
      <w:numFmt w:val="decimal"/>
      <w:lvlText w:val="%1."/>
      <w:lvlJc w:val="left"/>
      <w:pPr>
        <w:ind w:left="720" w:hanging="360"/>
      </w:pPr>
      <w:rPr>
        <w:b w:val="0"/>
        <w:bCs w:val="0"/>
        <w:sz w:val="22"/>
        <w:szCs w:val="22"/>
      </w:rPr>
    </w:lvl>
    <w:lvl w:ilvl="1" w:tplc="F6EEC22E">
      <w:start w:val="1"/>
      <w:numFmt w:val="lowerLetter"/>
      <w:lvlText w:val="%2."/>
      <w:lvlJc w:val="left"/>
      <w:pPr>
        <w:ind w:left="1440" w:hanging="360"/>
      </w:pPr>
      <w:rPr>
        <w:b w:val="0"/>
        <w:bCs w:val="0"/>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34E13A9"/>
    <w:multiLevelType w:val="hybridMultilevel"/>
    <w:tmpl w:val="4060FF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4C8543C"/>
    <w:multiLevelType w:val="hybridMultilevel"/>
    <w:tmpl w:val="A496B0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CF6512"/>
    <w:multiLevelType w:val="hybridMultilevel"/>
    <w:tmpl w:val="638C6734"/>
    <w:lvl w:ilvl="0" w:tplc="9050F55C">
      <w:start w:val="1"/>
      <w:numFmt w:val="bullet"/>
      <w:lvlText w:val="•"/>
      <w:lvlJc w:val="left"/>
      <w:pPr>
        <w:tabs>
          <w:tab w:val="num" w:pos="720"/>
        </w:tabs>
        <w:ind w:left="720" w:hanging="360"/>
      </w:pPr>
      <w:rPr>
        <w:rFonts w:ascii="Arial" w:hAnsi="Arial" w:hint="default"/>
      </w:rPr>
    </w:lvl>
    <w:lvl w:ilvl="1" w:tplc="7E760D42" w:tentative="1">
      <w:start w:val="1"/>
      <w:numFmt w:val="bullet"/>
      <w:lvlText w:val="•"/>
      <w:lvlJc w:val="left"/>
      <w:pPr>
        <w:tabs>
          <w:tab w:val="num" w:pos="1440"/>
        </w:tabs>
        <w:ind w:left="1440" w:hanging="360"/>
      </w:pPr>
      <w:rPr>
        <w:rFonts w:ascii="Arial" w:hAnsi="Arial" w:hint="default"/>
      </w:rPr>
    </w:lvl>
    <w:lvl w:ilvl="2" w:tplc="14DEDC58" w:tentative="1">
      <w:start w:val="1"/>
      <w:numFmt w:val="bullet"/>
      <w:lvlText w:val="•"/>
      <w:lvlJc w:val="left"/>
      <w:pPr>
        <w:tabs>
          <w:tab w:val="num" w:pos="2160"/>
        </w:tabs>
        <w:ind w:left="2160" w:hanging="360"/>
      </w:pPr>
      <w:rPr>
        <w:rFonts w:ascii="Arial" w:hAnsi="Arial" w:hint="default"/>
      </w:rPr>
    </w:lvl>
    <w:lvl w:ilvl="3" w:tplc="9C24773A" w:tentative="1">
      <w:start w:val="1"/>
      <w:numFmt w:val="bullet"/>
      <w:lvlText w:val="•"/>
      <w:lvlJc w:val="left"/>
      <w:pPr>
        <w:tabs>
          <w:tab w:val="num" w:pos="2880"/>
        </w:tabs>
        <w:ind w:left="2880" w:hanging="360"/>
      </w:pPr>
      <w:rPr>
        <w:rFonts w:ascii="Arial" w:hAnsi="Arial" w:hint="default"/>
      </w:rPr>
    </w:lvl>
    <w:lvl w:ilvl="4" w:tplc="5B5A0B16" w:tentative="1">
      <w:start w:val="1"/>
      <w:numFmt w:val="bullet"/>
      <w:lvlText w:val="•"/>
      <w:lvlJc w:val="left"/>
      <w:pPr>
        <w:tabs>
          <w:tab w:val="num" w:pos="3600"/>
        </w:tabs>
        <w:ind w:left="3600" w:hanging="360"/>
      </w:pPr>
      <w:rPr>
        <w:rFonts w:ascii="Arial" w:hAnsi="Arial" w:hint="default"/>
      </w:rPr>
    </w:lvl>
    <w:lvl w:ilvl="5" w:tplc="A9B4FEE8" w:tentative="1">
      <w:start w:val="1"/>
      <w:numFmt w:val="bullet"/>
      <w:lvlText w:val="•"/>
      <w:lvlJc w:val="left"/>
      <w:pPr>
        <w:tabs>
          <w:tab w:val="num" w:pos="4320"/>
        </w:tabs>
        <w:ind w:left="4320" w:hanging="360"/>
      </w:pPr>
      <w:rPr>
        <w:rFonts w:ascii="Arial" w:hAnsi="Arial" w:hint="default"/>
      </w:rPr>
    </w:lvl>
    <w:lvl w:ilvl="6" w:tplc="A9803A10" w:tentative="1">
      <w:start w:val="1"/>
      <w:numFmt w:val="bullet"/>
      <w:lvlText w:val="•"/>
      <w:lvlJc w:val="left"/>
      <w:pPr>
        <w:tabs>
          <w:tab w:val="num" w:pos="5040"/>
        </w:tabs>
        <w:ind w:left="5040" w:hanging="360"/>
      </w:pPr>
      <w:rPr>
        <w:rFonts w:ascii="Arial" w:hAnsi="Arial" w:hint="default"/>
      </w:rPr>
    </w:lvl>
    <w:lvl w:ilvl="7" w:tplc="CFC8E034" w:tentative="1">
      <w:start w:val="1"/>
      <w:numFmt w:val="bullet"/>
      <w:lvlText w:val="•"/>
      <w:lvlJc w:val="left"/>
      <w:pPr>
        <w:tabs>
          <w:tab w:val="num" w:pos="5760"/>
        </w:tabs>
        <w:ind w:left="5760" w:hanging="360"/>
      </w:pPr>
      <w:rPr>
        <w:rFonts w:ascii="Arial" w:hAnsi="Arial" w:hint="default"/>
      </w:rPr>
    </w:lvl>
    <w:lvl w:ilvl="8" w:tplc="E3AE41D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3AD35E4"/>
    <w:multiLevelType w:val="hybridMultilevel"/>
    <w:tmpl w:val="3410BE5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B8644BE"/>
    <w:multiLevelType w:val="hybridMultilevel"/>
    <w:tmpl w:val="64D00642"/>
    <w:lvl w:ilvl="0" w:tplc="63868EB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3D61CC4"/>
    <w:multiLevelType w:val="hybridMultilevel"/>
    <w:tmpl w:val="459A721C"/>
    <w:lvl w:ilvl="0" w:tplc="FFFFFFFF">
      <w:start w:val="1"/>
      <w:numFmt w:val="decimal"/>
      <w:lvlText w:val="%1."/>
      <w:lvlJc w:val="left"/>
      <w:pPr>
        <w:ind w:left="720" w:hanging="360"/>
      </w:pPr>
      <w:rPr>
        <w:b w:val="0"/>
        <w:bCs w:val="0"/>
        <w:sz w:val="22"/>
        <w:szCs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86E6FD2"/>
    <w:multiLevelType w:val="hybridMultilevel"/>
    <w:tmpl w:val="57A0E7E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C343B97"/>
    <w:multiLevelType w:val="hybridMultilevel"/>
    <w:tmpl w:val="B53AEC92"/>
    <w:lvl w:ilvl="0" w:tplc="FFFFFFFF">
      <w:start w:val="1"/>
      <w:numFmt w:val="decimal"/>
      <w:lvlText w:val="%1."/>
      <w:lvlJc w:val="left"/>
      <w:pPr>
        <w:ind w:left="720" w:hanging="360"/>
      </w:pPr>
      <w:rPr>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D311455"/>
    <w:multiLevelType w:val="hybridMultilevel"/>
    <w:tmpl w:val="B53AEC92"/>
    <w:lvl w:ilvl="0" w:tplc="3498F12A">
      <w:start w:val="1"/>
      <w:numFmt w:val="decimal"/>
      <w:lvlText w:val="%1."/>
      <w:lvlJc w:val="left"/>
      <w:pPr>
        <w:ind w:left="720" w:hanging="360"/>
      </w:pPr>
      <w:rPr>
        <w:b w:val="0"/>
        <w:bCs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B822F6"/>
    <w:multiLevelType w:val="hybridMultilevel"/>
    <w:tmpl w:val="E2B848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987243575">
    <w:abstractNumId w:val="9"/>
  </w:num>
  <w:num w:numId="2" w16cid:durableId="398791228">
    <w:abstractNumId w:val="7"/>
  </w:num>
  <w:num w:numId="3" w16cid:durableId="336428053">
    <w:abstractNumId w:val="6"/>
  </w:num>
  <w:num w:numId="4" w16cid:durableId="2028478736">
    <w:abstractNumId w:val="5"/>
  </w:num>
  <w:num w:numId="5" w16cid:durableId="472337241">
    <w:abstractNumId w:val="4"/>
  </w:num>
  <w:num w:numId="6" w16cid:durableId="1672413209">
    <w:abstractNumId w:val="8"/>
  </w:num>
  <w:num w:numId="7" w16cid:durableId="1669597921">
    <w:abstractNumId w:val="3"/>
  </w:num>
  <w:num w:numId="8" w16cid:durableId="1148136365">
    <w:abstractNumId w:val="2"/>
  </w:num>
  <w:num w:numId="9" w16cid:durableId="1500392022">
    <w:abstractNumId w:val="1"/>
  </w:num>
  <w:num w:numId="10" w16cid:durableId="465047799">
    <w:abstractNumId w:val="0"/>
  </w:num>
  <w:num w:numId="11" w16cid:durableId="668140958">
    <w:abstractNumId w:val="9"/>
    <w:lvlOverride w:ilvl="0">
      <w:startOverride w:val="1"/>
    </w:lvlOverride>
  </w:num>
  <w:num w:numId="12" w16cid:durableId="2029022053">
    <w:abstractNumId w:val="28"/>
  </w:num>
  <w:num w:numId="13" w16cid:durableId="1333869967">
    <w:abstractNumId w:val="22"/>
  </w:num>
  <w:num w:numId="14" w16cid:durableId="1565069655">
    <w:abstractNumId w:val="19"/>
  </w:num>
  <w:num w:numId="15" w16cid:durableId="1504127561">
    <w:abstractNumId w:val="27"/>
  </w:num>
  <w:num w:numId="16" w16cid:durableId="994260892">
    <w:abstractNumId w:val="11"/>
  </w:num>
  <w:num w:numId="17" w16cid:durableId="402534334">
    <w:abstractNumId w:val="23"/>
  </w:num>
  <w:num w:numId="18" w16cid:durableId="1521511897">
    <w:abstractNumId w:val="26"/>
  </w:num>
  <w:num w:numId="19" w16cid:durableId="815641">
    <w:abstractNumId w:val="32"/>
  </w:num>
  <w:num w:numId="20" w16cid:durableId="1313363776">
    <w:abstractNumId w:val="31"/>
  </w:num>
  <w:num w:numId="21" w16cid:durableId="1927808277">
    <w:abstractNumId w:val="20"/>
  </w:num>
  <w:num w:numId="22" w16cid:durableId="225409745">
    <w:abstractNumId w:val="12"/>
  </w:num>
  <w:num w:numId="23" w16cid:durableId="2138059951">
    <w:abstractNumId w:val="18"/>
  </w:num>
  <w:num w:numId="24" w16cid:durableId="1161585549">
    <w:abstractNumId w:val="29"/>
  </w:num>
  <w:num w:numId="25" w16cid:durableId="119343048">
    <w:abstractNumId w:val="24"/>
  </w:num>
  <w:num w:numId="26" w16cid:durableId="2034987667">
    <w:abstractNumId w:val="21"/>
  </w:num>
  <w:num w:numId="27" w16cid:durableId="879631684">
    <w:abstractNumId w:val="10"/>
  </w:num>
  <w:num w:numId="28" w16cid:durableId="1475298044">
    <w:abstractNumId w:val="30"/>
  </w:num>
  <w:num w:numId="29" w16cid:durableId="168637442">
    <w:abstractNumId w:val="25"/>
  </w:num>
  <w:num w:numId="30" w16cid:durableId="1818454719">
    <w:abstractNumId w:val="33"/>
  </w:num>
  <w:num w:numId="31" w16cid:durableId="1697388775">
    <w:abstractNumId w:val="13"/>
  </w:num>
  <w:num w:numId="32" w16cid:durableId="207836203">
    <w:abstractNumId w:val="17"/>
  </w:num>
  <w:num w:numId="33" w16cid:durableId="536888501">
    <w:abstractNumId w:val="14"/>
  </w:num>
  <w:num w:numId="34" w16cid:durableId="459614208">
    <w:abstractNumId w:val="15"/>
  </w:num>
  <w:num w:numId="35" w16cid:durableId="1875258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0E8"/>
    <w:rsid w:val="00002206"/>
    <w:rsid w:val="0002299F"/>
    <w:rsid w:val="00031D15"/>
    <w:rsid w:val="000340AD"/>
    <w:rsid w:val="00045679"/>
    <w:rsid w:val="0004696E"/>
    <w:rsid w:val="00052530"/>
    <w:rsid w:val="00053EDE"/>
    <w:rsid w:val="000549E6"/>
    <w:rsid w:val="00055A3F"/>
    <w:rsid w:val="00061E51"/>
    <w:rsid w:val="00062C20"/>
    <w:rsid w:val="0007185A"/>
    <w:rsid w:val="00074CF0"/>
    <w:rsid w:val="000822DE"/>
    <w:rsid w:val="00094E6C"/>
    <w:rsid w:val="00095251"/>
    <w:rsid w:val="000A7271"/>
    <w:rsid w:val="000B07F0"/>
    <w:rsid w:val="000B2766"/>
    <w:rsid w:val="000C01E1"/>
    <w:rsid w:val="000C2FF8"/>
    <w:rsid w:val="000C4369"/>
    <w:rsid w:val="000C4533"/>
    <w:rsid w:val="000C5F13"/>
    <w:rsid w:val="000C7DE2"/>
    <w:rsid w:val="000D24C3"/>
    <w:rsid w:val="000D3F41"/>
    <w:rsid w:val="000D447D"/>
    <w:rsid w:val="000D7F66"/>
    <w:rsid w:val="000E2976"/>
    <w:rsid w:val="000F2B9B"/>
    <w:rsid w:val="000F5B45"/>
    <w:rsid w:val="000F781B"/>
    <w:rsid w:val="00101924"/>
    <w:rsid w:val="001030B1"/>
    <w:rsid w:val="001051BC"/>
    <w:rsid w:val="00106D13"/>
    <w:rsid w:val="00117432"/>
    <w:rsid w:val="001218F6"/>
    <w:rsid w:val="00125D9E"/>
    <w:rsid w:val="00125E6D"/>
    <w:rsid w:val="00126522"/>
    <w:rsid w:val="001277E5"/>
    <w:rsid w:val="00131487"/>
    <w:rsid w:val="00134F1F"/>
    <w:rsid w:val="00142FD2"/>
    <w:rsid w:val="00145885"/>
    <w:rsid w:val="00145D22"/>
    <w:rsid w:val="001460B0"/>
    <w:rsid w:val="00146B41"/>
    <w:rsid w:val="0015423F"/>
    <w:rsid w:val="00154CD5"/>
    <w:rsid w:val="001569A9"/>
    <w:rsid w:val="0016068E"/>
    <w:rsid w:val="00170AF2"/>
    <w:rsid w:val="00175AF2"/>
    <w:rsid w:val="00177672"/>
    <w:rsid w:val="00185D09"/>
    <w:rsid w:val="001920CD"/>
    <w:rsid w:val="001A493D"/>
    <w:rsid w:val="001A5A14"/>
    <w:rsid w:val="001A5E49"/>
    <w:rsid w:val="001A63F9"/>
    <w:rsid w:val="001B0B45"/>
    <w:rsid w:val="001D0C4E"/>
    <w:rsid w:val="001D15B5"/>
    <w:rsid w:val="001D5B8C"/>
    <w:rsid w:val="001D6AD4"/>
    <w:rsid w:val="001E17C0"/>
    <w:rsid w:val="001E2294"/>
    <w:rsid w:val="001E2E5C"/>
    <w:rsid w:val="001F037E"/>
    <w:rsid w:val="001F5BE2"/>
    <w:rsid w:val="002000A2"/>
    <w:rsid w:val="00204A71"/>
    <w:rsid w:val="002069B6"/>
    <w:rsid w:val="00207524"/>
    <w:rsid w:val="00211279"/>
    <w:rsid w:val="00220668"/>
    <w:rsid w:val="0022136F"/>
    <w:rsid w:val="00225D8B"/>
    <w:rsid w:val="00230E27"/>
    <w:rsid w:val="00232483"/>
    <w:rsid w:val="0023363E"/>
    <w:rsid w:val="0023639A"/>
    <w:rsid w:val="00242CAF"/>
    <w:rsid w:val="00245ADF"/>
    <w:rsid w:val="00246724"/>
    <w:rsid w:val="00253569"/>
    <w:rsid w:val="002577B8"/>
    <w:rsid w:val="00263EDC"/>
    <w:rsid w:val="002663D9"/>
    <w:rsid w:val="00266841"/>
    <w:rsid w:val="0027581D"/>
    <w:rsid w:val="002846FE"/>
    <w:rsid w:val="00290B64"/>
    <w:rsid w:val="0029184C"/>
    <w:rsid w:val="002969BC"/>
    <w:rsid w:val="002A06DA"/>
    <w:rsid w:val="002A3C70"/>
    <w:rsid w:val="002A7BF6"/>
    <w:rsid w:val="002B2F1B"/>
    <w:rsid w:val="002B4371"/>
    <w:rsid w:val="002B7EB8"/>
    <w:rsid w:val="002C1A26"/>
    <w:rsid w:val="002C270B"/>
    <w:rsid w:val="002C2B39"/>
    <w:rsid w:val="002D0940"/>
    <w:rsid w:val="002D29EA"/>
    <w:rsid w:val="002D3DA2"/>
    <w:rsid w:val="002D6645"/>
    <w:rsid w:val="002D7097"/>
    <w:rsid w:val="002D7C00"/>
    <w:rsid w:val="002E08A0"/>
    <w:rsid w:val="002E1BF8"/>
    <w:rsid w:val="002E1CBF"/>
    <w:rsid w:val="002E257F"/>
    <w:rsid w:val="002F1413"/>
    <w:rsid w:val="002F3B2B"/>
    <w:rsid w:val="002F45A7"/>
    <w:rsid w:val="00317017"/>
    <w:rsid w:val="00320461"/>
    <w:rsid w:val="00326AF6"/>
    <w:rsid w:val="00330AED"/>
    <w:rsid w:val="0033229E"/>
    <w:rsid w:val="003334DF"/>
    <w:rsid w:val="00336015"/>
    <w:rsid w:val="0033632B"/>
    <w:rsid w:val="0034217F"/>
    <w:rsid w:val="003448EC"/>
    <w:rsid w:val="003533E8"/>
    <w:rsid w:val="00353439"/>
    <w:rsid w:val="00355DCA"/>
    <w:rsid w:val="003620B8"/>
    <w:rsid w:val="00362269"/>
    <w:rsid w:val="003623F4"/>
    <w:rsid w:val="00364877"/>
    <w:rsid w:val="0037560A"/>
    <w:rsid w:val="003777FE"/>
    <w:rsid w:val="00377969"/>
    <w:rsid w:val="00380EF9"/>
    <w:rsid w:val="00381B06"/>
    <w:rsid w:val="00383012"/>
    <w:rsid w:val="00384FD4"/>
    <w:rsid w:val="003862C8"/>
    <w:rsid w:val="00386491"/>
    <w:rsid w:val="00386833"/>
    <w:rsid w:val="00386933"/>
    <w:rsid w:val="00386BFE"/>
    <w:rsid w:val="00386E9B"/>
    <w:rsid w:val="0039160C"/>
    <w:rsid w:val="0039743C"/>
    <w:rsid w:val="003B3A1A"/>
    <w:rsid w:val="003B515B"/>
    <w:rsid w:val="003C52CD"/>
    <w:rsid w:val="003C6D8A"/>
    <w:rsid w:val="003D627E"/>
    <w:rsid w:val="003E24EB"/>
    <w:rsid w:val="003E7CCA"/>
    <w:rsid w:val="003F0D42"/>
    <w:rsid w:val="003F2B9F"/>
    <w:rsid w:val="003F3DC1"/>
    <w:rsid w:val="003F3FEE"/>
    <w:rsid w:val="00402B01"/>
    <w:rsid w:val="004043AA"/>
    <w:rsid w:val="00405BA0"/>
    <w:rsid w:val="00406CDF"/>
    <w:rsid w:val="00412AF3"/>
    <w:rsid w:val="004171BB"/>
    <w:rsid w:val="00423750"/>
    <w:rsid w:val="00426179"/>
    <w:rsid w:val="0043066C"/>
    <w:rsid w:val="0043077C"/>
    <w:rsid w:val="00430A66"/>
    <w:rsid w:val="00431F6B"/>
    <w:rsid w:val="00437D9B"/>
    <w:rsid w:val="00440E44"/>
    <w:rsid w:val="00444B46"/>
    <w:rsid w:val="00447EB0"/>
    <w:rsid w:val="004503B7"/>
    <w:rsid w:val="00450699"/>
    <w:rsid w:val="004506D5"/>
    <w:rsid w:val="00451CB3"/>
    <w:rsid w:val="00452E90"/>
    <w:rsid w:val="00452ED8"/>
    <w:rsid w:val="00455C0E"/>
    <w:rsid w:val="0045641B"/>
    <w:rsid w:val="00456817"/>
    <w:rsid w:val="00456C35"/>
    <w:rsid w:val="004577CD"/>
    <w:rsid w:val="004602CD"/>
    <w:rsid w:val="00460496"/>
    <w:rsid w:val="00463536"/>
    <w:rsid w:val="00471804"/>
    <w:rsid w:val="00487B74"/>
    <w:rsid w:val="00493CC8"/>
    <w:rsid w:val="004943DB"/>
    <w:rsid w:val="004A3AD8"/>
    <w:rsid w:val="004A6AF2"/>
    <w:rsid w:val="004B4351"/>
    <w:rsid w:val="004C0F5E"/>
    <w:rsid w:val="004D0CBE"/>
    <w:rsid w:val="004D1CC5"/>
    <w:rsid w:val="004D2054"/>
    <w:rsid w:val="004D2DD4"/>
    <w:rsid w:val="004D4BA7"/>
    <w:rsid w:val="004D52E5"/>
    <w:rsid w:val="00500335"/>
    <w:rsid w:val="005021C5"/>
    <w:rsid w:val="005151D3"/>
    <w:rsid w:val="00521A26"/>
    <w:rsid w:val="00522A19"/>
    <w:rsid w:val="005238FE"/>
    <w:rsid w:val="00524CE6"/>
    <w:rsid w:val="00524DA7"/>
    <w:rsid w:val="00530361"/>
    <w:rsid w:val="005346E0"/>
    <w:rsid w:val="00535A07"/>
    <w:rsid w:val="005433B3"/>
    <w:rsid w:val="0054553A"/>
    <w:rsid w:val="00546D22"/>
    <w:rsid w:val="005507E9"/>
    <w:rsid w:val="00551A02"/>
    <w:rsid w:val="005534FA"/>
    <w:rsid w:val="005633AF"/>
    <w:rsid w:val="00564B46"/>
    <w:rsid w:val="005724D3"/>
    <w:rsid w:val="005728B5"/>
    <w:rsid w:val="00572B65"/>
    <w:rsid w:val="005767AC"/>
    <w:rsid w:val="00581168"/>
    <w:rsid w:val="00582062"/>
    <w:rsid w:val="005878EB"/>
    <w:rsid w:val="00592081"/>
    <w:rsid w:val="00594915"/>
    <w:rsid w:val="00597BB6"/>
    <w:rsid w:val="005A1630"/>
    <w:rsid w:val="005A1BAF"/>
    <w:rsid w:val="005A2717"/>
    <w:rsid w:val="005A2EBF"/>
    <w:rsid w:val="005A6331"/>
    <w:rsid w:val="005A7179"/>
    <w:rsid w:val="005A7865"/>
    <w:rsid w:val="005B0763"/>
    <w:rsid w:val="005B264B"/>
    <w:rsid w:val="005B6AAC"/>
    <w:rsid w:val="005C0E79"/>
    <w:rsid w:val="005C15AA"/>
    <w:rsid w:val="005C33FD"/>
    <w:rsid w:val="005C3BA5"/>
    <w:rsid w:val="005C58C9"/>
    <w:rsid w:val="005D3A03"/>
    <w:rsid w:val="005D3AC0"/>
    <w:rsid w:val="005D49D4"/>
    <w:rsid w:val="005D5A24"/>
    <w:rsid w:val="005D69AE"/>
    <w:rsid w:val="005D6FD1"/>
    <w:rsid w:val="005E7461"/>
    <w:rsid w:val="005F4E38"/>
    <w:rsid w:val="005F514C"/>
    <w:rsid w:val="005F6C4F"/>
    <w:rsid w:val="00603403"/>
    <w:rsid w:val="00604BFA"/>
    <w:rsid w:val="006107CE"/>
    <w:rsid w:val="006241C9"/>
    <w:rsid w:val="006259AC"/>
    <w:rsid w:val="00625CD1"/>
    <w:rsid w:val="00626F7B"/>
    <w:rsid w:val="00632D7D"/>
    <w:rsid w:val="0063416E"/>
    <w:rsid w:val="006351D6"/>
    <w:rsid w:val="00636557"/>
    <w:rsid w:val="00640553"/>
    <w:rsid w:val="00640E28"/>
    <w:rsid w:val="00640F5D"/>
    <w:rsid w:val="00641B37"/>
    <w:rsid w:val="00644353"/>
    <w:rsid w:val="0064532D"/>
    <w:rsid w:val="00647C29"/>
    <w:rsid w:val="0065012E"/>
    <w:rsid w:val="00652F96"/>
    <w:rsid w:val="00653355"/>
    <w:rsid w:val="00654EFD"/>
    <w:rsid w:val="006561ED"/>
    <w:rsid w:val="0065721A"/>
    <w:rsid w:val="00675ADC"/>
    <w:rsid w:val="00681D65"/>
    <w:rsid w:val="0069370B"/>
    <w:rsid w:val="006977BA"/>
    <w:rsid w:val="006A0B41"/>
    <w:rsid w:val="006A2A8C"/>
    <w:rsid w:val="006A4D40"/>
    <w:rsid w:val="006A60B0"/>
    <w:rsid w:val="006A6666"/>
    <w:rsid w:val="006A7307"/>
    <w:rsid w:val="006A7870"/>
    <w:rsid w:val="006B5326"/>
    <w:rsid w:val="006C0E7A"/>
    <w:rsid w:val="006C10EF"/>
    <w:rsid w:val="006C1A2E"/>
    <w:rsid w:val="006C516A"/>
    <w:rsid w:val="006C550C"/>
    <w:rsid w:val="006D1DA8"/>
    <w:rsid w:val="006D1ED0"/>
    <w:rsid w:val="006D37DD"/>
    <w:rsid w:val="006E5BD6"/>
    <w:rsid w:val="006E76E0"/>
    <w:rsid w:val="006F1069"/>
    <w:rsid w:val="006F217D"/>
    <w:rsid w:val="00705632"/>
    <w:rsid w:val="00710170"/>
    <w:rsid w:val="00711304"/>
    <w:rsid w:val="00712841"/>
    <w:rsid w:val="00715F96"/>
    <w:rsid w:val="00717409"/>
    <w:rsid w:val="007236BA"/>
    <w:rsid w:val="00724C89"/>
    <w:rsid w:val="0072779C"/>
    <w:rsid w:val="00730389"/>
    <w:rsid w:val="00733971"/>
    <w:rsid w:val="00734CA8"/>
    <w:rsid w:val="00736FD1"/>
    <w:rsid w:val="00740DE5"/>
    <w:rsid w:val="00741490"/>
    <w:rsid w:val="00743220"/>
    <w:rsid w:val="007477BB"/>
    <w:rsid w:val="00760BDE"/>
    <w:rsid w:val="00761AFA"/>
    <w:rsid w:val="00761B32"/>
    <w:rsid w:val="00761FB9"/>
    <w:rsid w:val="00764BB0"/>
    <w:rsid w:val="00770FF4"/>
    <w:rsid w:val="00774500"/>
    <w:rsid w:val="00780E33"/>
    <w:rsid w:val="007818DC"/>
    <w:rsid w:val="00781BA3"/>
    <w:rsid w:val="00787E50"/>
    <w:rsid w:val="00792640"/>
    <w:rsid w:val="00793206"/>
    <w:rsid w:val="00793BDD"/>
    <w:rsid w:val="007941FD"/>
    <w:rsid w:val="007B1AE1"/>
    <w:rsid w:val="007B1BEA"/>
    <w:rsid w:val="007B5AAF"/>
    <w:rsid w:val="007B74C7"/>
    <w:rsid w:val="007C150B"/>
    <w:rsid w:val="007C2410"/>
    <w:rsid w:val="007C6261"/>
    <w:rsid w:val="007C6B5C"/>
    <w:rsid w:val="007D6C70"/>
    <w:rsid w:val="007E0186"/>
    <w:rsid w:val="007E0395"/>
    <w:rsid w:val="007E3051"/>
    <w:rsid w:val="007E7378"/>
    <w:rsid w:val="007F1B80"/>
    <w:rsid w:val="007F3FC8"/>
    <w:rsid w:val="008002C0"/>
    <w:rsid w:val="00801738"/>
    <w:rsid w:val="008025EB"/>
    <w:rsid w:val="00807B05"/>
    <w:rsid w:val="00810AE7"/>
    <w:rsid w:val="00813D0A"/>
    <w:rsid w:val="00820305"/>
    <w:rsid w:val="00820664"/>
    <w:rsid w:val="00824304"/>
    <w:rsid w:val="00827313"/>
    <w:rsid w:val="00827C96"/>
    <w:rsid w:val="00827CCA"/>
    <w:rsid w:val="00830315"/>
    <w:rsid w:val="00831312"/>
    <w:rsid w:val="0083218C"/>
    <w:rsid w:val="00834C59"/>
    <w:rsid w:val="008425F2"/>
    <w:rsid w:val="008478AD"/>
    <w:rsid w:val="00853146"/>
    <w:rsid w:val="00853399"/>
    <w:rsid w:val="00855BE9"/>
    <w:rsid w:val="00860927"/>
    <w:rsid w:val="00860EE2"/>
    <w:rsid w:val="00861DC8"/>
    <w:rsid w:val="00862061"/>
    <w:rsid w:val="00864BF7"/>
    <w:rsid w:val="008660E0"/>
    <w:rsid w:val="008710E8"/>
    <w:rsid w:val="00872BAB"/>
    <w:rsid w:val="00874234"/>
    <w:rsid w:val="008750DE"/>
    <w:rsid w:val="00877BBA"/>
    <w:rsid w:val="00881062"/>
    <w:rsid w:val="008833E0"/>
    <w:rsid w:val="00883CFC"/>
    <w:rsid w:val="0088745B"/>
    <w:rsid w:val="00887FDE"/>
    <w:rsid w:val="00890DDE"/>
    <w:rsid w:val="008912E9"/>
    <w:rsid w:val="008A0AF9"/>
    <w:rsid w:val="008A0CD1"/>
    <w:rsid w:val="008A1682"/>
    <w:rsid w:val="008A18F5"/>
    <w:rsid w:val="008A4CE7"/>
    <w:rsid w:val="008B1052"/>
    <w:rsid w:val="008B46E2"/>
    <w:rsid w:val="008B520D"/>
    <w:rsid w:val="008C0F98"/>
    <w:rsid w:val="008C10B7"/>
    <w:rsid w:val="008C201E"/>
    <w:rsid w:val="008C4021"/>
    <w:rsid w:val="008C51D3"/>
    <w:rsid w:val="008C5323"/>
    <w:rsid w:val="008C5858"/>
    <w:rsid w:val="008D5DE5"/>
    <w:rsid w:val="008D7836"/>
    <w:rsid w:val="008F5083"/>
    <w:rsid w:val="008F5834"/>
    <w:rsid w:val="008F5D09"/>
    <w:rsid w:val="008F7C55"/>
    <w:rsid w:val="009071CF"/>
    <w:rsid w:val="00910B10"/>
    <w:rsid w:val="00923050"/>
    <w:rsid w:val="00923833"/>
    <w:rsid w:val="00931AFB"/>
    <w:rsid w:val="0093524A"/>
    <w:rsid w:val="00936D13"/>
    <w:rsid w:val="00936E66"/>
    <w:rsid w:val="00941862"/>
    <w:rsid w:val="00942A24"/>
    <w:rsid w:val="00944DBA"/>
    <w:rsid w:val="00950648"/>
    <w:rsid w:val="009512B7"/>
    <w:rsid w:val="00955C89"/>
    <w:rsid w:val="00955ECE"/>
    <w:rsid w:val="00955F3B"/>
    <w:rsid w:val="00957698"/>
    <w:rsid w:val="0096430A"/>
    <w:rsid w:val="00970E26"/>
    <w:rsid w:val="0097674B"/>
    <w:rsid w:val="00980B7A"/>
    <w:rsid w:val="00981173"/>
    <w:rsid w:val="009835B1"/>
    <w:rsid w:val="00985295"/>
    <w:rsid w:val="00986225"/>
    <w:rsid w:val="0099654B"/>
    <w:rsid w:val="009A13ED"/>
    <w:rsid w:val="009A2BCA"/>
    <w:rsid w:val="009A2D99"/>
    <w:rsid w:val="009A5ACA"/>
    <w:rsid w:val="009A6A3B"/>
    <w:rsid w:val="009A6FBD"/>
    <w:rsid w:val="009D0458"/>
    <w:rsid w:val="009D2B40"/>
    <w:rsid w:val="009D497E"/>
    <w:rsid w:val="009E4089"/>
    <w:rsid w:val="009E5941"/>
    <w:rsid w:val="009F1370"/>
    <w:rsid w:val="009F19E4"/>
    <w:rsid w:val="009F29DC"/>
    <w:rsid w:val="009F6D20"/>
    <w:rsid w:val="00A06076"/>
    <w:rsid w:val="00A07C2B"/>
    <w:rsid w:val="00A16B7E"/>
    <w:rsid w:val="00A17A8E"/>
    <w:rsid w:val="00A17E83"/>
    <w:rsid w:val="00A17EFF"/>
    <w:rsid w:val="00A2123A"/>
    <w:rsid w:val="00A22606"/>
    <w:rsid w:val="00A24F64"/>
    <w:rsid w:val="00A30F90"/>
    <w:rsid w:val="00A31288"/>
    <w:rsid w:val="00A31B96"/>
    <w:rsid w:val="00A3700E"/>
    <w:rsid w:val="00A42439"/>
    <w:rsid w:val="00A46522"/>
    <w:rsid w:val="00A477E7"/>
    <w:rsid w:val="00A51D69"/>
    <w:rsid w:val="00A523A5"/>
    <w:rsid w:val="00A62981"/>
    <w:rsid w:val="00A6652C"/>
    <w:rsid w:val="00A748D7"/>
    <w:rsid w:val="00A74EE6"/>
    <w:rsid w:val="00A82473"/>
    <w:rsid w:val="00A857F9"/>
    <w:rsid w:val="00A85C5B"/>
    <w:rsid w:val="00A90D3E"/>
    <w:rsid w:val="00A92386"/>
    <w:rsid w:val="00A949D8"/>
    <w:rsid w:val="00AA39C0"/>
    <w:rsid w:val="00AA6B60"/>
    <w:rsid w:val="00AA7773"/>
    <w:rsid w:val="00AA7995"/>
    <w:rsid w:val="00AA7F48"/>
    <w:rsid w:val="00AB15F3"/>
    <w:rsid w:val="00AB17EC"/>
    <w:rsid w:val="00AB311B"/>
    <w:rsid w:val="00AB75C9"/>
    <w:rsid w:val="00AC1063"/>
    <w:rsid w:val="00AC1A07"/>
    <w:rsid w:val="00AC1A21"/>
    <w:rsid w:val="00AD2575"/>
    <w:rsid w:val="00AD2AD5"/>
    <w:rsid w:val="00AD3A3A"/>
    <w:rsid w:val="00AD3C8C"/>
    <w:rsid w:val="00AD7B7C"/>
    <w:rsid w:val="00AE1769"/>
    <w:rsid w:val="00AE2406"/>
    <w:rsid w:val="00AF1B7F"/>
    <w:rsid w:val="00AF30C4"/>
    <w:rsid w:val="00AF322C"/>
    <w:rsid w:val="00AF3611"/>
    <w:rsid w:val="00AF66EB"/>
    <w:rsid w:val="00B00048"/>
    <w:rsid w:val="00B04648"/>
    <w:rsid w:val="00B15856"/>
    <w:rsid w:val="00B30B0B"/>
    <w:rsid w:val="00B345E3"/>
    <w:rsid w:val="00B36823"/>
    <w:rsid w:val="00B402F9"/>
    <w:rsid w:val="00B40328"/>
    <w:rsid w:val="00B43024"/>
    <w:rsid w:val="00B43CDB"/>
    <w:rsid w:val="00B46052"/>
    <w:rsid w:val="00B47F89"/>
    <w:rsid w:val="00B51084"/>
    <w:rsid w:val="00B523C5"/>
    <w:rsid w:val="00B547E0"/>
    <w:rsid w:val="00B54E39"/>
    <w:rsid w:val="00B55338"/>
    <w:rsid w:val="00B669C2"/>
    <w:rsid w:val="00B67868"/>
    <w:rsid w:val="00B74D63"/>
    <w:rsid w:val="00B77D0D"/>
    <w:rsid w:val="00B823AA"/>
    <w:rsid w:val="00B87325"/>
    <w:rsid w:val="00B90CD8"/>
    <w:rsid w:val="00B9522E"/>
    <w:rsid w:val="00BA0FEE"/>
    <w:rsid w:val="00BA45DB"/>
    <w:rsid w:val="00BA5CBB"/>
    <w:rsid w:val="00BA649C"/>
    <w:rsid w:val="00BB024F"/>
    <w:rsid w:val="00BB0B67"/>
    <w:rsid w:val="00BB30F7"/>
    <w:rsid w:val="00BB6762"/>
    <w:rsid w:val="00BB761E"/>
    <w:rsid w:val="00BB7DE2"/>
    <w:rsid w:val="00BC7856"/>
    <w:rsid w:val="00BD152E"/>
    <w:rsid w:val="00BD3714"/>
    <w:rsid w:val="00BD6EB3"/>
    <w:rsid w:val="00BE0457"/>
    <w:rsid w:val="00BE1391"/>
    <w:rsid w:val="00BE155B"/>
    <w:rsid w:val="00BE3B7A"/>
    <w:rsid w:val="00BE6C05"/>
    <w:rsid w:val="00BF4184"/>
    <w:rsid w:val="00BF4C63"/>
    <w:rsid w:val="00BF7165"/>
    <w:rsid w:val="00C05943"/>
    <w:rsid w:val="00C0601E"/>
    <w:rsid w:val="00C06A21"/>
    <w:rsid w:val="00C119FC"/>
    <w:rsid w:val="00C1701F"/>
    <w:rsid w:val="00C26F55"/>
    <w:rsid w:val="00C31D30"/>
    <w:rsid w:val="00C33922"/>
    <w:rsid w:val="00C34F6D"/>
    <w:rsid w:val="00C367E7"/>
    <w:rsid w:val="00C441BF"/>
    <w:rsid w:val="00C54C41"/>
    <w:rsid w:val="00C55D09"/>
    <w:rsid w:val="00C65E23"/>
    <w:rsid w:val="00C70310"/>
    <w:rsid w:val="00C77C6B"/>
    <w:rsid w:val="00C80251"/>
    <w:rsid w:val="00C85789"/>
    <w:rsid w:val="00C86F53"/>
    <w:rsid w:val="00C90149"/>
    <w:rsid w:val="00C95AC8"/>
    <w:rsid w:val="00C965C2"/>
    <w:rsid w:val="00CA5843"/>
    <w:rsid w:val="00CA6F80"/>
    <w:rsid w:val="00CA7D0B"/>
    <w:rsid w:val="00CB3E1C"/>
    <w:rsid w:val="00CC3FF8"/>
    <w:rsid w:val="00CC5B32"/>
    <w:rsid w:val="00CC672B"/>
    <w:rsid w:val="00CD0E65"/>
    <w:rsid w:val="00CD407E"/>
    <w:rsid w:val="00CD62F5"/>
    <w:rsid w:val="00CD6856"/>
    <w:rsid w:val="00CD6E39"/>
    <w:rsid w:val="00CE01B4"/>
    <w:rsid w:val="00CE17A7"/>
    <w:rsid w:val="00CF3012"/>
    <w:rsid w:val="00CF4BE4"/>
    <w:rsid w:val="00CF6E91"/>
    <w:rsid w:val="00D017AD"/>
    <w:rsid w:val="00D030B8"/>
    <w:rsid w:val="00D04BCF"/>
    <w:rsid w:val="00D12173"/>
    <w:rsid w:val="00D16DAB"/>
    <w:rsid w:val="00D21019"/>
    <w:rsid w:val="00D22C1D"/>
    <w:rsid w:val="00D2318E"/>
    <w:rsid w:val="00D257A4"/>
    <w:rsid w:val="00D30BE5"/>
    <w:rsid w:val="00D313A7"/>
    <w:rsid w:val="00D32248"/>
    <w:rsid w:val="00D337A3"/>
    <w:rsid w:val="00D34C9C"/>
    <w:rsid w:val="00D4165F"/>
    <w:rsid w:val="00D5126D"/>
    <w:rsid w:val="00D51C93"/>
    <w:rsid w:val="00D525D2"/>
    <w:rsid w:val="00D531C2"/>
    <w:rsid w:val="00D5574A"/>
    <w:rsid w:val="00D57588"/>
    <w:rsid w:val="00D66C14"/>
    <w:rsid w:val="00D72922"/>
    <w:rsid w:val="00D742AD"/>
    <w:rsid w:val="00D7653D"/>
    <w:rsid w:val="00D77739"/>
    <w:rsid w:val="00D80191"/>
    <w:rsid w:val="00D81D52"/>
    <w:rsid w:val="00D82E79"/>
    <w:rsid w:val="00D84ECB"/>
    <w:rsid w:val="00D8507C"/>
    <w:rsid w:val="00D85B68"/>
    <w:rsid w:val="00D90AD4"/>
    <w:rsid w:val="00D9368C"/>
    <w:rsid w:val="00D9453D"/>
    <w:rsid w:val="00D96E88"/>
    <w:rsid w:val="00D970A4"/>
    <w:rsid w:val="00D97DE8"/>
    <w:rsid w:val="00DB0885"/>
    <w:rsid w:val="00DB2DDA"/>
    <w:rsid w:val="00DB58C4"/>
    <w:rsid w:val="00DB5E1A"/>
    <w:rsid w:val="00DC17F5"/>
    <w:rsid w:val="00DC6887"/>
    <w:rsid w:val="00DD1342"/>
    <w:rsid w:val="00DD588B"/>
    <w:rsid w:val="00DE314C"/>
    <w:rsid w:val="00DE3461"/>
    <w:rsid w:val="00DE7730"/>
    <w:rsid w:val="00E011D5"/>
    <w:rsid w:val="00E039D2"/>
    <w:rsid w:val="00E04CA4"/>
    <w:rsid w:val="00E1252F"/>
    <w:rsid w:val="00E17E51"/>
    <w:rsid w:val="00E258D0"/>
    <w:rsid w:val="00E33106"/>
    <w:rsid w:val="00E3392D"/>
    <w:rsid w:val="00E3554F"/>
    <w:rsid w:val="00E42C6A"/>
    <w:rsid w:val="00E46001"/>
    <w:rsid w:val="00E469CF"/>
    <w:rsid w:val="00E5006E"/>
    <w:rsid w:val="00E56E34"/>
    <w:rsid w:val="00E5777E"/>
    <w:rsid w:val="00E6004D"/>
    <w:rsid w:val="00E60BE5"/>
    <w:rsid w:val="00E6113A"/>
    <w:rsid w:val="00E61C29"/>
    <w:rsid w:val="00E636C5"/>
    <w:rsid w:val="00E65D52"/>
    <w:rsid w:val="00E67906"/>
    <w:rsid w:val="00E7007A"/>
    <w:rsid w:val="00E72109"/>
    <w:rsid w:val="00E769B6"/>
    <w:rsid w:val="00E81696"/>
    <w:rsid w:val="00E81978"/>
    <w:rsid w:val="00E8198E"/>
    <w:rsid w:val="00E81D8F"/>
    <w:rsid w:val="00E8755C"/>
    <w:rsid w:val="00E96612"/>
    <w:rsid w:val="00EA2B55"/>
    <w:rsid w:val="00EC6C0D"/>
    <w:rsid w:val="00ED359B"/>
    <w:rsid w:val="00ED5A79"/>
    <w:rsid w:val="00EE5796"/>
    <w:rsid w:val="00EE6F7D"/>
    <w:rsid w:val="00EE7C2A"/>
    <w:rsid w:val="00EF14A8"/>
    <w:rsid w:val="00EF61F0"/>
    <w:rsid w:val="00EF6A41"/>
    <w:rsid w:val="00EF6F60"/>
    <w:rsid w:val="00EF7B35"/>
    <w:rsid w:val="00F02C01"/>
    <w:rsid w:val="00F06166"/>
    <w:rsid w:val="00F06A55"/>
    <w:rsid w:val="00F11057"/>
    <w:rsid w:val="00F1449D"/>
    <w:rsid w:val="00F1527C"/>
    <w:rsid w:val="00F169E3"/>
    <w:rsid w:val="00F16F21"/>
    <w:rsid w:val="00F2161A"/>
    <w:rsid w:val="00F224DB"/>
    <w:rsid w:val="00F23565"/>
    <w:rsid w:val="00F23E79"/>
    <w:rsid w:val="00F23F0B"/>
    <w:rsid w:val="00F26502"/>
    <w:rsid w:val="00F30C57"/>
    <w:rsid w:val="00F37219"/>
    <w:rsid w:val="00F3725D"/>
    <w:rsid w:val="00F379B7"/>
    <w:rsid w:val="00F43854"/>
    <w:rsid w:val="00F47981"/>
    <w:rsid w:val="00F47C5B"/>
    <w:rsid w:val="00F5094F"/>
    <w:rsid w:val="00F525FA"/>
    <w:rsid w:val="00F638F6"/>
    <w:rsid w:val="00F65BE0"/>
    <w:rsid w:val="00F661AC"/>
    <w:rsid w:val="00F67807"/>
    <w:rsid w:val="00F72CA0"/>
    <w:rsid w:val="00F72FFD"/>
    <w:rsid w:val="00F81F15"/>
    <w:rsid w:val="00F82270"/>
    <w:rsid w:val="00F830FC"/>
    <w:rsid w:val="00F87A37"/>
    <w:rsid w:val="00F936C0"/>
    <w:rsid w:val="00F96116"/>
    <w:rsid w:val="00FB188E"/>
    <w:rsid w:val="00FB3E9B"/>
    <w:rsid w:val="00FB7C1B"/>
    <w:rsid w:val="00FC1862"/>
    <w:rsid w:val="00FC4149"/>
    <w:rsid w:val="00FC61AB"/>
    <w:rsid w:val="00FC75E9"/>
    <w:rsid w:val="00FD0AD3"/>
    <w:rsid w:val="00FE0ACD"/>
    <w:rsid w:val="00FE27BF"/>
    <w:rsid w:val="00FE474F"/>
    <w:rsid w:val="00FE65AB"/>
    <w:rsid w:val="00FF01A1"/>
    <w:rsid w:val="00FF01A7"/>
    <w:rsid w:val="00FF04FB"/>
    <w:rsid w:val="00FF2002"/>
    <w:rsid w:val="00FF6831"/>
    <w:rsid w:val="00FF6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53F27"/>
  <w15:chartTrackingRefBased/>
  <w15:docId w15:val="{89992AC9-12AA-4289-920D-FD70D39F2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CC5"/>
  </w:style>
  <w:style w:type="paragraph" w:styleId="Heading1">
    <w:name w:val="heading 1"/>
    <w:basedOn w:val="Normal"/>
    <w:next w:val="Normal"/>
    <w:link w:val="Heading1Char"/>
    <w:uiPriority w:val="9"/>
    <w:qFormat/>
    <w:rsid w:val="004D1CC5"/>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D1CC5"/>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D1CC5"/>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4D1CC5"/>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unhideWhenUsed/>
    <w:qFormat/>
    <w:rsid w:val="004D1CC5"/>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4D1CC5"/>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4D1CC5"/>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4D1CC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D1CC5"/>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pPr>
      <w:spacing w:line="240" w:lineRule="auto"/>
    </w:pPr>
  </w:style>
  <w:style w:type="character" w:customStyle="1" w:styleId="HeaderChar">
    <w:name w:val="Header Char"/>
    <w:basedOn w:val="DefaultParagraphFont"/>
    <w:link w:val="Header"/>
    <w:uiPriority w:val="99"/>
    <w:rPr>
      <w:kern w:val="24"/>
    </w:rPr>
  </w:style>
  <w:style w:type="character" w:styleId="Strong">
    <w:name w:val="Strong"/>
    <w:uiPriority w:val="22"/>
    <w:qFormat/>
    <w:rsid w:val="004D1CC5"/>
    <w:rPr>
      <w:b/>
      <w:bCs/>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1"/>
    <w:qFormat/>
    <w:rsid w:val="004D1CC5"/>
    <w:pPr>
      <w:spacing w:after="0" w:line="240" w:lineRule="auto"/>
    </w:pPr>
  </w:style>
  <w:style w:type="character" w:customStyle="1" w:styleId="Heading1Char">
    <w:name w:val="Heading 1 Char"/>
    <w:basedOn w:val="DefaultParagraphFont"/>
    <w:link w:val="Heading1"/>
    <w:uiPriority w:val="9"/>
    <w:rsid w:val="004D1CC5"/>
    <w:rPr>
      <w:caps/>
      <w:color w:val="FFFFFF" w:themeColor="background1"/>
      <w:spacing w:val="15"/>
      <w:sz w:val="22"/>
      <w:szCs w:val="22"/>
      <w:shd w:val="clear" w:color="auto" w:fill="3494BA" w:themeFill="accent1"/>
    </w:rPr>
  </w:style>
  <w:style w:type="character" w:customStyle="1" w:styleId="Heading2Char">
    <w:name w:val="Heading 2 Char"/>
    <w:basedOn w:val="DefaultParagraphFont"/>
    <w:link w:val="Heading2"/>
    <w:uiPriority w:val="9"/>
    <w:rsid w:val="004D1CC5"/>
    <w:rPr>
      <w:caps/>
      <w:spacing w:val="15"/>
      <w:shd w:val="clear" w:color="auto" w:fill="D4EAF3" w:themeFill="accent1" w:themeFillTint="33"/>
    </w:rPr>
  </w:style>
  <w:style w:type="paragraph" w:styleId="Title">
    <w:name w:val="Title"/>
    <w:basedOn w:val="Normal"/>
    <w:next w:val="Normal"/>
    <w:link w:val="TitleChar"/>
    <w:uiPriority w:val="10"/>
    <w:qFormat/>
    <w:rsid w:val="004D1CC5"/>
    <w:pPr>
      <w:spacing w:before="240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4D1CC5"/>
    <w:rPr>
      <w:rFonts w:asciiTheme="majorHAnsi" w:eastAsiaTheme="majorEastAsia" w:hAnsiTheme="majorHAnsi" w:cstheme="majorBidi"/>
      <w:caps/>
      <w:color w:val="3494BA" w:themeColor="accent1"/>
      <w:spacing w:val="10"/>
      <w:sz w:val="52"/>
      <w:szCs w:val="52"/>
    </w:rPr>
  </w:style>
  <w:style w:type="character" w:styleId="Emphasis">
    <w:name w:val="Emphasis"/>
    <w:uiPriority w:val="20"/>
    <w:qFormat/>
    <w:rsid w:val="004D1CC5"/>
    <w:rPr>
      <w:caps/>
      <w:color w:val="1A495C" w:themeColor="accent1" w:themeShade="7F"/>
      <w:spacing w:val="5"/>
    </w:rPr>
  </w:style>
  <w:style w:type="character" w:customStyle="1" w:styleId="Heading3Char">
    <w:name w:val="Heading 3 Char"/>
    <w:basedOn w:val="DefaultParagraphFont"/>
    <w:link w:val="Heading3"/>
    <w:uiPriority w:val="9"/>
    <w:rsid w:val="004D1CC5"/>
    <w:rPr>
      <w:caps/>
      <w:color w:val="1A495C" w:themeColor="accent1" w:themeShade="7F"/>
      <w:spacing w:val="15"/>
    </w:rPr>
  </w:style>
  <w:style w:type="character" w:customStyle="1" w:styleId="Heading4Char">
    <w:name w:val="Heading 4 Char"/>
    <w:basedOn w:val="DefaultParagraphFont"/>
    <w:link w:val="Heading4"/>
    <w:uiPriority w:val="9"/>
    <w:rsid w:val="004D1CC5"/>
    <w:rPr>
      <w:caps/>
      <w:color w:val="276E8B" w:themeColor="accent1" w:themeShade="BF"/>
      <w:spacing w:val="10"/>
    </w:rPr>
  </w:style>
  <w:style w:type="character" w:customStyle="1" w:styleId="Heading5Char">
    <w:name w:val="Heading 5 Char"/>
    <w:basedOn w:val="DefaultParagraphFont"/>
    <w:link w:val="Heading5"/>
    <w:uiPriority w:val="9"/>
    <w:rsid w:val="004D1CC5"/>
    <w:rPr>
      <w:caps/>
      <w:color w:val="276E8B" w:themeColor="accent1" w:themeShade="BF"/>
      <w:spacing w:val="10"/>
    </w:rPr>
  </w:style>
  <w:style w:type="paragraph" w:styleId="BalloonText">
    <w:name w:val="Balloon Text"/>
    <w:basedOn w:val="Normal"/>
    <w:link w:val="BalloonTextChar"/>
    <w:uiPriority w:val="99"/>
    <w:semiHidden/>
    <w:unhideWhenUsed/>
    <w:rsid w:val="00FF2002"/>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4D1CC5"/>
    <w:rPr>
      <w:b/>
      <w:bCs/>
      <w:color w:val="276E8B" w:themeColor="accent1" w:themeShade="BF"/>
      <w:sz w:val="16"/>
      <w:szCs w:val="16"/>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pPr>
    <w:rPr>
      <w:sz w:val="22"/>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pPr>
    <w:rPr>
      <w:rFonts w:asciiTheme="majorHAnsi" w:eastAsiaTheme="majorEastAsia" w:hAnsiTheme="majorHAnsi" w:cstheme="majorBidi"/>
      <w:sz w:val="22"/>
    </w:rPr>
  </w:style>
  <w:style w:type="paragraph" w:styleId="Footer">
    <w:name w:val="footer"/>
    <w:basedOn w:val="Normal"/>
    <w:link w:val="FooterChar"/>
    <w:uiPriority w:val="99"/>
    <w:unhideWhenUsed/>
    <w:rsid w:val="008002C0"/>
    <w:pPr>
      <w:spacing w:line="240" w:lineRule="auto"/>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sid w:val="004D1CC5"/>
    <w:rPr>
      <w:caps/>
      <w:color w:val="276E8B" w:themeColor="accent1" w:themeShade="BF"/>
      <w:spacing w:val="10"/>
    </w:rPr>
  </w:style>
  <w:style w:type="character" w:customStyle="1" w:styleId="Heading7Char">
    <w:name w:val="Heading 7 Char"/>
    <w:basedOn w:val="DefaultParagraphFont"/>
    <w:link w:val="Heading7"/>
    <w:uiPriority w:val="9"/>
    <w:semiHidden/>
    <w:rsid w:val="004D1CC5"/>
    <w:rPr>
      <w:caps/>
      <w:color w:val="276E8B" w:themeColor="accent1" w:themeShade="BF"/>
      <w:spacing w:val="10"/>
    </w:rPr>
  </w:style>
  <w:style w:type="character" w:customStyle="1" w:styleId="Heading8Char">
    <w:name w:val="Heading 8 Char"/>
    <w:basedOn w:val="DefaultParagraphFont"/>
    <w:link w:val="Heading8"/>
    <w:uiPriority w:val="9"/>
    <w:semiHidden/>
    <w:rsid w:val="004D1CC5"/>
    <w:rPr>
      <w:caps/>
      <w:spacing w:val="10"/>
      <w:sz w:val="18"/>
      <w:szCs w:val="18"/>
    </w:rPr>
  </w:style>
  <w:style w:type="character" w:customStyle="1" w:styleId="Heading9Char">
    <w:name w:val="Heading 9 Char"/>
    <w:basedOn w:val="DefaultParagraphFont"/>
    <w:link w:val="Heading9"/>
    <w:uiPriority w:val="9"/>
    <w:semiHidden/>
    <w:rsid w:val="004D1CC5"/>
    <w:rPr>
      <w:i/>
      <w:iCs/>
      <w:caps/>
      <w:spacing w:val="10"/>
      <w:sz w:val="18"/>
      <w:szCs w:val="18"/>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pPr>
    <w:rPr>
      <w:rFonts w:ascii="Consolas" w:hAnsi="Consolas" w:cs="Consolas"/>
      <w:sz w:val="22"/>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D1CC5"/>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4D1CC5"/>
    <w:rPr>
      <w:color w:val="3494BA" w:themeColor="accent1"/>
      <w:sz w:val="24"/>
      <w:szCs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qFormat/>
    <w:pPr>
      <w:ind w:left="72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2"/>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qFormat/>
    <w:rsid w:val="004D1CC5"/>
    <w:rPr>
      <w:i/>
      <w:iCs/>
      <w:sz w:val="24"/>
      <w:szCs w:val="24"/>
    </w:rPr>
  </w:style>
  <w:style w:type="character" w:customStyle="1" w:styleId="QuoteChar">
    <w:name w:val="Quote Char"/>
    <w:basedOn w:val="DefaultParagraphFont"/>
    <w:link w:val="Quote"/>
    <w:uiPriority w:val="29"/>
    <w:rsid w:val="004D1CC5"/>
    <w:rPr>
      <w:i/>
      <w:iCs/>
      <w:sz w:val="24"/>
      <w:szCs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rPr>
      <w:vertAlign w:val="superscript"/>
    </w:rPr>
  </w:style>
  <w:style w:type="table" w:customStyle="1" w:styleId="APAReport">
    <w:name w:val="APA Report"/>
    <w:basedOn w:val="TableNormal"/>
    <w:uiPriority w:val="99"/>
    <w:rsid w:val="00BF4184"/>
    <w:pPr>
      <w:spacing w:line="240" w:lineRule="auto"/>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pPr>
      <w:spacing w:before="24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rsid w:val="00FF2002"/>
    <w:pPr>
      <w:spacing w:line="240" w:lineRule="auto"/>
    </w:pPr>
    <w:rPr>
      <w:sz w:val="22"/>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uiPriority w:val="21"/>
    <w:qFormat/>
    <w:rsid w:val="004D1CC5"/>
    <w:rPr>
      <w:b/>
      <w:bCs/>
      <w:caps/>
      <w:color w:val="1A495C" w:themeColor="accent1" w:themeShade="7F"/>
      <w:spacing w:val="10"/>
    </w:rPr>
  </w:style>
  <w:style w:type="character" w:styleId="IntenseReference">
    <w:name w:val="Intense Reference"/>
    <w:uiPriority w:val="32"/>
    <w:qFormat/>
    <w:rsid w:val="004D1CC5"/>
    <w:rPr>
      <w:b/>
      <w:bCs/>
      <w:i/>
      <w:iCs/>
      <w:caps/>
      <w:color w:val="3494BA" w:themeColor="accent1"/>
    </w:rPr>
  </w:style>
  <w:style w:type="paragraph" w:styleId="TOCHeading">
    <w:name w:val="TOC Heading"/>
    <w:basedOn w:val="Heading1"/>
    <w:next w:val="Normal"/>
    <w:uiPriority w:val="39"/>
    <w:semiHidden/>
    <w:unhideWhenUsed/>
    <w:qFormat/>
    <w:rsid w:val="004D1CC5"/>
    <w:pPr>
      <w:outlineLvl w:val="9"/>
    </w:p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rsid w:val="00B823AA"/>
    <w:pPr>
      <w:jc w:val="center"/>
    </w:pPr>
  </w:style>
  <w:style w:type="paragraph" w:styleId="Subtitle">
    <w:name w:val="Subtitle"/>
    <w:basedOn w:val="Normal"/>
    <w:next w:val="Normal"/>
    <w:link w:val="SubtitleChar"/>
    <w:uiPriority w:val="11"/>
    <w:qFormat/>
    <w:rsid w:val="004D1CC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D1CC5"/>
    <w:rPr>
      <w:caps/>
      <w:color w:val="595959" w:themeColor="text1" w:themeTint="A6"/>
      <w:spacing w:val="10"/>
      <w:sz w:val="21"/>
      <w:szCs w:val="21"/>
    </w:rPr>
  </w:style>
  <w:style w:type="character" w:styleId="SubtleEmphasis">
    <w:name w:val="Subtle Emphasis"/>
    <w:uiPriority w:val="19"/>
    <w:qFormat/>
    <w:rsid w:val="004D1CC5"/>
    <w:rPr>
      <w:i/>
      <w:iCs/>
      <w:color w:val="1A495C" w:themeColor="accent1" w:themeShade="7F"/>
    </w:rPr>
  </w:style>
  <w:style w:type="character" w:styleId="SubtleReference">
    <w:name w:val="Subtle Reference"/>
    <w:uiPriority w:val="31"/>
    <w:qFormat/>
    <w:rsid w:val="004D1CC5"/>
    <w:rPr>
      <w:b/>
      <w:bCs/>
      <w:color w:val="3494BA" w:themeColor="accent1"/>
    </w:rPr>
  </w:style>
  <w:style w:type="character" w:styleId="BookTitle">
    <w:name w:val="Book Title"/>
    <w:uiPriority w:val="33"/>
    <w:qFormat/>
    <w:rsid w:val="004D1CC5"/>
    <w:rPr>
      <w:b/>
      <w:bCs/>
      <w:i/>
      <w:iCs/>
      <w:spacing w:val="0"/>
    </w:rPr>
  </w:style>
  <w:style w:type="character" w:styleId="Hyperlink">
    <w:name w:val="Hyperlink"/>
    <w:basedOn w:val="DefaultParagraphFont"/>
    <w:uiPriority w:val="99"/>
    <w:unhideWhenUsed/>
    <w:rsid w:val="005507E9"/>
    <w:rPr>
      <w:color w:val="6B9F25" w:themeColor="hyperlink"/>
      <w:u w:val="single"/>
    </w:rPr>
  </w:style>
  <w:style w:type="character" w:styleId="UnresolvedMention">
    <w:name w:val="Unresolved Mention"/>
    <w:basedOn w:val="DefaultParagraphFont"/>
    <w:uiPriority w:val="99"/>
    <w:semiHidden/>
    <w:unhideWhenUsed/>
    <w:rsid w:val="005507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130931">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98396472">
      <w:bodyDiv w:val="1"/>
      <w:marLeft w:val="0"/>
      <w:marRight w:val="0"/>
      <w:marTop w:val="0"/>
      <w:marBottom w:val="0"/>
      <w:divBdr>
        <w:top w:val="none" w:sz="0" w:space="0" w:color="auto"/>
        <w:left w:val="none" w:sz="0" w:space="0" w:color="auto"/>
        <w:bottom w:val="none" w:sz="0" w:space="0" w:color="auto"/>
        <w:right w:val="none" w:sz="0" w:space="0" w:color="auto"/>
      </w:divBdr>
    </w:div>
    <w:div w:id="249893203">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1494433">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6131344">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3358403">
      <w:bodyDiv w:val="1"/>
      <w:marLeft w:val="0"/>
      <w:marRight w:val="0"/>
      <w:marTop w:val="0"/>
      <w:marBottom w:val="0"/>
      <w:divBdr>
        <w:top w:val="none" w:sz="0" w:space="0" w:color="auto"/>
        <w:left w:val="none" w:sz="0" w:space="0" w:color="auto"/>
        <w:bottom w:val="none" w:sz="0" w:space="0" w:color="auto"/>
        <w:right w:val="none" w:sz="0" w:space="0" w:color="auto"/>
      </w:divBdr>
      <w:divsChild>
        <w:div w:id="735199772">
          <w:marLeft w:val="360"/>
          <w:marRight w:val="0"/>
          <w:marTop w:val="200"/>
          <w:marBottom w:val="160"/>
          <w:divBdr>
            <w:top w:val="none" w:sz="0" w:space="0" w:color="auto"/>
            <w:left w:val="none" w:sz="0" w:space="0" w:color="auto"/>
            <w:bottom w:val="none" w:sz="0" w:space="0" w:color="auto"/>
            <w:right w:val="none" w:sz="0" w:space="0" w:color="auto"/>
          </w:divBdr>
        </w:div>
        <w:div w:id="86461816">
          <w:marLeft w:val="360"/>
          <w:marRight w:val="0"/>
          <w:marTop w:val="200"/>
          <w:marBottom w:val="160"/>
          <w:divBdr>
            <w:top w:val="none" w:sz="0" w:space="0" w:color="auto"/>
            <w:left w:val="none" w:sz="0" w:space="0" w:color="auto"/>
            <w:bottom w:val="none" w:sz="0" w:space="0" w:color="auto"/>
            <w:right w:val="none" w:sz="0" w:space="0" w:color="auto"/>
          </w:divBdr>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0694115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0633283">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7204228">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9698937">
      <w:bodyDiv w:val="1"/>
      <w:marLeft w:val="0"/>
      <w:marRight w:val="0"/>
      <w:marTop w:val="0"/>
      <w:marBottom w:val="0"/>
      <w:divBdr>
        <w:top w:val="none" w:sz="0" w:space="0" w:color="auto"/>
        <w:left w:val="none" w:sz="0" w:space="0" w:color="auto"/>
        <w:bottom w:val="none" w:sz="0" w:space="0" w:color="auto"/>
        <w:right w:val="none" w:sz="0" w:space="0" w:color="auto"/>
      </w:divBdr>
    </w:div>
    <w:div w:id="2044473910">
      <w:bodyDiv w:val="1"/>
      <w:marLeft w:val="0"/>
      <w:marRight w:val="0"/>
      <w:marTop w:val="0"/>
      <w:marBottom w:val="0"/>
      <w:divBdr>
        <w:top w:val="none" w:sz="0" w:space="0" w:color="auto"/>
        <w:left w:val="none" w:sz="0" w:space="0" w:color="auto"/>
        <w:bottom w:val="none" w:sz="0" w:space="0" w:color="auto"/>
        <w:right w:val="none" w:sz="0" w:space="0" w:color="auto"/>
      </w:divBdr>
    </w:div>
    <w:div w:id="2092312221">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gu.hosted.panopto.com/Panopto/Pages/Viewer.aspx?id=f9d578fd-90d3-4f2b-bf6f-af50004d5f17"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statology.org/pandas-drop-rows-with-value"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sgoo\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C655D13FF5A4A10BFD0C8BD67BFE591"/>
        <w:category>
          <w:name w:val="General"/>
          <w:gallery w:val="placeholder"/>
        </w:category>
        <w:types>
          <w:type w:val="bbPlcHdr"/>
        </w:types>
        <w:behaviors>
          <w:behavior w:val="content"/>
        </w:behaviors>
        <w:guid w:val="{E6B41C1B-0816-4700-A2D8-C88C32330CB2}"/>
      </w:docPartPr>
      <w:docPartBody>
        <w:p w:rsidR="00730D7E" w:rsidRDefault="00730D7E">
          <w:pPr>
            <w:pStyle w:val="6C655D13FF5A4A10BFD0C8BD67BFE591"/>
          </w:pPr>
          <w:r>
            <w:t>[Title Here, up to 12 Words, on One to Two Lines]</w:t>
          </w:r>
        </w:p>
      </w:docPartBody>
    </w:docPart>
    <w:docPart>
      <w:docPartPr>
        <w:name w:val="DE3A7FBCB2FF4482AE2835A3EC83A485"/>
        <w:category>
          <w:name w:val="General"/>
          <w:gallery w:val="placeholder"/>
        </w:category>
        <w:types>
          <w:type w:val="bbPlcHdr"/>
        </w:types>
        <w:behaviors>
          <w:behavior w:val="content"/>
        </w:behaviors>
        <w:guid w:val="{953BD7E8-2FC5-41D9-B291-D21A927CAA39}"/>
      </w:docPartPr>
      <w:docPartBody>
        <w:p w:rsidR="00730D7E" w:rsidRDefault="00730D7E">
          <w:pPr>
            <w:pStyle w:val="DE3A7FBCB2FF4482AE2835A3EC83A485"/>
          </w:pPr>
          <w:r>
            <w:t>[Title Here, up to 12 Words, on One to Two Lines]</w:t>
          </w:r>
        </w:p>
      </w:docPartBody>
    </w:docPart>
    <w:docPart>
      <w:docPartPr>
        <w:name w:val="895DD9192B314C6495C6234E5CB5A532"/>
        <w:category>
          <w:name w:val="General"/>
          <w:gallery w:val="placeholder"/>
        </w:category>
        <w:types>
          <w:type w:val="bbPlcHdr"/>
        </w:types>
        <w:behaviors>
          <w:behavior w:val="content"/>
        </w:behaviors>
        <w:guid w:val="{5C571092-29FA-4DDD-884E-0C0A178C985F}"/>
      </w:docPartPr>
      <w:docPartBody>
        <w:p w:rsidR="00730D7E" w:rsidRDefault="00730D7E">
          <w:pPr>
            <w:pStyle w:val="895DD9192B314C6495C6234E5CB5A532"/>
          </w:pPr>
          <w:r w:rsidRPr="005D3A03">
            <w:t>Figures title:</w:t>
          </w:r>
        </w:p>
      </w:docPartBody>
    </w:docPart>
    <w:docPart>
      <w:docPartPr>
        <w:name w:val="871148BE564E484398DF8843D33D401C"/>
        <w:category>
          <w:name w:val="General"/>
          <w:gallery w:val="placeholder"/>
        </w:category>
        <w:types>
          <w:type w:val="bbPlcHdr"/>
        </w:types>
        <w:behaviors>
          <w:behavior w:val="content"/>
        </w:behaviors>
        <w:guid w:val="{2C73CBB0-76B1-4867-A5F3-47B446E62DBE}"/>
      </w:docPartPr>
      <w:docPartBody>
        <w:p w:rsidR="00730D7E" w:rsidRDefault="00730D7E">
          <w:pPr>
            <w:pStyle w:val="871148BE564E484398DF8843D33D401C"/>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D7E"/>
    <w:rsid w:val="000C27C4"/>
    <w:rsid w:val="00175B2C"/>
    <w:rsid w:val="00235DC4"/>
    <w:rsid w:val="003B4988"/>
    <w:rsid w:val="00730D7E"/>
    <w:rsid w:val="007E593E"/>
    <w:rsid w:val="008F6176"/>
    <w:rsid w:val="00B1063B"/>
    <w:rsid w:val="00B150F2"/>
    <w:rsid w:val="00B56E2C"/>
    <w:rsid w:val="00C60E12"/>
    <w:rsid w:val="00D74064"/>
    <w:rsid w:val="00E05BB0"/>
    <w:rsid w:val="00F03EE3"/>
    <w:rsid w:val="00FB6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655D13FF5A4A10BFD0C8BD67BFE591">
    <w:name w:val="6C655D13FF5A4A10BFD0C8BD67BFE591"/>
  </w:style>
  <w:style w:type="character" w:styleId="Emphasis">
    <w:name w:val="Emphasis"/>
    <w:basedOn w:val="DefaultParagraphFont"/>
    <w:uiPriority w:val="4"/>
    <w:unhideWhenUsed/>
    <w:qFormat/>
    <w:rPr>
      <w:i/>
      <w:iCs/>
    </w:rPr>
  </w:style>
  <w:style w:type="paragraph" w:customStyle="1" w:styleId="DE3A7FBCB2FF4482AE2835A3EC83A485">
    <w:name w:val="DE3A7FBCB2FF4482AE2835A3EC83A485"/>
  </w:style>
  <w:style w:type="paragraph" w:customStyle="1" w:styleId="895DD9192B314C6495C6234E5CB5A532">
    <w:name w:val="895DD9192B314C6495C6234E5CB5A532"/>
  </w:style>
  <w:style w:type="paragraph" w:customStyle="1" w:styleId="871148BE564E484398DF8843D33D401C">
    <w:name w:val="871148BE564E484398DF8843D33D401C"/>
  </w:style>
  <w:style w:type="paragraph" w:customStyle="1" w:styleId="E1706A8F884641A2B7A2E06AA360E96B">
    <w:name w:val="E1706A8F884641A2B7A2E06AA360E96B"/>
    <w:rsid w:val="00B56E2C"/>
  </w:style>
  <w:style w:type="paragraph" w:customStyle="1" w:styleId="AE0C0781867E46ABBE387B64FB0DBA92">
    <w:name w:val="AE0C0781867E46ABBE387B64FB0DBA92"/>
    <w:rsid w:val="00B56E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Classification Data Mining Model, Task 1</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2255</TotalTime>
  <Pages>19</Pages>
  <Words>1849</Words>
  <Characters>10542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LOGISTIC REGRESSION for Predictive Modeling – D208</vt:lpstr>
    </vt:vector>
  </TitlesOfParts>
  <Company/>
  <LinksUpToDate>false</LinksUpToDate>
  <CharactersWithSpaces>12367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CLASSIFICATION ANALYSIS – D209</dc:title>
  <dc:subject/>
  <dc:creator>Nina S. Gooden</dc:creator>
  <cp:keywords/>
  <dc:description/>
  <cp:lastModifiedBy>Nina S. Gooden</cp:lastModifiedBy>
  <cp:revision>13</cp:revision>
  <dcterms:created xsi:type="dcterms:W3CDTF">2022-11-07T06:42:00Z</dcterms:created>
  <dcterms:modified xsi:type="dcterms:W3CDTF">2022-11-27T15:29:00Z</dcterms:modified>
</cp:coreProperties>
</file>