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7A7B2B" w14:textId="05FA924F" w:rsidR="007805B4" w:rsidRPr="00466691" w:rsidRDefault="00466691" w:rsidP="00466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6691">
        <w:rPr>
          <w:rFonts w:ascii="Times New Roman" w:hAnsi="Times New Roman" w:cs="Times New Roman"/>
          <w:b/>
          <w:bCs/>
          <w:sz w:val="28"/>
          <w:szCs w:val="28"/>
        </w:rPr>
        <w:t>Batocina</w:t>
      </w:r>
      <w:proofErr w:type="spellEnd"/>
      <w:r w:rsidRPr="004666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466691">
        <w:rPr>
          <w:rFonts w:ascii="Times New Roman" w:hAnsi="Times New Roman" w:cs="Times New Roman"/>
          <w:b/>
          <w:bCs/>
          <w:sz w:val="28"/>
          <w:szCs w:val="28"/>
        </w:rPr>
        <w:t>demografske</w:t>
      </w:r>
      <w:proofErr w:type="spellEnd"/>
      <w:r w:rsidRPr="004666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6691">
        <w:rPr>
          <w:rFonts w:ascii="Times New Roman" w:hAnsi="Times New Roman" w:cs="Times New Roman"/>
          <w:b/>
          <w:bCs/>
          <w:sz w:val="28"/>
          <w:szCs w:val="28"/>
        </w:rPr>
        <w:t>analize</w:t>
      </w:r>
      <w:proofErr w:type="spellEnd"/>
      <w:r w:rsidRPr="00466691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7D15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669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466691">
        <w:rPr>
          <w:rFonts w:ascii="Times New Roman" w:hAnsi="Times New Roman" w:cs="Times New Roman"/>
          <w:b/>
          <w:bCs/>
          <w:sz w:val="28"/>
          <w:szCs w:val="28"/>
        </w:rPr>
        <w:t>godine</w:t>
      </w:r>
      <w:proofErr w:type="spellEnd"/>
    </w:p>
    <w:p w14:paraId="36DA3327" w14:textId="77777777" w:rsidR="00466691" w:rsidRDefault="00466691" w:rsidP="00466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F6E3" w14:textId="53D0A61A" w:rsidR="00E93E28" w:rsidRDefault="00E93E28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93E28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E28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E93E2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93E28">
        <w:rPr>
          <w:rFonts w:ascii="Times New Roman" w:hAnsi="Times New Roman" w:cs="Times New Roman"/>
          <w:sz w:val="24"/>
          <w:szCs w:val="24"/>
        </w:rPr>
        <w:t>izra</w:t>
      </w:r>
      <w:proofErr w:type="spellEnd"/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čunati i vizuelno prikazati prirodni priraštaj, stopu nataliteta i stopu mortaliteta za 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 xml:space="preserve">svako naselje 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>opštin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 Batočina.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potrebe rada biće korišćeni sledeći programi: Python, Qgis.</w:t>
      </w:r>
    </w:p>
    <w:p w14:paraId="4EEAB793" w14:textId="1C219818" w:rsidR="00E93E28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E18D7">
        <w:rPr>
          <w:rFonts w:ascii="Times New Roman" w:hAnsi="Times New Roman" w:cs="Times New Roman"/>
          <w:sz w:val="24"/>
          <w:szCs w:val="24"/>
          <w:lang w:val="sr-Latn-RS"/>
        </w:rPr>
        <w:t>Početna tabela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(tabela 1)</w:t>
      </w:r>
      <w:r w:rsidRPr="00EE18D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sadrži ime naselja, broj živorođenih i broj umrlih u toku 201</w:t>
      </w:r>
      <w:r w:rsidR="00335195">
        <w:rPr>
          <w:rFonts w:ascii="Times New Roman" w:hAnsi="Times New Roman" w:cs="Times New Roman"/>
          <w:sz w:val="24"/>
          <w:szCs w:val="24"/>
          <w:lang w:val="sr-Latn-RS"/>
        </w:rPr>
        <w:t>1</w:t>
      </w:r>
      <w:r>
        <w:rPr>
          <w:rFonts w:ascii="Times New Roman" w:hAnsi="Times New Roman" w:cs="Times New Roman"/>
          <w:sz w:val="24"/>
          <w:szCs w:val="24"/>
          <w:lang w:val="sr-Latn-RS"/>
        </w:rPr>
        <w:t>. godine.</w:t>
      </w:r>
    </w:p>
    <w:p w14:paraId="65496B7F" w14:textId="0A33C358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Tabela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8D7" w14:paraId="1A4FECEC" w14:textId="77777777" w:rsidTr="00EE18D7">
        <w:tc>
          <w:tcPr>
            <w:tcW w:w="3116" w:type="dxa"/>
          </w:tcPr>
          <w:p w14:paraId="2378BBE9" w14:textId="173F127F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Naselje</w:t>
            </w:r>
          </w:p>
        </w:tc>
        <w:tc>
          <w:tcPr>
            <w:tcW w:w="3117" w:type="dxa"/>
          </w:tcPr>
          <w:p w14:paraId="69CD8EB1" w14:textId="65612863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Živorođeni</w:t>
            </w:r>
          </w:p>
        </w:tc>
        <w:tc>
          <w:tcPr>
            <w:tcW w:w="3117" w:type="dxa"/>
          </w:tcPr>
          <w:p w14:paraId="0DE80D39" w14:textId="19F4E5C1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Umrli</w:t>
            </w:r>
          </w:p>
        </w:tc>
      </w:tr>
      <w:tr w:rsidR="00EE18D7" w14:paraId="215DC385" w14:textId="77777777" w:rsidTr="00EE18D7">
        <w:tc>
          <w:tcPr>
            <w:tcW w:w="3116" w:type="dxa"/>
          </w:tcPr>
          <w:p w14:paraId="0740C978" w14:textId="7CAEF71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Badnjevac</w:t>
            </w:r>
          </w:p>
        </w:tc>
        <w:tc>
          <w:tcPr>
            <w:tcW w:w="3117" w:type="dxa"/>
          </w:tcPr>
          <w:p w14:paraId="5B7DA8C1" w14:textId="70BC220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3117" w:type="dxa"/>
          </w:tcPr>
          <w:p w14:paraId="7EBFDBBC" w14:textId="25A1B44A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17</w:t>
            </w:r>
          </w:p>
        </w:tc>
      </w:tr>
      <w:tr w:rsidR="00EE18D7" w14:paraId="101D8717" w14:textId="77777777" w:rsidTr="00EE18D7">
        <w:tc>
          <w:tcPr>
            <w:tcW w:w="3116" w:type="dxa"/>
          </w:tcPr>
          <w:p w14:paraId="2522817C" w14:textId="756603B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Batočina</w:t>
            </w:r>
          </w:p>
        </w:tc>
        <w:tc>
          <w:tcPr>
            <w:tcW w:w="3117" w:type="dxa"/>
          </w:tcPr>
          <w:p w14:paraId="37CE466B" w14:textId="0E833DB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49</w:t>
            </w:r>
          </w:p>
        </w:tc>
        <w:tc>
          <w:tcPr>
            <w:tcW w:w="3117" w:type="dxa"/>
          </w:tcPr>
          <w:p w14:paraId="7F703E93" w14:textId="4970298D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66</w:t>
            </w:r>
          </w:p>
        </w:tc>
      </w:tr>
      <w:tr w:rsidR="00EE18D7" w14:paraId="74A51623" w14:textId="77777777" w:rsidTr="00EE18D7">
        <w:tc>
          <w:tcPr>
            <w:tcW w:w="3116" w:type="dxa"/>
          </w:tcPr>
          <w:p w14:paraId="57D4303B" w14:textId="55BDE3B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Brzan</w:t>
            </w:r>
          </w:p>
        </w:tc>
        <w:tc>
          <w:tcPr>
            <w:tcW w:w="3117" w:type="dxa"/>
          </w:tcPr>
          <w:p w14:paraId="024B2E17" w14:textId="636E6D20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3117" w:type="dxa"/>
          </w:tcPr>
          <w:p w14:paraId="1933D5FD" w14:textId="7618D8A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41</w:t>
            </w:r>
          </w:p>
        </w:tc>
      </w:tr>
      <w:tr w:rsidR="00EE18D7" w14:paraId="09806466" w14:textId="77777777" w:rsidTr="00EE18D7">
        <w:tc>
          <w:tcPr>
            <w:tcW w:w="3116" w:type="dxa"/>
          </w:tcPr>
          <w:p w14:paraId="7C4F3BA4" w14:textId="0B83FB4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Gradac</w:t>
            </w:r>
          </w:p>
        </w:tc>
        <w:tc>
          <w:tcPr>
            <w:tcW w:w="3117" w:type="dxa"/>
          </w:tcPr>
          <w:p w14:paraId="06AFF765" w14:textId="7C237687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27B29810" w14:textId="4CC68B75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</w:tr>
      <w:tr w:rsidR="00EE18D7" w14:paraId="5B41F948" w14:textId="77777777" w:rsidTr="00EE18D7">
        <w:tc>
          <w:tcPr>
            <w:tcW w:w="3116" w:type="dxa"/>
          </w:tcPr>
          <w:p w14:paraId="1D985494" w14:textId="6F78BC9E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Dobrovodica</w:t>
            </w:r>
          </w:p>
        </w:tc>
        <w:tc>
          <w:tcPr>
            <w:tcW w:w="3117" w:type="dxa"/>
          </w:tcPr>
          <w:p w14:paraId="77F17C17" w14:textId="11739F28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3117" w:type="dxa"/>
          </w:tcPr>
          <w:p w14:paraId="063285C1" w14:textId="0AAA4DB4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</w:t>
            </w:r>
          </w:p>
        </w:tc>
      </w:tr>
      <w:tr w:rsidR="00EE18D7" w14:paraId="303811C8" w14:textId="77777777" w:rsidTr="00EE18D7">
        <w:tc>
          <w:tcPr>
            <w:tcW w:w="3116" w:type="dxa"/>
          </w:tcPr>
          <w:p w14:paraId="0D051387" w14:textId="598A916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Žirovnica</w:t>
            </w:r>
          </w:p>
        </w:tc>
        <w:tc>
          <w:tcPr>
            <w:tcW w:w="3117" w:type="dxa"/>
          </w:tcPr>
          <w:p w14:paraId="16CAE9C1" w14:textId="691B17A3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3117" w:type="dxa"/>
          </w:tcPr>
          <w:p w14:paraId="01763E13" w14:textId="69364CC0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7D1550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0C5669F7" w14:textId="77777777" w:rsidTr="00EE18D7">
        <w:tc>
          <w:tcPr>
            <w:tcW w:w="3116" w:type="dxa"/>
          </w:tcPr>
          <w:p w14:paraId="720EE5F1" w14:textId="1139C57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Kijevo</w:t>
            </w:r>
          </w:p>
        </w:tc>
        <w:tc>
          <w:tcPr>
            <w:tcW w:w="3117" w:type="dxa"/>
          </w:tcPr>
          <w:p w14:paraId="40985469" w14:textId="1FF34CA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2EEB1A23" w14:textId="0F79C06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A2C991E" w14:textId="77777777" w:rsidTr="00EE18D7">
        <w:tc>
          <w:tcPr>
            <w:tcW w:w="3116" w:type="dxa"/>
          </w:tcPr>
          <w:p w14:paraId="6A2BD383" w14:textId="70EA411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Milatovac</w:t>
            </w:r>
          </w:p>
        </w:tc>
        <w:tc>
          <w:tcPr>
            <w:tcW w:w="3117" w:type="dxa"/>
          </w:tcPr>
          <w:p w14:paraId="2E5E3DEE" w14:textId="3282E0C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3117" w:type="dxa"/>
          </w:tcPr>
          <w:p w14:paraId="707A982B" w14:textId="0A58917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CE33DAD" w14:textId="77777777" w:rsidTr="00EE18D7">
        <w:tc>
          <w:tcPr>
            <w:tcW w:w="3116" w:type="dxa"/>
          </w:tcPr>
          <w:p w14:paraId="0BFAD22B" w14:textId="51D51A6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Nikšić</w:t>
            </w:r>
          </w:p>
        </w:tc>
        <w:tc>
          <w:tcPr>
            <w:tcW w:w="3117" w:type="dxa"/>
          </w:tcPr>
          <w:p w14:paraId="305D6CED" w14:textId="69911E65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3117" w:type="dxa"/>
          </w:tcPr>
          <w:p w14:paraId="0B288782" w14:textId="2A09EBD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</w:tr>
      <w:tr w:rsidR="00EE18D7" w14:paraId="01DA6D36" w14:textId="77777777" w:rsidTr="00EE18D7">
        <w:tc>
          <w:tcPr>
            <w:tcW w:w="3116" w:type="dxa"/>
          </w:tcPr>
          <w:p w14:paraId="24C1D936" w14:textId="58EFAF3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Prnjavor</w:t>
            </w:r>
          </w:p>
        </w:tc>
        <w:tc>
          <w:tcPr>
            <w:tcW w:w="3117" w:type="dxa"/>
          </w:tcPr>
          <w:p w14:paraId="3BB6AB68" w14:textId="60326E3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69DA96DC" w14:textId="5B7BFC46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  <w:tr w:rsidR="00EE18D7" w14:paraId="4BE3FA35" w14:textId="77777777" w:rsidTr="00EE18D7">
        <w:tc>
          <w:tcPr>
            <w:tcW w:w="3116" w:type="dxa"/>
          </w:tcPr>
          <w:p w14:paraId="339C6AB0" w14:textId="4D22E73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Crni Kao</w:t>
            </w:r>
          </w:p>
        </w:tc>
        <w:tc>
          <w:tcPr>
            <w:tcW w:w="3117" w:type="dxa"/>
          </w:tcPr>
          <w:p w14:paraId="12B5B304" w14:textId="10F2EBF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5FA15919" w14:textId="5E0CAD1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</w:tbl>
    <w:p w14:paraId="7F3668DB" w14:textId="7F6C534F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Literatura: Vitalna statistika po naseljima 1991-2017.</w:t>
      </w:r>
    </w:p>
    <w:p w14:paraId="2816B5DF" w14:textId="629BDE99" w:rsidR="00335195" w:rsidRDefault="00335195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Ukupan broj stanovnika u Batočini 2011.godine iznosio je </w:t>
      </w:r>
      <w:r w:rsidRPr="0033519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11760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6EB460B" w14:textId="678EFA15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Prirodni priraštaj se računa oduzimanjem broja umrlih od broja živorođenih. </w:t>
      </w:r>
    </w:p>
    <w:p w14:paraId="6EE1EB29" w14:textId="0CD79EA2" w:rsidR="00743FDE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nataliteta se računa tako što se broj živorodjenih podeli sa ukupnim brojem stanovnika za tu godinu i pomnoži sa 1000, i samim tim izražava u promilima.</w:t>
      </w:r>
    </w:p>
    <w:p w14:paraId="157E7FC1" w14:textId="0ABDFABE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mortaliteta se računa tako što se broj umrlih podeli sa ukupnim brojem stanovnika za tu godinu i pomnoži sa 1000, i samim tim izražava u promilima.</w:t>
      </w:r>
    </w:p>
    <w:p w14:paraId="4DA8970A" w14:textId="77777777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00B386" w14:textId="3D63CDAD" w:rsidR="00743FDE" w:rsidRP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 bi započeli rad u Pythonu, potrebno je učitati sve biblioteke koje će nam biti neophodne za rad. To su</w:t>
      </w:r>
      <w:r w:rsidRPr="003B4B31">
        <w:rPr>
          <w:lang w:val="sr-Latn-RS"/>
        </w:rPr>
        <w:t xml:space="preserve">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geopandas, shapely.geomety, fiona.crs, pandas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matplotlib</w:t>
      </w:r>
      <w:r w:rsidRPr="00743FDE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biblioteke. Učitavanje biblioteka se vrši na sledeći način:</w:t>
      </w:r>
    </w:p>
    <w:p w14:paraId="51F3EE66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geopandas as gpd</w:t>
      </w:r>
    </w:p>
    <w:p w14:paraId="160DAD47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matplotlib as plt</w:t>
      </w:r>
    </w:p>
    <w:p w14:paraId="25BD37B0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43FDE">
        <w:rPr>
          <w:rFonts w:ascii="Times New Roman" w:hAnsi="Times New Roman" w:cs="Times New Roman"/>
          <w:sz w:val="24"/>
          <w:szCs w:val="24"/>
        </w:rPr>
        <w:t>shapely.geometry</w:t>
      </w:r>
      <w:proofErr w:type="spellEnd"/>
      <w:proofErr w:type="gramEnd"/>
      <w:r w:rsidRPr="00743FDE">
        <w:rPr>
          <w:rFonts w:ascii="Times New Roman" w:hAnsi="Times New Roman" w:cs="Times New Roman"/>
          <w:sz w:val="24"/>
          <w:szCs w:val="24"/>
        </w:rPr>
        <w:t xml:space="preserve"> import Point </w:t>
      </w:r>
    </w:p>
    <w:p w14:paraId="670E2BEF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43FDE">
        <w:rPr>
          <w:rFonts w:ascii="Times New Roman" w:hAnsi="Times New Roman" w:cs="Times New Roman"/>
          <w:sz w:val="24"/>
          <w:szCs w:val="24"/>
        </w:rPr>
        <w:t>fiona.crs</w:t>
      </w:r>
      <w:proofErr w:type="spellEnd"/>
      <w:r w:rsidRPr="00743FD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43FDE">
        <w:rPr>
          <w:rFonts w:ascii="Times New Roman" w:hAnsi="Times New Roman" w:cs="Times New Roman"/>
          <w:sz w:val="24"/>
          <w:szCs w:val="24"/>
        </w:rPr>
        <w:t>from_epsg</w:t>
      </w:r>
      <w:proofErr w:type="spellEnd"/>
      <w:r w:rsidRPr="00743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8573A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</w:rPr>
        <w:t>import pandas as pd</w:t>
      </w:r>
    </w:p>
    <w:p w14:paraId="2BF71906" w14:textId="77777777" w:rsidR="00743FDE" w:rsidRPr="00743FDE" w:rsidRDefault="00743FDE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Geopandas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učitavanje geoprostornih podataka i shapefajlova.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Matplotlib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prikazivanje grafika i vizuelizaciju podataka. Biblioteka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shapely.geomety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služi za rad sa geometrijskim objektima i prostornim podacima, kao što su tačka, linija, poligon.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Konretno za potrebe ovog projekata smo uvezli samo Point, tj tačku.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Fiona.crs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je deo biblioteke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, služi za rad sa koordinatnim sistemima. Iz ove biblioteke smo povukli funkciju from.crs koja služi za stvaranje CRS objekata, na temeljima EPSG koda.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rad sa tabelarnim podacima, omogućava čitanje, manipulaciju i analiziranje podataka.</w:t>
      </w:r>
    </w:p>
    <w:p w14:paraId="2CCEDBD3" w14:textId="4187C390" w:rsidR="00743FDE" w:rsidRPr="00EE18D7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963510" w14:textId="77777777" w:rsidR="00743FDE" w:rsidRPr="00EE18D7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743FDE" w:rsidRPr="00EE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91"/>
    <w:rsid w:val="000E08F7"/>
    <w:rsid w:val="00335195"/>
    <w:rsid w:val="00466691"/>
    <w:rsid w:val="00743FDE"/>
    <w:rsid w:val="007805B4"/>
    <w:rsid w:val="007D1550"/>
    <w:rsid w:val="00D7328A"/>
    <w:rsid w:val="00E93E28"/>
    <w:rsid w:val="00E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76F0"/>
  <w15:chartTrackingRefBased/>
  <w15:docId w15:val="{2A03312B-B31A-4792-8CD8-2D68F6A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FD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58A3-079B-4C7D-987D-E30910BF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263</Words>
  <Characters>1807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3</cp:revision>
  <dcterms:created xsi:type="dcterms:W3CDTF">2023-06-29T23:45:00Z</dcterms:created>
  <dcterms:modified xsi:type="dcterms:W3CDTF">2023-07-01T00:53:00Z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de73086d-b42e-4204-9a23-a815972aae66</vt:lpwstr>
  </property>
</Properties>
</file>