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Bank Customer Churn — KNN Anonymization Project</w:t>
      </w:r>
    </w:p>
    <w:p>
      <w:pPr>
        <w:jc w:val="center"/>
      </w:pPr>
      <w:r>
        <w:t>Complete Beginner's Guide — Everything You Have Built and How to Explain It</w:t>
      </w:r>
    </w:p>
    <w:p>
      <w:r>
        <w:t>Story 02: Mixed-Variable KNN Synthetic Data Generation (Phase 3)</w:t>
      </w:r>
    </w:p>
    <w:p>
      <w:r>
        <w:t>Project folder: KNN_demo/story02_knn_anonymization/</w:t>
      </w:r>
    </w:p>
    <w:p/>
    <w:p>
      <w:r>
        <w:br w:type="page"/>
      </w:r>
    </w:p>
    <w:p>
      <w:pPr>
        <w:pStyle w:val="Heading1"/>
      </w:pPr>
      <w:r>
        <w:t>Table of Contents</w:t>
      </w:r>
    </w:p>
    <w:p>
      <w:pPr>
        <w:pStyle w:val="ListNumber"/>
      </w:pPr>
      <w:r>
        <w:t>What problem are we solving?</w:t>
      </w:r>
    </w:p>
    <w:p>
      <w:pPr>
        <w:pStyle w:val="ListNumber"/>
      </w:pPr>
      <w:r>
        <w:t>Core privacy and data science concepts</w:t>
      </w:r>
    </w:p>
    <w:p>
      <w:pPr>
        <w:pStyle w:val="ListNumber"/>
      </w:pPr>
      <w:r>
        <w:t>The dataset explained column by column</w:t>
      </w:r>
    </w:p>
    <w:p>
      <w:pPr>
        <w:pStyle w:val="ListNumber"/>
      </w:pPr>
      <w:r>
        <w:t>The full pipeline — from raw CSV to anonymized output</w:t>
      </w:r>
    </w:p>
    <w:p>
      <w:pPr>
        <w:pStyle w:val="ListNumber"/>
      </w:pPr>
      <w:r>
        <w:t>Step A: k-anonymity and suppression (in depth)</w:t>
      </w:r>
    </w:p>
    <w:p>
      <w:pPr>
        <w:pStyle w:val="ListNumber"/>
      </w:pPr>
      <w:r>
        <w:t>Steps B–E: KNN neighbour search and synthesis</w:t>
      </w:r>
    </w:p>
    <w:p>
      <w:pPr>
        <w:pStyle w:val="ListNumber"/>
      </w:pPr>
      <w:r>
        <w:t>Every parameter — what it does and when to change it</w:t>
      </w:r>
    </w:p>
    <w:p>
      <w:pPr>
        <w:pStyle w:val="ListNumber"/>
      </w:pPr>
      <w:r>
        <w:t>Distance metrics and scalers — explained simply</w:t>
      </w:r>
    </w:p>
    <w:p>
      <w:pPr>
        <w:pStyle w:val="ListNumber"/>
      </w:pPr>
      <w:r>
        <w:t>Generation methods — how synthetic values are created</w:t>
      </w:r>
    </w:p>
    <w:p>
      <w:pPr>
        <w:pStyle w:val="ListNumber"/>
      </w:pPr>
      <w:r>
        <w:t>Validation metrics — how we judge quality</w:t>
      </w:r>
    </w:p>
    <w:p>
      <w:pPr>
        <w:pStyle w:val="ListNumber"/>
      </w:pPr>
      <w:r>
        <w:t>Experiments we ran and what we learned</w:t>
      </w:r>
    </w:p>
    <w:p>
      <w:pPr>
        <w:pStyle w:val="ListNumber"/>
      </w:pPr>
      <w:r>
        <w:t>Results summary and best configurations</w:t>
      </w:r>
    </w:p>
    <w:p>
      <w:pPr>
        <w:pStyle w:val="ListNumber"/>
      </w:pPr>
      <w:r>
        <w:t>Production pipeline — your final deliverable</w:t>
      </w:r>
    </w:p>
    <w:p>
      <w:pPr>
        <w:pStyle w:val="ListNumber"/>
      </w:pPr>
      <w:r>
        <w:t>Every file and folder in the project</w:t>
      </w:r>
    </w:p>
    <w:p>
      <w:pPr>
        <w:pStyle w:val="ListNumber"/>
      </w:pPr>
      <w:r>
        <w:t>How to run the project step by step</w:t>
      </w:r>
    </w:p>
    <w:p>
      <w:pPr>
        <w:pStyle w:val="ListNumber"/>
      </w:pPr>
      <w:r>
        <w:t>How to explain this to managers, analysts, and engineers</w:t>
      </w:r>
    </w:p>
    <w:p>
      <w:pPr>
        <w:pStyle w:val="ListNumber"/>
      </w:pPr>
      <w:r>
        <w:t>Glossary of terms</w:t>
      </w:r>
    </w:p>
    <w:p>
      <w:pPr>
        <w:pStyle w:val="ListNumber"/>
      </w:pPr>
      <w:r>
        <w:t>Frequently asked questions</w:t>
      </w:r>
    </w:p>
    <w:p>
      <w:r>
        <w:br w:type="page"/>
      </w:r>
    </w:p>
    <w:p>
      <w:pPr>
        <w:pStyle w:val="Heading1"/>
      </w:pPr>
      <w:r>
        <w:t>1. What Problem Are We Solving?</w:t>
      </w:r>
    </w:p>
    <w:p>
      <w:r>
        <w:t>Imagine a bank has a spreadsheet of 10,000 customers. Each row contains age, salary, country, whether they have a credit card, and whether they left the bank (churned). The bank wants to share this data with analysts or external partners for research — but releasing raw data is risky. If someone is the only 42-year-old female from France with a very specific salary, that person could be identified even without their name in the file.</w:t>
      </w:r>
    </w:p>
    <w:p>
      <w:r>
        <w:t>This project solves that problem using a two-stage approach:</w:t>
      </w:r>
    </w:p>
    <w:p>
      <w:pPr>
        <w:pStyle w:val="ListBullet"/>
      </w:pPr>
      <w:r>
        <w:t>Stage 1 — k-anonymity: Find customers who are too unique and mark them for replacement.</w:t>
      </w:r>
    </w:p>
    <w:p>
      <w:pPr>
        <w:pStyle w:val="ListBullet"/>
      </w:pPr>
      <w:r>
        <w:t>Stage 2 — KNN synthesis: Replace those unique customers with synthetic (artificial) values built from similar, safer neighbours.</w:t>
      </w:r>
    </w:p>
    <w:p>
      <w:r>
        <w:t>The result is a new dataset with the same number of rows and columns, but roughly 55% of rows have been carefully modified. The dataset should still look statistically similar to the original so that machine learning models trained on it behave similarly — but individual privacy is protected.</w:t>
      </w:r>
    </w:p>
    <w:p>
      <w:r>
        <w:t>This work is part of Story 02 — a structured user story for Phase 3 mixed-variable KNN anonymization. You did not just run one script; you built a full research framework with experiments, rankings, and a production export path.</w:t>
      </w:r>
    </w:p>
    <w:p>
      <w:pPr>
        <w:pStyle w:val="Heading1"/>
      </w:pPr>
      <w:r>
        <w:t>2. Core Privacy and Data Science Concepts</w:t>
      </w:r>
    </w:p>
    <w:p>
      <w:pPr>
        <w:pStyle w:val="Heading2"/>
      </w:pPr>
      <w:r>
        <w:t>2.1 Quasi-Identifiers (QI)</w:t>
      </w:r>
    </w:p>
    <w:p>
      <w:r>
        <w:t>A quasi-identifier is any column that, combined with other columns, could identify a person. In our dataset: country, gender, credit_score, age, tenure, balance, products_number, credit_card, active_member, and estimated_salary are all quasi-identifiers. The customer_id is kept but is not used in privacy grouping. The churn column is the target (what we want to predict), not a quasi-identifier.</w:t>
      </w:r>
    </w:p>
    <w:p>
      <w:pPr>
        <w:pStyle w:val="Heading2"/>
      </w:pPr>
      <w:r>
        <w:t>2.2 k-Anonymity</w:t>
      </w:r>
    </w:p>
    <w:p>
      <w:r>
        <w:t>k-anonymity is a privacy standard. It says: after processing, every record must be identical to at least k-1 other records on the chosen quasi-identifiers. We use k = 5, meaning every released record must hide in a crowd of at least 5.</w:t>
      </w:r>
    </w:p>
    <w:p>
      <w:r>
        <w:t>Simple analogy: If you are the only person in a room wearing a red hat, everyone knows it is you. If 5 people wear red hats, you blend in.</w:t>
      </w:r>
    </w:p>
    <w:p>
      <w:pPr>
        <w:pStyle w:val="Heading2"/>
      </w:pPr>
      <w:r>
        <w:t>2.3 Suppression</w:t>
      </w:r>
    </w:p>
    <w:p>
      <w:r>
        <w:t>When a customer cannot be placed in a group of 5 or more (even after generalization), that row is 'suppressed.' Suppressed does NOT mean deleted — the row stays in the dataset, but its sensitive values will be replaced with synthetic ones.</w:t>
      </w:r>
    </w:p>
    <w:p>
      <w:pPr>
        <w:pStyle w:val="Heading2"/>
      </w:pPr>
      <w:r>
        <w:t>2.4 K-Nearest Neighbours (KNN)</w:t>
      </w:r>
    </w:p>
    <w:p>
      <w:r>
        <w:t>KNN is a classic machine learning idea: to understand one data point, look at the K most similar other data points. Here we use KNN to find the 15 (or 25) most similar non-suppressed customers and borrow their characteristics to build a synthetic replacement row.</w:t>
      </w:r>
    </w:p>
    <w:p>
      <w:pPr>
        <w:pStyle w:val="Heading2"/>
      </w:pPr>
      <w:r>
        <w:t>2.5 Synthetic Data</w:t>
      </w:r>
    </w:p>
    <w:p>
      <w:r>
        <w:t>Synthetic data means values that were generated by an algorithm, not copied directly from a real person. Our synthesis blends information from neighbours — it is not a simple copy-paste.</w:t>
      </w:r>
    </w:p>
    <w:p>
      <w:pPr>
        <w:pStyle w:val="Heading2"/>
      </w:pPr>
      <w:r>
        <w:t>2.6 Mixed-Variable Data</w:t>
      </w:r>
    </w:p>
    <w:p>
      <w:r>
        <w:t>Our dataset has two types of columns: numbers (age, salary) and categories (country, gender). Comparing them requires special handling — you cannot subtract 'France' from 'Germany.' That is why this is called mixed-variable KNN anonymization.</w:t>
      </w:r>
    </w:p>
    <w:p>
      <w:pPr>
        <w:pStyle w:val="Heading1"/>
      </w:pPr>
      <w:r>
        <w:t>3. The Dataset Explained Column by Column</w:t>
      </w:r>
    </w:p>
    <w:p>
      <w:r>
        <w:t>Source file: Bank Customer Churn Prediction.csv (at the project root, ~10,000 rows)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Type</w:t>
            </w:r>
          </w:p>
        </w:tc>
        <w:tc>
          <w:tcPr>
            <w:tcW w:type="dxa" w:w="2160"/>
          </w:tcPr>
          <w:p>
            <w:r>
              <w:t>Meaning</w:t>
            </w:r>
          </w:p>
        </w:tc>
        <w:tc>
          <w:tcPr>
            <w:tcW w:type="dxa" w:w="2160"/>
          </w:tcPr>
          <w:p>
            <w:r>
              <w:t>Role in pipeline</w:t>
            </w:r>
          </w:p>
        </w:tc>
      </w:tr>
      <w:tr>
        <w:tc>
          <w:tcPr>
            <w:tcW w:type="dxa" w:w="2160"/>
          </w:tcPr>
          <w:p>
            <w:r>
              <w:t>customer_id</w:t>
            </w:r>
          </w:p>
        </w:tc>
        <w:tc>
          <w:tcPr>
            <w:tcW w:type="dxa" w:w="2160"/>
          </w:tcPr>
          <w:p>
            <w:r>
              <w:t>ID</w:t>
            </w:r>
          </w:p>
        </w:tc>
        <w:tc>
          <w:tcPr>
            <w:tcW w:type="dxa" w:w="2160"/>
          </w:tcPr>
          <w:p>
            <w:r>
              <w:t>Unique customer number</w:t>
            </w:r>
          </w:p>
        </w:tc>
        <w:tc>
          <w:tcPr>
            <w:tcW w:type="dxa" w:w="2160"/>
          </w:tcPr>
          <w:p>
            <w:r>
              <w:t>Kept unchanged; not used in k-anonymity grouping</w:t>
            </w:r>
          </w:p>
        </w:tc>
      </w:tr>
      <w:tr>
        <w:tc>
          <w:tcPr>
            <w:tcW w:type="dxa" w:w="2160"/>
          </w:tcPr>
          <w:p>
            <w:r>
              <w:t>country</w:t>
            </w:r>
          </w:p>
        </w:tc>
        <w:tc>
          <w:tcPr>
            <w:tcW w:type="dxa" w:w="2160"/>
          </w:tcPr>
          <w:p>
            <w:r>
              <w:t>Category</w:t>
            </w:r>
          </w:p>
        </w:tc>
        <w:tc>
          <w:tcPr>
            <w:tcW w:type="dxa" w:w="2160"/>
          </w:tcPr>
          <w:p>
            <w:r>
              <w:t>France, Germany, or Spain</w:t>
            </w:r>
          </w:p>
        </w:tc>
        <w:tc>
          <w:tcPr>
            <w:tcW w:type="dxa" w:w="2160"/>
          </w:tcPr>
          <w:p>
            <w:r>
              <w:t>QI; used in distance and synthesis</w:t>
            </w:r>
          </w:p>
        </w:tc>
      </w:tr>
      <w:tr>
        <w:tc>
          <w:tcPr>
            <w:tcW w:type="dxa" w:w="2160"/>
          </w:tcPr>
          <w:p>
            <w:r>
              <w:t>gender</w:t>
            </w:r>
          </w:p>
        </w:tc>
        <w:tc>
          <w:tcPr>
            <w:tcW w:type="dxa" w:w="2160"/>
          </w:tcPr>
          <w:p>
            <w:r>
              <w:t>Category</w:t>
            </w:r>
          </w:p>
        </w:tc>
        <w:tc>
          <w:tcPr>
            <w:tcW w:type="dxa" w:w="2160"/>
          </w:tcPr>
          <w:p>
            <w:r>
              <w:t>Male or Female</w:t>
            </w:r>
          </w:p>
        </w:tc>
        <w:tc>
          <w:tcPr>
            <w:tcW w:type="dxa" w:w="2160"/>
          </w:tcPr>
          <w:p>
            <w:r>
              <w:t>QI; used in distance and synthesis</w:t>
            </w:r>
          </w:p>
        </w:tc>
      </w:tr>
      <w:tr>
        <w:tc>
          <w:tcPr>
            <w:tcW w:type="dxa" w:w="2160"/>
          </w:tcPr>
          <w:p>
            <w:r>
              <w:t>credit_score</w:t>
            </w:r>
          </w:p>
        </w:tc>
        <w:tc>
          <w:tcPr>
            <w:tcW w:type="dxa" w:w="2160"/>
          </w:tcPr>
          <w:p>
            <w:r>
              <w:t>Numeric</w:t>
            </w:r>
          </w:p>
        </w:tc>
        <w:tc>
          <w:tcPr>
            <w:tcW w:type="dxa" w:w="2160"/>
          </w:tcPr>
          <w:p>
            <w:r>
              <w:t>Credit rating (300–850)</w:t>
            </w:r>
          </w:p>
        </w:tc>
        <w:tc>
          <w:tcPr>
            <w:tcW w:type="dxa" w:w="2160"/>
          </w:tcPr>
          <w:p>
            <w:r>
              <w:t>QI; generalized to 50-point bins for k-anon</w:t>
            </w:r>
          </w:p>
        </w:tc>
      </w:tr>
      <w:tr>
        <w:tc>
          <w:tcPr>
            <w:tcW w:type="dxa" w:w="2160"/>
          </w:tcPr>
          <w:p>
            <w:r>
              <w:t>age</w:t>
            </w:r>
          </w:p>
        </w:tc>
        <w:tc>
          <w:tcPr>
            <w:tcW w:type="dxa" w:w="2160"/>
          </w:tcPr>
          <w:p>
            <w:r>
              <w:t>Numeric</w:t>
            </w:r>
          </w:p>
        </w:tc>
        <w:tc>
          <w:tcPr>
            <w:tcW w:type="dxa" w:w="2160"/>
          </w:tcPr>
          <w:p>
            <w:r>
              <w:t>Customer age</w:t>
            </w:r>
          </w:p>
        </w:tc>
        <w:tc>
          <w:tcPr>
            <w:tcW w:type="dxa" w:w="2160"/>
          </w:tcPr>
          <w:p>
            <w:r>
              <w:t>QI; generalized to 5-year bins for k-anon</w:t>
            </w:r>
          </w:p>
        </w:tc>
      </w:tr>
      <w:tr>
        <w:tc>
          <w:tcPr>
            <w:tcW w:type="dxa" w:w="2160"/>
          </w:tcPr>
          <w:p>
            <w:r>
              <w:t>tenure</w:t>
            </w:r>
          </w:p>
        </w:tc>
        <w:tc>
          <w:tcPr>
            <w:tcW w:type="dxa" w:w="2160"/>
          </w:tcPr>
          <w:p>
            <w:r>
              <w:t>Numeric</w:t>
            </w:r>
          </w:p>
        </w:tc>
        <w:tc>
          <w:tcPr>
            <w:tcW w:type="dxa" w:w="2160"/>
          </w:tcPr>
          <w:p>
            <w:r>
              <w:t>Years with bank</w:t>
            </w:r>
          </w:p>
        </w:tc>
        <w:tc>
          <w:tcPr>
            <w:tcW w:type="dxa" w:w="2160"/>
          </w:tcPr>
          <w:p>
            <w:r>
              <w:t>QI</w:t>
            </w:r>
          </w:p>
        </w:tc>
      </w:tr>
      <w:tr>
        <w:tc>
          <w:tcPr>
            <w:tcW w:type="dxa" w:w="2160"/>
          </w:tcPr>
          <w:p>
            <w:r>
              <w:t>balance</w:t>
            </w:r>
          </w:p>
        </w:tc>
        <w:tc>
          <w:tcPr>
            <w:tcW w:type="dxa" w:w="2160"/>
          </w:tcPr>
          <w:p>
            <w:r>
              <w:t>Numeric</w:t>
            </w:r>
          </w:p>
        </w:tc>
        <w:tc>
          <w:tcPr>
            <w:tcW w:type="dxa" w:w="2160"/>
          </w:tcPr>
          <w:p>
            <w:r>
              <w:t>Account balance</w:t>
            </w:r>
          </w:p>
        </w:tc>
        <w:tc>
          <w:tcPr>
            <w:tcW w:type="dxa" w:w="2160"/>
          </w:tcPr>
          <w:p>
            <w:r>
              <w:t>QI; generalized to quantile buckets for k-anon</w:t>
            </w:r>
          </w:p>
        </w:tc>
      </w:tr>
      <w:tr>
        <w:tc>
          <w:tcPr>
            <w:tcW w:type="dxa" w:w="2160"/>
          </w:tcPr>
          <w:p>
            <w:r>
              <w:t>products_number</w:t>
            </w:r>
          </w:p>
        </w:tc>
        <w:tc>
          <w:tcPr>
            <w:tcW w:type="dxa" w:w="2160"/>
          </w:tcPr>
          <w:p>
            <w:r>
              <w:t>Numeric</w:t>
            </w:r>
          </w:p>
        </w:tc>
        <w:tc>
          <w:tcPr>
            <w:tcW w:type="dxa" w:w="2160"/>
          </w:tcPr>
          <w:p>
            <w:r>
              <w:t>Number of bank products</w:t>
            </w:r>
          </w:p>
        </w:tc>
        <w:tc>
          <w:tcPr>
            <w:tcW w:type="dxa" w:w="2160"/>
          </w:tcPr>
          <w:p>
            <w:r>
              <w:t>QI</w:t>
            </w:r>
          </w:p>
        </w:tc>
      </w:tr>
      <w:tr>
        <w:tc>
          <w:tcPr>
            <w:tcW w:type="dxa" w:w="2160"/>
          </w:tcPr>
          <w:p>
            <w:r>
              <w:t>credit_card</w:t>
            </w:r>
          </w:p>
        </w:tc>
        <w:tc>
          <w:tcPr>
            <w:tcW w:type="dxa" w:w="2160"/>
          </w:tcPr>
          <w:p>
            <w:r>
              <w:t>Numeric (0/1)</w:t>
            </w:r>
          </w:p>
        </w:tc>
        <w:tc>
          <w:tcPr>
            <w:tcW w:type="dxa" w:w="2160"/>
          </w:tcPr>
          <w:p>
            <w:r>
              <w:t>Has credit card?</w:t>
            </w:r>
          </w:p>
        </w:tc>
        <w:tc>
          <w:tcPr>
            <w:tcW w:type="dxa" w:w="2160"/>
          </w:tcPr>
          <w:p>
            <w:r>
              <w:t>QI</w:t>
            </w:r>
          </w:p>
        </w:tc>
      </w:tr>
      <w:tr>
        <w:tc>
          <w:tcPr>
            <w:tcW w:type="dxa" w:w="2160"/>
          </w:tcPr>
          <w:p>
            <w:r>
              <w:t>active_member</w:t>
            </w:r>
          </w:p>
        </w:tc>
        <w:tc>
          <w:tcPr>
            <w:tcW w:type="dxa" w:w="2160"/>
          </w:tcPr>
          <w:p>
            <w:r>
              <w:t>Numeric (0/1)</w:t>
            </w:r>
          </w:p>
        </w:tc>
        <w:tc>
          <w:tcPr>
            <w:tcW w:type="dxa" w:w="2160"/>
          </w:tcPr>
          <w:p>
            <w:r>
              <w:t>Active member?</w:t>
            </w:r>
          </w:p>
        </w:tc>
        <w:tc>
          <w:tcPr>
            <w:tcW w:type="dxa" w:w="2160"/>
          </w:tcPr>
          <w:p>
            <w:r>
              <w:t>QI</w:t>
            </w:r>
          </w:p>
        </w:tc>
      </w:tr>
      <w:tr>
        <w:tc>
          <w:tcPr>
            <w:tcW w:type="dxa" w:w="2160"/>
          </w:tcPr>
          <w:p>
            <w:r>
              <w:t>estimated_salary</w:t>
            </w:r>
          </w:p>
        </w:tc>
        <w:tc>
          <w:tcPr>
            <w:tcW w:type="dxa" w:w="2160"/>
          </w:tcPr>
          <w:p>
            <w:r>
              <w:t>Numeric</w:t>
            </w:r>
          </w:p>
        </w:tc>
        <w:tc>
          <w:tcPr>
            <w:tcW w:type="dxa" w:w="2160"/>
          </w:tcPr>
          <w:p>
            <w:r>
              <w:t>Estimated salary</w:t>
            </w:r>
          </w:p>
        </w:tc>
        <w:tc>
          <w:tcPr>
            <w:tcW w:type="dxa" w:w="2160"/>
          </w:tcPr>
          <w:p>
            <w:r>
              <w:t>QI; generalized to quantile buckets</w:t>
            </w:r>
          </w:p>
        </w:tc>
      </w:tr>
      <w:tr>
        <w:tc>
          <w:tcPr>
            <w:tcW w:type="dxa" w:w="2160"/>
          </w:tcPr>
          <w:p>
            <w:r>
              <w:t>churn</w:t>
            </w:r>
          </w:p>
        </w:tc>
        <w:tc>
          <w:tcPr>
            <w:tcW w:type="dxa" w:w="2160"/>
          </w:tcPr>
          <w:p>
            <w:r>
              <w:t>Target (0/1)</w:t>
            </w:r>
          </w:p>
        </w:tc>
        <w:tc>
          <w:tcPr>
            <w:tcW w:type="dxa" w:w="2160"/>
          </w:tcPr>
          <w:p>
            <w:r>
              <w:t>Did customer leave?</w:t>
            </w:r>
          </w:p>
        </w:tc>
        <w:tc>
          <w:tcPr>
            <w:tcW w:type="dxa" w:w="2160"/>
          </w:tcPr>
          <w:p>
            <w:r>
              <w:t>Synthesized for suppressed rows; used in utility test</w:t>
            </w:r>
          </w:p>
        </w:tc>
      </w:tr>
    </w:tbl>
    <w:p/>
    <w:p>
      <w:r>
        <w:t>Key numbers you should remember:</w:t>
      </w:r>
    </w:p>
    <w:p>
      <w:pPr>
        <w:pStyle w:val="ListBullet"/>
      </w:pPr>
      <w:r>
        <w:t>Total rows: ~10,000</w:t>
      </w:r>
    </w:p>
    <w:p>
      <w:pPr>
        <w:pStyle w:val="ListBullet"/>
      </w:pPr>
      <w:r>
        <w:t>Suppressed rows (need replacement): 5,551 (~55.5%)</w:t>
      </w:r>
    </w:p>
    <w:p>
      <w:pPr>
        <w:pStyle w:val="ListBullet"/>
      </w:pPr>
      <w:r>
        <w:t>Non-suppressed rows (kept as-is): 4,449 (~44.5%)</w:t>
      </w:r>
    </w:p>
    <w:p>
      <w:pPr>
        <w:pStyle w:val="ListBullet"/>
      </w:pPr>
      <w:r>
        <w:t>Neighbour pool: only the 4,449 non-suppressed rows can donate values</w:t>
      </w:r>
    </w:p>
    <w:p>
      <w:pPr>
        <w:pStyle w:val="Heading1"/>
      </w:pPr>
      <w:r>
        <w:t>4. The Full Pipeline — From Raw CSV to Anonymized Output</w:t>
      </w:r>
    </w:p>
    <w:p>
      <w:r>
        <w:t>Here is the complete flow in plain language:</w:t>
      </w:r>
    </w:p>
    <w:p>
      <w:r>
        <w:rPr>
          <w:rFonts w:ascii="Courier New" w:hAnsi="Courier New"/>
          <w:sz w:val="18"/>
        </w:rPr>
        <w:t>RAW CSV (10,000 rows)</w:t>
        <w:br/>
        <w:t xml:space="preserve">    │</w:t>
        <w:br/>
        <w:t xml:space="preserve">    ▼</w:t>
        <w:br/>
        <w:t>[Step A] k-Anonymity Check</w:t>
        <w:br/>
        <w:t xml:space="preserve">    │  Generalize values → count group sizes → flag suppressed rows</w:t>
        <w:br/>
        <w:t xml:space="preserve">    │  Result: 5,551 suppressed, 4,449 safe</w:t>
        <w:br/>
        <w:t xml:space="preserve">    ▼</w:t>
        <w:br/>
        <w:t>[Step B] Preprocessing</w:t>
        <w:br/>
        <w:t xml:space="preserve">    │  Encode categories (France→0, Germany→1...)</w:t>
        <w:br/>
        <w:t xml:space="preserve">    │  Scale numerics (Standard / MinMax / Robust scaler)</w:t>
        <w:br/>
        <w:t xml:space="preserve">    ▼</w:t>
        <w:br/>
        <w:t>[Step C] Neighbour Search (for each suppressed row)</w:t>
        <w:br/>
        <w:t xml:space="preserve">    │  Compute distance to every pool row</w:t>
        <w:br/>
        <w:t xml:space="preserve">    │  Pick top K=15 nearest neighbours</w:t>
        <w:br/>
        <w:t xml:space="preserve">    │  Cache results for speed</w:t>
        <w:br/>
        <w:t xml:space="preserve">    ▼</w:t>
        <w:br/>
        <w:t>[Step D] Synthesis (for each suppressed row)</w:t>
        <w:br/>
        <w:t xml:space="preserve">    │  Generate new category values from neighbours</w:t>
        <w:br/>
        <w:t xml:space="preserve">    │  Generate new numeric values (interpolation or weighted mean)</w:t>
        <w:br/>
        <w:t xml:space="preserve">    │  Generate new churn value</w:t>
        <w:br/>
        <w:t xml:space="preserve">    │  Keep original customer_id</w:t>
        <w:br/>
        <w:t xml:space="preserve">    ▼</w:t>
        <w:br/>
        <w:t>[Step E] Assemble Output</w:t>
        <w:br/>
        <w:t xml:space="preserve">    │  Non-suppressed rows: unchanged</w:t>
        <w:br/>
        <w:t xml:space="preserve">    │  Suppressed rows: replaced with synthetic values</w:t>
        <w:br/>
        <w:t xml:space="preserve">    ▼</w:t>
        <w:br/>
        <w:t>[Step F] Validation</w:t>
        <w:br/>
        <w:t xml:space="preserve">    │  TVD (categories), KS (numerics), F1 (utility), Privacy check</w:t>
        <w:br/>
        <w:t xml:space="preserve">    ▼</w:t>
        <w:br/>
        <w:t>EXPORT: anonymized_dataset.csv + metrics</w:t>
      </w:r>
    </w:p>
    <w:p>
      <w:r>
        <w:t>Non-suppressed rows pass through completely untouched. Only the 5,551 suppressed rows get new values. This is important: the pipeline is selective, not a full rewrite of the dataset.</w:t>
      </w:r>
    </w:p>
    <w:p>
      <w:pPr>
        <w:pStyle w:val="Heading1"/>
      </w:pPr>
      <w:r>
        <w:t>5. Step A: k-Anonymity and Suppression (In Depth)</w:t>
      </w:r>
    </w:p>
    <w:p>
      <w:pPr>
        <w:pStyle w:val="Heading2"/>
      </w:pPr>
      <w:r>
        <w:t>5.1 Why Generalize First?</w:t>
      </w:r>
    </w:p>
    <w:p>
      <w:r>
        <w:t>Before counting group sizes, we bucket similar values together. Without this, almost everyone would be unique (e.g., age=42 and age=43 would be different groups).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Generalization rule</w:t>
            </w:r>
          </w:p>
        </w:tc>
        <w:tc>
          <w:tcPr>
            <w:tcW w:type="dxa" w:w="2880"/>
          </w:tcPr>
          <w:p>
            <w:r>
              <w:t>Example</w:t>
            </w:r>
          </w:p>
        </w:tc>
      </w:tr>
      <w:tr>
        <w:tc>
          <w:tcPr>
            <w:tcW w:type="dxa" w:w="2880"/>
          </w:tcPr>
          <w:p>
            <w:r>
              <w:t>age</w:t>
            </w:r>
          </w:p>
        </w:tc>
        <w:tc>
          <w:tcPr>
            <w:tcW w:type="dxa" w:w="2880"/>
          </w:tcPr>
          <w:p>
            <w:r>
              <w:t>Round down to nearest 5</w:t>
            </w:r>
          </w:p>
        </w:tc>
        <w:tc>
          <w:tcPr>
            <w:tcW w:type="dxa" w:w="2880"/>
          </w:tcPr>
          <w:p>
            <w:r>
              <w:t>42 → 40, 43 → 40</w:t>
            </w:r>
          </w:p>
        </w:tc>
      </w:tr>
      <w:tr>
        <w:tc>
          <w:tcPr>
            <w:tcW w:type="dxa" w:w="2880"/>
          </w:tcPr>
          <w:p>
            <w:r>
              <w:t>credit_score</w:t>
            </w:r>
          </w:p>
        </w:tc>
        <w:tc>
          <w:tcPr>
            <w:tcW w:type="dxa" w:w="2880"/>
          </w:tcPr>
          <w:p>
            <w:r>
              <w:t>Round down to nearest 50</w:t>
            </w:r>
          </w:p>
        </w:tc>
        <w:tc>
          <w:tcPr>
            <w:tcW w:type="dxa" w:w="2880"/>
          </w:tcPr>
          <w:p>
            <w:r>
              <w:t>652 → 650</w:t>
            </w:r>
          </w:p>
        </w:tc>
      </w:tr>
      <w:tr>
        <w:tc>
          <w:tcPr>
            <w:tcW w:type="dxa" w:w="2880"/>
          </w:tcPr>
          <w:p>
            <w:r>
              <w:t>balance</w:t>
            </w:r>
          </w:p>
        </w:tc>
        <w:tc>
          <w:tcPr>
            <w:tcW w:type="dxa" w:w="2880"/>
          </w:tcPr>
          <w:p>
            <w:r>
              <w:t>Split into 20 quantile buckets</w:t>
            </w:r>
          </w:p>
        </w:tc>
        <w:tc>
          <w:tcPr>
            <w:tcW w:type="dxa" w:w="2880"/>
          </w:tcPr>
          <w:p>
            <w:r>
              <w:t>Values grouped by rank into 20 bins</w:t>
            </w:r>
          </w:p>
        </w:tc>
      </w:tr>
      <w:tr>
        <w:tc>
          <w:tcPr>
            <w:tcW w:type="dxa" w:w="2880"/>
          </w:tcPr>
          <w:p>
            <w:r>
              <w:t>estimated_salary</w:t>
            </w:r>
          </w:p>
        </w:tc>
        <w:tc>
          <w:tcPr>
            <w:tcW w:type="dxa" w:w="2880"/>
          </w:tcPr>
          <w:p>
            <w:r>
              <w:t>Split into 20 quantile buckets</w:t>
            </w:r>
          </w:p>
        </w:tc>
        <w:tc>
          <w:tcPr>
            <w:tcW w:type="dxa" w:w="2880"/>
          </w:tcPr>
          <w:p>
            <w:r>
              <w:t>Same as balance</w:t>
            </w:r>
          </w:p>
        </w:tc>
      </w:tr>
      <w:tr>
        <w:tc>
          <w:tcPr>
            <w:tcW w:type="dxa" w:w="2880"/>
          </w:tcPr>
          <w:p>
            <w:r>
              <w:t>country, gender, etc.</w:t>
            </w:r>
          </w:p>
        </w:tc>
        <w:tc>
          <w:tcPr>
            <w:tcW w:type="dxa" w:w="2880"/>
          </w:tcPr>
          <w:p>
            <w:r>
              <w:t>Used as-is (as strings)</w:t>
            </w:r>
          </w:p>
        </w:tc>
        <w:tc>
          <w:tcPr>
            <w:tcW w:type="dxa" w:w="2880"/>
          </w:tcPr>
          <w:p>
            <w:r>
              <w:t>No change</w:t>
            </w:r>
          </w:p>
        </w:tc>
      </w:tr>
    </w:tbl>
    <w:p/>
    <w:p>
      <w:pPr>
        <w:pStyle w:val="Heading2"/>
      </w:pPr>
      <w:r>
        <w:t>5.2 How Suppression Is Decided</w:t>
      </w:r>
    </w:p>
    <w:p>
      <w:r>
        <w:t>After generalization, the pipeline:</w:t>
      </w:r>
    </w:p>
    <w:p>
      <w:pPr>
        <w:pStyle w:val="ListNumber"/>
      </w:pPr>
      <w:r>
        <w:t>Groups rows that have identical generalized quasi-identifier values.</w:t>
      </w:r>
    </w:p>
    <w:p>
      <w:pPr>
        <w:pStyle w:val="ListNumber"/>
      </w:pPr>
      <w:r>
        <w:t>Counts how many rows are in each group (equivalence class).</w:t>
      </w:r>
    </w:p>
    <w:p>
      <w:pPr>
        <w:pStyle w:val="ListNumber"/>
      </w:pPr>
      <w:r>
        <w:t>If a group has fewer than k=5 members, every row in that group is marked suppressed.</w:t>
      </w:r>
    </w:p>
    <w:p>
      <w:pPr>
        <w:pStyle w:val="Heading2"/>
      </w:pPr>
      <w:r>
        <w:t>5.3 What Happens to Suppressed Rows</w:t>
      </w:r>
    </w:p>
    <w:p>
      <w:pPr>
        <w:pStyle w:val="ListBullet"/>
      </w:pPr>
      <w:r>
        <w:t>They remain in the output dataset (same row count).</w:t>
      </w:r>
    </w:p>
    <w:p>
      <w:pPr>
        <w:pStyle w:val="ListBullet"/>
      </w:pPr>
      <w:r>
        <w:t>Their quasi-identifier and target values are replaced by KNN synthesis.</w:t>
      </w:r>
    </w:p>
    <w:p>
      <w:pPr>
        <w:pStyle w:val="ListBullet"/>
      </w:pPr>
      <w:r>
        <w:t>Their customer_id stays the same (so you can track which row was modified).</w:t>
      </w:r>
    </w:p>
    <w:p>
      <w:pPr>
        <w:pStyle w:val="ListBullet"/>
      </w:pPr>
      <w:r>
        <w:t>They cannot be used as neighbours for other rows (only the safe pool donates values).</w:t>
      </w:r>
    </w:p>
    <w:p>
      <w:pPr>
        <w:pStyle w:val="Heading1"/>
      </w:pPr>
      <w:r>
        <w:t>6. Steps B–E: KNN Neighbour Search and Synthesis</w:t>
      </w:r>
    </w:p>
    <w:p>
      <w:pPr>
        <w:pStyle w:val="Heading2"/>
      </w:pPr>
      <w:r>
        <w:t>6.1 Preprocessing</w:t>
      </w:r>
    </w:p>
    <w:p>
      <w:r>
        <w:t>Before computing distances:</w:t>
      </w:r>
    </w:p>
    <w:p>
      <w:pPr>
        <w:pStyle w:val="ListBullet"/>
      </w:pPr>
      <w:r>
        <w:t>Categorical columns are label-encoded (each unique value gets a number).</w:t>
      </w:r>
    </w:p>
    <w:p>
      <w:pPr>
        <w:pStyle w:val="ListBullet"/>
      </w:pPr>
      <w:r>
        <w:t>Numeric columns are scaled using one of: StandardScaler, MinMaxScaler, or RobustScaler.</w:t>
      </w:r>
    </w:p>
    <w:p>
      <w:pPr>
        <w:pStyle w:val="ListBullet"/>
      </w:pPr>
      <w:r>
        <w:t>Missing values are filled with column medians.</w:t>
      </w:r>
    </w:p>
    <w:p>
      <w:pPr>
        <w:pStyle w:val="Heading2"/>
      </w:pPr>
      <w:r>
        <w:t>6.2 Finding Neighbours</w:t>
      </w:r>
    </w:p>
    <w:p>
      <w:r>
        <w:t>For each suppressed row, the algorithm computes a distance score to every non-suppressed row. The K rows with the smallest distance become neighbours. Default K = 15.</w:t>
      </w:r>
    </w:p>
    <w:p>
      <w:r>
        <w:t>Distance is computed in two modes:</w:t>
      </w:r>
    </w:p>
    <w:p>
      <w:pPr>
        <w:pStyle w:val="ListBullet"/>
      </w:pPr>
      <w:r>
        <w:t>weighted_sum (default): num_weight × numeric_distance + cat_weight × hamming_distance</w:t>
      </w:r>
    </w:p>
    <w:p>
      <w:pPr>
        <w:pStyle w:val="ListBullet"/>
      </w:pPr>
      <w:r>
        <w:t>gower: a single mixed formula averaging per-column numeric and categorical differences</w:t>
      </w:r>
    </w:p>
    <w:p>
      <w:pPr>
        <w:pStyle w:val="Heading2"/>
      </w:pPr>
      <w:r>
        <w:t>6.3 Neighbour Weights</w:t>
      </w:r>
    </w:p>
    <w:p>
      <w:r>
        <w:t>Closer neighbours matter more. Distances are converted to weights (closer = higher weight). These weights are used when picking category values and computing weighted means.</w:t>
      </w:r>
    </w:p>
    <w:p>
      <w:pPr>
        <w:pStyle w:val="Heading2"/>
      </w:pPr>
      <w:r>
        <w:t>6.4 Synthesizing One Row</w:t>
      </w:r>
    </w:p>
    <w:p>
      <w:r>
        <w:t>For each suppressed row, the pipeline generates: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 type</w:t>
            </w:r>
          </w:p>
        </w:tc>
        <w:tc>
          <w:tcPr>
            <w:tcW w:type="dxa" w:w="2880"/>
          </w:tcPr>
          <w:p>
            <w:r>
              <w:t>Method options</w:t>
            </w:r>
          </w:p>
        </w:tc>
        <w:tc>
          <w:tcPr>
            <w:tcW w:type="dxa" w:w="2880"/>
          </w:tcPr>
          <w:p>
            <w:r>
              <w:t>What happens</w:t>
            </w:r>
          </w:p>
        </w:tc>
      </w:tr>
      <w:tr>
        <w:tc>
          <w:tcPr>
            <w:tcW w:type="dxa" w:w="2880"/>
          </w:tcPr>
          <w:p>
            <w:r>
              <w:t>Categorical (country, gender)</w:t>
            </w:r>
          </w:p>
        </w:tc>
        <w:tc>
          <w:tcPr>
            <w:tcW w:type="dxa" w:w="2880"/>
          </w:tcPr>
          <w:p>
            <w:r>
              <w:t>mode / weighted_mode / probability</w:t>
            </w:r>
          </w:p>
        </w:tc>
        <w:tc>
          <w:tcPr>
            <w:tcW w:type="dxa" w:w="2880"/>
          </w:tcPr>
          <w:p>
            <w:r>
              <w:t>Pick most common neighbour value, or weighted vote, or random by frequency</w:t>
            </w:r>
          </w:p>
        </w:tc>
      </w:tr>
      <w:tr>
        <w:tc>
          <w:tcPr>
            <w:tcW w:type="dxa" w:w="2880"/>
          </w:tcPr>
          <w:p>
            <w:r>
              <w:t>Numeric (age, salary, etc.)</w:t>
            </w:r>
          </w:p>
        </w:tc>
        <w:tc>
          <w:tcPr>
            <w:tcW w:type="dxa" w:w="2880"/>
          </w:tcPr>
          <w:p>
            <w:r>
              <w:t>interpolation / weighted_mean</w:t>
            </w:r>
          </w:p>
        </w:tc>
        <w:tc>
          <w:tcPr>
            <w:tcW w:type="dxa" w:w="2880"/>
          </w:tcPr>
          <w:p>
            <w:r>
              <w:t>Blend between row and neighbour, or weighted average of neighbours</w:t>
            </w:r>
          </w:p>
        </w:tc>
      </w:tr>
      <w:tr>
        <w:tc>
          <w:tcPr>
            <w:tcW w:type="dxa" w:w="2880"/>
          </w:tcPr>
          <w:p>
            <w:r>
              <w:t>Target (churn)</w:t>
            </w:r>
          </w:p>
        </w:tc>
        <w:tc>
          <w:tcPr>
            <w:tcW w:type="dxa" w:w="2880"/>
          </w:tcPr>
          <w:p>
            <w:r>
              <w:t>mode / weighted_mode / probability</w:t>
            </w:r>
          </w:p>
        </w:tc>
        <w:tc>
          <w:tcPr>
            <w:tcW w:type="dxa" w:w="2880"/>
          </w:tcPr>
          <w:p>
            <w:r>
              <w:t>Same as categorical — pick 0 or 1 from neighbours</w:t>
            </w:r>
          </w:p>
        </w:tc>
      </w:tr>
      <w:tr>
        <w:tc>
          <w:tcPr>
            <w:tcW w:type="dxa" w:w="2880"/>
          </w:tcPr>
          <w:p>
            <w:r>
              <w:t>customer_id</w:t>
            </w:r>
          </w:p>
        </w:tc>
        <w:tc>
          <w:tcPr>
            <w:tcW w:type="dxa" w:w="2880"/>
          </w:tcPr>
          <w:p>
            <w:r>
              <w:t>N/A</w:t>
            </w:r>
          </w:p>
        </w:tc>
        <w:tc>
          <w:tcPr>
            <w:tcW w:type="dxa" w:w="2880"/>
          </w:tcPr>
          <w:p>
            <w:r>
              <w:t>Copied unchanged from original row</w:t>
            </w:r>
          </w:p>
        </w:tc>
      </w:tr>
    </w:tbl>
    <w:p/>
    <w:p>
      <w:r>
        <w:t>After synthesis, numeric values are clipped to the 1st–99th percentile range of the original data to avoid impossible outliers.</w:t>
      </w:r>
    </w:p>
    <w:p>
      <w:pPr>
        <w:pStyle w:val="Heading1"/>
      </w:pPr>
      <w:r>
        <w:t>7. Every Parameter — What It Does and When to Change It</w:t>
      </w:r>
    </w:p>
    <w:p>
      <w:r>
        <w:t>All parameters are documented in results/parameter_reference.csv. Here is the full explanation: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Default</w:t>
            </w:r>
          </w:p>
        </w:tc>
        <w:tc>
          <w:tcPr>
            <w:tcW w:type="dxa" w:w="2160"/>
          </w:tcPr>
          <w:p>
            <w:r>
              <w:t>Experiment values</w:t>
            </w:r>
          </w:p>
        </w:tc>
        <w:tc>
          <w:tcPr>
            <w:tcW w:type="dxa" w:w="2160"/>
          </w:tcPr>
          <w:p>
            <w:r>
              <w:t>Plain English</w:t>
            </w:r>
          </w:p>
        </w:tc>
      </w:tr>
      <w:tr>
        <w:tc>
          <w:tcPr>
            <w:tcW w:type="dxa" w:w="2160"/>
          </w:tcPr>
          <w:p>
            <w:r>
              <w:t>k_anonymity</w:t>
            </w:r>
          </w:p>
        </w:tc>
        <w:tc>
          <w:tcPr>
            <w:tcW w:type="dxa" w:w="2160"/>
          </w:tcPr>
          <w:p>
            <w:r>
              <w:t>5</w:t>
            </w:r>
          </w:p>
        </w:tc>
        <w:tc>
          <w:tcPr>
            <w:tcW w:type="dxa" w:w="2160"/>
          </w:tcPr>
          <w:p>
            <w:r>
              <w:t>5 (fixed)</w:t>
            </w:r>
          </w:p>
        </w:tc>
        <w:tc>
          <w:tcPr>
            <w:tcW w:type="dxa" w:w="2160"/>
          </w:tcPr>
          <w:p>
            <w:r>
              <w:t>Minimum crowd size. Higher = more rows suppressed = more privacy but harder to keep utility.</w:t>
            </w:r>
          </w:p>
        </w:tc>
      </w:tr>
      <w:tr>
        <w:tc>
          <w:tcPr>
            <w:tcW w:type="dxa" w:w="2160"/>
          </w:tcPr>
          <w:p>
            <w:r>
              <w:t>k_neighbors</w:t>
            </w:r>
          </w:p>
        </w:tc>
        <w:tc>
          <w:tcPr>
            <w:tcW w:type="dxa" w:w="2160"/>
          </w:tcPr>
          <w:p>
            <w:r>
              <w:t>15</w:t>
            </w:r>
          </w:p>
        </w:tc>
        <w:tc>
          <w:tcPr>
            <w:tcW w:type="dxa" w:w="2160"/>
          </w:tcPr>
          <w:p>
            <w:r>
              <w:t>15 | 25</w:t>
            </w:r>
          </w:p>
        </w:tc>
        <w:tc>
          <w:tcPr>
            <w:tcW w:type="dxa" w:w="2160"/>
          </w:tcPr>
          <w:p>
            <w:r>
              <w:t>How many neighbours vote on synthetic values. More neighbours = smoother but less detail.</w:t>
            </w:r>
          </w:p>
        </w:tc>
      </w:tr>
      <w:tr>
        <w:tc>
          <w:tcPr>
            <w:tcW w:type="dxa" w:w="2160"/>
          </w:tcPr>
          <w:p>
            <w:r>
              <w:t>cat_gen_method</w:t>
            </w:r>
          </w:p>
        </w:tc>
        <w:tc>
          <w:tcPr>
            <w:tcW w:type="dxa" w:w="2160"/>
          </w:tcPr>
          <w:p>
            <w:r>
              <w:t>weighted_mode</w:t>
            </w:r>
          </w:p>
        </w:tc>
        <w:tc>
          <w:tcPr>
            <w:tcW w:type="dxa" w:w="2160"/>
          </w:tcPr>
          <w:p>
            <w:r>
              <w:t>mode | weighted_mode | probability</w:t>
            </w:r>
          </w:p>
        </w:tc>
        <w:tc>
          <w:tcPr>
            <w:tcW w:type="dxa" w:w="2160"/>
          </w:tcPr>
          <w:p>
            <w:r>
              <w:t>How to pick country/gender from neighbours.</w:t>
            </w:r>
          </w:p>
        </w:tc>
      </w:tr>
      <w:tr>
        <w:tc>
          <w:tcPr>
            <w:tcW w:type="dxa" w:w="2160"/>
          </w:tcPr>
          <w:p>
            <w:r>
              <w:t>num_gen_method</w:t>
            </w:r>
          </w:p>
        </w:tc>
        <w:tc>
          <w:tcPr>
            <w:tcW w:type="dxa" w:w="2160"/>
          </w:tcPr>
          <w:p>
            <w:r>
              <w:t>interpolation</w:t>
            </w:r>
          </w:p>
        </w:tc>
        <w:tc>
          <w:tcPr>
            <w:tcW w:type="dxa" w:w="2160"/>
          </w:tcPr>
          <w:p>
            <w:r>
              <w:t>weighted_mean</w:t>
            </w:r>
          </w:p>
        </w:tc>
        <w:tc>
          <w:tcPr>
            <w:tcW w:type="dxa" w:w="2160"/>
          </w:tcPr>
          <w:p>
            <w:r>
              <w:t>How to create numeric values. Interpolation blends; weighted_mean averages.</w:t>
            </w:r>
          </w:p>
        </w:tc>
      </w:tr>
      <w:tr>
        <w:tc>
          <w:tcPr>
            <w:tcW w:type="dxa" w:w="2160"/>
          </w:tcPr>
          <w:p>
            <w:r>
              <w:t>target_gen_method</w:t>
            </w:r>
          </w:p>
        </w:tc>
        <w:tc>
          <w:tcPr>
            <w:tcW w:type="dxa" w:w="2160"/>
          </w:tcPr>
          <w:p>
            <w:r>
              <w:t>probability</w:t>
            </w:r>
          </w:p>
        </w:tc>
        <w:tc>
          <w:tcPr>
            <w:tcW w:type="dxa" w:w="2160"/>
          </w:tcPr>
          <w:p>
            <w:r>
              <w:t>mode | weighted_mode | probability</w:t>
            </w:r>
          </w:p>
        </w:tc>
        <w:tc>
          <w:tcPr>
            <w:tcW w:type="dxa" w:w="2160"/>
          </w:tcPr>
          <w:p>
            <w:r>
              <w:t>How to pick churn (0/1) from neighbours.</w:t>
            </w:r>
          </w:p>
        </w:tc>
      </w:tr>
      <w:tr>
        <w:tc>
          <w:tcPr>
            <w:tcW w:type="dxa" w:w="2160"/>
          </w:tcPr>
          <w:p>
            <w:r>
              <w:t>scaler_method</w:t>
            </w:r>
          </w:p>
        </w:tc>
        <w:tc>
          <w:tcPr>
            <w:tcW w:type="dxa" w:w="2160"/>
          </w:tcPr>
          <w:p>
            <w:r>
              <w:t>standard</w:t>
            </w:r>
          </w:p>
        </w:tc>
        <w:tc>
          <w:tcPr>
            <w:tcW w:type="dxa" w:w="2160"/>
          </w:tcPr>
          <w:p>
            <w:r>
              <w:t>standard | minmax | robust</w:t>
            </w:r>
          </w:p>
        </w:tc>
        <w:tc>
          <w:tcPr>
            <w:tcW w:type="dxa" w:w="2160"/>
          </w:tcPr>
          <w:p>
            <w:r>
              <w:t>How to normalize numbers before distance calculation.</w:t>
            </w:r>
          </w:p>
        </w:tc>
      </w:tr>
      <w:tr>
        <w:tc>
          <w:tcPr>
            <w:tcW w:type="dxa" w:w="2160"/>
          </w:tcPr>
          <w:p>
            <w:r>
              <w:t>distance_mode</w:t>
            </w:r>
          </w:p>
        </w:tc>
        <w:tc>
          <w:tcPr>
            <w:tcW w:type="dxa" w:w="2160"/>
          </w:tcPr>
          <w:p>
            <w:r>
              <w:t>weighted_sum</w:t>
            </w:r>
          </w:p>
        </w:tc>
        <w:tc>
          <w:tcPr>
            <w:tcW w:type="dxa" w:w="2160"/>
          </w:tcPr>
          <w:p>
            <w:r>
              <w:t>weighted_sum | gower</w:t>
            </w:r>
          </w:p>
        </w:tc>
        <w:tc>
          <w:tcPr>
            <w:tcW w:type="dxa" w:w="2160"/>
          </w:tcPr>
          <w:p>
            <w:r>
              <w:t>Formula for measuring row similarity.</w:t>
            </w:r>
          </w:p>
        </w:tc>
      </w:tr>
      <w:tr>
        <w:tc>
          <w:tcPr>
            <w:tcW w:type="dxa" w:w="2160"/>
          </w:tcPr>
          <w:p>
            <w:r>
              <w:t>num_distance_metric</w:t>
            </w:r>
          </w:p>
        </w:tc>
        <w:tc>
          <w:tcPr>
            <w:tcW w:type="dxa" w:w="2160"/>
          </w:tcPr>
          <w:p>
            <w:r>
              <w:t>euclidean</w:t>
            </w:r>
          </w:p>
        </w:tc>
        <w:tc>
          <w:tcPr>
            <w:tcW w:type="dxa" w:w="2160"/>
          </w:tcPr>
          <w:p>
            <w:r>
              <w:t>euclidean | manhattan | minkowski</w:t>
            </w:r>
          </w:p>
        </w:tc>
        <w:tc>
          <w:tcPr>
            <w:tcW w:type="dxa" w:w="2160"/>
          </w:tcPr>
          <w:p>
            <w:r>
              <w:t>Numeric distance formula (when not using Gower).</w:t>
            </w:r>
          </w:p>
        </w:tc>
      </w:tr>
      <w:tr>
        <w:tc>
          <w:tcPr>
            <w:tcW w:type="dxa" w:w="2160"/>
          </w:tcPr>
          <w:p>
            <w:r>
              <w:t>minkowski_p</w:t>
            </w:r>
          </w:p>
        </w:tc>
        <w:tc>
          <w:tcPr>
            <w:tcW w:type="dxa" w:w="2160"/>
          </w:tcPr>
          <w:p>
            <w:r>
              <w:t>3</w:t>
            </w:r>
          </w:p>
        </w:tc>
        <w:tc>
          <w:tcPr>
            <w:tcW w:type="dxa" w:w="2160"/>
          </w:tcPr>
          <w:p>
            <w:r>
              <w:t>3</w:t>
            </w:r>
          </w:p>
        </w:tc>
        <w:tc>
          <w:tcPr>
            <w:tcW w:type="dxa" w:w="2160"/>
          </w:tcPr>
          <w:p>
            <w:r>
              <w:t>Exponent for Minkowski distance (between L1 and L2).</w:t>
            </w:r>
          </w:p>
        </w:tc>
      </w:tr>
      <w:tr>
        <w:tc>
          <w:tcPr>
            <w:tcW w:type="dxa" w:w="2160"/>
          </w:tcPr>
          <w:p>
            <w:r>
              <w:t>num_weight</w:t>
            </w:r>
          </w:p>
        </w:tc>
        <w:tc>
          <w:tcPr>
            <w:tcW w:type="dxa" w:w="2160"/>
          </w:tcPr>
          <w:p>
            <w:r>
              <w:t>1.0</w:t>
            </w:r>
          </w:p>
        </w:tc>
        <w:tc>
          <w:tcPr>
            <w:tcW w:type="dxa" w:w="2160"/>
          </w:tcPr>
          <w:p>
            <w:r>
              <w:t>1.0 | 2.0</w:t>
            </w:r>
          </w:p>
        </w:tc>
        <w:tc>
          <w:tcPr>
            <w:tcW w:type="dxa" w:w="2160"/>
          </w:tcPr>
          <w:p>
            <w:r>
              <w:t>How much numeric columns matter in distance.</w:t>
            </w:r>
          </w:p>
        </w:tc>
      </w:tr>
      <w:tr>
        <w:tc>
          <w:tcPr>
            <w:tcW w:type="dxa" w:w="2160"/>
          </w:tcPr>
          <w:p>
            <w:r>
              <w:t>cat_weight</w:t>
            </w:r>
          </w:p>
        </w:tc>
        <w:tc>
          <w:tcPr>
            <w:tcW w:type="dxa" w:w="2160"/>
          </w:tcPr>
          <w:p>
            <w:r>
              <w:t>1.0</w:t>
            </w:r>
          </w:p>
        </w:tc>
        <w:tc>
          <w:tcPr>
            <w:tcW w:type="dxa" w:w="2160"/>
          </w:tcPr>
          <w:p>
            <w:r>
              <w:t>1.0 | 2.0</w:t>
            </w:r>
          </w:p>
        </w:tc>
        <w:tc>
          <w:tcPr>
            <w:tcW w:type="dxa" w:w="2160"/>
          </w:tcPr>
          <w:p>
            <w:r>
              <w:t>How much categorical columns matter in distance.</w:t>
            </w:r>
          </w:p>
        </w:tc>
      </w:tr>
      <w:tr>
        <w:tc>
          <w:tcPr>
            <w:tcW w:type="dxa" w:w="2160"/>
          </w:tcPr>
          <w:p>
            <w:r>
              <w:t>distance_profile</w:t>
            </w:r>
          </w:p>
        </w:tc>
        <w:tc>
          <w:tcPr>
            <w:tcW w:type="dxa" w:w="2160"/>
          </w:tcPr>
          <w:p>
            <w:r>
              <w:t>balanced</w:t>
            </w:r>
          </w:p>
        </w:tc>
        <w:tc>
          <w:tcPr>
            <w:tcW w:type="dxa" w:w="2160"/>
          </w:tcPr>
          <w:p>
            <w:r>
              <w:t>balanced | num_heavy | cat_heavy</w:t>
            </w:r>
          </w:p>
        </w:tc>
        <w:tc>
          <w:tcPr>
            <w:tcW w:type="dxa" w:w="2160"/>
          </w:tcPr>
          <w:p>
            <w:r>
              <w:t>Preset: balanced=1/1, num_heavy=2/0.5, cat_heavy=0.5/2</w:t>
            </w:r>
          </w:p>
        </w:tc>
      </w:tr>
      <w:tr>
        <w:tc>
          <w:tcPr>
            <w:tcW w:type="dxa" w:w="2160"/>
          </w:tcPr>
          <w:p>
            <w:r>
              <w:t>random_state</w:t>
            </w:r>
          </w:p>
        </w:tc>
        <w:tc>
          <w:tcPr>
            <w:tcW w:type="dxa" w:w="2160"/>
          </w:tcPr>
          <w:p>
            <w:r>
              <w:t>42</w:t>
            </w:r>
          </w:p>
        </w:tc>
        <w:tc>
          <w:tcPr>
            <w:tcW w:type="dxa" w:w="2160"/>
          </w:tcPr>
          <w:p>
            <w:r>
              <w:t>42 (fixed)</w:t>
            </w:r>
          </w:p>
        </w:tc>
        <w:tc>
          <w:tcPr>
            <w:tcW w:type="dxa" w:w="2160"/>
          </w:tcPr>
          <w:p>
            <w:r>
              <w:t>Seed for reproducibility — same seed = same synthetic values.</w:t>
            </w:r>
          </w:p>
        </w:tc>
      </w:tr>
    </w:tbl>
    <w:p/>
    <w:p>
      <w:pPr>
        <w:pStyle w:val="Heading1"/>
      </w:pPr>
      <w:r>
        <w:t>8. Distance Metrics and Scalers — Explained Simply</w:t>
      </w:r>
    </w:p>
    <w:p>
      <w:pPr>
        <w:pStyle w:val="Heading2"/>
      </w:pPr>
      <w:r>
        <w:t>8.1 Numeric Distance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Formula idea</w:t>
            </w:r>
          </w:p>
        </w:tc>
        <w:tc>
          <w:tcPr>
            <w:tcW w:type="dxa" w:w="2160"/>
          </w:tcPr>
          <w:p>
            <w:r>
              <w:t>When it helps</w:t>
            </w:r>
          </w:p>
        </w:tc>
        <w:tc>
          <w:tcPr>
            <w:tcW w:type="dxa" w:w="2160"/>
          </w:tcPr>
          <w:p>
            <w:r>
              <w:t>Analogy</w:t>
            </w:r>
          </w:p>
        </w:tc>
      </w:tr>
      <w:tr>
        <w:tc>
          <w:tcPr>
            <w:tcW w:type="dxa" w:w="2160"/>
          </w:tcPr>
          <w:p>
            <w:r>
              <w:t>Euclidean (L2)</w:t>
            </w:r>
          </w:p>
        </w:tc>
        <w:tc>
          <w:tcPr>
            <w:tcW w:type="dxa" w:w="2160"/>
          </w:tcPr>
          <w:p>
            <w:r>
              <w:t>Square root of sum of squared differences</w:t>
            </w:r>
          </w:p>
        </w:tc>
        <w:tc>
          <w:tcPr>
            <w:tcW w:type="dxa" w:w="2160"/>
          </w:tcPr>
          <w:p>
            <w:r>
              <w:t>Default; treats all dimensions equally</w:t>
            </w:r>
          </w:p>
        </w:tc>
        <w:tc>
          <w:tcPr>
            <w:tcW w:type="dxa" w:w="2160"/>
          </w:tcPr>
          <w:p>
            <w:r>
              <w:t>Straight-line distance on a map</w:t>
            </w:r>
          </w:p>
        </w:tc>
      </w:tr>
      <w:tr>
        <w:tc>
          <w:tcPr>
            <w:tcW w:type="dxa" w:w="2160"/>
          </w:tcPr>
          <w:p>
            <w:r>
              <w:t>Manhattan (L1)</w:t>
            </w:r>
          </w:p>
        </w:tc>
        <w:tc>
          <w:tcPr>
            <w:tcW w:type="dxa" w:w="2160"/>
          </w:tcPr>
          <w:p>
            <w:r>
              <w:t>Sum of absolute differences</w:t>
            </w:r>
          </w:p>
        </w:tc>
        <w:tc>
          <w:tcPr>
            <w:tcW w:type="dxa" w:w="2160"/>
          </w:tcPr>
          <w:p>
            <w:r>
              <w:t>Less sensitive to one extreme outlier column</w:t>
            </w:r>
          </w:p>
        </w:tc>
        <w:tc>
          <w:tcPr>
            <w:tcW w:type="dxa" w:w="2160"/>
          </w:tcPr>
          <w:p>
            <w:r>
              <w:t>City-block distance (only horizontal/vertical)</w:t>
            </w:r>
          </w:p>
        </w:tc>
      </w:tr>
      <w:tr>
        <w:tc>
          <w:tcPr>
            <w:tcW w:type="dxa" w:w="2160"/>
          </w:tcPr>
          <w:p>
            <w:r>
              <w:t>Minkowski (p=3)</w:t>
            </w:r>
          </w:p>
        </w:tc>
        <w:tc>
          <w:tcPr>
            <w:tcW w:type="dxa" w:w="2160"/>
          </w:tcPr>
          <w:p>
            <w:r>
              <w:t>Generalized L1/L2 with exponent p</w:t>
            </w:r>
          </w:p>
        </w:tc>
        <w:tc>
          <w:tcPr>
            <w:tcW w:type="dxa" w:w="2160"/>
          </w:tcPr>
          <w:p>
            <w:r>
              <w:t>Tunable between L1 and L2 behaviour</w:t>
            </w:r>
          </w:p>
        </w:tc>
        <w:tc>
          <w:tcPr>
            <w:tcW w:type="dxa" w:w="2160"/>
          </w:tcPr>
          <w:p>
            <w:r>
              <w:t>A dial between city-block and straight-line</w:t>
            </w:r>
          </w:p>
        </w:tc>
      </w:tr>
      <w:tr>
        <w:tc>
          <w:tcPr>
            <w:tcW w:type="dxa" w:w="2160"/>
          </w:tcPr>
          <w:p>
            <w:r>
              <w:t>Gower</w:t>
            </w:r>
          </w:p>
        </w:tc>
        <w:tc>
          <w:tcPr>
            <w:tcW w:type="dxa" w:w="2160"/>
          </w:tcPr>
          <w:p>
            <w:r>
              <w:t>Average per-column normalized difference</w:t>
            </w:r>
          </w:p>
        </w:tc>
        <w:tc>
          <w:tcPr>
            <w:tcW w:type="dxa" w:w="2160"/>
          </w:tcPr>
          <w:p>
            <w:r>
              <w:t>Handles mixed types in one formula</w:t>
            </w:r>
          </w:p>
        </w:tc>
        <w:tc>
          <w:tcPr>
            <w:tcW w:type="dxa" w:w="2160"/>
          </w:tcPr>
          <w:p>
            <w:r>
              <w:t>Average of how different each column is</w:t>
            </w:r>
          </w:p>
        </w:tc>
      </w:tr>
    </w:tbl>
    <w:p/>
    <w:p>
      <w:pPr>
        <w:pStyle w:val="Heading2"/>
      </w:pPr>
      <w:r>
        <w:t>8.2 Categorical Distance</w:t>
      </w:r>
    </w:p>
    <w:p>
      <w:r>
        <w:t>Hamming distance: the fraction of category columns that differ. If country matches but gender differs, Hamming = 0.5 (for 2 columns).</w:t>
      </w:r>
    </w:p>
    <w:p>
      <w:pPr>
        <w:pStyle w:val="Heading2"/>
      </w:pPr>
      <w:r>
        <w:t>8.3 Scalers</w:t>
      </w:r>
    </w:p>
    <w:tbl>
      <w:tblPr>
        <w:tblStyle w:val="TableGrid"/>
        <w:tblW w:type="auto" w:w="0"/>
        <w:tblLook w:firstColumn="1" w:firstRow="1" w:lastColumn="0" w:lastRow="0" w:noHBand="0" w:noVBand="1" w:val="04A0"/>
      </w:tblPr>
      <w:tblGrid>
        <w:gridCol w:w="2880"/>
        <w:gridCol w:w="2880"/>
        <w:gridCol w:w="2880"/>
      </w:tblGrid>
      <w:tr>
        <w:tc>
          <w:tcPr>
            <w:tcW w:type="dxa" w:w="2880"/>
          </w:tcPr>
          <w:p>
            <w:r>
              <w:t>Scaler</w:t>
            </w:r>
          </w:p>
        </w:tc>
        <w:tc>
          <w:tcPr>
            <w:tcW w:type="dxa" w:w="2880"/>
          </w:tcPr>
          <w:p>
            <w:r>
              <w:t>What it does</w:t>
            </w:r>
          </w:p>
        </w:tc>
        <w:tc>
          <w:tcPr>
            <w:tcW w:type="dxa" w:w="2880"/>
          </w:tcPr>
          <w:p>
            <w:r>
              <w:t>Best when</w:t>
            </w:r>
          </w:p>
        </w:tc>
      </w:tr>
      <w:tr>
        <w:tc>
          <w:tcPr>
            <w:tcW w:type="dxa" w:w="2880"/>
          </w:tcPr>
          <w:p>
            <w:r>
              <w:t>Standard</w:t>
            </w:r>
          </w:p>
        </w:tc>
        <w:tc>
          <w:tcPr>
            <w:tcW w:type="dxa" w:w="2880"/>
          </w:tcPr>
          <w:p>
            <w:r>
              <w:t>Centers to mean 0, scales to unit variance</w:t>
            </w:r>
          </w:p>
        </w:tc>
        <w:tc>
          <w:tcPr>
            <w:tcW w:type="dxa" w:w="2880"/>
          </w:tcPr>
          <w:p>
            <w:r>
              <w:t>Data is roughly normal, no extreme outliers</w:t>
            </w:r>
          </w:p>
        </w:tc>
      </w:tr>
      <w:tr>
        <w:tc>
          <w:tcPr>
            <w:tcW w:type="dxa" w:w="2880"/>
          </w:tcPr>
          <w:p>
            <w:r>
              <w:t>MinMax</w:t>
            </w:r>
          </w:p>
        </w:tc>
        <w:tc>
          <w:tcPr>
            <w:tcW w:type="dxa" w:w="2880"/>
          </w:tcPr>
          <w:p>
            <w:r>
              <w:t>Scales everything to 0–1 range</w:t>
            </w:r>
          </w:p>
        </w:tc>
        <w:tc>
          <w:tcPr>
            <w:tcW w:type="dxa" w:w="2880"/>
          </w:tcPr>
          <w:p>
            <w:r>
              <w:t>You want bounded distances; sensitive to outliers</w:t>
            </w:r>
          </w:p>
        </w:tc>
      </w:tr>
      <w:tr>
        <w:tc>
          <w:tcPr>
            <w:tcW w:type="dxa" w:w="2880"/>
          </w:tcPr>
          <w:p>
            <w:r>
              <w:t>Robust</w:t>
            </w:r>
          </w:p>
        </w:tc>
        <w:tc>
          <w:tcPr>
            <w:tcW w:type="dxa" w:w="2880"/>
          </w:tcPr>
          <w:p>
            <w:r>
              <w:t>Uses median and IQR instead of mean/std</w:t>
            </w:r>
          </w:p>
        </w:tc>
        <w:tc>
          <w:tcPr>
            <w:tcW w:type="dxa" w:w="2880"/>
          </w:tcPr>
          <w:p>
            <w:r>
              <w:t>Data has outliers (salary, balance) — BEST for this dataset</w:t>
            </w:r>
          </w:p>
        </w:tc>
      </w:tr>
    </w:tbl>
    <w:p/>
    <w:p>
      <w:r>
        <w:t>Our experiments showed Robust scaler consistently performs best on bank churn data.</w:t>
      </w:r>
    </w:p>
    <w:p>
      <w:pPr>
        <w:pStyle w:val="Heading1"/>
      </w:pPr>
      <w:r>
        <w:t>9. Generation Methods — How Synthetic Values Are Created</w:t>
      </w:r>
    </w:p>
    <w:p>
      <w:pPr>
        <w:pStyle w:val="Heading2"/>
      </w:pPr>
      <w:r>
        <w:t>9.1 Categorical: mode</w:t>
      </w:r>
    </w:p>
    <w:p>
      <w:r>
        <w:t>Take the most frequent value among the 15 neighbours. Simple majority vote.</w:t>
      </w:r>
    </w:p>
    <w:p>
      <w:pPr>
        <w:pStyle w:val="Heading2"/>
      </w:pPr>
      <w:r>
        <w:t>9.2 Categorical: weighted_mode</w:t>
      </w:r>
    </w:p>
    <w:p>
      <w:r>
        <w:t>Like mode, but neighbours that are closer (lower distance) get more voting power. This is the default and generally works well.</w:t>
      </w:r>
    </w:p>
    <w:p>
      <w:pPr>
        <w:pStyle w:val="Heading2"/>
      </w:pPr>
      <w:r>
        <w:t>9.3 Categorical: probability</w:t>
      </w:r>
    </w:p>
    <w:p>
      <w:r>
        <w:t>Randomly sample a value from neighbours, with probability proportional to neighbour weights. More randomness; can hurt TVD.</w:t>
      </w:r>
    </w:p>
    <w:p>
      <w:pPr>
        <w:pStyle w:val="Heading2"/>
      </w:pPr>
      <w:r>
        <w:t>9.4 Numeric: interpolation</w:t>
      </w:r>
    </w:p>
    <w:p>
      <w:r>
        <w:t>Pick one random neighbour. Move partway from the original suppressed value toward that neighbour's value. Formula: new = original + t × (neighbour − original), where t is random between 0 and 1. Creates smooth, realistic numbers.</w:t>
      </w:r>
    </w:p>
    <w:p>
      <w:pPr>
        <w:pStyle w:val="Heading2"/>
      </w:pPr>
      <w:r>
        <w:t>9.5 Numeric: weighted_mean</w:t>
      </w:r>
    </w:p>
    <w:p>
      <w:r>
        <w:t>Compute a weighted average of all neighbours' numeric values. Smoother but can blur distributions (hurt KS test).</w:t>
      </w:r>
    </w:p>
    <w:p>
      <w:pPr>
        <w:pStyle w:val="Heading2"/>
      </w:pPr>
      <w:r>
        <w:t>9.6 Target: probability</w:t>
      </w:r>
    </w:p>
    <w:p>
      <w:r>
        <w:t>Randomly pick churn (0 or 1) from neighbours weighted by distance. Used to preserve churn rate while adding randomness.</w:t>
      </w:r>
    </w:p>
    <w:p>
      <w:pPr>
        <w:pStyle w:val="Heading1"/>
      </w:pPr>
      <w:r>
        <w:t>10. Validation Metrics — How We Judge Quality</w:t>
      </w:r>
    </w:p>
    <w:p>
      <w:r>
        <w:t>After synthesis, we run a scorecard. Each check must pass for overall_pass = True.</w:t>
      </w:r>
    </w:p>
    <w:p>
      <w:pPr>
        <w:pStyle w:val="Heading2"/>
      </w:pPr>
      <w:r>
        <w:t>10.1 TVD — Total Variation Distance (Categorical Quality)</w:t>
      </w:r>
    </w:p>
    <w:p>
      <w:r>
        <w:t>Measures how much the distribution of categories (country, gender) changed between original and anonymized data.</w:t>
      </w:r>
    </w:p>
    <w:p>
      <w:pPr>
        <w:pStyle w:val="ListBullet"/>
      </w:pPr>
      <w:r>
        <w:t>Computed per categorical column.</w:t>
      </w:r>
    </w:p>
    <w:p>
      <w:pPr>
        <w:pStyle w:val="ListBullet"/>
      </w:pPr>
      <w:r>
        <w:t>Pass if TVD &lt; 0.10 for that column.</w:t>
      </w:r>
    </w:p>
    <w:p>
      <w:pPr>
        <w:pStyle w:val="ListBullet"/>
      </w:pPr>
      <w:r>
        <w:t>Scorecard pass: at least 85% of categorical columns pass.</w:t>
      </w:r>
    </w:p>
    <w:p>
      <w:pPr>
        <w:pStyle w:val="ListBullet"/>
      </w:pPr>
      <w:r>
        <w:t>Our best runs achieve 100% pass rate with TVD near 0.</w:t>
      </w:r>
    </w:p>
    <w:p>
      <w:pPr>
        <w:pStyle w:val="Heading2"/>
      </w:pPr>
      <w:r>
        <w:t>10.2 KS — Kolmogorov-Smirnov (Numeric Quality)</w:t>
      </w:r>
    </w:p>
    <w:p>
      <w:r>
        <w:t>Measures how much numeric distributions (age, salary, etc.) shifted.</w:t>
      </w:r>
    </w:p>
    <w:p>
      <w:pPr>
        <w:pStyle w:val="ListBullet"/>
      </w:pPr>
      <w:r>
        <w:t>Computed per numeric column.</w:t>
      </w:r>
    </w:p>
    <w:p>
      <w:pPr>
        <w:pStyle w:val="ListBullet"/>
      </w:pPr>
      <w:r>
        <w:t>Pass if KS statistic &lt; 0.10.</w:t>
      </w:r>
    </w:p>
    <w:p>
      <w:pPr>
        <w:pStyle w:val="ListBullet"/>
      </w:pPr>
      <w:r>
        <w:t>Scorecard pass: at least 85% of numeric columns pass.</w:t>
      </w:r>
    </w:p>
    <w:p>
      <w:pPr>
        <w:pStyle w:val="ListBullet"/>
      </w:pPr>
      <w:r>
        <w:t>Production run example: all 8 numeric columns pass; mean KS = 0.027.</w:t>
      </w:r>
    </w:p>
    <w:p>
      <w:pPr>
        <w:pStyle w:val="Heading2"/>
      </w:pPr>
      <w:r>
        <w:t>10.3 F1 Utility (Machine Learning Usefulness)</w:t>
      </w:r>
    </w:p>
    <w:p>
      <w:r>
        <w:t>Train a logistic regression on the ORIGINAL data to predict churn → baseline F1 ≈ 0.2923. Train the same model on the ANONYMIZED data → synthetic F1. Pass if synthetic F1 ≥ 80% of baseline (i.e., ≥ 0.234).</w:t>
      </w:r>
    </w:p>
    <w:p>
      <w:r>
        <w:t>This is usually the hardest gate. Most configs fail here. The reference grid winner achieves F1 = 0.249 (passes).</w:t>
      </w:r>
    </w:p>
    <w:p>
      <w:pPr>
        <w:pStyle w:val="Heading2"/>
      </w:pPr>
      <w:r>
        <w:t>10.4 Privacy Check</w:t>
      </w:r>
    </w:p>
    <w:p>
      <w:r>
        <w:t>Among replaced rows, what fraction exactly match the original row? Pass if &lt; 0.1%. All our runs achieve 0% exact match.</w:t>
      </w:r>
    </w:p>
    <w:p>
      <w:pPr>
        <w:pStyle w:val="Heading2"/>
      </w:pPr>
      <w:r>
        <w:t>10.5 Relationship Drift (Cramér's V)</w:t>
      </w:r>
    </w:p>
    <w:p>
      <w:r>
        <w:t>Measures whether relationships between categories and churn stayed stable. Pass if mean drift &lt; 0.05.</w:t>
      </w:r>
    </w:p>
    <w:p>
      <w:pPr>
        <w:pStyle w:val="Heading2"/>
      </w:pPr>
      <w:r>
        <w:t>10.6 Scorecard Example (Production Run)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Metric</w:t>
            </w:r>
          </w:p>
        </w:tc>
        <w:tc>
          <w:tcPr>
            <w:tcW w:type="dxa" w:w="2160"/>
          </w:tcPr>
          <w:p>
            <w:r>
              <w:t>Value</w:t>
            </w:r>
          </w:p>
        </w:tc>
        <w:tc>
          <w:tcPr>
            <w:tcW w:type="dxa" w:w="2160"/>
          </w:tcPr>
          <w:p>
            <w:r>
              <w:t>Pass?</w:t>
            </w:r>
          </w:p>
        </w:tc>
      </w:tr>
      <w:tr>
        <w:tc>
          <w:tcPr>
            <w:tcW w:type="dxa" w:w="2160"/>
          </w:tcPr>
          <w:p>
            <w:r>
              <w:t>Quality-Categorical</w:t>
            </w:r>
          </w:p>
        </w:tc>
        <w:tc>
          <w:tcPr>
            <w:tcW w:type="dxa" w:w="2160"/>
          </w:tcPr>
          <w:p>
            <w:r>
              <w:t>TVD pass rate ≥ 85%</w:t>
            </w:r>
          </w:p>
        </w:tc>
        <w:tc>
          <w:tcPr>
            <w:tcW w:type="dxa" w:w="2160"/>
          </w:tcPr>
          <w:p>
            <w:r>
              <w:t>100%</w:t>
            </w:r>
          </w:p>
        </w:tc>
        <w:tc>
          <w:tcPr>
            <w:tcW w:type="dxa" w:w="2160"/>
          </w:tcPr>
          <w:p>
            <w:r>
              <w:t>Yes</w:t>
            </w:r>
          </w:p>
        </w:tc>
      </w:tr>
      <w:tr>
        <w:tc>
          <w:tcPr>
            <w:tcW w:type="dxa" w:w="2160"/>
          </w:tcPr>
          <w:p>
            <w:r>
              <w:t>Quality-Numerical</w:t>
            </w:r>
          </w:p>
        </w:tc>
        <w:tc>
          <w:tcPr>
            <w:tcW w:type="dxa" w:w="2160"/>
          </w:tcPr>
          <w:p>
            <w:r>
              <w:t>KS pass rate ≥ 85%</w:t>
            </w:r>
          </w:p>
        </w:tc>
        <w:tc>
          <w:tcPr>
            <w:tcW w:type="dxa" w:w="2160"/>
          </w:tcPr>
          <w:p>
            <w:r>
              <w:t>100%</w:t>
            </w:r>
          </w:p>
        </w:tc>
        <w:tc>
          <w:tcPr>
            <w:tcW w:type="dxa" w:w="2160"/>
          </w:tcPr>
          <w:p>
            <w:r>
              <w:t>Yes</w:t>
            </w:r>
          </w:p>
        </w:tc>
      </w:tr>
      <w:tr>
        <w:tc>
          <w:tcPr>
            <w:tcW w:type="dxa" w:w="2160"/>
          </w:tcPr>
          <w:p>
            <w:r>
              <w:t>Quality-Numerical</w:t>
            </w:r>
          </w:p>
        </w:tc>
        <w:tc>
          <w:tcPr>
            <w:tcW w:type="dxa" w:w="2160"/>
          </w:tcPr>
          <w:p>
            <w:r>
              <w:t>Mean KS &lt; 0.10</w:t>
            </w:r>
          </w:p>
        </w:tc>
        <w:tc>
          <w:tcPr>
            <w:tcW w:type="dxa" w:w="2160"/>
          </w:tcPr>
          <w:p>
            <w:r>
              <w:t>0.027</w:t>
            </w:r>
          </w:p>
        </w:tc>
        <w:tc>
          <w:tcPr>
            <w:tcW w:type="dxa" w:w="2160"/>
          </w:tcPr>
          <w:p>
            <w:r>
              <w:t>Yes</w:t>
            </w:r>
          </w:p>
        </w:tc>
      </w:tr>
      <w:tr>
        <w:tc>
          <w:tcPr>
            <w:tcW w:type="dxa" w:w="2160"/>
          </w:tcPr>
          <w:p>
            <w:r>
              <w:t>Utility</w:t>
            </w:r>
          </w:p>
        </w:tc>
        <w:tc>
          <w:tcPr>
            <w:tcW w:type="dxa" w:w="2160"/>
          </w:tcPr>
          <w:p>
            <w:r>
              <w:t>F1 ≥ 80% baseline</w:t>
            </w:r>
          </w:p>
        </w:tc>
        <w:tc>
          <w:tcPr>
            <w:tcW w:type="dxa" w:w="2160"/>
          </w:tcPr>
          <w:p>
            <w:r>
              <w:t>0.228 (need 0.234)</w:t>
            </w:r>
          </w:p>
        </w:tc>
        <w:tc>
          <w:tcPr>
            <w:tcW w:type="dxa" w:w="2160"/>
          </w:tcPr>
          <w:p>
            <w:r>
              <w:t>No</w:t>
            </w:r>
          </w:p>
        </w:tc>
      </w:tr>
      <w:tr>
        <w:tc>
          <w:tcPr>
            <w:tcW w:type="dxa" w:w="2160"/>
          </w:tcPr>
          <w:p>
            <w:r>
              <w:t>Privacy</w:t>
            </w:r>
          </w:p>
        </w:tc>
        <w:tc>
          <w:tcPr>
            <w:tcW w:type="dxa" w:w="2160"/>
          </w:tcPr>
          <w:p>
            <w:r>
              <w:t>Exact match rate &lt; 0.1%</w:t>
            </w:r>
          </w:p>
        </w:tc>
        <w:tc>
          <w:tcPr>
            <w:tcW w:type="dxa" w:w="2160"/>
          </w:tcPr>
          <w:p>
            <w:r>
              <w:t>0%</w:t>
            </w:r>
          </w:p>
        </w:tc>
        <w:tc>
          <w:tcPr>
            <w:tcW w:type="dxa" w:w="2160"/>
          </w:tcPr>
          <w:p>
            <w:r>
              <w:t>Yes</w:t>
            </w:r>
          </w:p>
        </w:tc>
      </w:tr>
    </w:tbl>
    <w:p/>
    <w:p>
      <w:pPr>
        <w:pStyle w:val="Heading1"/>
      </w:pPr>
      <w:r>
        <w:t>11. Experiments We Ran and What We Learned</w:t>
      </w:r>
    </w:p>
    <w:p>
      <w:pPr>
        <w:pStyle w:val="Heading2"/>
      </w:pPr>
      <w:r>
        <w:t>11.1 Curated Experiments (10 configurations)</w:t>
      </w:r>
    </w:p>
    <w:p>
      <w:r>
        <w:t>Each experiment changes one axis from baseline to see its effect. Baseline = K15, weighted_mode, interpolation, standard scaler, balanced distance.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Rank</w:t>
            </w:r>
          </w:p>
        </w:tc>
        <w:tc>
          <w:tcPr>
            <w:tcW w:type="dxa" w:w="1234"/>
          </w:tcPr>
          <w:p>
            <w:r>
              <w:t>Folder</w:t>
            </w:r>
          </w:p>
        </w:tc>
        <w:tc>
          <w:tcPr>
            <w:tcW w:type="dxa" w:w="1234"/>
          </w:tcPr>
          <w:p>
            <w:r>
              <w:t>What changed</w:t>
            </w:r>
          </w:p>
        </w:tc>
        <w:tc>
          <w:tcPr>
            <w:tcW w:type="dxa" w:w="1234"/>
          </w:tcPr>
          <w:p>
            <w:r>
              <w:t>TVD</w:t>
            </w:r>
          </w:p>
        </w:tc>
        <w:tc>
          <w:tcPr>
            <w:tcW w:type="dxa" w:w="1234"/>
          </w:tcPr>
          <w:p>
            <w:r>
              <w:t>KS</w:t>
            </w:r>
          </w:p>
        </w:tc>
        <w:tc>
          <w:tcPr>
            <w:tcW w:type="dxa" w:w="1234"/>
          </w:tcPr>
          <w:p>
            <w:r>
              <w:t>F1 synth</w:t>
            </w:r>
          </w:p>
        </w:tc>
        <w:tc>
          <w:tcPr>
            <w:tcW w:type="dxa" w:w="1234"/>
          </w:tcPr>
          <w:p>
            <w:r>
              <w:t>Overall pass</w:t>
            </w:r>
          </w:p>
        </w:tc>
      </w:tr>
      <w:tr>
        <w:tc>
          <w:tcPr>
            <w:tcW w:type="dxa" w:w="1234"/>
          </w:tcPr>
          <w:p>
            <w:r>
              <w:t>1</w:t>
            </w:r>
          </w:p>
        </w:tc>
        <w:tc>
          <w:tcPr>
            <w:tcW w:type="dxa" w:w="1234"/>
          </w:tcPr>
          <w:p>
            <w:r>
              <w:t>08_scaler_robust</w:t>
            </w:r>
          </w:p>
        </w:tc>
        <w:tc>
          <w:tcPr>
            <w:tcW w:type="dxa" w:w="1234"/>
          </w:tcPr>
          <w:p>
            <w:r>
              <w:t>Scaler → Robust</w:t>
            </w:r>
          </w:p>
        </w:tc>
        <w:tc>
          <w:tcPr>
            <w:tcW w:type="dxa" w:w="1234"/>
          </w:tcPr>
          <w:p>
            <w:r>
              <w:t>100%</w:t>
            </w:r>
          </w:p>
        </w:tc>
        <w:tc>
          <w:tcPr>
            <w:tcW w:type="dxa" w:w="1234"/>
          </w:tcPr>
          <w:p>
            <w:r>
              <w:t>100%</w:t>
            </w:r>
          </w:p>
        </w:tc>
        <w:tc>
          <w:tcPr>
            <w:tcW w:type="dxa" w:w="1234"/>
          </w:tcPr>
          <w:p>
            <w:r>
              <w:t>0.228</w:t>
            </w:r>
          </w:p>
        </w:tc>
        <w:tc>
          <w:tcPr>
            <w:tcW w:type="dxa" w:w="1234"/>
          </w:tcPr>
          <w:p>
            <w:r>
              <w:t>No</w:t>
            </w:r>
          </w:p>
        </w:tc>
      </w:tr>
      <w:tr>
        <w:tc>
          <w:tcPr>
            <w:tcW w:type="dxa" w:w="1234"/>
          </w:tcPr>
          <w:p>
            <w:r>
              <w:t>2</w:t>
            </w:r>
          </w:p>
        </w:tc>
        <w:tc>
          <w:tcPr>
            <w:tcW w:type="dxa" w:w="1234"/>
          </w:tcPr>
          <w:p>
            <w:r>
              <w:t>11_distance_category_heavy</w:t>
            </w:r>
          </w:p>
        </w:tc>
        <w:tc>
          <w:tcPr>
            <w:tcW w:type="dxa" w:w="1234"/>
          </w:tcPr>
          <w:p>
            <w:r>
              <w:t>cat_weight=2.0</w:t>
            </w:r>
          </w:p>
        </w:tc>
        <w:tc>
          <w:tcPr>
            <w:tcW w:type="dxa" w:w="1234"/>
          </w:tcPr>
          <w:p>
            <w:r>
              <w:t>100%</w:t>
            </w:r>
          </w:p>
        </w:tc>
        <w:tc>
          <w:tcPr>
            <w:tcW w:type="dxa" w:w="1234"/>
          </w:tcPr>
          <w:p>
            <w:r>
              <w:t>100%</w:t>
            </w:r>
          </w:p>
        </w:tc>
        <w:tc>
          <w:tcPr>
            <w:tcW w:type="dxa" w:w="1234"/>
          </w:tcPr>
          <w:p>
            <w:r>
              <w:t>0.118</w:t>
            </w:r>
          </w:p>
        </w:tc>
        <w:tc>
          <w:tcPr>
            <w:tcW w:type="dxa" w:w="1234"/>
          </w:tcPr>
          <w:p>
            <w:r>
              <w:t>No</w:t>
            </w:r>
          </w:p>
        </w:tc>
      </w:tr>
      <w:tr>
        <w:tc>
          <w:tcPr>
            <w:tcW w:type="dxa" w:w="1234"/>
          </w:tcPr>
          <w:p>
            <w:r>
              <w:t>3</w:t>
            </w:r>
          </w:p>
        </w:tc>
        <w:tc>
          <w:tcPr>
            <w:tcW w:type="dxa" w:w="1234"/>
          </w:tcPr>
          <w:p>
            <w:r>
              <w:t>09_scaler_minmax</w:t>
            </w:r>
          </w:p>
        </w:tc>
        <w:tc>
          <w:tcPr>
            <w:tcW w:type="dxa" w:w="1234"/>
          </w:tcPr>
          <w:p>
            <w:r>
              <w:t>Scaler → MinMax</w:t>
            </w:r>
          </w:p>
        </w:tc>
        <w:tc>
          <w:tcPr>
            <w:tcW w:type="dxa" w:w="1234"/>
          </w:tcPr>
          <w:p>
            <w:r>
              <w:t>100%</w:t>
            </w:r>
          </w:p>
        </w:tc>
        <w:tc>
          <w:tcPr>
            <w:tcW w:type="dxa" w:w="1234"/>
          </w:tcPr>
          <w:p>
            <w:r>
              <w:t>100%</w:t>
            </w:r>
          </w:p>
        </w:tc>
        <w:tc>
          <w:tcPr>
            <w:tcW w:type="dxa" w:w="1234"/>
          </w:tcPr>
          <w:p>
            <w:r>
              <w:t>0.040</w:t>
            </w:r>
          </w:p>
        </w:tc>
        <w:tc>
          <w:tcPr>
            <w:tcW w:type="dxa" w:w="1234"/>
          </w:tcPr>
          <w:p>
            <w:r>
              <w:t>No</w:t>
            </w:r>
          </w:p>
        </w:tc>
      </w:tr>
      <w:tr>
        <w:tc>
          <w:tcPr>
            <w:tcW w:type="dxa" w:w="1234"/>
          </w:tcPr>
          <w:p>
            <w:r>
              <w:t>4</w:t>
            </w:r>
          </w:p>
        </w:tc>
        <w:tc>
          <w:tcPr>
            <w:tcW w:type="dxa" w:w="1234"/>
          </w:tcPr>
          <w:p>
            <w:r>
              <w:t>06_category_mode</w:t>
            </w:r>
          </w:p>
        </w:tc>
        <w:tc>
          <w:tcPr>
            <w:tcW w:type="dxa" w:w="1234"/>
          </w:tcPr>
          <w:p>
            <w:r>
              <w:t>cat_gen → mode</w:t>
            </w:r>
          </w:p>
        </w:tc>
        <w:tc>
          <w:tcPr>
            <w:tcW w:type="dxa" w:w="1234"/>
          </w:tcPr>
          <w:p>
            <w:r>
              <w:t>50%</w:t>
            </w:r>
          </w:p>
        </w:tc>
        <w:tc>
          <w:tcPr>
            <w:tcW w:type="dxa" w:w="1234"/>
          </w:tcPr>
          <w:p>
            <w:r>
              <w:t>100%</w:t>
            </w:r>
          </w:p>
        </w:tc>
        <w:tc>
          <w:tcPr>
            <w:tcW w:type="dxa" w:w="1234"/>
          </w:tcPr>
          <w:p>
            <w:r>
              <w:t>0.159</w:t>
            </w:r>
          </w:p>
        </w:tc>
        <w:tc>
          <w:tcPr>
            <w:tcW w:type="dxa" w:w="1234"/>
          </w:tcPr>
          <w:p>
            <w:r>
              <w:t>No</w:t>
            </w:r>
          </w:p>
        </w:tc>
      </w:tr>
      <w:tr>
        <w:tc>
          <w:tcPr>
            <w:tcW w:type="dxa" w:w="1234"/>
          </w:tcPr>
          <w:p>
            <w:r>
              <w:t>5</w:t>
            </w:r>
          </w:p>
        </w:tc>
        <w:tc>
          <w:tcPr>
            <w:tcW w:type="dxa" w:w="1234"/>
          </w:tcPr>
          <w:p>
            <w:r>
              <w:t>01_baseline</w:t>
            </w:r>
          </w:p>
        </w:tc>
        <w:tc>
          <w:tcPr>
            <w:tcW w:type="dxa" w:w="1234"/>
          </w:tcPr>
          <w:p>
            <w:r>
              <w:t>Baseline settings</w:t>
            </w:r>
          </w:p>
        </w:tc>
        <w:tc>
          <w:tcPr>
            <w:tcW w:type="dxa" w:w="1234"/>
          </w:tcPr>
          <w:p>
            <w:r>
              <w:t>50%</w:t>
            </w:r>
          </w:p>
        </w:tc>
        <w:tc>
          <w:tcPr>
            <w:tcW w:type="dxa" w:w="1234"/>
          </w:tcPr>
          <w:p>
            <w:r>
              <w:t>100%</w:t>
            </w:r>
          </w:p>
        </w:tc>
        <w:tc>
          <w:tcPr>
            <w:tcW w:type="dxa" w:w="1234"/>
          </w:tcPr>
          <w:p>
            <w:r>
              <w:t>0.150</w:t>
            </w:r>
          </w:p>
        </w:tc>
        <w:tc>
          <w:tcPr>
            <w:tcW w:type="dxa" w:w="1234"/>
          </w:tcPr>
          <w:p>
            <w:r>
              <w:t>No</w:t>
            </w:r>
          </w:p>
        </w:tc>
      </w:tr>
      <w:tr>
        <w:tc>
          <w:tcPr>
            <w:tcW w:type="dxa" w:w="1234"/>
          </w:tcPr>
          <w:p>
            <w:r>
              <w:t>6</w:t>
            </w:r>
          </w:p>
        </w:tc>
        <w:tc>
          <w:tcPr>
            <w:tcW w:type="dxa" w:w="1234"/>
          </w:tcPr>
          <w:p>
            <w:r>
              <w:t>05_category_probability</w:t>
            </w:r>
          </w:p>
        </w:tc>
        <w:tc>
          <w:tcPr>
            <w:tcW w:type="dxa" w:w="1234"/>
          </w:tcPr>
          <w:p>
            <w:r>
              <w:t>cat_gen → probability</w:t>
            </w:r>
          </w:p>
        </w:tc>
        <w:tc>
          <w:tcPr>
            <w:tcW w:type="dxa" w:w="1234"/>
          </w:tcPr>
          <w:p>
            <w:r>
              <w:t>50%</w:t>
            </w:r>
          </w:p>
        </w:tc>
        <w:tc>
          <w:tcPr>
            <w:tcW w:type="dxa" w:w="1234"/>
          </w:tcPr>
          <w:p>
            <w:r>
              <w:t>100%</w:t>
            </w:r>
          </w:p>
        </w:tc>
        <w:tc>
          <w:tcPr>
            <w:tcW w:type="dxa" w:w="1234"/>
          </w:tcPr>
          <w:p>
            <w:r>
              <w:t>0.108</w:t>
            </w:r>
          </w:p>
        </w:tc>
        <w:tc>
          <w:tcPr>
            <w:tcW w:type="dxa" w:w="1234"/>
          </w:tcPr>
          <w:p>
            <w:r>
              <w:t>No</w:t>
            </w:r>
          </w:p>
        </w:tc>
      </w:tr>
      <w:tr>
        <w:tc>
          <w:tcPr>
            <w:tcW w:type="dxa" w:w="1234"/>
          </w:tcPr>
          <w:p>
            <w:r>
              <w:t>7</w:t>
            </w:r>
          </w:p>
        </w:tc>
        <w:tc>
          <w:tcPr>
            <w:tcW w:type="dxa" w:w="1234"/>
          </w:tcPr>
          <w:p>
            <w:r>
              <w:t>03_neighbors_k25</w:t>
            </w:r>
          </w:p>
        </w:tc>
        <w:tc>
          <w:tcPr>
            <w:tcW w:type="dxa" w:w="1234"/>
          </w:tcPr>
          <w:p>
            <w:r>
              <w:t>K → 25</w:t>
            </w:r>
          </w:p>
        </w:tc>
        <w:tc>
          <w:tcPr>
            <w:tcW w:type="dxa" w:w="1234"/>
          </w:tcPr>
          <w:p>
            <w:r>
              <w:t>50%</w:t>
            </w:r>
          </w:p>
        </w:tc>
        <w:tc>
          <w:tcPr>
            <w:tcW w:type="dxa" w:w="1234"/>
          </w:tcPr>
          <w:p>
            <w:r>
              <w:t>100%</w:t>
            </w:r>
          </w:p>
        </w:tc>
        <w:tc>
          <w:tcPr>
            <w:tcW w:type="dxa" w:w="1234"/>
          </w:tcPr>
          <w:p>
            <w:r>
              <w:t>0.105</w:t>
            </w:r>
          </w:p>
        </w:tc>
        <w:tc>
          <w:tcPr>
            <w:tcW w:type="dxa" w:w="1234"/>
          </w:tcPr>
          <w:p>
            <w:r>
              <w:t>No</w:t>
            </w:r>
          </w:p>
        </w:tc>
      </w:tr>
      <w:tr>
        <w:tc>
          <w:tcPr>
            <w:tcW w:type="dxa" w:w="1234"/>
          </w:tcPr>
          <w:p>
            <w:r>
              <w:t>8</w:t>
            </w:r>
          </w:p>
        </w:tc>
        <w:tc>
          <w:tcPr>
            <w:tcW w:type="dxa" w:w="1234"/>
          </w:tcPr>
          <w:p>
            <w:r>
              <w:t>12_target_mode</w:t>
            </w:r>
          </w:p>
        </w:tc>
        <w:tc>
          <w:tcPr>
            <w:tcW w:type="dxa" w:w="1234"/>
          </w:tcPr>
          <w:p>
            <w:r>
              <w:t>target_gen → mode</w:t>
            </w:r>
          </w:p>
        </w:tc>
        <w:tc>
          <w:tcPr>
            <w:tcW w:type="dxa" w:w="1234"/>
          </w:tcPr>
          <w:p>
            <w:r>
              <w:t>50%</w:t>
            </w:r>
          </w:p>
        </w:tc>
        <w:tc>
          <w:tcPr>
            <w:tcW w:type="dxa" w:w="1234"/>
          </w:tcPr>
          <w:p>
            <w:r>
              <w:t>100%</w:t>
            </w:r>
          </w:p>
        </w:tc>
        <w:tc>
          <w:tcPr>
            <w:tcW w:type="dxa" w:w="1234"/>
          </w:tcPr>
          <w:p>
            <w:r>
              <w:t>0.091</w:t>
            </w:r>
          </w:p>
        </w:tc>
        <w:tc>
          <w:tcPr>
            <w:tcW w:type="dxa" w:w="1234"/>
          </w:tcPr>
          <w:p>
            <w:r>
              <w:t>No</w:t>
            </w:r>
          </w:p>
        </w:tc>
      </w:tr>
      <w:tr>
        <w:tc>
          <w:tcPr>
            <w:tcW w:type="dxa" w:w="1234"/>
          </w:tcPr>
          <w:p>
            <w:r>
              <w:t>9</w:t>
            </w:r>
          </w:p>
        </w:tc>
        <w:tc>
          <w:tcPr>
            <w:tcW w:type="dxa" w:w="1234"/>
          </w:tcPr>
          <w:p>
            <w:r>
              <w:t>07_numeric_weighted_mean</w:t>
            </w:r>
          </w:p>
        </w:tc>
        <w:tc>
          <w:tcPr>
            <w:tcW w:type="dxa" w:w="1234"/>
          </w:tcPr>
          <w:p>
            <w:r>
              <w:t>num_gen → weighted_mean</w:t>
            </w:r>
          </w:p>
        </w:tc>
        <w:tc>
          <w:tcPr>
            <w:tcW w:type="dxa" w:w="1234"/>
          </w:tcPr>
          <w:p>
            <w:r>
              <w:t>50%</w:t>
            </w:r>
          </w:p>
        </w:tc>
        <w:tc>
          <w:tcPr>
            <w:tcW w:type="dxa" w:w="1234"/>
          </w:tcPr>
          <w:p>
            <w:r>
              <w:t>75%</w:t>
            </w:r>
          </w:p>
        </w:tc>
        <w:tc>
          <w:tcPr>
            <w:tcW w:type="dxa" w:w="1234"/>
          </w:tcPr>
          <w:p>
            <w:r>
              <w:t>0.165</w:t>
            </w:r>
          </w:p>
        </w:tc>
        <w:tc>
          <w:tcPr>
            <w:tcW w:type="dxa" w:w="1234"/>
          </w:tcPr>
          <w:p>
            <w:r>
              <w:t>No</w:t>
            </w:r>
          </w:p>
        </w:tc>
      </w:tr>
      <w:tr>
        <w:tc>
          <w:tcPr>
            <w:tcW w:type="dxa" w:w="1234"/>
          </w:tcPr>
          <w:p>
            <w:r>
              <w:t>10</w:t>
            </w:r>
          </w:p>
        </w:tc>
        <w:tc>
          <w:tcPr>
            <w:tcW w:type="dxa" w:w="1234"/>
          </w:tcPr>
          <w:p>
            <w:r>
              <w:t>10_distance_numeric_heavy</w:t>
            </w:r>
          </w:p>
        </w:tc>
        <w:tc>
          <w:tcPr>
            <w:tcW w:type="dxa" w:w="1234"/>
          </w:tcPr>
          <w:p>
            <w:r>
              <w:t>num_weight=2.0</w:t>
            </w:r>
          </w:p>
        </w:tc>
        <w:tc>
          <w:tcPr>
            <w:tcW w:type="dxa" w:w="1234"/>
          </w:tcPr>
          <w:p>
            <w:r>
              <w:t>0%</w:t>
            </w:r>
          </w:p>
        </w:tc>
        <w:tc>
          <w:tcPr>
            <w:tcW w:type="dxa" w:w="1234"/>
          </w:tcPr>
          <w:p>
            <w:r>
              <w:t>100%</w:t>
            </w:r>
          </w:p>
        </w:tc>
        <w:tc>
          <w:tcPr>
            <w:tcW w:type="dxa" w:w="1234"/>
          </w:tcPr>
          <w:p>
            <w:r>
              <w:t>0.152</w:t>
            </w:r>
          </w:p>
        </w:tc>
        <w:tc>
          <w:tcPr>
            <w:tcW w:type="dxa" w:w="1234"/>
          </w:tcPr>
          <w:p>
            <w:r>
              <w:t>No</w:t>
            </w:r>
          </w:p>
        </w:tc>
      </w:tr>
    </w:tbl>
    <w:p/>
    <w:p>
      <w:r>
        <w:t>Key lesson: 0 out of 10 curated configs passed ALL gates. Robust scaler is best for quality metrics, but utility (F1) remains the bottleneck with default distance settings.</w:t>
      </w:r>
    </w:p>
    <w:p>
      <w:pPr>
        <w:pStyle w:val="Heading2"/>
      </w:pPr>
      <w:r>
        <w:t>11.2 Reference Grid (77 configurations)</w:t>
      </w:r>
    </w:p>
    <w:p>
      <w:r>
        <w:t>A larger automated search tested combinations from parameter_reference.csv: k_neighbors (15/25) × scaler (3) × distance metrics (3) × weight profiles (3), plus generation method sweeps.</w:t>
      </w:r>
    </w:p>
    <w:p>
      <w:r>
        <w:t>Output: full_grid_run/results/new_experiment_ranking.csv</w:t>
      </w:r>
    </w:p>
    <w:p>
      <w:r>
        <w:t>Top 3 configurations: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Config highlights</w:t>
            </w:r>
          </w:p>
        </w:tc>
        <w:tc>
          <w:tcPr>
            <w:tcW w:type="dxa" w:w="2160"/>
          </w:tcPr>
          <w:p>
            <w:r>
              <w:t>F1 synthetic</w:t>
            </w:r>
          </w:p>
        </w:tc>
        <w:tc>
          <w:tcPr>
            <w:tcW w:type="dxa" w:w="2160"/>
          </w:tcPr>
          <w:p>
            <w:r>
              <w:t>Overall pass</w:t>
            </w:r>
          </w:p>
        </w:tc>
      </w:tr>
      <w:tr>
        <w:tc>
          <w:tcPr>
            <w:tcW w:type="dxa" w:w="2160"/>
          </w:tcPr>
          <w:p>
            <w:r>
              <w:t>1</w:t>
            </w:r>
          </w:p>
        </w:tc>
        <w:tc>
          <w:tcPr>
            <w:tcW w:type="dxa" w:w="2160"/>
          </w:tcPr>
          <w:p>
            <w:r>
              <w:t>K=15, Robust, Minkowski, cat_heavy weights</w:t>
            </w:r>
          </w:p>
        </w:tc>
        <w:tc>
          <w:tcPr>
            <w:tcW w:type="dxa" w:w="2160"/>
          </w:tcPr>
          <w:p>
            <w:r>
              <w:t>0.249</w:t>
            </w:r>
          </w:p>
        </w:tc>
        <w:tc>
          <w:tcPr>
            <w:tcW w:type="dxa" w:w="2160"/>
          </w:tcPr>
          <w:p>
            <w:r>
              <w:t>YES</w:t>
            </w:r>
          </w:p>
        </w:tc>
      </w:tr>
      <w:tr>
        <w:tc>
          <w:tcPr>
            <w:tcW w:type="dxa" w:w="2160"/>
          </w:tcPr>
          <w:p>
            <w:r>
              <w:t>2</w:t>
            </w:r>
          </w:p>
        </w:tc>
        <w:tc>
          <w:tcPr>
            <w:tcW w:type="dxa" w:w="2160"/>
          </w:tcPr>
          <w:p>
            <w:r>
              <w:t>K=15, Robust, Euclidean, cat_heavy weights</w:t>
            </w:r>
          </w:p>
        </w:tc>
        <w:tc>
          <w:tcPr>
            <w:tcW w:type="dxa" w:w="2160"/>
          </w:tcPr>
          <w:p>
            <w:r>
              <w:t>0.236</w:t>
            </w:r>
          </w:p>
        </w:tc>
        <w:tc>
          <w:tcPr>
            <w:tcW w:type="dxa" w:w="2160"/>
          </w:tcPr>
          <w:p>
            <w:r>
              <w:t>YES</w:t>
            </w:r>
          </w:p>
        </w:tc>
      </w:tr>
      <w:tr>
        <w:tc>
          <w:tcPr>
            <w:tcW w:type="dxa" w:w="2160"/>
          </w:tcPr>
          <w:p>
            <w:r>
              <w:t>3</w:t>
            </w:r>
          </w:p>
        </w:tc>
        <w:tc>
          <w:tcPr>
            <w:tcW w:type="dxa" w:w="2160"/>
          </w:tcPr>
          <w:p>
            <w:r>
              <w:t>K=15, Robust, Minkowski, balanced weights</w:t>
            </w:r>
          </w:p>
        </w:tc>
        <w:tc>
          <w:tcPr>
            <w:tcW w:type="dxa" w:w="2160"/>
          </w:tcPr>
          <w:p>
            <w:r>
              <w:t>0.231</w:t>
            </w:r>
          </w:p>
        </w:tc>
        <w:tc>
          <w:tcPr>
            <w:tcW w:type="dxa" w:w="2160"/>
          </w:tcPr>
          <w:p>
            <w:r>
              <w:t>No (F1 just below)</w:t>
            </w:r>
          </w:p>
        </w:tc>
      </w:tr>
    </w:tbl>
    <w:p/>
    <w:p>
      <w:r>
        <w:t>Breakthrough: cat_heavy distance profile (num_weight=0.5, cat_weight=2.0) + robust scaler + minkowski distance = first config to pass everything.</w:t>
      </w:r>
    </w:p>
    <w:p>
      <w:pPr>
        <w:pStyle w:val="Heading2"/>
      </w:pPr>
      <w:r>
        <w:t>11.3 Why We Did Not Run 648 Experiments</w:t>
      </w:r>
    </w:p>
    <w:p>
      <w:r>
        <w:t>A full factorial of all parameter combinations would be 648 runs (4×3×2×3×3×3). At ~18 seconds per run, that is over 3 hours. We stopped that approach and instead ran a curated 77-config reference grid focused on high-value combinations.</w:t>
      </w:r>
    </w:p>
    <w:p>
      <w:pPr>
        <w:pStyle w:val="Heading1"/>
      </w:pPr>
      <w:r>
        <w:t>12. Results Summary and Best Configurations</w:t>
      </w:r>
    </w:p>
    <w:p>
      <w:pPr>
        <w:pStyle w:val="Heading2"/>
      </w:pPr>
      <w:r>
        <w:t>12.1 Best Curated Config</w:t>
      </w:r>
    </w:p>
    <w:p>
      <w:pPr>
        <w:pStyle w:val="ListBullet"/>
      </w:pPr>
      <w:r>
        <w:t>Name: 08_scaler_robust</w:t>
      </w:r>
    </w:p>
    <w:p>
      <w:pPr>
        <w:pStyle w:val="ListBullet"/>
      </w:pPr>
      <w:r>
        <w:t>Settings: K=15, weighted_mode, interpolation, robust scaler, balanced distance</w:t>
      </w:r>
    </w:p>
    <w:p>
      <w:pPr>
        <w:pStyle w:val="ListBullet"/>
      </w:pPr>
      <w:r>
        <w:t>TVD: 100% pass | KS: 100% pass | F1: 0.228 (fails utility)</w:t>
      </w:r>
    </w:p>
    <w:p>
      <w:pPr>
        <w:pStyle w:val="ListBullet"/>
      </w:pPr>
      <w:r>
        <w:t>Gate 3 decision: Profile-driven / No-Go (no curated config passed all gates)</w:t>
      </w:r>
    </w:p>
    <w:p>
      <w:pPr>
        <w:pStyle w:val="Heading2"/>
      </w:pPr>
      <w:r>
        <w:t>12.2 Best Reference Grid Config (RECOMMENDED FOR PRODUCTION)</w:t>
      </w:r>
    </w:p>
    <w:p>
      <w:pPr>
        <w:pStyle w:val="ListBullet"/>
      </w:pPr>
      <w:r>
        <w:t>Rank 1 in new_experiment_ranking.csv</w:t>
      </w:r>
    </w:p>
    <w:p>
      <w:pPr>
        <w:pStyle w:val="ListBullet"/>
      </w:pPr>
      <w:r>
        <w:t>K_NEIGHBORS = 15</w:t>
      </w:r>
    </w:p>
    <w:p>
      <w:pPr>
        <w:pStyle w:val="ListBullet"/>
      </w:pPr>
      <w:r>
        <w:t>SCALER_METHOD = robust</w:t>
      </w:r>
    </w:p>
    <w:p>
      <w:pPr>
        <w:pStyle w:val="ListBullet"/>
      </w:pPr>
      <w:r>
        <w:t>NUM_DISTANCE_METRIC = minkowski</w:t>
      </w:r>
    </w:p>
    <w:p>
      <w:pPr>
        <w:pStyle w:val="ListBullet"/>
      </w:pPr>
      <w:r>
        <w:t>NUM_WEIGHT = 0.5, CAT_WEIGHT = 2.0 (cat_heavy profile)</w:t>
      </w:r>
    </w:p>
    <w:p>
      <w:pPr>
        <w:pStyle w:val="ListBullet"/>
      </w:pPr>
      <w:r>
        <w:t>CAT_GEN_METHOD = weighted_mode</w:t>
      </w:r>
    </w:p>
    <w:p>
      <w:pPr>
        <w:pStyle w:val="ListBullet"/>
      </w:pPr>
      <w:r>
        <w:t>NUM_GEN_METHOD = interpolation</w:t>
      </w:r>
    </w:p>
    <w:p>
      <w:pPr>
        <w:pStyle w:val="ListBullet"/>
      </w:pPr>
      <w:r>
        <w:t>TARGET_GEN_METHOD = probability</w:t>
      </w:r>
    </w:p>
    <w:p>
      <w:pPr>
        <w:pStyle w:val="ListBullet"/>
      </w:pPr>
      <w:r>
        <w:t>F1 synthetic = 0.249 (passes 80% threshold)</w:t>
      </w:r>
    </w:p>
    <w:p>
      <w:pPr>
        <w:pStyle w:val="ListBullet"/>
      </w:pPr>
      <w:r>
        <w:t>overall_pass = True</w:t>
      </w:r>
    </w:p>
    <w:p>
      <w:pPr>
        <w:pStyle w:val="Heading2"/>
      </w:pPr>
      <w:r>
        <w:t>12.3 What To Put in Production USER CONFIG</w:t>
      </w:r>
    </w:p>
    <w:p>
      <w:r>
        <w:t>To replicate the winning config, set these in production_pipeline.ipynb:</w:t>
      </w:r>
    </w:p>
    <w:p>
      <w:r>
        <w:rPr>
          <w:rFonts w:ascii="Courier New" w:hAnsi="Courier New"/>
          <w:sz w:val="18"/>
        </w:rPr>
        <w:t>K_ANONYMITY = 5</w:t>
        <w:br/>
        <w:t>K_NEIGHBORS = 15</w:t>
        <w:br/>
        <w:t>NUM_WEIGHT = 0.5</w:t>
        <w:br/>
        <w:t>CAT_WEIGHT = 2.0</w:t>
        <w:br/>
        <w:t>SCALER_METHOD = "robust"</w:t>
        <w:br/>
        <w:t>CAT_GEN_METHOD = "weighted_mode"</w:t>
        <w:br/>
        <w:t>NUM_GEN_METHOD = "interpolation"</w:t>
        <w:br/>
        <w:t>TARGET_GEN_METHOD = "probability"</w:t>
        <w:br/>
        <w:t>DISTANCE_MODE = "weighted_sum"</w:t>
        <w:br/>
        <w:t>NUM_DISTANCE_METRIC = "minkowski"</w:t>
        <w:br/>
        <w:t>MINKOWSKI_P = 3</w:t>
        <w:br/>
        <w:t>RANDOM_STATE = 42</w:t>
      </w:r>
    </w:p>
    <w:p>
      <w:pPr>
        <w:pStyle w:val="Heading1"/>
      </w:pPr>
      <w:r>
        <w:t>13. Production Pipeline — Your Final Deliverable</w:t>
      </w:r>
    </w:p>
    <w:p>
      <w:r>
        <w:t>production_pipeline.ipynb is a standalone notebook. Unlike the experiment notebooks, it does NOT import knn_lib.py. All logic is written directly in cells as straight-line Python (no function definitions). This makes it easy to read, audit, and hand off to non-developers.</w:t>
      </w:r>
    </w:p>
    <w:p>
      <w:pPr>
        <w:pStyle w:val="Heading2"/>
      </w:pPr>
      <w:r>
        <w:t>13.1 Notebook Structure</w:t>
      </w:r>
    </w:p>
    <w:p>
      <w:pPr>
        <w:pStyle w:val="ListNumber"/>
      </w:pPr>
      <w:r>
        <w:t>USER CONFIG cell — edit parameters here manually.</w:t>
      </w:r>
    </w:p>
    <w:p>
      <w:pPr>
        <w:pStyle w:val="ListNumber"/>
      </w:pPr>
      <w:r>
        <w:t>Optional: load settings from a saved config.json.</w:t>
      </w:r>
    </w:p>
    <w:p>
      <w:pPr>
        <w:pStyle w:val="ListNumber"/>
      </w:pPr>
      <w:r>
        <w:t>Load source CSV.</w:t>
      </w:r>
    </w:p>
    <w:p>
      <w:pPr>
        <w:pStyle w:val="ListNumber"/>
      </w:pPr>
      <w:r>
        <w:t>Run k-anonymity and identify suppressed rows.</w:t>
      </w:r>
    </w:p>
    <w:p>
      <w:pPr>
        <w:pStyle w:val="ListNumber"/>
      </w:pPr>
      <w:r>
        <w:t>Preprocess and build neighbour cache.</w:t>
      </w:r>
    </w:p>
    <w:p>
      <w:pPr>
        <w:pStyle w:val="ListNumber"/>
      </w:pPr>
      <w:r>
        <w:t>Synthesize suppressed rows.</w:t>
      </w:r>
    </w:p>
    <w:p>
      <w:pPr>
        <w:pStyle w:val="ListNumber"/>
      </w:pPr>
      <w:r>
        <w:t>Compute all validation metrics.</w:t>
      </w:r>
    </w:p>
    <w:p>
      <w:pPr>
        <w:pStyle w:val="ListNumber"/>
      </w:pPr>
      <w:r>
        <w:t>Export everything to output/ folder.</w:t>
      </w:r>
    </w:p>
    <w:p>
      <w:pPr>
        <w:pStyle w:val="Heading2"/>
      </w:pPr>
      <w:r>
        <w:t>13.2 Output Files (output/ folder)</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Contents</w:t>
            </w:r>
          </w:p>
        </w:tc>
      </w:tr>
      <w:tr>
        <w:tc>
          <w:tcPr>
            <w:tcW w:type="dxa" w:w="4320"/>
          </w:tcPr>
          <w:p>
            <w:r>
              <w:t>anonymized_dataset.csv</w:t>
            </w:r>
          </w:p>
        </w:tc>
        <w:tc>
          <w:tcPr>
            <w:tcW w:type="dxa" w:w="4320"/>
          </w:tcPr>
          <w:p>
            <w:r>
              <w:t>Final 10,000-row anonymized dataset — THE main deliverable</w:t>
            </w:r>
          </w:p>
        </w:tc>
      </w:tr>
      <w:tr>
        <w:tc>
          <w:tcPr>
            <w:tcW w:type="dxa" w:w="4320"/>
          </w:tcPr>
          <w:p>
            <w:r>
              <w:t>config.json</w:t>
            </w:r>
          </w:p>
        </w:tc>
        <w:tc>
          <w:tcPr>
            <w:tcW w:type="dxa" w:w="4320"/>
          </w:tcPr>
          <w:p>
            <w:r>
              <w:t>All parameters used in this run</w:t>
            </w:r>
          </w:p>
        </w:tc>
      </w:tr>
      <w:tr>
        <w:tc>
          <w:tcPr>
            <w:tcW w:type="dxa" w:w="4320"/>
          </w:tcPr>
          <w:p>
            <w:r>
              <w:t>summary.json</w:t>
            </w:r>
          </w:p>
        </w:tc>
        <w:tc>
          <w:tcPr>
            <w:tcW w:type="dxa" w:w="4320"/>
          </w:tcPr>
          <w:p>
            <w:r>
              <w:t>Run statistics (runtime, memory, suppression counts)</w:t>
            </w:r>
          </w:p>
        </w:tc>
      </w:tr>
      <w:tr>
        <w:tc>
          <w:tcPr>
            <w:tcW w:type="dxa" w:w="4320"/>
          </w:tcPr>
          <w:p>
            <w:r>
              <w:t>scorecard.csv</w:t>
            </w:r>
          </w:p>
        </w:tc>
        <w:tc>
          <w:tcPr>
            <w:tcW w:type="dxa" w:w="4320"/>
          </w:tcPr>
          <w:p>
            <w:r>
              <w:t>Pass/fail for each quality gate</w:t>
            </w:r>
          </w:p>
        </w:tc>
      </w:tr>
      <w:tr>
        <w:tc>
          <w:tcPr>
            <w:tcW w:type="dxa" w:w="4320"/>
          </w:tcPr>
          <w:p>
            <w:r>
              <w:t>category_metrics.csv</w:t>
            </w:r>
          </w:p>
        </w:tc>
        <w:tc>
          <w:tcPr>
            <w:tcW w:type="dxa" w:w="4320"/>
          </w:tcPr>
          <w:p>
            <w:r>
              <w:t>TVD per categorical column</w:t>
            </w:r>
          </w:p>
        </w:tc>
      </w:tr>
      <w:tr>
        <w:tc>
          <w:tcPr>
            <w:tcW w:type="dxa" w:w="4320"/>
          </w:tcPr>
          <w:p>
            <w:r>
              <w:t>numeric_metrics.csv</w:t>
            </w:r>
          </w:p>
        </w:tc>
        <w:tc>
          <w:tcPr>
            <w:tcW w:type="dxa" w:w="4320"/>
          </w:tcPr>
          <w:p>
            <w:r>
              <w:t>KS statistic per numeric column</w:t>
            </w:r>
          </w:p>
        </w:tc>
      </w:tr>
      <w:tr>
        <w:tc>
          <w:tcPr>
            <w:tcW w:type="dxa" w:w="4320"/>
          </w:tcPr>
          <w:p>
            <w:r>
              <w:t>relationship_metrics.csv</w:t>
            </w:r>
          </w:p>
        </w:tc>
        <w:tc>
          <w:tcPr>
            <w:tcW w:type="dxa" w:w="4320"/>
          </w:tcPr>
          <w:p>
            <w:r>
              <w:t>Cramér's V drift per category vs churn</w:t>
            </w:r>
          </w:p>
        </w:tc>
      </w:tr>
    </w:tbl>
    <w:p/>
    <w:p>
      <w:pPr>
        <w:pStyle w:val="Heading1"/>
      </w:pPr>
      <w:r>
        <w:t>14. Every File and Folder in the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t>Path</w:t>
            </w:r>
          </w:p>
        </w:tc>
        <w:tc>
          <w:tcPr>
            <w:tcW w:type="dxa" w:w="2880"/>
          </w:tcPr>
          <w:p>
            <w:r>
              <w:t>Type</w:t>
            </w:r>
          </w:p>
        </w:tc>
        <w:tc>
          <w:tcPr>
            <w:tcW w:type="dxa" w:w="2880"/>
          </w:tcPr>
          <w:p>
            <w:r>
              <w:t>Purpose</w:t>
            </w:r>
          </w:p>
        </w:tc>
      </w:tr>
      <w:tr>
        <w:tc>
          <w:tcPr>
            <w:tcW w:type="dxa" w:w="2880"/>
          </w:tcPr>
          <w:p>
            <w:r>
              <w:t>Bank Customer Churn Prediction.csv</w:t>
            </w:r>
          </w:p>
        </w:tc>
        <w:tc>
          <w:tcPr>
            <w:tcW w:type="dxa" w:w="2880"/>
          </w:tcPr>
          <w:p>
            <w:r>
              <w:t>Data</w:t>
            </w:r>
          </w:p>
        </w:tc>
        <w:tc>
          <w:tcPr>
            <w:tcW w:type="dxa" w:w="2880"/>
          </w:tcPr>
          <w:p>
            <w:r>
              <w:t>Original source — never modified</w:t>
            </w:r>
          </w:p>
        </w:tc>
      </w:tr>
      <w:tr>
        <w:tc>
          <w:tcPr>
            <w:tcW w:type="dxa" w:w="2880"/>
          </w:tcPr>
          <w:p>
            <w:r>
              <w:t>story02_knn_anonymization/</w:t>
            </w:r>
          </w:p>
        </w:tc>
        <w:tc>
          <w:tcPr>
            <w:tcW w:type="dxa" w:w="2880"/>
          </w:tcPr>
          <w:p>
            <w:r>
              <w:t>Folder</w:t>
            </w:r>
          </w:p>
        </w:tc>
        <w:tc>
          <w:tcPr>
            <w:tcW w:type="dxa" w:w="2880"/>
          </w:tcPr>
          <w:p>
            <w:r>
              <w:t>Main project directory</w:t>
            </w:r>
          </w:p>
        </w:tc>
      </w:tr>
      <w:tr>
        <w:tc>
          <w:tcPr>
            <w:tcW w:type="dxa" w:w="2880"/>
          </w:tcPr>
          <w:p>
            <w:r>
              <w:t>knn_lib.py</w:t>
            </w:r>
          </w:p>
        </w:tc>
        <w:tc>
          <w:tcPr>
            <w:tcW w:type="dxa" w:w="2880"/>
          </w:tcPr>
          <w:p>
            <w:r>
              <w:t>Python library</w:t>
            </w:r>
          </w:p>
        </w:tc>
        <w:tc>
          <w:tcPr>
            <w:tcW w:type="dxa" w:w="2880"/>
          </w:tcPr>
          <w:p>
            <w:r>
              <w:t>Shared code for experiment notebooks (~1400 lines)</w:t>
            </w:r>
          </w:p>
        </w:tc>
      </w:tr>
      <w:tr>
        <w:tc>
          <w:tcPr>
            <w:tcW w:type="dxa" w:w="2880"/>
          </w:tcPr>
          <w:p>
            <w:r>
              <w:t>run_all.py</w:t>
            </w:r>
          </w:p>
        </w:tc>
        <w:tc>
          <w:tcPr>
            <w:tcW w:type="dxa" w:w="2880"/>
          </w:tcPr>
          <w:p>
            <w:r>
              <w:t>CLI script</w:t>
            </w:r>
          </w:p>
        </w:tc>
        <w:tc>
          <w:tcPr>
            <w:tcW w:type="dxa" w:w="2880"/>
          </w:tcPr>
          <w:p>
            <w:r>
              <w:t>Run all curated experiments from terminal</w:t>
            </w:r>
          </w:p>
        </w:tc>
      </w:tr>
      <w:tr>
        <w:tc>
          <w:tcPr>
            <w:tcW w:type="dxa" w:w="2880"/>
          </w:tcPr>
          <w:p>
            <w:r>
              <w:t>00_overview.ipynb</w:t>
            </w:r>
          </w:p>
        </w:tc>
        <w:tc>
          <w:tcPr>
            <w:tcW w:type="dxa" w:w="2880"/>
          </w:tcPr>
          <w:p>
            <w:r>
              <w:t>Notebook</w:t>
            </w:r>
          </w:p>
        </w:tc>
        <w:tc>
          <w:tcPr>
            <w:tcW w:type="dxa" w:w="2880"/>
          </w:tcPr>
          <w:p>
            <w:r>
              <w:t>Explore data and understand suppression</w:t>
            </w:r>
          </w:p>
        </w:tc>
      </w:tr>
      <w:tr>
        <w:tc>
          <w:tcPr>
            <w:tcW w:type="dxa" w:w="2880"/>
          </w:tcPr>
          <w:p>
            <w:r>
              <w:t>01_run_experiments.ipynb</w:t>
            </w:r>
          </w:p>
        </w:tc>
        <w:tc>
          <w:tcPr>
            <w:tcW w:type="dxa" w:w="2880"/>
          </w:tcPr>
          <w:p>
            <w:r>
              <w:t>Notebook</w:t>
            </w:r>
          </w:p>
        </w:tc>
        <w:tc>
          <w:tcPr>
            <w:tcW w:type="dxa" w:w="2880"/>
          </w:tcPr>
          <w:p>
            <w:r>
              <w:t>Run curated experiment grid</w:t>
            </w:r>
          </w:p>
        </w:tc>
      </w:tr>
      <w:tr>
        <w:tc>
          <w:tcPr>
            <w:tcW w:type="dxa" w:w="2880"/>
          </w:tcPr>
          <w:p>
            <w:r>
              <w:t>02_compare_results.ipynb</w:t>
            </w:r>
          </w:p>
        </w:tc>
        <w:tc>
          <w:tcPr>
            <w:tcW w:type="dxa" w:w="2880"/>
          </w:tcPr>
          <w:p>
            <w:r>
              <w:t>Notebook</w:t>
            </w:r>
          </w:p>
        </w:tc>
        <w:tc>
          <w:tcPr>
            <w:tcW w:type="dxa" w:w="2880"/>
          </w:tcPr>
          <w:p>
            <w:r>
              <w:t>Rank results and read Gate 3 recommendation</w:t>
            </w:r>
          </w:p>
        </w:tc>
      </w:tr>
      <w:tr>
        <w:tc>
          <w:tcPr>
            <w:tcW w:type="dxa" w:w="2880"/>
          </w:tcPr>
          <w:p>
            <w:r>
              <w:t>production_pipeline.ipynb</w:t>
            </w:r>
          </w:p>
        </w:tc>
        <w:tc>
          <w:tcPr>
            <w:tcW w:type="dxa" w:w="2880"/>
          </w:tcPr>
          <w:p>
            <w:r>
              <w:t>Notebook</w:t>
            </w:r>
          </w:p>
        </w:tc>
        <w:tc>
          <w:tcPr>
            <w:tcW w:type="dxa" w:w="2880"/>
          </w:tcPr>
          <w:p>
            <w:r>
              <w:t>Standalone production run → output/</w:t>
            </w:r>
          </w:p>
        </w:tc>
      </w:tr>
      <w:tr>
        <w:tc>
          <w:tcPr>
            <w:tcW w:type="dxa" w:w="2880"/>
          </w:tcPr>
          <w:p>
            <w:r>
              <w:t>iterations/</w:t>
            </w:r>
          </w:p>
        </w:tc>
        <w:tc>
          <w:tcPr>
            <w:tcW w:type="dxa" w:w="2880"/>
          </w:tcPr>
          <w:p>
            <w:r>
              <w:t>Folder</w:t>
            </w:r>
          </w:p>
        </w:tc>
        <w:tc>
          <w:tcPr>
            <w:tcW w:type="dxa" w:w="2880"/>
          </w:tcPr>
          <w:p>
            <w:r>
              <w:t>One subfolder per experiment (metrics only)</w:t>
            </w:r>
          </w:p>
        </w:tc>
      </w:tr>
      <w:tr>
        <w:tc>
          <w:tcPr>
            <w:tcW w:type="dxa" w:w="2880"/>
          </w:tcPr>
          <w:p>
            <w:r>
              <w:t>iterations/01_baseline/</w:t>
            </w:r>
          </w:p>
        </w:tc>
        <w:tc>
          <w:tcPr>
            <w:tcW w:type="dxa" w:w="2880"/>
          </w:tcPr>
          <w:p>
            <w:r>
              <w:t>Experiment</w:t>
            </w:r>
          </w:p>
        </w:tc>
        <w:tc>
          <w:tcPr>
            <w:tcW w:type="dxa" w:w="2880"/>
          </w:tcPr>
          <w:p>
            <w:r>
              <w:t>Baseline configuration results</w:t>
            </w:r>
          </w:p>
        </w:tc>
      </w:tr>
      <w:tr>
        <w:tc>
          <w:tcPr>
            <w:tcW w:type="dxa" w:w="2880"/>
          </w:tcPr>
          <w:p>
            <w:r>
              <w:t>iterations/08_scaler_robust/</w:t>
            </w:r>
          </w:p>
        </w:tc>
        <w:tc>
          <w:tcPr>
            <w:tcW w:type="dxa" w:w="2880"/>
          </w:tcPr>
          <w:p>
            <w:r>
              <w:t>Experiment</w:t>
            </w:r>
          </w:p>
        </w:tc>
        <w:tc>
          <w:tcPr>
            <w:tcW w:type="dxa" w:w="2880"/>
          </w:tcPr>
          <w:p>
            <w:r>
              <w:t>Best curated config results</w:t>
            </w:r>
          </w:p>
        </w:tc>
      </w:tr>
      <w:tr>
        <w:tc>
          <w:tcPr>
            <w:tcW w:type="dxa" w:w="2880"/>
          </w:tcPr>
          <w:p>
            <w:r>
              <w:t>results/parameter_reference.csv</w:t>
            </w:r>
          </w:p>
        </w:tc>
        <w:tc>
          <w:tcPr>
            <w:tcW w:type="dxa" w:w="2880"/>
          </w:tcPr>
          <w:p>
            <w:r>
              <w:t>CSV</w:t>
            </w:r>
          </w:p>
        </w:tc>
        <w:tc>
          <w:tcPr>
            <w:tcW w:type="dxa" w:w="2880"/>
          </w:tcPr>
          <w:p>
            <w:r>
              <w:t>All tunable parameters and experiment values</w:t>
            </w:r>
          </w:p>
        </w:tc>
      </w:tr>
      <w:tr>
        <w:tc>
          <w:tcPr>
            <w:tcW w:type="dxa" w:w="2880"/>
          </w:tcPr>
          <w:p>
            <w:r>
              <w:t>results/experiment_ranking.csv</w:t>
            </w:r>
          </w:p>
        </w:tc>
        <w:tc>
          <w:tcPr>
            <w:tcW w:type="dxa" w:w="2880"/>
          </w:tcPr>
          <w:p>
            <w:r>
              <w:t>CSV</w:t>
            </w:r>
          </w:p>
        </w:tc>
        <w:tc>
          <w:tcPr>
            <w:tcW w:type="dxa" w:w="2880"/>
          </w:tcPr>
          <w:p>
            <w:r>
              <w:t>Ranked results from 10 curated runs</w:t>
            </w:r>
          </w:p>
        </w:tc>
      </w:tr>
      <w:tr>
        <w:tc>
          <w:tcPr>
            <w:tcW w:type="dxa" w:w="2880"/>
          </w:tcPr>
          <w:p>
            <w:r>
              <w:t>results/gate3_recommendation.md</w:t>
            </w:r>
          </w:p>
        </w:tc>
        <w:tc>
          <w:tcPr>
            <w:tcW w:type="dxa" w:w="2880"/>
          </w:tcPr>
          <w:p>
            <w:r>
              <w:t>Markdown</w:t>
            </w:r>
          </w:p>
        </w:tc>
        <w:tc>
          <w:tcPr>
            <w:tcW w:type="dxa" w:w="2880"/>
          </w:tcPr>
          <w:p>
            <w:r>
              <w:t>Gate 3 decision and top config summary</w:t>
            </w:r>
          </w:p>
        </w:tc>
      </w:tr>
      <w:tr>
        <w:tc>
          <w:tcPr>
            <w:tcW w:type="dxa" w:w="2880"/>
          </w:tcPr>
          <w:p>
            <w:r>
              <w:t>full_grid_run/</w:t>
            </w:r>
          </w:p>
        </w:tc>
        <w:tc>
          <w:tcPr>
            <w:tcW w:type="dxa" w:w="2880"/>
          </w:tcPr>
          <w:p>
            <w:r>
              <w:t>Folder</w:t>
            </w:r>
          </w:p>
        </w:tc>
        <w:tc>
          <w:tcPr>
            <w:tcW w:type="dxa" w:w="2880"/>
          </w:tcPr>
          <w:p>
            <w:r>
              <w:t>Large reference grid experiment</w:t>
            </w:r>
          </w:p>
        </w:tc>
      </w:tr>
      <w:tr>
        <w:tc>
          <w:tcPr>
            <w:tcW w:type="dxa" w:w="2880"/>
          </w:tcPr>
          <w:p>
            <w:r>
              <w:t>full_grid_run/run_new_experiments.py</w:t>
            </w:r>
          </w:p>
        </w:tc>
        <w:tc>
          <w:tcPr>
            <w:tcW w:type="dxa" w:w="2880"/>
          </w:tcPr>
          <w:p>
            <w:r>
              <w:t>Script</w:t>
            </w:r>
          </w:p>
        </w:tc>
        <w:tc>
          <w:tcPr>
            <w:tcW w:type="dxa" w:w="2880"/>
          </w:tcPr>
          <w:p>
            <w:r>
              <w:t>Runs 77-config grid (metrics only)</w:t>
            </w:r>
          </w:p>
        </w:tc>
      </w:tr>
      <w:tr>
        <w:tc>
          <w:tcPr>
            <w:tcW w:type="dxa" w:w="2880"/>
          </w:tcPr>
          <w:p>
            <w:r>
              <w:t>full_grid_run/results/new_experiment_ranking.csv</w:t>
            </w:r>
          </w:p>
        </w:tc>
        <w:tc>
          <w:tcPr>
            <w:tcW w:type="dxa" w:w="2880"/>
          </w:tcPr>
          <w:p>
            <w:r>
              <w:t>CSV</w:t>
            </w:r>
          </w:p>
        </w:tc>
        <w:tc>
          <w:tcPr>
            <w:tcW w:type="dxa" w:w="2880"/>
          </w:tcPr>
          <w:p>
            <w:r>
              <w:t>Ranked results from 77 runs</w:t>
            </w:r>
          </w:p>
        </w:tc>
      </w:tr>
      <w:tr>
        <w:tc>
          <w:tcPr>
            <w:tcW w:type="dxa" w:w="2880"/>
          </w:tcPr>
          <w:p>
            <w:r>
              <w:t>output/</w:t>
            </w:r>
          </w:p>
        </w:tc>
        <w:tc>
          <w:tcPr>
            <w:tcW w:type="dxa" w:w="2880"/>
          </w:tcPr>
          <w:p>
            <w:r>
              <w:t>Folder</w:t>
            </w:r>
          </w:p>
        </w:tc>
        <w:tc>
          <w:tcPr>
            <w:tcW w:type="dxa" w:w="2880"/>
          </w:tcPr>
          <w:p>
            <w:r>
              <w:t>Production pipeline exports</w:t>
            </w:r>
          </w:p>
        </w:tc>
      </w:tr>
      <w:tr>
        <w:tc>
          <w:tcPr>
            <w:tcW w:type="dxa" w:w="2880"/>
          </w:tcPr>
          <w:p>
            <w:r>
              <w:t>README.md</w:t>
            </w:r>
          </w:p>
        </w:tc>
        <w:tc>
          <w:tcPr>
            <w:tcW w:type="dxa" w:w="2880"/>
          </w:tcPr>
          <w:p>
            <w:r>
              <w:t>Docs</w:t>
            </w:r>
          </w:p>
        </w:tc>
        <w:tc>
          <w:tcPr>
            <w:tcW w:type="dxa" w:w="2880"/>
          </w:tcPr>
          <w:p>
            <w:r>
              <w:t>Short developer quick-start</w:t>
            </w:r>
          </w:p>
        </w:tc>
      </w:tr>
    </w:tbl>
    <w:p/>
    <w:p>
      <w:pPr>
        <w:pStyle w:val="Heading1"/>
      </w:pPr>
      <w:r>
        <w:t>15. How to Run the Project Step by Step</w:t>
      </w:r>
    </w:p>
    <w:p>
      <w:pPr>
        <w:pStyle w:val="Heading2"/>
      </w:pPr>
      <w:r>
        <w:t>15.1 Prerequisites</w:t>
      </w:r>
    </w:p>
    <w:p>
      <w:pPr>
        <w:pStyle w:val="ListBullet"/>
      </w:pPr>
      <w:r>
        <w:t>Python 3 with packages: pandas, numpy, scikit-learn, scipy</w:t>
      </w:r>
    </w:p>
    <w:p>
      <w:pPr>
        <w:pStyle w:val="ListBullet"/>
      </w:pPr>
      <w:r>
        <w:t>Virtual environment at KNN_demo/.venv (already set up)</w:t>
      </w:r>
    </w:p>
    <w:p>
      <w:pPr>
        <w:pStyle w:val="ListBullet"/>
      </w:pPr>
      <w:r>
        <w:t>Jupyter or VS Code with notebook support</w:t>
      </w:r>
    </w:p>
    <w:p>
      <w:pPr>
        <w:pStyle w:val="Heading2"/>
      </w:pPr>
      <w:r>
        <w:t>15.2 Learning Path (Recommended Order)</w:t>
      </w:r>
    </w:p>
    <w:p>
      <w:pPr>
        <w:pStyle w:val="ListNumber"/>
      </w:pPr>
      <w:r>
        <w:t>Read this document.</w:t>
      </w:r>
    </w:p>
    <w:p>
      <w:pPr>
        <w:pStyle w:val="ListNumber"/>
      </w:pPr>
      <w:r>
        <w:t>Open 00_overview.ipynb → run all cells → see how many rows get suppressed.</w:t>
      </w:r>
    </w:p>
    <w:p>
      <w:pPr>
        <w:pStyle w:val="ListNumber"/>
      </w:pPr>
      <w:r>
        <w:t>Open 01_run_experiments.ipynb OR run: python run_all.py</w:t>
      </w:r>
    </w:p>
    <w:p>
      <w:pPr>
        <w:pStyle w:val="ListNumber"/>
      </w:pPr>
      <w:r>
        <w:t>Open 02_compare_results.ipynb → read experiment_ranking.csv and gate3_recommendation.md</w:t>
      </w:r>
    </w:p>
    <w:p>
      <w:pPr>
        <w:pStyle w:val="ListNumber"/>
      </w:pPr>
      <w:r>
        <w:t>Open production_pipeline.ipynb → set USER CONFIG to winning parameters → Run All</w:t>
      </w:r>
    </w:p>
    <w:p>
      <w:pPr>
        <w:pStyle w:val="ListNumber"/>
      </w:pPr>
      <w:r>
        <w:t>Inspect output/anonymized_dataset.csv and output/scorecard.csv</w:t>
      </w:r>
    </w:p>
    <w:p>
      <w:pPr>
        <w:pStyle w:val="Heading2"/>
      </w:pPr>
      <w:r>
        <w:t>15.3 Terminal Commands</w:t>
      </w:r>
    </w:p>
    <w:p>
      <w:r>
        <w:rPr>
          <w:rFonts w:ascii="Courier New" w:hAnsi="Courier New"/>
          <w:sz w:val="18"/>
        </w:rPr>
        <w:t># Activate environment</w:t>
        <w:br/>
        <w:t>cd /home/neosoft/KNN_demo</w:t>
        <w:br/>
        <w:t>source .venv/bin/activate</w:t>
        <w:br/>
        <w:br/>
        <w:t># Run curated experiments</w:t>
        <w:br/>
        <w:t>cd story02_knn_anonymization</w:t>
        <w:br/>
        <w:t>python run_all.py</w:t>
        <w:br/>
        <w:br/>
        <w:t># Run reference grid (takes ~25 minutes)</w:t>
        <w:br/>
        <w:t>python full_grid_run/run_new_experiments.py</w:t>
      </w:r>
    </w:p>
    <w:p>
      <w:pPr>
        <w:pStyle w:val="Heading1"/>
      </w:pPr>
      <w:r>
        <w:t>16. How to Explain This to Others</w:t>
      </w:r>
    </w:p>
    <w:p>
      <w:pPr>
        <w:pStyle w:val="Heading2"/>
      </w:pPr>
      <w:r>
        <w:t>16.1 For a Non-Technical Manager (30 seconds)</w:t>
      </w:r>
    </w:p>
    <w:p>
      <w:r>
        <w:t>"We built a system that takes our bank customer data and makes it safe to share. About half the customers are too unique to release as-is, so we replace them with synthetic values built from similar customers. We tested 77 different settings and found one that passes all our quality checks — the data still looks real enough to train churn models on."</w:t>
      </w:r>
    </w:p>
    <w:p>
      <w:pPr>
        <w:pStyle w:val="Heading2"/>
      </w:pPr>
      <w:r>
        <w:t>16.2 For a Data Analyst (2 minutes)</w:t>
      </w:r>
    </w:p>
    <w:p>
      <w:r>
        <w:t>"The pipeline uses k-anonymity with k=5 to flag 5,551 of 10,000 rows. Those rows get KNN-replaced using 15 nearest neighbours from the safe pool. We validate with TVD for categories, KS for numerics, and F1 for ML utility. The winning config uses Robust scaler, Minkowski distance, and cat-heavy weights. Export is in output/anonymized_dataset.csv."</w:t>
      </w:r>
    </w:p>
    <w:p>
      <w:pPr>
        <w:pStyle w:val="Heading2"/>
      </w:pPr>
      <w:r>
        <w:t>16.3 For an Engineer (5 minutes)</w:t>
      </w:r>
    </w:p>
    <w:p>
      <w:r>
        <w:t>"Story 02 mixed-variable KNN: Step A generalizes QI columns and suppresses equivalence classes &lt; k. Steps B–E encode cats, scale nums, cache top-K neighbours via weighted_sum or Gower distance, then synthesize per-row with configurable gen methods. Validation is TVD/KS/F1/privacy. knn_lib.py powers experiments; production_pipeline.ipynb is self-contained with inline procedural code. Reference grid in full_grid_run/ found robust+minkowski+cat_heavy as the only overall_pass config."</w:t>
      </w:r>
    </w:p>
    <w:p>
      <w:pPr>
        <w:pStyle w:val="Heading2"/>
      </w:pPr>
      <w:r>
        <w:t>16.4 Common Questions You Might Get</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Did you delete any rows?</w:t>
            </w:r>
          </w:p>
        </w:tc>
        <w:tc>
          <w:tcPr>
            <w:tcW w:type="dxa" w:w="4320"/>
          </w:tcPr>
          <w:p>
            <w:r>
              <w:t>No. All 10,000 rows remain. ~55% get modified values.</w:t>
            </w:r>
          </w:p>
        </w:tc>
      </w:tr>
      <w:tr>
        <w:tc>
          <w:tcPr>
            <w:tcW w:type="dxa" w:w="4320"/>
          </w:tcPr>
          <w:p>
            <w:r>
              <w:t>Can someone re-identify customers?</w:t>
            </w:r>
          </w:p>
        </w:tc>
        <w:tc>
          <w:tcPr>
            <w:tcW w:type="dxa" w:w="4320"/>
          </w:tcPr>
          <w:p>
            <w:r>
              <w:t>Risk is reduced via k-anonymity + synthesis. Exact match rate is 0%.</w:t>
            </w:r>
          </w:p>
        </w:tc>
      </w:tr>
      <w:tr>
        <w:tc>
          <w:tcPr>
            <w:tcW w:type="dxa" w:w="4320"/>
          </w:tcPr>
          <w:p>
            <w:r>
              <w:t>Is the synthetic data useful for ML?</w:t>
            </w:r>
          </w:p>
        </w:tc>
        <w:tc>
          <w:tcPr>
            <w:tcW w:type="dxa" w:w="4320"/>
          </w:tcPr>
          <w:p>
            <w:r>
              <w:t>Yes, if you use the winning config. F1 reaches 85% of baseline.</w:t>
            </w:r>
          </w:p>
        </w:tc>
      </w:tr>
      <w:tr>
        <w:tc>
          <w:tcPr>
            <w:tcW w:type="dxa" w:w="4320"/>
          </w:tcPr>
          <w:p>
            <w:r>
              <w:t>Why not just add noise?</w:t>
            </w:r>
          </w:p>
        </w:tc>
        <w:tc>
          <w:tcPr>
            <w:tcW w:type="dxa" w:w="4320"/>
          </w:tcPr>
          <w:p>
            <w:r>
              <w:t>Noise alone does not guarantee k-anonymity. Our approach is structured.</w:t>
            </w:r>
          </w:p>
        </w:tc>
      </w:tr>
      <w:tr>
        <w:tc>
          <w:tcPr>
            <w:tcW w:type="dxa" w:w="4320"/>
          </w:tcPr>
          <w:p>
            <w:r>
              <w:t>How long does a run take?</w:t>
            </w:r>
          </w:p>
        </w:tc>
        <w:tc>
          <w:tcPr>
            <w:tcW w:type="dxa" w:w="4320"/>
          </w:tcPr>
          <w:p>
            <w:r>
              <w:t>~17–20 seconds for 10K rows on this hardware.</w:t>
            </w:r>
          </w:p>
        </w:tc>
      </w:tr>
    </w:tbl>
    <w:p/>
    <w:p>
      <w:pPr>
        <w:pStyle w:val="Heading1"/>
      </w:pPr>
      <w:r>
        <w:t>17. Glossary of Terms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Anonymization</w:t>
            </w:r>
          </w:p>
        </w:tc>
        <w:tc>
          <w:tcPr>
            <w:tcW w:type="dxa" w:w="4320"/>
          </w:tcPr>
          <w:p>
            <w:r>
              <w:t>Process of removing or altering identifying information in data.</w:t>
            </w:r>
          </w:p>
        </w:tc>
      </w:tr>
      <w:tr>
        <w:tc>
          <w:tcPr>
            <w:tcW w:type="dxa" w:w="4320"/>
          </w:tcPr>
          <w:p>
            <w:r>
              <w:t>Baseline F1</w:t>
            </w:r>
          </w:p>
        </w:tc>
        <w:tc>
          <w:tcPr>
            <w:tcW w:type="dxa" w:w="4320"/>
          </w:tcPr>
          <w:p>
            <w:r>
              <w:t>Model performance on original data (≈0.2923). The benchmark for utility.</w:t>
            </w:r>
          </w:p>
        </w:tc>
      </w:tr>
      <w:tr>
        <w:tc>
          <w:tcPr>
            <w:tcW w:type="dxa" w:w="4320"/>
          </w:tcPr>
          <w:p>
            <w:r>
              <w:t>Composite score</w:t>
            </w:r>
          </w:p>
        </w:tc>
        <w:tc>
          <w:tcPr>
            <w:tcW w:type="dxa" w:w="4320"/>
          </w:tcPr>
          <w:p>
            <w:r>
              <w:t>Single number ranking experiments; higher = better overall.</w:t>
            </w:r>
          </w:p>
        </w:tc>
      </w:tr>
      <w:tr>
        <w:tc>
          <w:tcPr>
            <w:tcW w:type="dxa" w:w="4320"/>
          </w:tcPr>
          <w:p>
            <w:r>
              <w:t>Equivalence class</w:t>
            </w:r>
          </w:p>
        </w:tc>
        <w:tc>
          <w:tcPr>
            <w:tcW w:type="dxa" w:w="4320"/>
          </w:tcPr>
          <w:p>
            <w:r>
              <w:t>Group of rows with identical generalized quasi-identifiers.</w:t>
            </w:r>
          </w:p>
        </w:tc>
      </w:tr>
      <w:tr>
        <w:tc>
          <w:tcPr>
            <w:tcW w:type="dxa" w:w="4320"/>
          </w:tcPr>
          <w:p>
            <w:r>
              <w:t>Gate 3</w:t>
            </w:r>
          </w:p>
        </w:tc>
        <w:tc>
          <w:tcPr>
            <w:tcW w:type="dxa" w:w="4320"/>
          </w:tcPr>
          <w:p>
            <w:r>
              <w:t>Decision checkpoint: is the profile ready for production use?</w:t>
            </w:r>
          </w:p>
        </w:tc>
      </w:tr>
      <w:tr>
        <w:tc>
          <w:tcPr>
            <w:tcW w:type="dxa" w:w="4320"/>
          </w:tcPr>
          <w:p>
            <w:r>
              <w:t>Generalization</w:t>
            </w:r>
          </w:p>
        </w:tc>
        <w:tc>
          <w:tcPr>
            <w:tcW w:type="dxa" w:w="4320"/>
          </w:tcPr>
          <w:p>
            <w:r>
              <w:t>Bucketing values (e.g., age 42→40) to create larger groups.</w:t>
            </w:r>
          </w:p>
        </w:tc>
      </w:tr>
      <w:tr>
        <w:tc>
          <w:tcPr>
            <w:tcW w:type="dxa" w:w="4320"/>
          </w:tcPr>
          <w:p>
            <w:r>
              <w:t>Hamming distance</w:t>
            </w:r>
          </w:p>
        </w:tc>
        <w:tc>
          <w:tcPr>
            <w:tcW w:type="dxa" w:w="4320"/>
          </w:tcPr>
          <w:p>
            <w:r>
              <w:t>Fraction of categorical columns that differ between two rows.</w:t>
            </w:r>
          </w:p>
        </w:tc>
      </w:tr>
      <w:tr>
        <w:tc>
          <w:tcPr>
            <w:tcW w:type="dxa" w:w="4320"/>
          </w:tcPr>
          <w:p>
            <w:r>
              <w:t>Interpolation</w:t>
            </w:r>
          </w:p>
        </w:tc>
        <w:tc>
          <w:tcPr>
            <w:tcW w:type="dxa" w:w="4320"/>
          </w:tcPr>
          <w:p>
            <w:r>
              <w:t>Numeric synthesis: move partway from original toward a neighbour.</w:t>
            </w:r>
          </w:p>
        </w:tc>
      </w:tr>
      <w:tr>
        <w:tc>
          <w:tcPr>
            <w:tcW w:type="dxa" w:w="4320"/>
          </w:tcPr>
          <w:p>
            <w:r>
              <w:t>k-anonymity</w:t>
            </w:r>
          </w:p>
        </w:tc>
        <w:tc>
          <w:tcPr>
            <w:tcW w:type="dxa" w:w="4320"/>
          </w:tcPr>
          <w:p>
            <w:r>
              <w:t>Privacy rule: each record hides in a group of at least k.</w:t>
            </w:r>
          </w:p>
        </w:tc>
      </w:tr>
      <w:tr>
        <w:tc>
          <w:tcPr>
            <w:tcW w:type="dxa" w:w="4320"/>
          </w:tcPr>
          <w:p>
            <w:r>
              <w:t>KNN</w:t>
            </w:r>
          </w:p>
        </w:tc>
        <w:tc>
          <w:tcPr>
            <w:tcW w:type="dxa" w:w="4320"/>
          </w:tcPr>
          <w:p>
            <w:r>
              <w:t>K-Nearest Neighbours — find K most similar rows.</w:t>
            </w:r>
          </w:p>
        </w:tc>
      </w:tr>
      <w:tr>
        <w:tc>
          <w:tcPr>
            <w:tcW w:type="dxa" w:w="4320"/>
          </w:tcPr>
          <w:p>
            <w:r>
              <w:t>Neighbour pool</w:t>
            </w:r>
          </w:p>
        </w:tc>
        <w:tc>
          <w:tcPr>
            <w:tcW w:type="dxa" w:w="4320"/>
          </w:tcPr>
          <w:p>
            <w:r>
              <w:t>Non-suppressed rows that can donate values (4,449 rows).</w:t>
            </w:r>
          </w:p>
        </w:tc>
      </w:tr>
      <w:tr>
        <w:tc>
          <w:tcPr>
            <w:tcW w:type="dxa" w:w="4320"/>
          </w:tcPr>
          <w:p>
            <w:r>
              <w:t>QI (Quasi-identifier)</w:t>
            </w:r>
          </w:p>
        </w:tc>
        <w:tc>
          <w:tcPr>
            <w:tcW w:type="dxa" w:w="4320"/>
          </w:tcPr>
          <w:p>
            <w:r>
              <w:t>Columns that could identify someone when combined.</w:t>
            </w:r>
          </w:p>
        </w:tc>
      </w:tr>
      <w:tr>
        <w:tc>
          <w:tcPr>
            <w:tcW w:type="dxa" w:w="4320"/>
          </w:tcPr>
          <w:p>
            <w:r>
              <w:t>Robust scaler</w:t>
            </w:r>
          </w:p>
        </w:tc>
        <w:tc>
          <w:tcPr>
            <w:tcW w:type="dxa" w:w="4320"/>
          </w:tcPr>
          <w:p>
            <w:r>
              <w:t>Scaler using median/IQR; handles outliers well.</w:t>
            </w:r>
          </w:p>
        </w:tc>
      </w:tr>
      <w:tr>
        <w:tc>
          <w:tcPr>
            <w:tcW w:type="dxa" w:w="4320"/>
          </w:tcPr>
          <w:p>
            <w:r>
              <w:t>Suppression</w:t>
            </w:r>
          </w:p>
        </w:tc>
        <w:tc>
          <w:tcPr>
            <w:tcW w:type="dxa" w:w="4320"/>
          </w:tcPr>
          <w:p>
            <w:r>
              <w:t>Flagging a row as too unique; triggers KNN replacement.</w:t>
            </w:r>
          </w:p>
        </w:tc>
      </w:tr>
      <w:tr>
        <w:tc>
          <w:tcPr>
            <w:tcW w:type="dxa" w:w="4320"/>
          </w:tcPr>
          <w:p>
            <w:r>
              <w:t>Synthetic data</w:t>
            </w:r>
          </w:p>
        </w:tc>
        <w:tc>
          <w:tcPr>
            <w:tcW w:type="dxa" w:w="4320"/>
          </w:tcPr>
          <w:p>
            <w:r>
              <w:t>Algorithm-generated values, not direct copies.</w:t>
            </w:r>
          </w:p>
        </w:tc>
      </w:tr>
      <w:tr>
        <w:tc>
          <w:tcPr>
            <w:tcW w:type="dxa" w:w="4320"/>
          </w:tcPr>
          <w:p>
            <w:r>
              <w:t>TVD</w:t>
            </w:r>
          </w:p>
        </w:tc>
        <w:tc>
          <w:tcPr>
            <w:tcW w:type="dxa" w:w="4320"/>
          </w:tcPr>
          <w:p>
            <w:r>
              <w:t>Total Variation Distance — categorical distribution similarity.</w:t>
            </w:r>
          </w:p>
        </w:tc>
      </w:tr>
      <w:tr>
        <w:tc>
          <w:tcPr>
            <w:tcW w:type="dxa" w:w="4320"/>
          </w:tcPr>
          <w:p>
            <w:r>
              <w:t>KS</w:t>
            </w:r>
          </w:p>
        </w:tc>
        <w:tc>
          <w:tcPr>
            <w:tcW w:type="dxa" w:w="4320"/>
          </w:tcPr>
          <w:p>
            <w:r>
              <w:t>Kolmogorov-Smirnov — numeric distribution similarity.</w:t>
            </w:r>
          </w:p>
        </w:tc>
      </w:tr>
      <w:tr>
        <w:tc>
          <w:tcPr>
            <w:tcW w:type="dxa" w:w="4320"/>
          </w:tcPr>
          <w:p>
            <w:r>
              <w:t>Utility</w:t>
            </w:r>
          </w:p>
        </w:tc>
        <w:tc>
          <w:tcPr>
            <w:tcW w:type="dxa" w:w="4320"/>
          </w:tcPr>
          <w:p>
            <w:r>
              <w:t>Whether anonymized data is still useful for analysis/ML.</w:t>
            </w:r>
          </w:p>
        </w:tc>
      </w:tr>
      <w:tr>
        <w:tc>
          <w:tcPr>
            <w:tcW w:type="dxa" w:w="4320"/>
          </w:tcPr>
          <w:p>
            <w:r>
              <w:t>Weighted mode</w:t>
            </w:r>
          </w:p>
        </w:tc>
        <w:tc>
          <w:tcPr>
            <w:tcW w:type="dxa" w:w="4320"/>
          </w:tcPr>
          <w:p>
            <w:r>
              <w:t>Category synthesis: vote weighted by neighbour closeness.</w:t>
            </w:r>
          </w:p>
        </w:tc>
      </w:tr>
    </w:tbl>
    <w:p/>
    <w:p>
      <w:pPr>
        <w:pStyle w:val="Heading1"/>
      </w:pPr>
      <w:r>
        <w:t>18. Frequently Asked Questions</w:t>
      </w:r>
    </w:p>
    <w:p>
      <w:pPr>
        <w:pStyle w:val="Heading2"/>
      </w:pPr>
      <w:r>
        <w:t>18.1 Why are 55% of rows suppressed?</w:t>
      </w:r>
    </w:p>
    <w:p>
      <w:r>
        <w:t>Bank customer data has many unique combinations. Even after generalization (age bins, salary buckets), many customers still fall into groups smaller than 5. This is normal for real-world data with high cardinality.</w:t>
      </w:r>
    </w:p>
    <w:p>
      <w:pPr>
        <w:pStyle w:val="Heading2"/>
      </w:pPr>
      <w:r>
        <w:t>18.2 Why does F1 fail so often?</w:t>
      </w:r>
    </w:p>
    <w:p>
      <w:r>
        <w:t>Replacing 55% of rows changes the data distribution. Logistic regression is sensitive to these changes. The cat_heavy distance profile helps because it prioritizes matching categorical structure, which preserves churn patterns better.</w:t>
      </w:r>
    </w:p>
    <w:p>
      <w:pPr>
        <w:pStyle w:val="Heading2"/>
      </w:pPr>
      <w:r>
        <w:t>18.3 What is the difference between knn_lib.py and production_pipeline.ipynb?</w:t>
      </w:r>
    </w:p>
    <w:p>
      <w:r>
        <w:t>knn_lib.py is a reusable Python library used by experiment notebooks and run_all.py. production_pipeline.ipynb contains all the same logic copied inline — no imports from knn_lib. This makes the production notebook independent and auditable.</w:t>
      </w:r>
    </w:p>
    <w:p>
      <w:pPr>
        <w:pStyle w:val="Heading2"/>
      </w:pPr>
      <w:r>
        <w:t>18.4 Can I change k_anonymity?</w:t>
      </w:r>
    </w:p>
    <w:p>
      <w:r>
        <w:t>Yes, but it is fixed at 5 in experiments. Lower k = fewer suppressed rows but less privacy. Higher k = more suppressed rows and more synthesis needed.</w:t>
      </w:r>
    </w:p>
    <w:p>
      <w:pPr>
        <w:pStyle w:val="Heading2"/>
      </w:pPr>
      <w:r>
        <w:t>18.5 What should I do next?</w:t>
      </w:r>
    </w:p>
    <w:p>
      <w:pPr>
        <w:pStyle w:val="ListNumber"/>
      </w:pPr>
      <w:r>
        <w:t>Update production_pipeline.ipynb USER CONFIG with the winning reference grid parameters.</w:t>
      </w:r>
    </w:p>
    <w:p>
      <w:pPr>
        <w:pStyle w:val="ListNumber"/>
      </w:pPr>
      <w:r>
        <w:t>Re-run the production notebook and verify overall_pass = True in scorecard.csv.</w:t>
      </w:r>
    </w:p>
    <w:p>
      <w:pPr>
        <w:pStyle w:val="ListNumber"/>
      </w:pPr>
      <w:r>
        <w:t>Share output/anonymized_dataset.csv with your team.</w:t>
      </w:r>
    </w:p>
    <w:p>
      <w:pPr>
        <w:pStyle w:val="ListNumber"/>
      </w:pPr>
      <w:r>
        <w:t>Use this document to walk others through the project.</w:t>
      </w:r>
    </w:p>
    <w:p>
      <w:r>
        <w:br w:type="page"/>
      </w:r>
    </w:p>
    <w:p>
      <w:pPr>
        <w:pStyle w:val="Heading1"/>
      </w:pPr>
      <w:r>
        <w:t>Appendix: Visual Pipeline Summary</w:t>
      </w:r>
    </w:p>
    <w:p>
      <w:r>
        <w:rPr>
          <w:rFonts w:ascii="Courier New" w:hAnsi="Courier New"/>
          <w:sz w:val="18"/>
        </w:rPr>
        <w:br/>
        <w:t>┌─────────────────────────────────────────────────────────────────┐</w:t>
        <w:br/>
        <w:t>│                    BANK CHURN CSV (10,000 rows)                  │</w:t>
        <w:br/>
        <w:t>└────────────────────────────┬────────────────────────────────────┘</w:t>
        <w:br/>
        <w:t xml:space="preserve">                             │</w:t>
        <w:br/>
        <w:t xml:space="preserve">              ┌──────────────▼──────────────┐</w:t>
        <w:br/>
        <w:t xml:space="preserve">              │  STEP A: k-ANONYMITY (k=5)  │</w:t>
        <w:br/>
        <w:t xml:space="preserve">              │  Generalize → Group → Flag   │</w:t>
        <w:br/>
        <w:t xml:space="preserve">              └──────────────┬──────────────┘</w:t>
        <w:br/>
        <w:t xml:space="preserve">                             │</w:t>
        <w:br/>
        <w:t xml:space="preserve">            ┌────────────────┴────────────────┐</w:t>
        <w:br/>
        <w:t xml:space="preserve">            │                                 │</w:t>
        <w:br/>
        <w:t xml:space="preserve">   ┌────────▼────────┐              ┌─────────▼─────────┐</w:t>
        <w:br/>
        <w:t xml:space="preserve">   │ 4,449 SAFE      │              │ 5,551 SUPPRESSED  │</w:t>
        <w:br/>
        <w:t xml:space="preserve">   │ (keep as-is)    │              │ (need replacement)│</w:t>
        <w:br/>
        <w:t xml:space="preserve">   └────────┬────────┘              └─────────┬─────────┘</w:t>
        <w:br/>
        <w:t xml:space="preserve">            │                                 │</w:t>
        <w:br/>
        <w:t xml:space="preserve">            │         ┌───────────────────────┘</w:t>
        <w:br/>
        <w:t xml:space="preserve">            │         │</w:t>
        <w:br/>
        <w:t xml:space="preserve">            │    ┌────▼────────────────────────┐</w:t>
        <w:br/>
        <w:t xml:space="preserve">            │    │  STEPS B–E: KNN SYNTHESIS   │</w:t>
        <w:br/>
        <w:t xml:space="preserve">            │    │  Find 15 neighbours → blend  │</w:t>
        <w:br/>
        <w:t xml:space="preserve">            │    └────┬────────────────────────┘</w:t>
        <w:br/>
        <w:t xml:space="preserve">            │         │</w:t>
        <w:br/>
        <w:t xml:space="preserve">            └────┬────┘</w:t>
        <w:br/>
        <w:t xml:space="preserve">                 │</w:t>
        <w:br/>
        <w:t xml:space="preserve">      ┌──────────▼──────────┐</w:t>
        <w:br/>
        <w:t xml:space="preserve">      │  ANONYMIZED DATASET  │</w:t>
        <w:br/>
        <w:t xml:space="preserve">      │  (10,000 rows)       │</w:t>
        <w:br/>
        <w:t xml:space="preserve">      └──────────┬──────────┘</w:t>
        <w:br/>
        <w:t xml:space="preserve">                 │</w:t>
        <w:br/>
        <w:t xml:space="preserve">      ┌──────────▼──────────┐</w:t>
        <w:br/>
        <w:t xml:space="preserve">      │  STEP F: VALIDATION  │</w:t>
        <w:br/>
        <w:t xml:space="preserve">      │  TVD | KS | F1 | etc │</w:t>
        <w:br/>
        <w:t xml:space="preserve">      └──────────┬──────────┘</w:t>
        <w:br/>
        <w:t xml:space="preserve">                 │</w:t>
        <w:br/>
        <w:t xml:space="preserve">      ┌──────────▼──────────┐</w:t>
        <w:br/>
        <w:t xml:space="preserve">      │  output/ EXPORTS     │</w:t>
        <w:br/>
        <w:t xml:space="preserve">      └─────────────────────┘</w:t>
        <w:br/>
      </w:r>
    </w:p>
    <w:p/>
    <w:p>
      <w:r>
        <w:t>— End of document —</w:t>
      </w:r>
    </w:p>
    <w:p>
      <w:r>
        <w:t>Generated for: KNN_demo / story02_knn_anonymization</w:t>
      </w:r>
    </w:p>
    <w:p>
      <w:r>
        <w:t>You now have everything needed to understand, run, and explain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