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4589" w14:textId="77777777" w:rsidR="00F82539" w:rsidRPr="00F82539" w:rsidRDefault="00F82539" w:rsidP="00F825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539">
        <w:rPr>
          <w:rFonts w:ascii="Times New Roman" w:hAnsi="Times New Roman" w:cs="Times New Roman"/>
          <w:b/>
          <w:bCs/>
          <w:sz w:val="24"/>
          <w:szCs w:val="24"/>
        </w:rPr>
        <w:t>Name: Ninad Chavan</w:t>
      </w:r>
    </w:p>
    <w:p w14:paraId="38CD83EB" w14:textId="77777777" w:rsidR="00F82539" w:rsidRPr="00F82539" w:rsidRDefault="00F82539" w:rsidP="00F825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539">
        <w:rPr>
          <w:rFonts w:ascii="Times New Roman" w:hAnsi="Times New Roman" w:cs="Times New Roman"/>
          <w:b/>
          <w:bCs/>
          <w:sz w:val="24"/>
          <w:szCs w:val="24"/>
        </w:rPr>
        <w:t>Roll no: 281036</w:t>
      </w:r>
    </w:p>
    <w:p w14:paraId="3F4A9E78" w14:textId="77777777" w:rsidR="00F82539" w:rsidRPr="00F82539" w:rsidRDefault="00F82539" w:rsidP="00F825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539">
        <w:rPr>
          <w:rFonts w:ascii="Times New Roman" w:hAnsi="Times New Roman" w:cs="Times New Roman"/>
          <w:b/>
          <w:bCs/>
          <w:sz w:val="24"/>
          <w:szCs w:val="24"/>
        </w:rPr>
        <w:t>Batch: A2</w:t>
      </w:r>
    </w:p>
    <w:p w14:paraId="0E52C24D" w14:textId="0F1FA05E" w:rsidR="000B20E7" w:rsidRPr="000B20E7" w:rsidRDefault="000B20E7" w:rsidP="00703B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3</w:t>
      </w:r>
    </w:p>
    <w:p w14:paraId="24C96A73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5E0573CD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0B20E7">
        <w:rPr>
          <w:rFonts w:ascii="Times New Roman" w:hAnsi="Times New Roman" w:cs="Times New Roman"/>
          <w:sz w:val="24"/>
          <w:szCs w:val="24"/>
        </w:rPr>
        <w:t xml:space="preserve"> Visualize the data using R/Python by plotting the graphs for Assignment No. 1 and 2. Consider a suitable dataset. Use the following types of plots: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16908632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178E0C4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To introduce data visualization techniques using Python’s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 xml:space="preserve"> libraries.</w:t>
      </w:r>
    </w:p>
    <w:p w14:paraId="5553864F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To understand various types of plots and their application in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 xml:space="preserve"> data patterns and distributions.</w:t>
      </w:r>
    </w:p>
    <w:p w14:paraId="00546D01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To enhance the ability to interpret and communicate data insights effectively using graphical representations.</w:t>
      </w:r>
    </w:p>
    <w:p w14:paraId="3FEA7E20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21F569D1" w14:textId="77777777" w:rsidR="000B20E7" w:rsidRPr="000B20E7" w:rsidRDefault="000B20E7" w:rsidP="000B20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0B20E7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EE948BF" w14:textId="77777777" w:rsidR="000B20E7" w:rsidRPr="000B20E7" w:rsidRDefault="000B20E7" w:rsidP="000B20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0B20E7">
        <w:rPr>
          <w:rFonts w:ascii="Times New Roman" w:hAnsi="Times New Roman" w:cs="Times New Roman"/>
          <w:sz w:val="24"/>
          <w:szCs w:val="24"/>
        </w:rPr>
        <w:t>: Matplotlib, Seaborn, Pandas</w:t>
      </w:r>
    </w:p>
    <w:p w14:paraId="1A736877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Introduction to Data Visualization</w:t>
      </w:r>
    </w:p>
    <w:p w14:paraId="587B69BB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Data visualization plays a vital role in data analysis by enabling users to detect patterns, spot anomalies, and gain insights through visual formats. Python provides versatile libraries like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>, which are extensively used for generating insightful and attractive visualizations.</w:t>
      </w:r>
    </w:p>
    <w:p w14:paraId="1194163C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Key benefits include:</w:t>
      </w:r>
    </w:p>
    <w:p w14:paraId="7925B377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Better understanding of data characteristics</w:t>
      </w:r>
    </w:p>
    <w:p w14:paraId="3662DADC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Ability to communicate insights effectively</w:t>
      </w:r>
    </w:p>
    <w:p w14:paraId="097302DE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Facilitating faster decision-making</w:t>
      </w:r>
    </w:p>
    <w:p w14:paraId="1D19814B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Types of Graphs Used</w:t>
      </w:r>
    </w:p>
    <w:p w14:paraId="7681E3F9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14:paraId="7013BD77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show relationships between two numerical variables.</w:t>
      </w:r>
    </w:p>
    <w:p w14:paraId="405881BB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1E75B462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y) (Matplotlib)</w:t>
      </w:r>
    </w:p>
    <w:p w14:paraId="2495D817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 (Seaborn)</w:t>
      </w:r>
    </w:p>
    <w:p w14:paraId="238F9E95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</w:p>
    <w:p w14:paraId="57C384C2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represent categorical data with rectangular bars.</w:t>
      </w:r>
    </w:p>
    <w:p w14:paraId="02C8DD06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6ED3DAC9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0E7">
        <w:rPr>
          <w:rFonts w:ascii="Times New Roman" w:hAnsi="Times New Roman" w:cs="Times New Roman"/>
          <w:sz w:val="24"/>
          <w:szCs w:val="24"/>
        </w:rPr>
        <w:t>x, y)</w:t>
      </w:r>
    </w:p>
    <w:p w14:paraId="507D4649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</w:t>
      </w:r>
    </w:p>
    <w:p w14:paraId="70FE3343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14:paraId="63017BE3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display data distribution and detect outliers.</w:t>
      </w:r>
    </w:p>
    <w:p w14:paraId="4AFA98B1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0AC0A75B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</w:t>
      </w:r>
    </w:p>
    <w:p w14:paraId="1BE0F480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14:paraId="20108CF2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visualize proportions of categorical data.</w:t>
      </w:r>
    </w:p>
    <w:p w14:paraId="35FBED77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1CD1C7FF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0E7">
        <w:rPr>
          <w:rFonts w:ascii="Times New Roman" w:hAnsi="Times New Roman" w:cs="Times New Roman"/>
          <w:sz w:val="24"/>
          <w:szCs w:val="24"/>
        </w:rPr>
        <w:t xml:space="preserve">sizes, labels=labels,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='%1.1f%%')</w:t>
      </w:r>
    </w:p>
    <w:p w14:paraId="36F24C57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0867831F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display trends over time or continuous data changes.</w:t>
      </w:r>
    </w:p>
    <w:p w14:paraId="061DE3C1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43B70C06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y)</w:t>
      </w:r>
    </w:p>
    <w:p w14:paraId="3D2371D9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13D377F6" w14:textId="77777777" w:rsidR="000B20E7" w:rsidRPr="000B20E7" w:rsidRDefault="000B20E7" w:rsidP="000B20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Collection and Preparation</w:t>
      </w:r>
    </w:p>
    <w:p w14:paraId="32ADE1F3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Loaded a relevant dataset aligned with Assignments 1 and 2 (e.g., maternal health dataset).</w:t>
      </w:r>
    </w:p>
    <w:p w14:paraId="53C1E8FD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Performed cleaning and preprocessing to ensure data readiness.</w:t>
      </w:r>
    </w:p>
    <w:p w14:paraId="51141736" w14:textId="77777777" w:rsidR="000B20E7" w:rsidRPr="000B20E7" w:rsidRDefault="000B20E7" w:rsidP="000B20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0ACB62A3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Selected suitable plot types based on feature types and analysis goals.</w:t>
      </w:r>
    </w:p>
    <w:p w14:paraId="3793CFE5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Generated visualizations using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>.</w:t>
      </w:r>
    </w:p>
    <w:p w14:paraId="3C9B6560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Enhanced plots with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titles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legends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B20E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0B20E7">
        <w:rPr>
          <w:rFonts w:ascii="Times New Roman" w:hAnsi="Times New Roman" w:cs="Times New Roman"/>
          <w:b/>
          <w:bCs/>
          <w:sz w:val="24"/>
          <w:szCs w:val="24"/>
        </w:rPr>
        <w:t xml:space="preserve"> schemes</w:t>
      </w:r>
      <w:r w:rsidRPr="000B20E7">
        <w:rPr>
          <w:rFonts w:ascii="Times New Roman" w:hAnsi="Times New Roman" w:cs="Times New Roman"/>
          <w:sz w:val="24"/>
          <w:szCs w:val="24"/>
        </w:rPr>
        <w:t xml:space="preserve"> for clarity and aesthetics.</w:t>
      </w:r>
    </w:p>
    <w:p w14:paraId="2729D271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0A7B05A2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Makes hidden patterns and relationships easily visible.</w:t>
      </w:r>
    </w:p>
    <w:p w14:paraId="2C93BD64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lastRenderedPageBreak/>
        <w:t>Helps in quickly identifying trends, clusters, and outliers.</w:t>
      </w:r>
    </w:p>
    <w:p w14:paraId="3AD57F3E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Aids in better communication and presentation of data-driven findings.</w:t>
      </w:r>
    </w:p>
    <w:p w14:paraId="4CB38E87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1F6F9FA5" w14:textId="77777777" w:rsidR="000B20E7" w:rsidRPr="000B20E7" w:rsidRDefault="000B20E7" w:rsidP="000B20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Poor design or misleading graphs can result in incorrect interpretations.</w:t>
      </w:r>
    </w:p>
    <w:p w14:paraId="184C452D" w14:textId="77777777" w:rsidR="000B20E7" w:rsidRPr="000B20E7" w:rsidRDefault="000B20E7" w:rsidP="000B20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For very large or complex datasets, basic plots might be insufficient, requiring more advanced visualization techniques.</w:t>
      </w:r>
    </w:p>
    <w:p w14:paraId="326B239A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Graphs</w:t>
      </w:r>
    </w:p>
    <w:p w14:paraId="53418DDB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(Graphs generated using Google </w:t>
      </w:r>
      <w:proofErr w:type="spellStart"/>
      <w:r w:rsidRPr="000B20E7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 based on cleaned and </w:t>
      </w:r>
      <w:proofErr w:type="spellStart"/>
      <w:r w:rsidRPr="000B20E7">
        <w:rPr>
          <w:rFonts w:ascii="Times New Roman" w:hAnsi="Times New Roman" w:cs="Times New Roman"/>
          <w:i/>
          <w:iCs/>
          <w:sz w:val="24"/>
          <w:szCs w:val="24"/>
        </w:rPr>
        <w:t>preprocessed</w:t>
      </w:r>
      <w:proofErr w:type="spellEnd"/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 dataset. Include screenshots or embed code snippets and outputs here if submitting digitally.)</w:t>
      </w:r>
    </w:p>
    <w:p w14:paraId="14EBEC45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0B20E7">
        <w:rPr>
          <w:rFonts w:ascii="Times New Roman" w:hAnsi="Times New Roman" w:cs="Times New Roman"/>
          <w:sz w:val="24"/>
          <w:szCs w:val="24"/>
        </w:rPr>
        <w:t>: Visualized heart rate vs. glucose levels.</w:t>
      </w:r>
    </w:p>
    <w:p w14:paraId="39D3C126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  <w:r w:rsidRPr="000B20E7">
        <w:rPr>
          <w:rFonts w:ascii="Times New Roman" w:hAnsi="Times New Roman" w:cs="Times New Roman"/>
          <w:sz w:val="24"/>
          <w:szCs w:val="24"/>
        </w:rPr>
        <w:t>: Compared counts of each risk category.</w:t>
      </w:r>
    </w:p>
    <w:p w14:paraId="0BA59D7C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  <w:r w:rsidRPr="000B20E7">
        <w:rPr>
          <w:rFonts w:ascii="Times New Roman" w:hAnsi="Times New Roman" w:cs="Times New Roman"/>
          <w:sz w:val="24"/>
          <w:szCs w:val="24"/>
        </w:rPr>
        <w:t>: Showed distribution of systolic blood pressure.</w:t>
      </w:r>
    </w:p>
    <w:p w14:paraId="6B9746E1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0B20E7">
        <w:rPr>
          <w:rFonts w:ascii="Times New Roman" w:hAnsi="Times New Roman" w:cs="Times New Roman"/>
          <w:sz w:val="24"/>
          <w:szCs w:val="24"/>
        </w:rPr>
        <w:t>: Illustrated the percentage of patients in each risk category.</w:t>
      </w:r>
    </w:p>
    <w:p w14:paraId="258725B8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0B20E7">
        <w:rPr>
          <w:rFonts w:ascii="Times New Roman" w:hAnsi="Times New Roman" w:cs="Times New Roman"/>
          <w:sz w:val="24"/>
          <w:szCs w:val="24"/>
        </w:rPr>
        <w:t>: Tracked average diastolic pressure across observations.</w:t>
      </w:r>
    </w:p>
    <w:p w14:paraId="4CF0066D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3350B3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In conclusion, this assignment provided a comprehensive introduction to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visualization techniques using Python</w:t>
      </w:r>
      <w:r w:rsidRPr="000B20E7">
        <w:rPr>
          <w:rFonts w:ascii="Times New Roman" w:hAnsi="Times New Roman" w:cs="Times New Roman"/>
          <w:sz w:val="24"/>
          <w:szCs w:val="24"/>
        </w:rPr>
        <w:t>. By plotting various types of graphs—scatter, bar, box, pie, and line—we explored different ways of representing data for insightful analysis. Through hands-on implementation, we learned how to choose the right visualization for different types of data, enabling more informed and effective decision-making. Mastering these techniques is a fundamental skill for any data analyst or data scientist.</w:t>
      </w:r>
    </w:p>
    <w:p w14:paraId="0666ADF8" w14:textId="77777777" w:rsidR="00FE7540" w:rsidRPr="000B20E7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0B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0AB"/>
    <w:multiLevelType w:val="multilevel"/>
    <w:tmpl w:val="5F4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E65"/>
    <w:multiLevelType w:val="multilevel"/>
    <w:tmpl w:val="F346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A5724"/>
    <w:multiLevelType w:val="multilevel"/>
    <w:tmpl w:val="9FB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D18CB"/>
    <w:multiLevelType w:val="multilevel"/>
    <w:tmpl w:val="A0D0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441F1"/>
    <w:multiLevelType w:val="multilevel"/>
    <w:tmpl w:val="1A62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16843"/>
    <w:multiLevelType w:val="multilevel"/>
    <w:tmpl w:val="599C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B05C6"/>
    <w:multiLevelType w:val="multilevel"/>
    <w:tmpl w:val="4E3C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92350"/>
    <w:multiLevelType w:val="multilevel"/>
    <w:tmpl w:val="B3AC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05083">
    <w:abstractNumId w:val="3"/>
  </w:num>
  <w:num w:numId="2" w16cid:durableId="676464304">
    <w:abstractNumId w:val="2"/>
  </w:num>
  <w:num w:numId="3" w16cid:durableId="1335457218">
    <w:abstractNumId w:val="5"/>
  </w:num>
  <w:num w:numId="4" w16cid:durableId="691806358">
    <w:abstractNumId w:val="7"/>
  </w:num>
  <w:num w:numId="5" w16cid:durableId="1627080858">
    <w:abstractNumId w:val="6"/>
  </w:num>
  <w:num w:numId="6" w16cid:durableId="1325475169">
    <w:abstractNumId w:val="1"/>
  </w:num>
  <w:num w:numId="7" w16cid:durableId="517353705">
    <w:abstractNumId w:val="4"/>
  </w:num>
  <w:num w:numId="8" w16cid:durableId="2271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E7"/>
    <w:rsid w:val="000B20E7"/>
    <w:rsid w:val="00361EC0"/>
    <w:rsid w:val="00703B38"/>
    <w:rsid w:val="007543E7"/>
    <w:rsid w:val="00AB3066"/>
    <w:rsid w:val="00DD79E3"/>
    <w:rsid w:val="00F13704"/>
    <w:rsid w:val="00F82539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8DE9"/>
  <w15:chartTrackingRefBased/>
  <w15:docId w15:val="{125532DA-BF56-4964-A7B4-B6A08973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ninad chavan</cp:lastModifiedBy>
  <cp:revision>2</cp:revision>
  <dcterms:created xsi:type="dcterms:W3CDTF">2025-04-13T19:14:00Z</dcterms:created>
  <dcterms:modified xsi:type="dcterms:W3CDTF">2025-04-13T19:14:00Z</dcterms:modified>
</cp:coreProperties>
</file>