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3C06" w14:textId="5AF212E1" w:rsidR="006B4DE0" w:rsidRDefault="006B4DE0">
      <w:pPr>
        <w:spacing w:after="0" w:line="360" w:lineRule="auto"/>
        <w:jc w:val="both"/>
        <w:rPr>
          <w:rFonts w:ascii="Times New Roman" w:eastAsia="Times New Roman" w:hAnsi="Times New Roman" w:cs="Times New Roman"/>
          <w:sz w:val="24"/>
          <w:szCs w:val="24"/>
        </w:rPr>
      </w:pPr>
    </w:p>
    <w:p w14:paraId="0CF9AC04" w14:textId="77777777" w:rsidR="006B4DE0" w:rsidRDefault="006B4DE0">
      <w:pPr>
        <w:spacing w:after="0" w:line="360" w:lineRule="auto"/>
        <w:jc w:val="both"/>
        <w:rPr>
          <w:rFonts w:ascii="Times New Roman" w:eastAsia="Times New Roman" w:hAnsi="Times New Roman" w:cs="Times New Roman"/>
          <w:sz w:val="24"/>
          <w:szCs w:val="24"/>
        </w:rPr>
      </w:pPr>
    </w:p>
    <w:p w14:paraId="6148D644" w14:textId="77777777" w:rsidR="006B4DE0" w:rsidRDefault="006B4DE0">
      <w:pPr>
        <w:spacing w:after="0" w:line="360" w:lineRule="auto"/>
        <w:jc w:val="both"/>
        <w:rPr>
          <w:rFonts w:ascii="Times New Roman" w:eastAsia="Times New Roman" w:hAnsi="Times New Roman" w:cs="Times New Roman"/>
          <w:sz w:val="24"/>
          <w:szCs w:val="24"/>
        </w:rPr>
      </w:pPr>
    </w:p>
    <w:p w14:paraId="4250CD1D" w14:textId="77777777" w:rsidR="006B4DE0" w:rsidRDefault="006B4DE0">
      <w:pPr>
        <w:spacing w:after="0" w:line="360" w:lineRule="auto"/>
        <w:jc w:val="both"/>
        <w:rPr>
          <w:rFonts w:ascii="Times New Roman" w:eastAsia="Times New Roman" w:hAnsi="Times New Roman" w:cs="Times New Roman"/>
          <w:sz w:val="24"/>
          <w:szCs w:val="24"/>
        </w:rPr>
      </w:pPr>
    </w:p>
    <w:p w14:paraId="30D9A648" w14:textId="77777777" w:rsidR="006B4DE0" w:rsidRDefault="006B4DE0">
      <w:pPr>
        <w:spacing w:after="0" w:line="360" w:lineRule="auto"/>
        <w:jc w:val="both"/>
        <w:rPr>
          <w:rFonts w:ascii="Times New Roman" w:eastAsia="Times New Roman" w:hAnsi="Times New Roman" w:cs="Times New Roman"/>
          <w:sz w:val="24"/>
          <w:szCs w:val="24"/>
        </w:rPr>
      </w:pPr>
    </w:p>
    <w:p w14:paraId="28CCDC58" w14:textId="77777777" w:rsidR="006B4DE0" w:rsidRDefault="006B4DE0">
      <w:pPr>
        <w:spacing w:after="0" w:line="360" w:lineRule="auto"/>
        <w:jc w:val="both"/>
        <w:rPr>
          <w:rFonts w:ascii="Times New Roman" w:eastAsia="Times New Roman" w:hAnsi="Times New Roman" w:cs="Times New Roman"/>
          <w:sz w:val="24"/>
          <w:szCs w:val="24"/>
        </w:rPr>
      </w:pPr>
    </w:p>
    <w:p w14:paraId="562DDAAF" w14:textId="77777777" w:rsidR="006B4DE0" w:rsidRDefault="006B4DE0">
      <w:pPr>
        <w:spacing w:after="0" w:line="360" w:lineRule="auto"/>
        <w:jc w:val="both"/>
        <w:rPr>
          <w:rFonts w:ascii="Times New Roman" w:eastAsia="Times New Roman" w:hAnsi="Times New Roman" w:cs="Times New Roman"/>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B4DE0" w14:paraId="6F43A2FB" w14:textId="77777777">
        <w:tc>
          <w:tcPr>
            <w:tcW w:w="8121" w:type="dxa"/>
            <w:tcBorders>
              <w:top w:val="single" w:sz="4" w:space="0" w:color="000001"/>
              <w:bottom w:val="single" w:sz="4" w:space="0" w:color="000001"/>
            </w:tcBorders>
            <w:tcMar>
              <w:top w:w="0" w:type="dxa"/>
              <w:left w:w="108" w:type="dxa"/>
              <w:bottom w:w="0" w:type="dxa"/>
              <w:right w:w="108" w:type="dxa"/>
            </w:tcMar>
          </w:tcPr>
          <w:p w14:paraId="382B46B0"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No.6</w:t>
            </w:r>
          </w:p>
        </w:tc>
      </w:tr>
      <w:tr w:rsidR="006B4DE0" w14:paraId="23AFBA45" w14:textId="77777777">
        <w:tc>
          <w:tcPr>
            <w:tcW w:w="8121" w:type="dxa"/>
            <w:tcBorders>
              <w:top w:val="single" w:sz="4" w:space="0" w:color="000001"/>
              <w:bottom w:val="single" w:sz="4" w:space="0" w:color="000001"/>
            </w:tcBorders>
            <w:tcMar>
              <w:top w:w="0" w:type="dxa"/>
              <w:left w:w="108" w:type="dxa"/>
              <w:bottom w:w="0" w:type="dxa"/>
              <w:right w:w="108" w:type="dxa"/>
            </w:tcMar>
          </w:tcPr>
          <w:p w14:paraId="10D0573F"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Implement Carry Look Ahead Adder. </w:t>
            </w:r>
          </w:p>
        </w:tc>
      </w:tr>
      <w:tr w:rsidR="006B4DE0" w14:paraId="67C85553" w14:textId="77777777">
        <w:tc>
          <w:tcPr>
            <w:tcW w:w="8121" w:type="dxa"/>
            <w:tcBorders>
              <w:top w:val="single" w:sz="4" w:space="0" w:color="000001"/>
              <w:bottom w:val="single" w:sz="4" w:space="0" w:color="000001"/>
            </w:tcBorders>
            <w:tcMar>
              <w:top w:w="0" w:type="dxa"/>
              <w:left w:w="108" w:type="dxa"/>
              <w:bottom w:w="0" w:type="dxa"/>
              <w:right w:w="108" w:type="dxa"/>
            </w:tcMar>
          </w:tcPr>
          <w:p w14:paraId="2789AD41" w14:textId="0C2C0AEF" w:rsidR="006B4DE0" w:rsidRDefault="00E449B5">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Name: </w:t>
            </w:r>
            <w:r w:rsidR="00571F4C">
              <w:rPr>
                <w:rFonts w:ascii="Times New Roman" w:eastAsia="Times New Roman" w:hAnsi="Times New Roman" w:cs="Times New Roman"/>
                <w:color w:val="000000"/>
                <w:sz w:val="32"/>
                <w:szCs w:val="32"/>
              </w:rPr>
              <w:t>Ninad</w:t>
            </w:r>
            <w:r w:rsidR="000D653F">
              <w:rPr>
                <w:rFonts w:ascii="Times New Roman" w:eastAsia="Times New Roman" w:hAnsi="Times New Roman" w:cs="Times New Roman"/>
                <w:color w:val="000000"/>
                <w:sz w:val="32"/>
                <w:szCs w:val="32"/>
              </w:rPr>
              <w:t xml:space="preserve"> patil</w:t>
            </w:r>
          </w:p>
        </w:tc>
      </w:tr>
      <w:tr w:rsidR="006B4DE0" w14:paraId="0834BF89" w14:textId="77777777">
        <w:tc>
          <w:tcPr>
            <w:tcW w:w="8121" w:type="dxa"/>
            <w:tcBorders>
              <w:top w:val="single" w:sz="4" w:space="0" w:color="000001"/>
              <w:bottom w:val="single" w:sz="4" w:space="0" w:color="000001"/>
            </w:tcBorders>
            <w:tcMar>
              <w:top w:w="0" w:type="dxa"/>
              <w:left w:w="108" w:type="dxa"/>
              <w:bottom w:w="0" w:type="dxa"/>
              <w:right w:w="108" w:type="dxa"/>
            </w:tcMar>
          </w:tcPr>
          <w:p w14:paraId="0B7E52A2" w14:textId="40ECA1F1" w:rsidR="006B4DE0" w:rsidRDefault="00E449B5">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Roll Number:</w:t>
            </w:r>
            <w:r w:rsidR="00571F4C">
              <w:rPr>
                <w:rFonts w:ascii="Times New Roman" w:eastAsia="Times New Roman" w:hAnsi="Times New Roman" w:cs="Times New Roman"/>
                <w:color w:val="000000"/>
                <w:sz w:val="32"/>
                <w:szCs w:val="32"/>
              </w:rPr>
              <w:t>42</w:t>
            </w:r>
          </w:p>
        </w:tc>
      </w:tr>
      <w:tr w:rsidR="006B4DE0" w14:paraId="49463DD3" w14:textId="77777777">
        <w:tc>
          <w:tcPr>
            <w:tcW w:w="8121" w:type="dxa"/>
            <w:tcBorders>
              <w:top w:val="single" w:sz="4" w:space="0" w:color="000001"/>
              <w:bottom w:val="single" w:sz="4" w:space="0" w:color="000001"/>
            </w:tcBorders>
            <w:tcMar>
              <w:top w:w="0" w:type="dxa"/>
              <w:left w:w="108" w:type="dxa"/>
              <w:bottom w:w="0" w:type="dxa"/>
              <w:right w:w="108" w:type="dxa"/>
            </w:tcMar>
          </w:tcPr>
          <w:p w14:paraId="6AA4A476"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B4DE0" w14:paraId="7AB08BA8" w14:textId="77777777">
        <w:tc>
          <w:tcPr>
            <w:tcW w:w="8121" w:type="dxa"/>
            <w:tcBorders>
              <w:top w:val="single" w:sz="4" w:space="0" w:color="000001"/>
              <w:bottom w:val="single" w:sz="4" w:space="0" w:color="000001"/>
            </w:tcBorders>
            <w:tcMar>
              <w:top w:w="0" w:type="dxa"/>
              <w:left w:w="108" w:type="dxa"/>
              <w:bottom w:w="0" w:type="dxa"/>
              <w:right w:w="108" w:type="dxa"/>
            </w:tcMar>
          </w:tcPr>
          <w:p w14:paraId="26BEA444" w14:textId="77777777" w:rsidR="006B4DE0" w:rsidRDefault="005F33A3">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61EAACC2" w14:textId="77777777" w:rsidR="006B4DE0" w:rsidRDefault="006B4DE0">
      <w:pPr>
        <w:spacing w:line="240" w:lineRule="auto"/>
        <w:jc w:val="both"/>
        <w:rPr>
          <w:rFonts w:ascii="Times New Roman" w:eastAsia="Times New Roman" w:hAnsi="Times New Roman" w:cs="Times New Roman"/>
          <w:b/>
          <w:sz w:val="24"/>
          <w:szCs w:val="24"/>
        </w:rPr>
      </w:pPr>
    </w:p>
    <w:p w14:paraId="02F26AB8" w14:textId="77777777" w:rsidR="006B4DE0" w:rsidRDefault="006B4DE0">
      <w:pPr>
        <w:spacing w:line="240" w:lineRule="auto"/>
        <w:jc w:val="both"/>
        <w:rPr>
          <w:rFonts w:ascii="Times New Roman" w:eastAsia="Times New Roman" w:hAnsi="Times New Roman" w:cs="Times New Roman"/>
          <w:b/>
          <w:sz w:val="24"/>
          <w:szCs w:val="24"/>
        </w:rPr>
      </w:pPr>
    </w:p>
    <w:p w14:paraId="28F4B8F6" w14:textId="77777777" w:rsidR="006B4DE0" w:rsidRDefault="006B4DE0">
      <w:pPr>
        <w:spacing w:line="240" w:lineRule="auto"/>
        <w:jc w:val="both"/>
        <w:rPr>
          <w:rFonts w:ascii="Times New Roman" w:eastAsia="Times New Roman" w:hAnsi="Times New Roman" w:cs="Times New Roman"/>
          <w:b/>
          <w:sz w:val="24"/>
          <w:szCs w:val="24"/>
        </w:rPr>
      </w:pPr>
    </w:p>
    <w:p w14:paraId="4F687DF9" w14:textId="77777777" w:rsidR="006B4DE0" w:rsidRDefault="006B4DE0">
      <w:pPr>
        <w:spacing w:line="240" w:lineRule="auto"/>
        <w:jc w:val="both"/>
        <w:rPr>
          <w:rFonts w:ascii="Times New Roman" w:eastAsia="Times New Roman" w:hAnsi="Times New Roman" w:cs="Times New Roman"/>
          <w:b/>
          <w:sz w:val="24"/>
          <w:szCs w:val="24"/>
        </w:rPr>
      </w:pPr>
    </w:p>
    <w:p w14:paraId="76B5AAAC" w14:textId="77777777" w:rsidR="006B4DE0" w:rsidRDefault="006B4DE0">
      <w:pPr>
        <w:spacing w:line="240" w:lineRule="auto"/>
        <w:jc w:val="both"/>
        <w:rPr>
          <w:rFonts w:ascii="Times New Roman" w:eastAsia="Times New Roman" w:hAnsi="Times New Roman" w:cs="Times New Roman"/>
          <w:b/>
          <w:sz w:val="24"/>
          <w:szCs w:val="24"/>
        </w:rPr>
      </w:pPr>
    </w:p>
    <w:p w14:paraId="326173EF" w14:textId="77777777" w:rsidR="006B4DE0" w:rsidRDefault="006B4DE0">
      <w:pPr>
        <w:spacing w:line="240" w:lineRule="auto"/>
        <w:jc w:val="both"/>
        <w:rPr>
          <w:rFonts w:ascii="Times New Roman" w:eastAsia="Times New Roman" w:hAnsi="Times New Roman" w:cs="Times New Roman"/>
          <w:b/>
          <w:sz w:val="24"/>
          <w:szCs w:val="24"/>
        </w:rPr>
      </w:pPr>
    </w:p>
    <w:p w14:paraId="5FA95D95" w14:textId="77777777" w:rsidR="006B4DE0" w:rsidRDefault="006B4DE0">
      <w:pPr>
        <w:spacing w:line="240" w:lineRule="auto"/>
        <w:jc w:val="both"/>
        <w:rPr>
          <w:rFonts w:ascii="Times New Roman" w:eastAsia="Times New Roman" w:hAnsi="Times New Roman" w:cs="Times New Roman"/>
          <w:b/>
          <w:sz w:val="24"/>
          <w:szCs w:val="24"/>
        </w:rPr>
      </w:pPr>
    </w:p>
    <w:p w14:paraId="7F77FB16" w14:textId="77777777" w:rsidR="006B4DE0" w:rsidRDefault="006B4DE0">
      <w:pPr>
        <w:spacing w:line="240" w:lineRule="auto"/>
        <w:jc w:val="both"/>
        <w:rPr>
          <w:rFonts w:ascii="Times New Roman" w:eastAsia="Times New Roman" w:hAnsi="Times New Roman" w:cs="Times New Roman"/>
          <w:b/>
          <w:sz w:val="24"/>
          <w:szCs w:val="24"/>
        </w:rPr>
      </w:pPr>
    </w:p>
    <w:p w14:paraId="38E872A7" w14:textId="77777777" w:rsidR="006B4DE0" w:rsidRDefault="006B4DE0">
      <w:pPr>
        <w:spacing w:line="240" w:lineRule="auto"/>
        <w:jc w:val="both"/>
        <w:rPr>
          <w:rFonts w:ascii="Times New Roman" w:eastAsia="Times New Roman" w:hAnsi="Times New Roman" w:cs="Times New Roman"/>
          <w:b/>
          <w:sz w:val="24"/>
          <w:szCs w:val="24"/>
        </w:rPr>
      </w:pPr>
    </w:p>
    <w:p w14:paraId="48834DA7" w14:textId="77777777" w:rsidR="006B4DE0" w:rsidRDefault="006B4DE0">
      <w:pPr>
        <w:spacing w:line="240" w:lineRule="auto"/>
        <w:jc w:val="both"/>
        <w:rPr>
          <w:rFonts w:ascii="Times New Roman" w:eastAsia="Times New Roman" w:hAnsi="Times New Roman" w:cs="Times New Roman"/>
          <w:b/>
          <w:sz w:val="24"/>
          <w:szCs w:val="24"/>
        </w:rPr>
      </w:pPr>
    </w:p>
    <w:p w14:paraId="7046E977" w14:textId="77777777" w:rsidR="006B4DE0" w:rsidRDefault="006B4DE0">
      <w:pPr>
        <w:spacing w:line="240" w:lineRule="auto"/>
        <w:jc w:val="both"/>
        <w:rPr>
          <w:rFonts w:ascii="Times New Roman" w:eastAsia="Times New Roman" w:hAnsi="Times New Roman" w:cs="Times New Roman"/>
          <w:b/>
          <w:sz w:val="24"/>
          <w:szCs w:val="24"/>
        </w:rPr>
      </w:pPr>
    </w:p>
    <w:p w14:paraId="6B77665A" w14:textId="77777777" w:rsidR="006B4DE0" w:rsidRDefault="006B4DE0">
      <w:pPr>
        <w:spacing w:line="240" w:lineRule="auto"/>
        <w:jc w:val="both"/>
        <w:rPr>
          <w:rFonts w:ascii="Times New Roman" w:eastAsia="Times New Roman" w:hAnsi="Times New Roman" w:cs="Times New Roman"/>
          <w:b/>
          <w:sz w:val="24"/>
          <w:szCs w:val="24"/>
        </w:rPr>
      </w:pPr>
    </w:p>
    <w:p w14:paraId="5E9E68BB" w14:textId="77777777" w:rsidR="006B4DE0" w:rsidRDefault="006B4DE0">
      <w:pPr>
        <w:spacing w:line="240" w:lineRule="auto"/>
        <w:jc w:val="both"/>
        <w:rPr>
          <w:rFonts w:ascii="Times New Roman" w:eastAsia="Times New Roman" w:hAnsi="Times New Roman" w:cs="Times New Roman"/>
          <w:b/>
          <w:sz w:val="24"/>
          <w:szCs w:val="24"/>
        </w:rPr>
      </w:pPr>
    </w:p>
    <w:p w14:paraId="7E24A645" w14:textId="77777777" w:rsidR="006B4DE0" w:rsidRDefault="006B4DE0">
      <w:pPr>
        <w:spacing w:line="240" w:lineRule="auto"/>
        <w:jc w:val="both"/>
        <w:rPr>
          <w:rFonts w:ascii="Times New Roman" w:eastAsia="Times New Roman" w:hAnsi="Times New Roman" w:cs="Times New Roman"/>
          <w:b/>
          <w:sz w:val="24"/>
          <w:szCs w:val="24"/>
        </w:rPr>
      </w:pPr>
    </w:p>
    <w:p w14:paraId="5F0BAB30" w14:textId="77777777" w:rsidR="006B4DE0" w:rsidRDefault="006B4DE0">
      <w:pPr>
        <w:spacing w:line="240" w:lineRule="auto"/>
        <w:jc w:val="both"/>
        <w:rPr>
          <w:rFonts w:ascii="Times New Roman" w:eastAsia="Times New Roman" w:hAnsi="Times New Roman" w:cs="Times New Roman"/>
          <w:b/>
          <w:sz w:val="24"/>
          <w:szCs w:val="24"/>
        </w:rPr>
      </w:pPr>
    </w:p>
    <w:p w14:paraId="5DB32FAB" w14:textId="77777777" w:rsidR="006B4DE0" w:rsidRDefault="006B4DE0">
      <w:pPr>
        <w:spacing w:line="240" w:lineRule="auto"/>
        <w:jc w:val="both"/>
        <w:rPr>
          <w:rFonts w:ascii="Times New Roman" w:eastAsia="Times New Roman" w:hAnsi="Times New Roman" w:cs="Times New Roman"/>
          <w:b/>
          <w:sz w:val="24"/>
          <w:szCs w:val="24"/>
        </w:rPr>
      </w:pPr>
    </w:p>
    <w:p w14:paraId="7107D8C8" w14:textId="77777777" w:rsidR="00E265FC" w:rsidRDefault="00E265FC">
      <w:pPr>
        <w:spacing w:line="240" w:lineRule="auto"/>
        <w:jc w:val="both"/>
        <w:rPr>
          <w:rFonts w:ascii="Times New Roman" w:eastAsia="Times New Roman" w:hAnsi="Times New Roman" w:cs="Times New Roman"/>
          <w:b/>
          <w:sz w:val="24"/>
          <w:szCs w:val="24"/>
        </w:rPr>
      </w:pPr>
    </w:p>
    <w:p w14:paraId="09D35559" w14:textId="77777777" w:rsidR="00E265FC" w:rsidRDefault="00E265FC">
      <w:pPr>
        <w:spacing w:line="240" w:lineRule="auto"/>
        <w:jc w:val="both"/>
        <w:rPr>
          <w:rFonts w:ascii="Times New Roman" w:eastAsia="Times New Roman" w:hAnsi="Times New Roman" w:cs="Times New Roman"/>
          <w:b/>
          <w:sz w:val="24"/>
          <w:szCs w:val="24"/>
        </w:rPr>
      </w:pPr>
    </w:p>
    <w:p w14:paraId="798EAE64" w14:textId="77777777" w:rsidR="00E265FC" w:rsidRDefault="00E265FC">
      <w:pPr>
        <w:spacing w:line="240" w:lineRule="auto"/>
        <w:jc w:val="both"/>
        <w:rPr>
          <w:rFonts w:ascii="Times New Roman" w:eastAsia="Times New Roman" w:hAnsi="Times New Roman" w:cs="Times New Roman"/>
          <w:b/>
          <w:sz w:val="24"/>
          <w:szCs w:val="24"/>
        </w:rPr>
      </w:pPr>
    </w:p>
    <w:p w14:paraId="2D33E486" w14:textId="0B7DF0E1" w:rsidR="006B4DE0" w:rsidRDefault="005F33A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w:t>
      </w:r>
      <w:r>
        <w:t xml:space="preserve"> </w:t>
      </w:r>
      <w:r>
        <w:rPr>
          <w:rFonts w:ascii="Times New Roman" w:eastAsia="Times New Roman" w:hAnsi="Times New Roman" w:cs="Times New Roman"/>
          <w:sz w:val="24"/>
          <w:szCs w:val="24"/>
        </w:rPr>
        <w:t>To implement carry look ahead adder.</w:t>
      </w:r>
    </w:p>
    <w:p w14:paraId="3AD2A3A6" w14:textId="77777777" w:rsidR="006B4DE0" w:rsidRDefault="005F33A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3DDCEF45" w14:textId="77777777" w:rsidR="006B4DE0" w:rsidRDefault="005F33A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computes the carries parallely thus greatly speeding up the computation.</w:t>
      </w:r>
    </w:p>
    <w:p w14:paraId="5FD40D58"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understanding behaviour of carry lookahead adder from module designed by the student as part of the experiment</w:t>
      </w:r>
    </w:p>
    <w:p w14:paraId="6510DCA8"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concept of reducing computation time with respect of ripple carry adder by using carry generate and propagate functions.</w:t>
      </w:r>
    </w:p>
    <w:p w14:paraId="52EE0441" w14:textId="77777777" w:rsidR="006B4DE0" w:rsidRDefault="005F33A3">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adder will add two 4 bit numbers</w:t>
      </w:r>
    </w:p>
    <w:p w14:paraId="102608AF" w14:textId="77777777" w:rsidR="006B4DE0" w:rsidRDefault="006B4DE0">
      <w:pPr>
        <w:spacing w:after="0" w:line="240" w:lineRule="auto"/>
        <w:jc w:val="both"/>
        <w:rPr>
          <w:rFonts w:ascii="Times New Roman" w:eastAsia="Times New Roman" w:hAnsi="Times New Roman" w:cs="Times New Roman"/>
          <w:b/>
          <w:sz w:val="24"/>
          <w:szCs w:val="24"/>
        </w:rPr>
      </w:pPr>
    </w:p>
    <w:p w14:paraId="1E27D79A" w14:textId="77777777" w:rsidR="006B4DE0" w:rsidRDefault="005F33A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986E0F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w:t>
      </w:r>
    </w:p>
    <w:p w14:paraId="46727D5D" w14:textId="77777777" w:rsidR="006B4DE0" w:rsidRDefault="006B4DE0">
      <w:pPr>
        <w:spacing w:after="0"/>
        <w:jc w:val="both"/>
        <w:rPr>
          <w:rFonts w:ascii="Times New Roman" w:eastAsia="Times New Roman" w:hAnsi="Times New Roman" w:cs="Times New Roman"/>
          <w:sz w:val="24"/>
          <w:szCs w:val="24"/>
        </w:rPr>
      </w:pPr>
    </w:p>
    <w:p w14:paraId="314033D3"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eastAsia="en-US"/>
        </w:rPr>
        <w:drawing>
          <wp:inline distT="0" distB="0" distL="0" distR="0" wp14:anchorId="7626754B" wp14:editId="3C6EBB4D">
            <wp:extent cx="4829175" cy="24669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7"/>
                    <a:srcRect/>
                    <a:stretch>
                      <a:fillRect/>
                    </a:stretch>
                  </pic:blipFill>
                  <pic:spPr>
                    <a:xfrm>
                      <a:off x="0" y="0"/>
                      <a:ext cx="4829175" cy="2466975"/>
                    </a:xfrm>
                    <a:prstGeom prst="rect">
                      <a:avLst/>
                    </a:prstGeom>
                  </pic:spPr>
                </pic:pic>
              </a:graphicData>
            </a:graphic>
          </wp:inline>
        </w:drawing>
      </w:r>
    </w:p>
    <w:p w14:paraId="0710F3BB"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number of gate levels for the carry propagation can be found from the circuit of full adder. The signal from input carry Cin to output carry Cout requires an AND gate and an OR gate, which constitutes two gate levels. So if there are four full adders in the parallel adder, the output carry C5 would have 2 X 4 = 8 gate levels from C1 to C5. For an n-bit parallel adder, there are 2n gate levels to propagate through.</w:t>
      </w:r>
    </w:p>
    <w:p w14:paraId="30630AC0" w14:textId="77777777" w:rsidR="006B4DE0" w:rsidRDefault="006B4DE0">
      <w:pPr>
        <w:spacing w:after="0"/>
        <w:jc w:val="both"/>
        <w:rPr>
          <w:rFonts w:ascii="Times New Roman" w:eastAsia="Times New Roman" w:hAnsi="Times New Roman" w:cs="Times New Roman"/>
          <w:sz w:val="24"/>
          <w:szCs w:val="24"/>
        </w:rPr>
      </w:pPr>
    </w:p>
    <w:p w14:paraId="62A03BF8"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 :</w:t>
      </w:r>
    </w:p>
    <w:p w14:paraId="3829793A"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corresponding boolean expressions are given here to construct a carry lookahead adder. In the carry-lookahead circuit we ned to generate the two signals carry propagator(P) and carry generator(G),</w:t>
      </w:r>
    </w:p>
    <w:p w14:paraId="2A1C81A2"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 = Ai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Bi</w:t>
      </w:r>
    </w:p>
    <w:p w14:paraId="36D6EA38" w14:textId="77777777" w:rsidR="00E265FC"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5FB39B7" w14:textId="77777777" w:rsidR="00E265FC" w:rsidRDefault="00E265FC">
      <w:pPr>
        <w:spacing w:after="0"/>
        <w:jc w:val="both"/>
        <w:rPr>
          <w:rFonts w:ascii="Times New Roman" w:eastAsia="Times New Roman" w:hAnsi="Times New Roman" w:cs="Times New Roman"/>
          <w:sz w:val="24"/>
          <w:szCs w:val="24"/>
        </w:rPr>
      </w:pPr>
    </w:p>
    <w:p w14:paraId="22A5FC58" w14:textId="6DE42F65"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Gi = Ai · Bi</w:t>
      </w:r>
    </w:p>
    <w:p w14:paraId="54CE834D"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sum and carry can be expressed as</w:t>
      </w:r>
    </w:p>
    <w:p w14:paraId="118FF7D1"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Sumi = Pi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w:t>
      </w:r>
    </w:p>
    <w:p w14:paraId="5B22D468"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Ci+1 = Gi + ( Pi · Ci)</w:t>
      </w:r>
    </w:p>
    <w:p w14:paraId="623B7E8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We can now write the Boolean function for the carry output of each stage and substitute for each Ci its value from the previous equations:</w:t>
      </w:r>
    </w:p>
    <w:p w14:paraId="1F73198E"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 = G0 + P0 · C0</w:t>
      </w:r>
    </w:p>
    <w:p w14:paraId="1DA81BC1"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 = G1 + P1 · C1 = G1 + P1 · G0 + P1 · P0 · C0</w:t>
      </w:r>
    </w:p>
    <w:p w14:paraId="553D734F"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C3 = G2 + P2 · C2 = G2 P2 · G1 + P2 · P1 · G0 + P2 · P1 · P0 · C0</w:t>
      </w:r>
    </w:p>
    <w:p w14:paraId="317D8062" w14:textId="77777777" w:rsidR="006B4DE0" w:rsidRDefault="005F33A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 = G3 + P3 · C3 = G3 P3 · G2 P3 · P2 · G1 + P3 · P2 · P1 · G0 + P3 · P2 · P1 · P0 · C0</w:t>
      </w:r>
    </w:p>
    <w:p w14:paraId="36B2EB8C" w14:textId="77777777" w:rsidR="006B4DE0" w:rsidRDefault="006B4DE0">
      <w:pPr>
        <w:spacing w:after="0"/>
        <w:jc w:val="both"/>
        <w:rPr>
          <w:rFonts w:ascii="Times New Roman" w:eastAsia="Times New Roman" w:hAnsi="Times New Roman" w:cs="Times New Roman"/>
          <w:sz w:val="24"/>
          <w:szCs w:val="24"/>
        </w:rPr>
      </w:pPr>
    </w:p>
    <w:p w14:paraId="09031954"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6EF5939"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Carry Look ahead Adders</w:t>
      </w:r>
    </w:p>
    <w:p w14:paraId="373EB1E7"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the simulator as directed. This simulator supports 5-valued logic.</w:t>
      </w:r>
    </w:p>
    <w:p w14:paraId="7B3BCEB8"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circuit we need 7 half adder, 3 OR gate, 1 V+(to give 1 as input), 3 Digital display(2 for seeing input and 1 for seeing output sum), 1 Bit display(to see the carry output), wires.</w:t>
      </w:r>
    </w:p>
    <w:p w14:paraId="407666F3"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pin configurations of a component are shown whenever the mouse is hovered on any canned component of the palette or press the 'show pinconfig' button. Pin numbering starts from 1 and from the bottom left corner (indicating with the circle) and increases anticlockwise.</w:t>
      </w:r>
    </w:p>
    <w:p w14:paraId="195846BB"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half adder input is in pin-5,8 output sum is in pin-4 and carry is pin-1</w:t>
      </w:r>
    </w:p>
    <w:p w14:paraId="6A9E2E3A"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51604D0C"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14:paraId="7678A75D" w14:textId="77777777" w:rsidR="006B4DE0" w:rsidRDefault="005F33A3">
      <w:pPr>
        <w:numPr>
          <w:ilvl w:val="0"/>
          <w:numId w:val="2"/>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14:paraId="0DB98B1B" w14:textId="77777777" w:rsidR="006B4DE0" w:rsidRDefault="006B4DE0">
      <w:pPr>
        <w:spacing w:after="0"/>
        <w:jc w:val="both"/>
        <w:rPr>
          <w:rFonts w:ascii="Times New Roman" w:eastAsia="Times New Roman" w:hAnsi="Times New Roman" w:cs="Times New Roman"/>
          <w:sz w:val="24"/>
          <w:szCs w:val="24"/>
        </w:rPr>
      </w:pPr>
    </w:p>
    <w:p w14:paraId="221A4913" w14:textId="77777777" w:rsidR="006B4DE0" w:rsidRDefault="006B4DE0">
      <w:pPr>
        <w:spacing w:after="0"/>
        <w:jc w:val="both"/>
        <w:rPr>
          <w:rFonts w:ascii="Times New Roman" w:eastAsia="Times New Roman" w:hAnsi="Times New Roman" w:cs="Times New Roman"/>
          <w:b/>
          <w:sz w:val="24"/>
          <w:szCs w:val="24"/>
        </w:rPr>
      </w:pPr>
    </w:p>
    <w:p w14:paraId="65723591" w14:textId="77777777" w:rsidR="006B4DE0" w:rsidRDefault="006B4DE0">
      <w:pPr>
        <w:spacing w:after="0"/>
        <w:rPr>
          <w:rFonts w:ascii="Times New Roman" w:eastAsia="Times New Roman" w:hAnsi="Times New Roman" w:cs="Times New Roman"/>
          <w:b/>
          <w:sz w:val="24"/>
          <w:szCs w:val="24"/>
        </w:rPr>
      </w:pPr>
    </w:p>
    <w:p w14:paraId="697DE972"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Carry Look Ahead Adder:</w:t>
      </w:r>
    </w:p>
    <w:p w14:paraId="1E71983A" w14:textId="77777777" w:rsidR="006B4DE0" w:rsidRDefault="006B4DE0">
      <w:pPr>
        <w:spacing w:after="0"/>
        <w:rPr>
          <w:rFonts w:ascii="Times New Roman" w:eastAsia="Times New Roman" w:hAnsi="Times New Roman" w:cs="Times New Roman"/>
          <w:b/>
          <w:sz w:val="24"/>
          <w:szCs w:val="24"/>
        </w:rPr>
      </w:pPr>
    </w:p>
    <w:p w14:paraId="06E9AC6F" w14:textId="77777777" w:rsidR="006B4DE0" w:rsidRDefault="005F33A3">
      <w:pPr>
        <w:spacing w:after="0"/>
        <w:jc w:val="center"/>
        <w:rPr>
          <w:rFonts w:ascii="Times New Roman" w:eastAsia="Times New Roman" w:hAnsi="Times New Roman" w:cs="Times New Roman"/>
          <w:sz w:val="24"/>
          <w:szCs w:val="24"/>
        </w:rPr>
      </w:pPr>
      <w:r>
        <w:rPr>
          <w:noProof/>
          <w:lang w:eastAsia="en-US"/>
        </w:rPr>
        <w:drawing>
          <wp:inline distT="0" distB="0" distL="0" distR="0" wp14:anchorId="7F1458F4" wp14:editId="4AA57CA1">
            <wp:extent cx="4476750" cy="20669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8"/>
                    <a:srcRect/>
                    <a:stretch>
                      <a:fillRect/>
                    </a:stretch>
                  </pic:blipFill>
                  <pic:spPr>
                    <a:xfrm>
                      <a:off x="0" y="0"/>
                      <a:ext cx="4476750" cy="2066925"/>
                    </a:xfrm>
                    <a:prstGeom prst="rect">
                      <a:avLst/>
                    </a:prstGeom>
                  </pic:spPr>
                </pic:pic>
              </a:graphicData>
            </a:graphic>
          </wp:inline>
        </w:drawing>
      </w:r>
    </w:p>
    <w:p w14:paraId="4D88DD1D"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97839F" w14:textId="77777777" w:rsidR="006B4DE0" w:rsidRDefault="005F33A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4DA11552" w14:textId="77777777" w:rsidR="006B4DE0" w:rsidRDefault="005F33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needed to create 4 bit carry look ahead adder is listed here -</w:t>
      </w:r>
    </w:p>
    <w:p w14:paraId="37BBCB39"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half-adders: 4 to create the look adder circuit, and 3 to evaluate Si and Pi · Ci</w:t>
      </w:r>
    </w:p>
    <w:p w14:paraId="3A701AC8"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OR gates to generate the next level carry Ci+1</w:t>
      </w:r>
    </w:p>
    <w:p w14:paraId="79C032A9"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wires to connect</w:t>
      </w:r>
    </w:p>
    <w:p w14:paraId="5D646C96" w14:textId="77777777" w:rsidR="006B4DE0" w:rsidRDefault="005F33A3">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 display to obtain the output</w:t>
      </w:r>
    </w:p>
    <w:p w14:paraId="70A6A59C" w14:textId="77777777" w:rsidR="006B4DE0" w:rsidRDefault="006B4DE0">
      <w:pPr>
        <w:spacing w:after="0"/>
        <w:jc w:val="both"/>
        <w:rPr>
          <w:rFonts w:ascii="Times New Roman" w:eastAsia="Times New Roman" w:hAnsi="Times New Roman" w:cs="Times New Roman"/>
          <w:b/>
          <w:sz w:val="24"/>
          <w:szCs w:val="24"/>
        </w:rPr>
      </w:pPr>
    </w:p>
    <w:p w14:paraId="442C39D3"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Carry Look Ahead Adder:</w:t>
      </w:r>
    </w:p>
    <w:p w14:paraId="6FB319B5"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drawing>
          <wp:inline distT="0" distB="0" distL="0" distR="0" wp14:anchorId="49AB0D38" wp14:editId="2365F268">
            <wp:extent cx="5732145" cy="3763645"/>
            <wp:effectExtent l="0" t="0" r="1905" b="8255"/>
            <wp:docPr id="799677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790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763645"/>
                    </a:xfrm>
                    <a:prstGeom prst="rect">
                      <a:avLst/>
                    </a:prstGeom>
                  </pic:spPr>
                </pic:pic>
              </a:graphicData>
            </a:graphic>
          </wp:inline>
        </w:drawing>
      </w:r>
    </w:p>
    <w:p w14:paraId="44EE2E96" w14:textId="77777777" w:rsidR="006B4DE0" w:rsidRDefault="006B4DE0">
      <w:pPr>
        <w:spacing w:after="0"/>
        <w:jc w:val="both"/>
        <w:rPr>
          <w:rFonts w:ascii="Times New Roman" w:eastAsia="Times New Roman" w:hAnsi="Times New Roman" w:cs="Times New Roman"/>
          <w:b/>
          <w:sz w:val="24"/>
          <w:szCs w:val="24"/>
        </w:rPr>
      </w:pPr>
    </w:p>
    <w:p w14:paraId="007E17D3" w14:textId="77777777" w:rsidR="006B4DE0" w:rsidRDefault="006B4DE0">
      <w:pPr>
        <w:spacing w:after="0"/>
        <w:jc w:val="both"/>
        <w:rPr>
          <w:rFonts w:ascii="Times New Roman" w:eastAsia="Times New Roman" w:hAnsi="Times New Roman" w:cs="Times New Roman"/>
          <w:b/>
          <w:sz w:val="24"/>
          <w:szCs w:val="24"/>
        </w:rPr>
      </w:pPr>
    </w:p>
    <w:p w14:paraId="00649947" w14:textId="77777777" w:rsidR="006B4DE0" w:rsidRDefault="005F33A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 </w:t>
      </w:r>
    </w:p>
    <w:p w14:paraId="2E58DEEF" w14:textId="77777777" w:rsidR="006B4DE0" w:rsidRDefault="005F33A3">
      <w:pPr>
        <w:spacing w:after="0"/>
        <w:jc w:val="both"/>
        <w:rPr>
          <w:rFonts w:ascii="Times New Roman" w:eastAsia="Times New Roman" w:hAnsi="Times New Roman" w:cs="Times New Roman"/>
          <w:b/>
          <w:sz w:val="24"/>
          <w:szCs w:val="24"/>
        </w:rPr>
      </w:pPr>
      <w:r>
        <w:rPr>
          <w:rFonts w:ascii="Times New Roman" w:hAnsi="Times New Roman" w:cs="Times New Roman"/>
          <w:color w:val="111111"/>
          <w:sz w:val="24"/>
          <w:szCs w:val="24"/>
          <w:shd w:val="clear" w:color="auto" w:fill="FFFFFF"/>
        </w:rPr>
        <w:t>The proposed carry look ahead Adder is designed using CMOS technique and it performed with </w:t>
      </w:r>
      <w:r>
        <w:rPr>
          <w:rStyle w:val="Strong"/>
          <w:rFonts w:ascii="Times New Roman" w:hAnsi="Times New Roman" w:cs="Times New Roman"/>
          <w:color w:val="111111"/>
          <w:sz w:val="24"/>
          <w:szCs w:val="24"/>
        </w:rPr>
        <w:t>34% less propagation delay</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as compared to ripple carry adder. The no of transistor count increases but gives less delay and high speed. The carry look ahead adder is used as propagation adder in various multipliers and gives less delay</w:t>
      </w:r>
    </w:p>
    <w:p w14:paraId="226D4743" w14:textId="77777777" w:rsidR="006B4DE0" w:rsidRDefault="006B4DE0">
      <w:pPr>
        <w:spacing w:after="0"/>
        <w:jc w:val="both"/>
        <w:rPr>
          <w:rFonts w:ascii="Times New Roman" w:eastAsia="Times New Roman" w:hAnsi="Times New Roman" w:cs="Times New Roman"/>
          <w:sz w:val="24"/>
          <w:szCs w:val="24"/>
        </w:rPr>
      </w:pPr>
    </w:p>
    <w:p w14:paraId="5553878A" w14:textId="77777777" w:rsidR="006B4DE0" w:rsidRDefault="006B4DE0">
      <w:pPr>
        <w:spacing w:after="0"/>
        <w:jc w:val="both"/>
        <w:rPr>
          <w:rFonts w:ascii="Times New Roman" w:eastAsia="Times New Roman" w:hAnsi="Times New Roman" w:cs="Times New Roman"/>
          <w:sz w:val="24"/>
          <w:szCs w:val="24"/>
        </w:rPr>
      </w:pPr>
    </w:p>
    <w:p w14:paraId="0083ADCD" w14:textId="77777777" w:rsidR="006B4DE0" w:rsidRDefault="006B4DE0">
      <w:pPr>
        <w:spacing w:after="0"/>
        <w:jc w:val="both"/>
        <w:rPr>
          <w:rFonts w:ascii="Times New Roman" w:eastAsia="Times New Roman" w:hAnsi="Times New Roman" w:cs="Times New Roman"/>
          <w:sz w:val="24"/>
          <w:szCs w:val="24"/>
        </w:rPr>
      </w:pPr>
    </w:p>
    <w:p w14:paraId="56AF3DD4" w14:textId="77777777" w:rsidR="006B4DE0" w:rsidRDefault="006B4DE0"/>
    <w:sectPr w:rsidR="006B4DE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CFA8" w14:textId="77777777" w:rsidR="00E643D4" w:rsidRDefault="00E643D4">
      <w:pPr>
        <w:spacing w:line="240" w:lineRule="auto"/>
      </w:pPr>
      <w:r>
        <w:separator/>
      </w:r>
    </w:p>
  </w:endnote>
  <w:endnote w:type="continuationSeparator" w:id="0">
    <w:p w14:paraId="6581AA3D" w14:textId="77777777" w:rsidR="00E643D4" w:rsidRDefault="00E64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6099" w14:textId="77777777" w:rsidR="00E643D4" w:rsidRDefault="00E643D4">
      <w:pPr>
        <w:spacing w:after="0"/>
      </w:pPr>
      <w:r>
        <w:separator/>
      </w:r>
    </w:p>
  </w:footnote>
  <w:footnote w:type="continuationSeparator" w:id="0">
    <w:p w14:paraId="5ADB20FC" w14:textId="77777777" w:rsidR="00E643D4" w:rsidRDefault="00E643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2E55" w14:textId="629C1957" w:rsidR="00E265FC" w:rsidRDefault="00E265FC">
    <w:pPr>
      <w:pStyle w:val="Header"/>
    </w:pPr>
    <w:r>
      <w:rPr>
        <w:noProof/>
      </w:rPr>
      <w:drawing>
        <wp:inline distT="0" distB="0" distL="0" distR="0" wp14:anchorId="19851405" wp14:editId="6C785FB0">
          <wp:extent cx="5731510" cy="764540"/>
          <wp:effectExtent l="0" t="0" r="2540" b="0"/>
          <wp:docPr id="2001145729" name="Picture 200114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7C7"/>
    <w:multiLevelType w:val="multilevel"/>
    <w:tmpl w:val="0B2537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23B39"/>
    <w:multiLevelType w:val="multilevel"/>
    <w:tmpl w:val="11523B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2E54C0"/>
    <w:multiLevelType w:val="multilevel"/>
    <w:tmpl w:val="1F2E54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309893">
    <w:abstractNumId w:val="0"/>
  </w:num>
  <w:num w:numId="2" w16cid:durableId="951741153">
    <w:abstractNumId w:val="1"/>
  </w:num>
  <w:num w:numId="3" w16cid:durableId="842010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92C"/>
    <w:rsid w:val="000D653F"/>
    <w:rsid w:val="00147BCF"/>
    <w:rsid w:val="00571F4C"/>
    <w:rsid w:val="005F33A3"/>
    <w:rsid w:val="00621D3E"/>
    <w:rsid w:val="00696003"/>
    <w:rsid w:val="006B4DE0"/>
    <w:rsid w:val="00976EBC"/>
    <w:rsid w:val="00991353"/>
    <w:rsid w:val="00DE57FC"/>
    <w:rsid w:val="00E265FC"/>
    <w:rsid w:val="00E449B5"/>
    <w:rsid w:val="00E643D4"/>
    <w:rsid w:val="00EF792C"/>
    <w:rsid w:val="47373A45"/>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3DA0D"/>
  <w15:docId w15:val="{4F6C086B-48A7-4299-8A28-65CE768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E26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5FC"/>
    <w:rPr>
      <w:rFonts w:ascii="Calibri" w:eastAsia="Calibri" w:hAnsi="Calibri" w:cs="Calibri"/>
      <w:sz w:val="22"/>
      <w:szCs w:val="22"/>
      <w:lang w:eastAsia="en-IN"/>
    </w:rPr>
  </w:style>
  <w:style w:type="paragraph" w:styleId="Footer">
    <w:name w:val="footer"/>
    <w:basedOn w:val="Normal"/>
    <w:link w:val="FooterChar"/>
    <w:uiPriority w:val="99"/>
    <w:unhideWhenUsed/>
    <w:rsid w:val="00E26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5FC"/>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925</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ninad8280@gmail.com</cp:lastModifiedBy>
  <cp:revision>2</cp:revision>
  <dcterms:created xsi:type="dcterms:W3CDTF">2023-11-02T04:04:00Z</dcterms:created>
  <dcterms:modified xsi:type="dcterms:W3CDTF">2023-11-02T04:04:00Z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F03154FC46994ED1BB0333FAF9915358_12</vt:lpwstr>
  </property>
  <property fmtid="{D5CDD505-2E9C-101B-9397-08002B2CF9AE}" pid="4" name="GrammarlyDocumentId">
    <vt:lpwstr>f8c344d8550abad4407b0e8a6aa7d17ed9164e487ed314e923ecbc9e57b84a6b</vt:lpwstr>
  </property>
</Properties>
</file>