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41" w:type="dxa"/>
        <w:tblInd w:w="-5" w:type="dxa"/>
        <w:tblLayout w:type="fixed"/>
        <w:tblLook w:val="04A0" w:firstRow="1" w:lastRow="0" w:firstColumn="1" w:lastColumn="0" w:noHBand="0" w:noVBand="1"/>
      </w:tblPr>
      <w:tblGrid>
        <w:gridCol w:w="2482"/>
        <w:gridCol w:w="3495"/>
        <w:gridCol w:w="2482"/>
        <w:gridCol w:w="2482"/>
      </w:tblGrid>
      <w:tr w:rsidR="004B2CB2" w:rsidRPr="0055075A" w14:paraId="013BB49C" w14:textId="77777777" w:rsidTr="52932081">
        <w:trPr>
          <w:trHeight w:val="791"/>
        </w:trPr>
        <w:tc>
          <w:tcPr>
            <w:tcW w:w="2482" w:type="dxa"/>
            <w:tcBorders>
              <w:top w:val="nil"/>
              <w:left w:val="nil"/>
              <w:bottom w:val="nil"/>
              <w:right w:val="nil"/>
            </w:tcBorders>
            <w:shd w:val="clear" w:color="auto" w:fill="auto"/>
            <w:vAlign w:val="center"/>
          </w:tcPr>
          <w:p w14:paraId="2C1220EA" w14:textId="358B09CE" w:rsidR="004B2CB2" w:rsidRPr="0055075A" w:rsidRDefault="004B2CB2" w:rsidP="004B2CB2">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8459" w:type="dxa"/>
            <w:gridSpan w:val="3"/>
            <w:tcBorders>
              <w:top w:val="single" w:sz="4" w:space="0" w:color="694F08" w:themeColor="background2" w:themeShade="40"/>
              <w:left w:val="nil"/>
              <w:bottom w:val="nil"/>
              <w:right w:val="single" w:sz="4" w:space="0" w:color="694F08" w:themeColor="background2" w:themeShade="40"/>
            </w:tcBorders>
            <w:shd w:val="clear" w:color="auto" w:fill="694F08" w:themeFill="background2" w:themeFillShade="40"/>
            <w:vAlign w:val="center"/>
          </w:tcPr>
          <w:p w14:paraId="7A01B382" w14:textId="77777777" w:rsidR="00FF4085" w:rsidRDefault="00FF4085" w:rsidP="00FF4085">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Applied Artificial Intelligence</w:t>
            </w:r>
          </w:p>
          <w:p w14:paraId="0D57ED6A" w14:textId="037DD74D" w:rsidR="004B2CB2" w:rsidRPr="004B2CB2" w:rsidRDefault="000E4CC7" w:rsidP="6EF83A21">
            <w:pPr>
              <w:ind w:left="720" w:hanging="720"/>
              <w:jc w:val="center"/>
              <w:rPr>
                <w:rFonts w:asciiTheme="majorHAnsi" w:hAnsiTheme="majorHAnsi"/>
                <w:color w:val="FFFFFF" w:themeColor="background1"/>
                <w:sz w:val="48"/>
                <w:szCs w:val="48"/>
              </w:rPr>
            </w:pPr>
            <w:r w:rsidRPr="54819FEF">
              <w:rPr>
                <w:rFonts w:asciiTheme="majorHAnsi" w:hAnsiTheme="majorHAnsi"/>
                <w:color w:val="FFFFFF" w:themeColor="background1"/>
                <w:sz w:val="48"/>
                <w:szCs w:val="48"/>
              </w:rPr>
              <w:t>Practical</w:t>
            </w:r>
            <w:r w:rsidR="00112CDB" w:rsidRPr="54819FEF">
              <w:rPr>
                <w:rFonts w:asciiTheme="majorHAnsi" w:hAnsiTheme="majorHAnsi"/>
                <w:color w:val="FFFFFF" w:themeColor="background1"/>
                <w:sz w:val="48"/>
                <w:szCs w:val="48"/>
              </w:rPr>
              <w:t xml:space="preserve"> #</w:t>
            </w:r>
            <w:r w:rsidR="00627473" w:rsidRPr="54819FEF">
              <w:rPr>
                <w:rFonts w:asciiTheme="majorHAnsi" w:hAnsiTheme="majorHAnsi"/>
                <w:color w:val="FFFFFF" w:themeColor="background1"/>
                <w:sz w:val="48"/>
                <w:szCs w:val="48"/>
              </w:rPr>
              <w:t xml:space="preserve"> </w:t>
            </w:r>
            <w:r w:rsidR="00EB6085">
              <w:rPr>
                <w:rFonts w:asciiTheme="majorHAnsi" w:hAnsiTheme="majorHAnsi"/>
                <w:color w:val="FFFFFF" w:themeColor="background1"/>
                <w:sz w:val="48"/>
                <w:szCs w:val="48"/>
              </w:rPr>
              <w:t>8</w:t>
            </w:r>
          </w:p>
        </w:tc>
      </w:tr>
      <w:tr w:rsidR="0055075A" w:rsidRPr="0055075A" w14:paraId="10053FA5" w14:textId="77777777" w:rsidTr="52932081">
        <w:tc>
          <w:tcPr>
            <w:tcW w:w="2482" w:type="dxa"/>
            <w:tcBorders>
              <w:top w:val="nil"/>
              <w:left w:val="nil"/>
              <w:bottom w:val="single" w:sz="4" w:space="0" w:color="D29F0F" w:themeColor="background2" w:themeShade="80"/>
              <w:right w:val="nil"/>
            </w:tcBorders>
          </w:tcPr>
          <w:p w14:paraId="6A8C6D05" w14:textId="77777777" w:rsidR="00E86374" w:rsidRPr="0055075A" w:rsidRDefault="00E86374"/>
        </w:tc>
        <w:tc>
          <w:tcPr>
            <w:tcW w:w="3495" w:type="dxa"/>
            <w:tcBorders>
              <w:top w:val="nil"/>
              <w:left w:val="nil"/>
              <w:bottom w:val="single" w:sz="4" w:space="0" w:color="D29F0F" w:themeColor="background2" w:themeShade="80"/>
              <w:right w:val="nil"/>
            </w:tcBorders>
          </w:tcPr>
          <w:p w14:paraId="283F3EAF" w14:textId="77777777" w:rsidR="00E86374" w:rsidRPr="0055075A" w:rsidRDefault="00E86374"/>
        </w:tc>
        <w:tc>
          <w:tcPr>
            <w:tcW w:w="2482" w:type="dxa"/>
            <w:tcBorders>
              <w:top w:val="nil"/>
              <w:left w:val="nil"/>
              <w:bottom w:val="single" w:sz="4" w:space="0" w:color="D29F0F" w:themeColor="background2" w:themeShade="80"/>
              <w:right w:val="nil"/>
            </w:tcBorders>
          </w:tcPr>
          <w:p w14:paraId="1D548F73" w14:textId="77777777" w:rsidR="00E86374" w:rsidRPr="0055075A" w:rsidRDefault="00E86374"/>
        </w:tc>
        <w:tc>
          <w:tcPr>
            <w:tcW w:w="2482" w:type="dxa"/>
            <w:tcBorders>
              <w:top w:val="nil"/>
              <w:left w:val="nil"/>
              <w:bottom w:val="single" w:sz="4" w:space="0" w:color="D29F0F" w:themeColor="background2" w:themeShade="80"/>
              <w:right w:val="nil"/>
            </w:tcBorders>
          </w:tcPr>
          <w:p w14:paraId="500FFA61" w14:textId="77777777" w:rsidR="00E86374" w:rsidRPr="0055075A" w:rsidRDefault="00E86374"/>
        </w:tc>
      </w:tr>
      <w:tr w:rsidR="6EF29B0E" w14:paraId="5CCDA817" w14:textId="77777777" w:rsidTr="52932081">
        <w:tc>
          <w:tcPr>
            <w:tcW w:w="2482" w:type="dxa"/>
            <w:tcBorders>
              <w:top w:val="nil"/>
              <w:left w:val="nil"/>
              <w:bottom w:val="single" w:sz="4" w:space="0" w:color="D29F0F" w:themeColor="background2" w:themeShade="80"/>
              <w:right w:val="nil"/>
            </w:tcBorders>
          </w:tcPr>
          <w:p w14:paraId="33A38252" w14:textId="76760132" w:rsidR="6EF29B0E" w:rsidRDefault="6EF29B0E" w:rsidP="6EF29B0E"/>
        </w:tc>
        <w:tc>
          <w:tcPr>
            <w:tcW w:w="3495" w:type="dxa"/>
            <w:tcBorders>
              <w:top w:val="nil"/>
              <w:left w:val="nil"/>
              <w:bottom w:val="single" w:sz="4" w:space="0" w:color="D29F0F" w:themeColor="background2" w:themeShade="80"/>
              <w:right w:val="nil"/>
            </w:tcBorders>
          </w:tcPr>
          <w:p w14:paraId="4F29D824" w14:textId="5028CE6F" w:rsidR="6EF29B0E" w:rsidRDefault="6EF29B0E" w:rsidP="6EF29B0E"/>
        </w:tc>
        <w:tc>
          <w:tcPr>
            <w:tcW w:w="2482" w:type="dxa"/>
            <w:tcBorders>
              <w:top w:val="nil"/>
              <w:left w:val="nil"/>
              <w:bottom w:val="single" w:sz="4" w:space="0" w:color="D29F0F" w:themeColor="background2" w:themeShade="80"/>
              <w:right w:val="nil"/>
            </w:tcBorders>
          </w:tcPr>
          <w:p w14:paraId="7370BC88" w14:textId="57340587" w:rsidR="6EF29B0E" w:rsidRDefault="6EF29B0E" w:rsidP="6EF29B0E"/>
        </w:tc>
        <w:tc>
          <w:tcPr>
            <w:tcW w:w="2482" w:type="dxa"/>
            <w:tcBorders>
              <w:top w:val="nil"/>
              <w:left w:val="nil"/>
              <w:bottom w:val="single" w:sz="4" w:space="0" w:color="D29F0F" w:themeColor="background2" w:themeShade="80"/>
              <w:right w:val="nil"/>
            </w:tcBorders>
          </w:tcPr>
          <w:p w14:paraId="4EFEB4DB" w14:textId="3042FC14" w:rsidR="6EF29B0E" w:rsidRDefault="6EF29B0E" w:rsidP="6EF29B0E"/>
        </w:tc>
      </w:tr>
      <w:tr w:rsidR="0055075A" w:rsidRPr="0055075A" w14:paraId="0D168234" w14:textId="77777777" w:rsidTr="52932081">
        <w:trPr>
          <w:trHeight w:val="359"/>
        </w:trPr>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4675FB4" w14:textId="07E598E6" w:rsidR="00E86374" w:rsidRPr="00204FA3" w:rsidRDefault="000E4CC7" w:rsidP="00815E6D">
            <w:pPr>
              <w:rPr>
                <w:b/>
                <w:bCs/>
                <w:sz w:val="24"/>
                <w:szCs w:val="24"/>
              </w:rPr>
            </w:pPr>
            <w:r w:rsidRPr="00204FA3">
              <w:rPr>
                <w:b/>
                <w:bCs/>
                <w:sz w:val="24"/>
                <w:szCs w:val="24"/>
              </w:rPr>
              <w:t>Name</w:t>
            </w:r>
          </w:p>
        </w:tc>
        <w:tc>
          <w:tcPr>
            <w:tcW w:w="3495"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CCF5028" w14:textId="0113EDAD" w:rsidR="00E86374" w:rsidRPr="00204FA3" w:rsidRDefault="43E106B3" w:rsidP="00815E6D">
            <w:pPr>
              <w:rPr>
                <w:sz w:val="24"/>
                <w:szCs w:val="24"/>
              </w:rPr>
            </w:pPr>
            <w:r w:rsidRPr="52932081">
              <w:rPr>
                <w:sz w:val="24"/>
                <w:szCs w:val="24"/>
              </w:rPr>
              <w:t xml:space="preserve"> </w:t>
            </w:r>
            <w:r w:rsidR="7EE1E9AC" w:rsidRPr="52932081">
              <w:rPr>
                <w:sz w:val="24"/>
                <w:szCs w:val="24"/>
              </w:rPr>
              <w:t>Ninad Karlekar</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8431195" w14:textId="6DA9A079" w:rsidR="00E86374" w:rsidRPr="00204FA3" w:rsidRDefault="000E4CC7" w:rsidP="000E4CC7">
            <w:pPr>
              <w:rPr>
                <w:b/>
                <w:bCs/>
                <w:sz w:val="24"/>
                <w:szCs w:val="24"/>
              </w:rPr>
            </w:pPr>
            <w:r w:rsidRPr="00204FA3">
              <w:rPr>
                <w:b/>
                <w:bCs/>
                <w:sz w:val="24"/>
                <w:szCs w:val="24"/>
              </w:rPr>
              <w:t>Roll Number</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0064F22" w14:textId="664605CF" w:rsidR="00E86374" w:rsidRPr="00204FA3" w:rsidRDefault="3A5F0B08" w:rsidP="00815E6D">
            <w:pPr>
              <w:rPr>
                <w:sz w:val="24"/>
                <w:szCs w:val="24"/>
              </w:rPr>
            </w:pPr>
            <w:r w:rsidRPr="52932081">
              <w:rPr>
                <w:sz w:val="24"/>
                <w:szCs w:val="24"/>
              </w:rPr>
              <w:t>22306A1012</w:t>
            </w:r>
          </w:p>
        </w:tc>
      </w:tr>
      <w:tr w:rsidR="00D362B7" w:rsidRPr="0055075A" w14:paraId="39E54F47" w14:textId="77777777" w:rsidTr="52932081">
        <w:trPr>
          <w:trHeight w:val="359"/>
        </w:trPr>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38DB6DF" w14:textId="77777777" w:rsidR="00D362B7" w:rsidRPr="00204FA3" w:rsidRDefault="00D362B7" w:rsidP="00815E6D">
            <w:pPr>
              <w:rPr>
                <w:b/>
                <w:bCs/>
                <w:sz w:val="24"/>
                <w:szCs w:val="24"/>
              </w:rPr>
            </w:pPr>
            <w:r w:rsidRPr="00204FA3">
              <w:rPr>
                <w:b/>
                <w:bCs/>
                <w:sz w:val="24"/>
                <w:szCs w:val="24"/>
              </w:rPr>
              <w:t>Subject/Course:</w:t>
            </w:r>
          </w:p>
        </w:tc>
        <w:tc>
          <w:tcPr>
            <w:tcW w:w="3495"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2DA21B7D" w14:textId="31DAC34F" w:rsidR="00D362B7" w:rsidRPr="00204FA3" w:rsidRDefault="00FF4085" w:rsidP="00815E6D">
            <w:pPr>
              <w:rPr>
                <w:sz w:val="24"/>
                <w:szCs w:val="24"/>
              </w:rPr>
            </w:pPr>
            <w:r>
              <w:rPr>
                <w:sz w:val="24"/>
                <w:szCs w:val="24"/>
              </w:rPr>
              <w:t>Applied Artificial Intelligence</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8A4D548" w14:textId="77777777" w:rsidR="00D362B7" w:rsidRPr="00D362B7" w:rsidRDefault="00D362B7" w:rsidP="00815E6D">
            <w:pPr>
              <w:rPr>
                <w:b/>
                <w:bCs/>
                <w:sz w:val="24"/>
                <w:szCs w:val="24"/>
              </w:rPr>
            </w:pPr>
            <w:r w:rsidRPr="00D362B7">
              <w:rPr>
                <w:b/>
                <w:bCs/>
                <w:sz w:val="24"/>
                <w:szCs w:val="24"/>
              </w:rPr>
              <w:t>Class</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5EAD5010" w14:textId="2B90BDE8" w:rsidR="00D362B7" w:rsidRPr="00204FA3" w:rsidRDefault="001F1500" w:rsidP="00815E6D">
            <w:pPr>
              <w:rPr>
                <w:sz w:val="24"/>
                <w:szCs w:val="24"/>
              </w:rPr>
            </w:pPr>
            <w:r>
              <w:rPr>
                <w:sz w:val="24"/>
                <w:szCs w:val="24"/>
              </w:rPr>
              <w:t>M</w:t>
            </w:r>
            <w:r w:rsidR="009E516B">
              <w:rPr>
                <w:sz w:val="24"/>
                <w:szCs w:val="24"/>
              </w:rPr>
              <w:t>.</w:t>
            </w:r>
            <w:r w:rsidR="00D362B7">
              <w:rPr>
                <w:sz w:val="24"/>
                <w:szCs w:val="24"/>
              </w:rPr>
              <w:t>Sc. IT</w:t>
            </w:r>
            <w:r>
              <w:rPr>
                <w:sz w:val="24"/>
                <w:szCs w:val="24"/>
              </w:rPr>
              <w:t xml:space="preserve"> – Sem</w:t>
            </w:r>
            <w:r w:rsidR="00577756">
              <w:rPr>
                <w:sz w:val="24"/>
                <w:szCs w:val="24"/>
              </w:rPr>
              <w:t xml:space="preserve"> III</w:t>
            </w:r>
          </w:p>
        </w:tc>
      </w:tr>
      <w:tr w:rsidR="00577756" w:rsidRPr="0055075A" w14:paraId="0809B0DA" w14:textId="77777777" w:rsidTr="52932081">
        <w:trPr>
          <w:trHeight w:val="359"/>
        </w:trPr>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D1F2BFD" w14:textId="7FD47353" w:rsidR="00577756" w:rsidRPr="00204FA3" w:rsidRDefault="00577756" w:rsidP="00815E6D">
            <w:pPr>
              <w:rPr>
                <w:b/>
                <w:bCs/>
                <w:sz w:val="24"/>
                <w:szCs w:val="24"/>
              </w:rPr>
            </w:pPr>
            <w:r w:rsidRPr="00204FA3">
              <w:rPr>
                <w:b/>
                <w:bCs/>
                <w:sz w:val="24"/>
                <w:szCs w:val="24"/>
              </w:rPr>
              <w:t>Topic</w:t>
            </w:r>
          </w:p>
        </w:tc>
        <w:tc>
          <w:tcPr>
            <w:tcW w:w="3495"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2CB2CF8" w14:textId="3D9C4659" w:rsidR="00577756" w:rsidRPr="0032452B" w:rsidRDefault="5C250660" w:rsidP="54819FEF">
            <w:pPr>
              <w:spacing w:after="200" w:line="276" w:lineRule="auto"/>
              <w:rPr>
                <w:color w:val="000000" w:themeColor="text1"/>
                <w:sz w:val="24"/>
                <w:szCs w:val="24"/>
                <w:lang w:eastAsia="en-US" w:bidi="hi-IN"/>
              </w:rPr>
            </w:pPr>
            <w:r w:rsidRPr="0032452B">
              <w:rPr>
                <w:color w:val="000000" w:themeColor="text1"/>
                <w:sz w:val="24"/>
                <w:szCs w:val="24"/>
              </w:rPr>
              <w:t>Clustering algorithm</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788E3C3" w14:textId="27B83831" w:rsidR="00577756" w:rsidRPr="00627473" w:rsidRDefault="00577756" w:rsidP="008B3B9C">
            <w:pPr>
              <w:rPr>
                <w:sz w:val="24"/>
                <w:szCs w:val="24"/>
              </w:rPr>
            </w:pPr>
            <w:r w:rsidRPr="00577756">
              <w:rPr>
                <w:b/>
                <w:bCs/>
                <w:sz w:val="24"/>
                <w:szCs w:val="24"/>
              </w:rPr>
              <w:t>Batch</w:t>
            </w:r>
          </w:p>
        </w:tc>
        <w:tc>
          <w:tcPr>
            <w:tcW w:w="2482"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1FE7508B" w14:textId="6CD5996D" w:rsidR="00577756" w:rsidRPr="00627473" w:rsidRDefault="0C139FF1" w:rsidP="008B3B9C">
            <w:pPr>
              <w:rPr>
                <w:sz w:val="24"/>
                <w:szCs w:val="24"/>
              </w:rPr>
            </w:pPr>
            <w:r w:rsidRPr="52932081">
              <w:rPr>
                <w:sz w:val="24"/>
                <w:szCs w:val="24"/>
              </w:rPr>
              <w:t>1</w:t>
            </w:r>
          </w:p>
        </w:tc>
      </w:tr>
      <w:tr w:rsidR="0055075A" w:rsidRPr="0055075A" w14:paraId="73787E46" w14:textId="77777777" w:rsidTr="52932081">
        <w:trPr>
          <w:trHeight w:val="359"/>
        </w:trPr>
        <w:tc>
          <w:tcPr>
            <w:tcW w:w="2482" w:type="dxa"/>
            <w:tcBorders>
              <w:top w:val="single" w:sz="4" w:space="0" w:color="D29F0F" w:themeColor="background2" w:themeShade="80"/>
              <w:left w:val="nil"/>
              <w:bottom w:val="single" w:sz="4" w:space="0" w:color="F3CC5F" w:themeColor="background2" w:themeShade="BF"/>
              <w:right w:val="nil"/>
            </w:tcBorders>
            <w:vAlign w:val="center"/>
          </w:tcPr>
          <w:p w14:paraId="734D5EAC" w14:textId="77777777" w:rsidR="00541D42" w:rsidRDefault="00541D42" w:rsidP="00815E6D"/>
          <w:p w14:paraId="05049229" w14:textId="564E3DF9" w:rsidR="002D6211" w:rsidRPr="0055075A" w:rsidRDefault="002D6211" w:rsidP="00815E6D"/>
        </w:tc>
        <w:tc>
          <w:tcPr>
            <w:tcW w:w="3495" w:type="dxa"/>
            <w:tcBorders>
              <w:top w:val="single" w:sz="4" w:space="0" w:color="D29F0F" w:themeColor="background2" w:themeShade="80"/>
              <w:left w:val="nil"/>
              <w:bottom w:val="single" w:sz="4" w:space="0" w:color="F3CC5F" w:themeColor="background2" w:themeShade="BF"/>
              <w:right w:val="nil"/>
            </w:tcBorders>
            <w:vAlign w:val="center"/>
          </w:tcPr>
          <w:p w14:paraId="1B67D616" w14:textId="77777777" w:rsidR="00541D42" w:rsidRPr="0055075A" w:rsidRDefault="00541D42" w:rsidP="00815E6D"/>
        </w:tc>
        <w:tc>
          <w:tcPr>
            <w:tcW w:w="2482" w:type="dxa"/>
            <w:tcBorders>
              <w:top w:val="single" w:sz="4" w:space="0" w:color="D29F0F" w:themeColor="background2" w:themeShade="80"/>
              <w:left w:val="nil"/>
              <w:bottom w:val="single" w:sz="4" w:space="0" w:color="F3CC5F" w:themeColor="background2" w:themeShade="BF"/>
              <w:right w:val="nil"/>
            </w:tcBorders>
            <w:vAlign w:val="center"/>
          </w:tcPr>
          <w:p w14:paraId="798CBD64" w14:textId="77777777" w:rsidR="00541D42" w:rsidRPr="0055075A" w:rsidRDefault="00541D42" w:rsidP="00815E6D"/>
        </w:tc>
        <w:tc>
          <w:tcPr>
            <w:tcW w:w="2482" w:type="dxa"/>
            <w:tcBorders>
              <w:top w:val="single" w:sz="4" w:space="0" w:color="D29F0F" w:themeColor="background2" w:themeShade="80"/>
              <w:left w:val="nil"/>
              <w:bottom w:val="single" w:sz="4" w:space="0" w:color="F3CC5F" w:themeColor="background2" w:themeShade="BF"/>
              <w:right w:val="nil"/>
            </w:tcBorders>
            <w:vAlign w:val="center"/>
          </w:tcPr>
          <w:p w14:paraId="274A9666" w14:textId="77777777" w:rsidR="00541D42" w:rsidRPr="0055075A" w:rsidRDefault="00541D42" w:rsidP="00815E6D"/>
        </w:tc>
      </w:tr>
      <w:tr w:rsidR="0055075A" w:rsidRPr="0055075A" w14:paraId="0F1BD831" w14:textId="77777777" w:rsidTr="52932081">
        <w:trPr>
          <w:trHeight w:val="505"/>
        </w:trPr>
        <w:tc>
          <w:tcPr>
            <w:tcW w:w="10941"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70913E9C" w14:textId="67C82796" w:rsidR="0050067E" w:rsidRPr="009E516B" w:rsidRDefault="00D74D0B" w:rsidP="54819FEF">
            <w:pPr>
              <w:spacing w:after="200" w:line="276" w:lineRule="auto"/>
              <w:rPr>
                <w:color w:val="000000" w:themeColor="text1"/>
                <w:sz w:val="24"/>
                <w:szCs w:val="24"/>
                <w:lang w:eastAsia="en-US" w:bidi="hi-IN"/>
              </w:rPr>
            </w:pPr>
            <w:r w:rsidRPr="52932081">
              <w:rPr>
                <w:b/>
                <w:bCs/>
                <w:sz w:val="28"/>
                <w:szCs w:val="28"/>
              </w:rPr>
              <w:t>Topic</w:t>
            </w:r>
            <w:r w:rsidR="2264E31A" w:rsidRPr="52932081">
              <w:rPr>
                <w:b/>
                <w:bCs/>
                <w:sz w:val="28"/>
                <w:szCs w:val="28"/>
              </w:rPr>
              <w:t>:</w:t>
            </w:r>
            <w:r>
              <w:tab/>
            </w:r>
            <w:r w:rsidR="61362F6D" w:rsidRPr="52932081">
              <w:rPr>
                <w:b/>
                <w:bCs/>
                <w:color w:val="000000" w:themeColor="text1"/>
                <w:sz w:val="28"/>
                <w:szCs w:val="28"/>
              </w:rPr>
              <w:t>Clustering algorithm</w:t>
            </w:r>
          </w:p>
        </w:tc>
      </w:tr>
      <w:tr w:rsidR="00640AAC" w:rsidRPr="0055075A" w14:paraId="367A73AE" w14:textId="77777777" w:rsidTr="52932081">
        <w:trPr>
          <w:trHeight w:val="746"/>
        </w:trPr>
        <w:tc>
          <w:tcPr>
            <w:tcW w:w="1094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30173D35" w14:textId="19A3843F" w:rsidR="6A2D0B54" w:rsidRPr="00453ADB" w:rsidRDefault="6A2D0B54" w:rsidP="52932081">
            <w:pPr>
              <w:spacing w:line="276" w:lineRule="auto"/>
              <w:rPr>
                <w:sz w:val="24"/>
                <w:szCs w:val="24"/>
              </w:rPr>
            </w:pPr>
            <w:r w:rsidRPr="00453ADB">
              <w:rPr>
                <w:rFonts w:ascii="Calibri" w:eastAsia="Calibri" w:hAnsi="Calibri" w:cs="Calibri"/>
                <w:b/>
                <w:bCs/>
                <w:sz w:val="24"/>
                <w:szCs w:val="24"/>
              </w:rPr>
              <w:t>Topic</w:t>
            </w:r>
            <w:r w:rsidRPr="00453ADB">
              <w:rPr>
                <w:rFonts w:ascii="Segoe UI" w:eastAsia="Segoe UI" w:hAnsi="Segoe UI" w:cs="Segoe UI"/>
                <w:sz w:val="24"/>
                <w:szCs w:val="24"/>
              </w:rPr>
              <w:t xml:space="preserve"> </w:t>
            </w:r>
            <w:r w:rsidRPr="00453ADB">
              <w:rPr>
                <w:rFonts w:ascii="Calibri" w:eastAsia="Calibri" w:hAnsi="Calibri" w:cs="Calibri"/>
                <w:b/>
                <w:bCs/>
                <w:sz w:val="24"/>
                <w:szCs w:val="24"/>
              </w:rPr>
              <w:t>Clustering algorithm</w:t>
            </w:r>
          </w:p>
          <w:p w14:paraId="402BAEF2" w14:textId="3A58D4EB" w:rsidR="6A2D0B54" w:rsidRPr="00453ADB" w:rsidRDefault="6A2D0B54" w:rsidP="52932081">
            <w:pPr>
              <w:rPr>
                <w:sz w:val="24"/>
                <w:szCs w:val="24"/>
              </w:rPr>
            </w:pPr>
            <w:r w:rsidRPr="00453ADB">
              <w:rPr>
                <w:rFonts w:ascii="Segoe UI" w:eastAsia="Segoe UI" w:hAnsi="Segoe UI" w:cs="Segoe UI"/>
                <w:b/>
                <w:bCs/>
                <w:sz w:val="24"/>
                <w:szCs w:val="24"/>
              </w:rPr>
              <w:t>AIM:</w:t>
            </w:r>
            <w:r w:rsidRPr="00453ADB">
              <w:rPr>
                <w:rFonts w:ascii="Calibri" w:eastAsia="Calibri" w:hAnsi="Calibri" w:cs="Calibri"/>
                <w:b/>
                <w:bCs/>
                <w:sz w:val="24"/>
                <w:szCs w:val="24"/>
              </w:rPr>
              <w:t xml:space="preserve"> </w:t>
            </w:r>
            <w:r w:rsidRPr="00453ADB">
              <w:rPr>
                <w:rFonts w:ascii="Calibri" w:eastAsia="Calibri" w:hAnsi="Calibri" w:cs="Calibri"/>
                <w:sz w:val="24"/>
                <w:szCs w:val="24"/>
              </w:rPr>
              <w:t>Write an application to implement clustering algorithm.</w:t>
            </w:r>
          </w:p>
          <w:p w14:paraId="42E9129E" w14:textId="6774142F" w:rsidR="6A2D0B54" w:rsidRDefault="6A2D0B54" w:rsidP="00453ADB">
            <w:pPr>
              <w:spacing w:before="210" w:after="210"/>
            </w:pPr>
            <w:r w:rsidRPr="52932081">
              <w:rPr>
                <w:rFonts w:ascii="Times New Roman" w:eastAsia="Times New Roman" w:hAnsi="Times New Roman" w:cs="Times New Roman"/>
                <w:b/>
                <w:bCs/>
                <w:sz w:val="27"/>
                <w:szCs w:val="27"/>
              </w:rPr>
              <w:t>DESCRIPTION:</w:t>
            </w:r>
            <w:r w:rsidRPr="52932081">
              <w:rPr>
                <w:rFonts w:ascii="Segoe UI" w:eastAsia="Segoe UI" w:hAnsi="Segoe UI" w:cs="Segoe UI"/>
                <w:b/>
                <w:bCs/>
                <w:sz w:val="28"/>
                <w:szCs w:val="28"/>
                <w:u w:val="single"/>
              </w:rPr>
              <w:t xml:space="preserve">UNSUPERVISED </w:t>
            </w:r>
            <w:r w:rsidR="36DD84D2" w:rsidRPr="52932081">
              <w:rPr>
                <w:rFonts w:ascii="Segoe UI" w:eastAsia="Segoe UI" w:hAnsi="Segoe UI" w:cs="Segoe UI"/>
                <w:b/>
                <w:bCs/>
                <w:sz w:val="28"/>
                <w:szCs w:val="28"/>
                <w:u w:val="single"/>
              </w:rPr>
              <w:t>LEARNING:</w:t>
            </w:r>
            <w:r w:rsidRPr="52932081">
              <w:rPr>
                <w:rFonts w:ascii="Calibri" w:eastAsia="Calibri" w:hAnsi="Calibri" w:cs="Calibri"/>
                <w:b/>
                <w:bCs/>
              </w:rPr>
              <w:t xml:space="preserve"> </w:t>
            </w:r>
          </w:p>
          <w:p w14:paraId="3B246CFB" w14:textId="037B769D" w:rsidR="6A2D0B54" w:rsidRDefault="6A2D0B54" w:rsidP="52932081">
            <w:r w:rsidRPr="52932081">
              <w:rPr>
                <w:rFonts w:ascii="Segoe UI" w:eastAsia="Segoe UI" w:hAnsi="Segoe UI" w:cs="Segoe UI"/>
                <w:sz w:val="21"/>
                <w:szCs w:val="21"/>
              </w:rPr>
              <w:t xml:space="preserve"> </w:t>
            </w:r>
          </w:p>
          <w:p w14:paraId="63A978D4" w14:textId="41841228" w:rsidR="6A2D0B54" w:rsidRDefault="6A2D0B54" w:rsidP="52932081">
            <w:pPr>
              <w:pStyle w:val="ListParagraph"/>
              <w:numPr>
                <w:ilvl w:val="0"/>
                <w:numId w:val="1"/>
              </w:numPr>
              <w:spacing w:after="0" w:line="257" w:lineRule="auto"/>
              <w:rPr>
                <w:rFonts w:ascii="Arial" w:eastAsia="Arial" w:hAnsi="Arial" w:cs="Arial"/>
                <w:sz w:val="28"/>
                <w:szCs w:val="28"/>
              </w:rPr>
            </w:pPr>
            <w:r w:rsidRPr="52932081">
              <w:rPr>
                <w:rFonts w:ascii="Arial" w:eastAsia="Arial" w:hAnsi="Arial" w:cs="Arial"/>
                <w:b/>
                <w:bCs/>
                <w:sz w:val="28"/>
                <w:szCs w:val="28"/>
              </w:rPr>
              <w:t>Clustering</w:t>
            </w:r>
            <w:r w:rsidRPr="52932081">
              <w:rPr>
                <w:rFonts w:ascii="Arial" w:eastAsia="Arial" w:hAnsi="Arial" w:cs="Arial"/>
                <w:sz w:val="28"/>
                <w:szCs w:val="28"/>
              </w:rPr>
              <w:t xml:space="preserve">: </w:t>
            </w:r>
          </w:p>
          <w:p w14:paraId="760FFFD9" w14:textId="513AA404" w:rsidR="17431FE2" w:rsidRDefault="17431FE2" w:rsidP="52932081">
            <w:pPr>
              <w:spacing w:before="210" w:after="210"/>
            </w:pPr>
            <w:r w:rsidRPr="52932081">
              <w:rPr>
                <w:rFonts w:ascii="Segoe UI" w:eastAsia="Segoe UI" w:hAnsi="Segoe UI" w:cs="Segoe UI"/>
                <w:sz w:val="21"/>
                <w:szCs w:val="21"/>
              </w:rPr>
              <w:t>Clustering is a machine learning technique that involves grouping similar data points together based on their inherent characteristics or features. It is used to discover patterns, associations, or structures within datasets, helping to identify natural groupings or clusters of data points, which can be valuable for tasks like customer segmentation, anomaly detection, and recommendation systems.</w:t>
            </w:r>
          </w:p>
          <w:p w14:paraId="619411C0" w14:textId="69536456" w:rsidR="6A2D0B54" w:rsidRPr="00453ADB" w:rsidRDefault="6A2D0B54" w:rsidP="00453ADB">
            <w:pPr>
              <w:pStyle w:val="ListParagraph"/>
              <w:numPr>
                <w:ilvl w:val="0"/>
                <w:numId w:val="13"/>
              </w:numPr>
              <w:spacing w:after="0" w:line="240" w:lineRule="auto"/>
              <w:rPr>
                <w:rFonts w:ascii="Arial" w:eastAsia="Arial" w:hAnsi="Arial" w:cs="Arial"/>
                <w:sz w:val="28"/>
                <w:szCs w:val="28"/>
              </w:rPr>
            </w:pPr>
            <w:r w:rsidRPr="00453ADB">
              <w:rPr>
                <w:rFonts w:ascii="Arial" w:eastAsia="Arial" w:hAnsi="Arial" w:cs="Arial"/>
                <w:b/>
                <w:bCs/>
                <w:sz w:val="28"/>
                <w:szCs w:val="28"/>
              </w:rPr>
              <w:t>Association</w:t>
            </w:r>
            <w:r w:rsidRPr="00453ADB">
              <w:rPr>
                <w:rFonts w:ascii="Arial" w:eastAsia="Arial" w:hAnsi="Arial" w:cs="Arial"/>
                <w:sz w:val="28"/>
                <w:szCs w:val="28"/>
              </w:rPr>
              <w:t xml:space="preserve">: </w:t>
            </w:r>
          </w:p>
          <w:p w14:paraId="3113F1FA" w14:textId="7B1894D0" w:rsidR="52932081" w:rsidRPr="00453ADB" w:rsidRDefault="214EA8FB" w:rsidP="00453ADB">
            <w:pPr>
              <w:spacing w:before="210" w:after="210"/>
            </w:pPr>
            <w:r w:rsidRPr="52932081">
              <w:rPr>
                <w:rFonts w:ascii="Segoe UI" w:eastAsia="Segoe UI" w:hAnsi="Segoe UI" w:cs="Segoe UI"/>
                <w:sz w:val="21"/>
                <w:szCs w:val="21"/>
              </w:rPr>
              <w:t xml:space="preserve">Association is a data mining technique used to discover relationships, connections, or patterns within large datasets. It identifies associations or frequent co-occurrences of items in transactions, revealing insights into customer </w:t>
            </w:r>
            <w:proofErr w:type="spellStart"/>
            <w:r w:rsidRPr="52932081">
              <w:rPr>
                <w:rFonts w:ascii="Segoe UI" w:eastAsia="Segoe UI" w:hAnsi="Segoe UI" w:cs="Segoe UI"/>
                <w:sz w:val="21"/>
                <w:szCs w:val="21"/>
              </w:rPr>
              <w:t>behavior</w:t>
            </w:r>
            <w:proofErr w:type="spellEnd"/>
            <w:r w:rsidRPr="52932081">
              <w:rPr>
                <w:rFonts w:ascii="Segoe UI" w:eastAsia="Segoe UI" w:hAnsi="Segoe UI" w:cs="Segoe UI"/>
                <w:sz w:val="21"/>
                <w:szCs w:val="21"/>
              </w:rPr>
              <w:t>, product affinities, and more. Association rule mining, a common application, is often used in market basket analysis and recommendation systems to uncover item associations and improve decision-making processes.</w:t>
            </w:r>
          </w:p>
          <w:p w14:paraId="43C8F2B3" w14:textId="35015840" w:rsidR="46951E18" w:rsidRDefault="46951E18" w:rsidP="52932081">
            <w:pPr>
              <w:spacing w:before="210" w:after="195" w:line="276" w:lineRule="auto"/>
            </w:pPr>
            <w:r w:rsidRPr="52932081">
              <w:rPr>
                <w:rFonts w:ascii="Segoe UI" w:eastAsia="Segoe UI" w:hAnsi="Segoe UI" w:cs="Segoe UI"/>
                <w:b/>
                <w:bCs/>
                <w:sz w:val="28"/>
                <w:szCs w:val="28"/>
                <w:u w:val="single"/>
              </w:rPr>
              <w:t>CLUSTERING:</w:t>
            </w:r>
            <w:r w:rsidR="6A2D0B54" w:rsidRPr="52932081">
              <w:rPr>
                <w:rFonts w:ascii="Calibri" w:eastAsia="Calibri" w:hAnsi="Calibri" w:cs="Calibri"/>
                <w:b/>
                <w:bCs/>
              </w:rPr>
              <w:t xml:space="preserve"> </w:t>
            </w:r>
          </w:p>
          <w:p w14:paraId="3F8287F9" w14:textId="79C9EC6D" w:rsidR="6A2D0B54" w:rsidRDefault="6A2D0B54" w:rsidP="52932081">
            <w:pPr>
              <w:spacing w:before="210" w:after="195" w:line="276" w:lineRule="auto"/>
              <w:rPr>
                <w:rFonts w:ascii="Segoe UI" w:eastAsia="Segoe UI" w:hAnsi="Segoe UI" w:cs="Segoe UI"/>
                <w:b/>
                <w:bCs/>
                <w:sz w:val="28"/>
                <w:szCs w:val="28"/>
              </w:rPr>
            </w:pPr>
            <w:r w:rsidRPr="52932081">
              <w:rPr>
                <w:rFonts w:ascii="Segoe UI" w:eastAsia="Segoe UI" w:hAnsi="Segoe UI" w:cs="Segoe UI"/>
                <w:b/>
                <w:bCs/>
                <w:sz w:val="28"/>
                <w:szCs w:val="28"/>
              </w:rPr>
              <w:t xml:space="preserve">Clustering </w:t>
            </w:r>
            <w:r w:rsidR="721EED14" w:rsidRPr="52932081">
              <w:rPr>
                <w:rFonts w:ascii="Segoe UI" w:eastAsia="Segoe UI" w:hAnsi="Segoe UI" w:cs="Segoe UI"/>
                <w:b/>
                <w:bCs/>
                <w:sz w:val="28"/>
                <w:szCs w:val="28"/>
              </w:rPr>
              <w:t>Types: -</w:t>
            </w:r>
          </w:p>
          <w:p w14:paraId="67C5F183" w14:textId="14239C19" w:rsidR="52932081" w:rsidRDefault="52932081" w:rsidP="52932081">
            <w:pPr>
              <w:rPr>
                <w:rFonts w:ascii="Segoe UI" w:hAnsi="Segoe UI" w:cs="Segoe UI"/>
                <w:b/>
                <w:bCs/>
                <w:color w:val="000000" w:themeColor="text1"/>
                <w:sz w:val="24"/>
                <w:szCs w:val="24"/>
              </w:rPr>
            </w:pPr>
          </w:p>
          <w:p w14:paraId="59F61376" w14:textId="0D008178" w:rsidR="721EED14" w:rsidRDefault="721EED14" w:rsidP="52932081">
            <w:r w:rsidRPr="52932081">
              <w:rPr>
                <w:rFonts w:ascii="Segoe UI" w:eastAsia="Segoe UI" w:hAnsi="Segoe UI" w:cs="Segoe UI"/>
                <w:sz w:val="24"/>
                <w:szCs w:val="24"/>
              </w:rPr>
              <w:t>K-Means Clustering:</w:t>
            </w:r>
          </w:p>
          <w:p w14:paraId="23AF5995" w14:textId="17CDB8E1" w:rsidR="5AD3EA2B" w:rsidRDefault="5AD3EA2B" w:rsidP="52932081">
            <w:r w:rsidRPr="52932081">
              <w:rPr>
                <w:rFonts w:ascii="Segoe UI" w:eastAsia="Segoe UI" w:hAnsi="Segoe UI" w:cs="Segoe UI"/>
                <w:sz w:val="24"/>
                <w:szCs w:val="24"/>
              </w:rPr>
              <w:t xml:space="preserve">K-Means is one of the most popular clustering algorithms. It partitions data into K clusters based on the mean (center) of data points. </w:t>
            </w:r>
            <w:proofErr w:type="gramStart"/>
            <w:r w:rsidRPr="52932081">
              <w:rPr>
                <w:rFonts w:ascii="Segoe UI" w:eastAsia="Segoe UI" w:hAnsi="Segoe UI" w:cs="Segoe UI"/>
                <w:sz w:val="24"/>
                <w:szCs w:val="24"/>
              </w:rPr>
              <w:t>It's</w:t>
            </w:r>
            <w:proofErr w:type="gramEnd"/>
            <w:r w:rsidRPr="52932081">
              <w:rPr>
                <w:rFonts w:ascii="Segoe UI" w:eastAsia="Segoe UI" w:hAnsi="Segoe UI" w:cs="Segoe UI"/>
                <w:sz w:val="24"/>
                <w:szCs w:val="24"/>
              </w:rPr>
              <w:t xml:space="preserve"> effective for spherical clusters and works well when the number of clusters is known in advance.</w:t>
            </w:r>
          </w:p>
          <w:p w14:paraId="4AB71C5E" w14:textId="07AEF6C0" w:rsidR="52932081" w:rsidRDefault="52932081" w:rsidP="52932081">
            <w:pPr>
              <w:rPr>
                <w:rFonts w:ascii="Segoe UI" w:eastAsia="Segoe UI" w:hAnsi="Segoe UI" w:cs="Segoe UI"/>
                <w:sz w:val="24"/>
                <w:szCs w:val="24"/>
              </w:rPr>
            </w:pPr>
          </w:p>
          <w:p w14:paraId="7222B7E4" w14:textId="37810139" w:rsidR="721EED14" w:rsidRDefault="721EED14" w:rsidP="52932081">
            <w:r w:rsidRPr="52932081">
              <w:rPr>
                <w:rFonts w:ascii="Segoe UI" w:eastAsia="Segoe UI" w:hAnsi="Segoe UI" w:cs="Segoe UI"/>
                <w:sz w:val="24"/>
                <w:szCs w:val="24"/>
              </w:rPr>
              <w:t>Hierarchical Clustering</w:t>
            </w:r>
          </w:p>
          <w:p w14:paraId="62E89B8C" w14:textId="7D99CF13" w:rsidR="225F1715" w:rsidRDefault="225F1715" w:rsidP="52932081">
            <w:r w:rsidRPr="52932081">
              <w:rPr>
                <w:rFonts w:ascii="Segoe UI" w:eastAsia="Segoe UI" w:hAnsi="Segoe UI" w:cs="Segoe UI"/>
                <w:sz w:val="24"/>
                <w:szCs w:val="24"/>
              </w:rPr>
              <w:lastRenderedPageBreak/>
              <w:t>This approach creates a hierarchy of clusters by iteratively merging or splitting clusters. It can be agglomerative (bottom-up) or divisive (top-down) and represents clusters in a tree-like structure called a dendrogram.</w:t>
            </w:r>
          </w:p>
          <w:p w14:paraId="445A52D7" w14:textId="35C8644F" w:rsidR="52932081" w:rsidRDefault="52932081" w:rsidP="52932081">
            <w:pPr>
              <w:rPr>
                <w:rFonts w:ascii="Segoe UI" w:eastAsia="Segoe UI" w:hAnsi="Segoe UI" w:cs="Segoe UI"/>
                <w:sz w:val="24"/>
                <w:szCs w:val="24"/>
              </w:rPr>
            </w:pPr>
          </w:p>
          <w:p w14:paraId="0DCE294A" w14:textId="04078135" w:rsidR="721EED14" w:rsidRDefault="721EED14" w:rsidP="52932081">
            <w:r w:rsidRPr="52932081">
              <w:rPr>
                <w:rFonts w:ascii="Segoe UI" w:eastAsia="Segoe UI" w:hAnsi="Segoe UI" w:cs="Segoe UI"/>
                <w:sz w:val="24"/>
                <w:szCs w:val="24"/>
              </w:rPr>
              <w:t>DBSCAN (Density-Based Spatial Clustering of Applications with Noise)</w:t>
            </w:r>
          </w:p>
          <w:p w14:paraId="54C6FF2D" w14:textId="097409F3" w:rsidR="4B3C1341" w:rsidRDefault="4B3C1341" w:rsidP="52932081">
            <w:r w:rsidRPr="52932081">
              <w:rPr>
                <w:rFonts w:ascii="Segoe UI" w:eastAsia="Segoe UI" w:hAnsi="Segoe UI" w:cs="Segoe UI"/>
                <w:sz w:val="24"/>
                <w:szCs w:val="24"/>
              </w:rPr>
              <w:t>DBSCAN groups together data points that are close to each other while considering density. It can discover clusters of arbitrary shapes and is robust to noise.</w:t>
            </w:r>
          </w:p>
          <w:p w14:paraId="21AFE502" w14:textId="5D13A78C" w:rsidR="52932081" w:rsidRDefault="52932081" w:rsidP="52932081">
            <w:pPr>
              <w:rPr>
                <w:rFonts w:ascii="Segoe UI" w:eastAsia="Segoe UI" w:hAnsi="Segoe UI" w:cs="Segoe UI"/>
                <w:sz w:val="24"/>
                <w:szCs w:val="24"/>
              </w:rPr>
            </w:pPr>
          </w:p>
          <w:p w14:paraId="5F5F8933" w14:textId="41B5CF7B" w:rsidR="721EED14" w:rsidRDefault="721EED14" w:rsidP="52932081">
            <w:r w:rsidRPr="52932081">
              <w:rPr>
                <w:rFonts w:ascii="Segoe UI" w:eastAsia="Segoe UI" w:hAnsi="Segoe UI" w:cs="Segoe UI"/>
                <w:sz w:val="24"/>
                <w:szCs w:val="24"/>
              </w:rPr>
              <w:t>Agglomerative Clustering:</w:t>
            </w:r>
          </w:p>
          <w:p w14:paraId="626E941F" w14:textId="62E30317" w:rsidR="3923766E" w:rsidRDefault="3923766E" w:rsidP="52932081">
            <w:r w:rsidRPr="52932081">
              <w:rPr>
                <w:rFonts w:ascii="Segoe UI" w:eastAsia="Segoe UI" w:hAnsi="Segoe UI" w:cs="Segoe UI"/>
                <w:sz w:val="24"/>
                <w:szCs w:val="24"/>
              </w:rPr>
              <w:t>This hierarchical clustering method starts with each data point as a separate cluster and then merges them iteratively. It is intuitive and useful when the number of clusters is not predetermined.</w:t>
            </w:r>
          </w:p>
          <w:p w14:paraId="3D6FCD37" w14:textId="5C66EC04" w:rsidR="52932081" w:rsidRDefault="52932081" w:rsidP="52932081">
            <w:pPr>
              <w:rPr>
                <w:rFonts w:ascii="Segoe UI" w:hAnsi="Segoe UI" w:cs="Segoe UI"/>
                <w:b/>
                <w:bCs/>
                <w:color w:val="000000" w:themeColor="text1"/>
                <w:sz w:val="24"/>
                <w:szCs w:val="24"/>
              </w:rPr>
            </w:pPr>
          </w:p>
          <w:p w14:paraId="0467883F" w14:textId="695CF702" w:rsidR="00FF4085" w:rsidRDefault="001A402C" w:rsidP="001A402C">
            <w:pPr>
              <w:autoSpaceDE w:val="0"/>
              <w:autoSpaceDN w:val="0"/>
              <w:adjustRightInd w:val="0"/>
              <w:rPr>
                <w:rFonts w:ascii="Segoe UI" w:hAnsi="Segoe UI" w:cs="Segoe UI"/>
                <w:b/>
                <w:bCs/>
                <w:color w:val="000000"/>
                <w:sz w:val="24"/>
                <w:szCs w:val="24"/>
              </w:rPr>
            </w:pPr>
            <w:r w:rsidRPr="0391B3F1">
              <w:rPr>
                <w:rFonts w:ascii="Segoe UI" w:hAnsi="Segoe UI" w:cs="Segoe UI"/>
                <w:b/>
                <w:bCs/>
                <w:color w:val="000000" w:themeColor="text1"/>
                <w:sz w:val="24"/>
                <w:szCs w:val="24"/>
              </w:rPr>
              <w:t>Code</w:t>
            </w:r>
            <w:r w:rsidR="00FF4085" w:rsidRPr="0391B3F1">
              <w:rPr>
                <w:rFonts w:ascii="Segoe UI" w:hAnsi="Segoe UI" w:cs="Segoe UI"/>
                <w:b/>
                <w:bCs/>
                <w:color w:val="000000" w:themeColor="text1"/>
                <w:sz w:val="24"/>
                <w:szCs w:val="24"/>
              </w:rPr>
              <w:t>:</w:t>
            </w:r>
            <w:r w:rsidR="5BD63F46" w:rsidRPr="0391B3F1">
              <w:rPr>
                <w:rFonts w:ascii="Segoe UI" w:hAnsi="Segoe UI" w:cs="Segoe UI"/>
                <w:b/>
                <w:bCs/>
                <w:color w:val="000000" w:themeColor="text1"/>
                <w:sz w:val="24"/>
                <w:szCs w:val="24"/>
              </w:rPr>
              <w:t xml:space="preserve"> Unsupervised Learning</w:t>
            </w:r>
          </w:p>
          <w:p w14:paraId="2206E46F" w14:textId="37D92563" w:rsidR="00FF4085" w:rsidRDefault="00FF4085" w:rsidP="0391B3F1">
            <w:pPr>
              <w:autoSpaceDE w:val="0"/>
              <w:autoSpaceDN w:val="0"/>
              <w:adjustRightInd w:val="0"/>
              <w:rPr>
                <w:rFonts w:ascii="Segoe UI" w:hAnsi="Segoe UI" w:cs="Segoe UI"/>
                <w:b/>
                <w:bCs/>
                <w:color w:val="000000"/>
                <w:sz w:val="24"/>
                <w:szCs w:val="24"/>
              </w:rPr>
            </w:pPr>
          </w:p>
          <w:p w14:paraId="57E9341B" w14:textId="30FBE143"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import </w:t>
            </w:r>
            <w:proofErr w:type="spellStart"/>
            <w:r w:rsidRPr="00011DC8">
              <w:rPr>
                <w:rFonts w:asciiTheme="majorBidi" w:hAnsiTheme="majorBidi" w:cstheme="majorBidi"/>
              </w:rPr>
              <w:t>matplotlib.pyplot</w:t>
            </w:r>
            <w:proofErr w:type="spellEnd"/>
            <w:r w:rsidRPr="00011DC8">
              <w:rPr>
                <w:rFonts w:asciiTheme="majorBidi" w:hAnsiTheme="majorBidi" w:cstheme="majorBidi"/>
              </w:rPr>
              <w:t xml:space="preserve"> as </w:t>
            </w:r>
            <w:proofErr w:type="spellStart"/>
            <w:r w:rsidRPr="00011DC8">
              <w:rPr>
                <w:rFonts w:asciiTheme="majorBidi" w:hAnsiTheme="majorBidi" w:cstheme="majorBidi"/>
              </w:rPr>
              <w:t>plt</w:t>
            </w:r>
            <w:proofErr w:type="spellEnd"/>
          </w:p>
          <w:p w14:paraId="323E80AB" w14:textId="3D3DDCAD"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import pandas as pd</w:t>
            </w:r>
          </w:p>
          <w:p w14:paraId="73886621" w14:textId="7C35B557"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import </w:t>
            </w:r>
            <w:proofErr w:type="spellStart"/>
            <w:r w:rsidRPr="00011DC8">
              <w:rPr>
                <w:rFonts w:asciiTheme="majorBidi" w:hAnsiTheme="majorBidi" w:cstheme="majorBidi"/>
              </w:rPr>
              <w:t>numpy</w:t>
            </w:r>
            <w:proofErr w:type="spellEnd"/>
            <w:r w:rsidRPr="00011DC8">
              <w:rPr>
                <w:rFonts w:asciiTheme="majorBidi" w:hAnsiTheme="majorBidi" w:cstheme="majorBidi"/>
              </w:rPr>
              <w:t xml:space="preserve"> as np</w:t>
            </w:r>
          </w:p>
          <w:p w14:paraId="60B0D784" w14:textId="665D7F17"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import </w:t>
            </w:r>
            <w:proofErr w:type="spellStart"/>
            <w:r w:rsidRPr="00011DC8">
              <w:rPr>
                <w:rFonts w:asciiTheme="majorBidi" w:hAnsiTheme="majorBidi" w:cstheme="majorBidi"/>
              </w:rPr>
              <w:t>scipy.cluster.hierarchy</w:t>
            </w:r>
            <w:proofErr w:type="spellEnd"/>
            <w:r w:rsidRPr="00011DC8">
              <w:rPr>
                <w:rFonts w:asciiTheme="majorBidi" w:hAnsiTheme="majorBidi" w:cstheme="majorBidi"/>
              </w:rPr>
              <w:t xml:space="preserve"> as </w:t>
            </w:r>
            <w:proofErr w:type="spellStart"/>
            <w:r w:rsidRPr="00011DC8">
              <w:rPr>
                <w:rFonts w:asciiTheme="majorBidi" w:hAnsiTheme="majorBidi" w:cstheme="majorBidi"/>
              </w:rPr>
              <w:t>shc</w:t>
            </w:r>
            <w:proofErr w:type="spellEnd"/>
          </w:p>
          <w:p w14:paraId="14ED6D9F" w14:textId="13AE6943"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from </w:t>
            </w:r>
            <w:proofErr w:type="spellStart"/>
            <w:r w:rsidRPr="00011DC8">
              <w:rPr>
                <w:rFonts w:asciiTheme="majorBidi" w:hAnsiTheme="majorBidi" w:cstheme="majorBidi"/>
              </w:rPr>
              <w:t>sklearn.cluster</w:t>
            </w:r>
            <w:proofErr w:type="spellEnd"/>
            <w:r w:rsidRPr="00011DC8">
              <w:rPr>
                <w:rFonts w:asciiTheme="majorBidi" w:hAnsiTheme="majorBidi" w:cstheme="majorBidi"/>
              </w:rPr>
              <w:t xml:space="preserve"> import </w:t>
            </w:r>
            <w:proofErr w:type="spellStart"/>
            <w:r w:rsidRPr="00011DC8">
              <w:rPr>
                <w:rFonts w:asciiTheme="majorBidi" w:hAnsiTheme="majorBidi" w:cstheme="majorBidi"/>
              </w:rPr>
              <w:t>AgglomerativeClustering</w:t>
            </w:r>
            <w:proofErr w:type="spellEnd"/>
          </w:p>
          <w:p w14:paraId="2D765798" w14:textId="5DAD6837"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 </w:t>
            </w:r>
          </w:p>
          <w:p w14:paraId="17B08172" w14:textId="2DD89342"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Read the customer data from a CSV file</w:t>
            </w:r>
          </w:p>
          <w:p w14:paraId="72A89DF2" w14:textId="3C1EF4CA"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customer_data</w:t>
            </w:r>
            <w:proofErr w:type="spellEnd"/>
            <w:r w:rsidRPr="00011DC8">
              <w:rPr>
                <w:rFonts w:asciiTheme="majorBidi" w:hAnsiTheme="majorBidi" w:cstheme="majorBidi"/>
              </w:rPr>
              <w:t xml:space="preserve"> = </w:t>
            </w:r>
            <w:proofErr w:type="spellStart"/>
            <w:r w:rsidRPr="00011DC8">
              <w:rPr>
                <w:rFonts w:asciiTheme="majorBidi" w:hAnsiTheme="majorBidi" w:cstheme="majorBidi"/>
              </w:rPr>
              <w:t>pd.read_csv</w:t>
            </w:r>
            <w:proofErr w:type="spellEnd"/>
            <w:r w:rsidRPr="00011DC8">
              <w:rPr>
                <w:rFonts w:asciiTheme="majorBidi" w:hAnsiTheme="majorBidi" w:cstheme="majorBidi"/>
              </w:rPr>
              <w:t>('/content/mall_customers.csv')</w:t>
            </w:r>
          </w:p>
          <w:p w14:paraId="47EDBEF6" w14:textId="6CE2BC9D"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 </w:t>
            </w:r>
          </w:p>
          <w:p w14:paraId="17965951" w14:textId="060B5F57"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Display the shape and the first few rows of the data</w:t>
            </w:r>
          </w:p>
          <w:p w14:paraId="192AD0D9" w14:textId="68A73667" w:rsidR="6B839C55" w:rsidRPr="00011DC8" w:rsidRDefault="6B839C55" w:rsidP="52932081">
            <w:pPr>
              <w:pStyle w:val="NoSpacing"/>
              <w:rPr>
                <w:rFonts w:asciiTheme="majorBidi" w:hAnsiTheme="majorBidi" w:cstheme="majorBidi"/>
              </w:rPr>
            </w:pPr>
            <w:r w:rsidRPr="00011DC8">
              <w:rPr>
                <w:rFonts w:asciiTheme="majorBidi" w:hAnsiTheme="majorBidi" w:cstheme="majorBidi"/>
              </w:rPr>
              <w:t>p</w:t>
            </w:r>
            <w:r w:rsidR="049B28A8" w:rsidRPr="00011DC8">
              <w:rPr>
                <w:rFonts w:asciiTheme="majorBidi" w:hAnsiTheme="majorBidi" w:cstheme="majorBidi"/>
              </w:rPr>
              <w:t>rint(</w:t>
            </w:r>
            <w:proofErr w:type="spellStart"/>
            <w:r w:rsidR="1A2F261A" w:rsidRPr="00011DC8">
              <w:rPr>
                <w:rFonts w:asciiTheme="majorBidi" w:hAnsiTheme="majorBidi" w:cstheme="majorBidi"/>
              </w:rPr>
              <w:t>customer_data.shape</w:t>
            </w:r>
            <w:proofErr w:type="spellEnd"/>
            <w:r w:rsidR="35508487" w:rsidRPr="00011DC8">
              <w:rPr>
                <w:rFonts w:asciiTheme="majorBidi" w:hAnsiTheme="majorBidi" w:cstheme="majorBidi"/>
              </w:rPr>
              <w:t>)</w:t>
            </w:r>
          </w:p>
          <w:p w14:paraId="46BE77B3" w14:textId="16BC4BE4"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customer_data.head</w:t>
            </w:r>
            <w:proofErr w:type="spellEnd"/>
            <w:r w:rsidRPr="00011DC8">
              <w:rPr>
                <w:rFonts w:asciiTheme="majorBidi" w:hAnsiTheme="majorBidi" w:cstheme="majorBidi"/>
              </w:rPr>
              <w:t>()</w:t>
            </w:r>
          </w:p>
          <w:p w14:paraId="31E3A4FB" w14:textId="3B477E84"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 </w:t>
            </w:r>
          </w:p>
          <w:p w14:paraId="0BEFD673" w14:textId="4EA1E16E"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Extract the relevant columns from the data</w:t>
            </w:r>
          </w:p>
          <w:p w14:paraId="02C8D1A0" w14:textId="771A5679"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data = </w:t>
            </w:r>
            <w:proofErr w:type="spellStart"/>
            <w:r w:rsidRPr="00011DC8">
              <w:rPr>
                <w:rFonts w:asciiTheme="majorBidi" w:hAnsiTheme="majorBidi" w:cstheme="majorBidi"/>
              </w:rPr>
              <w:t>customer_data.iloc</w:t>
            </w:r>
            <w:proofErr w:type="spellEnd"/>
            <w:proofErr w:type="gramStart"/>
            <w:r w:rsidRPr="00011DC8">
              <w:rPr>
                <w:rFonts w:asciiTheme="majorBidi" w:hAnsiTheme="majorBidi" w:cstheme="majorBidi"/>
              </w:rPr>
              <w:t>[:,</w:t>
            </w:r>
            <w:proofErr w:type="gramEnd"/>
            <w:r w:rsidRPr="00011DC8">
              <w:rPr>
                <w:rFonts w:asciiTheme="majorBidi" w:hAnsiTheme="majorBidi" w:cstheme="majorBidi"/>
              </w:rPr>
              <w:t xml:space="preserve"> 3:5].values</w:t>
            </w:r>
          </w:p>
          <w:p w14:paraId="74C6ABDD" w14:textId="3962BCF1"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 </w:t>
            </w:r>
          </w:p>
          <w:p w14:paraId="37A50087" w14:textId="244059D5"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Create a dendrogram plot</w:t>
            </w:r>
          </w:p>
          <w:p w14:paraId="25068BE2" w14:textId="734A7BB8"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plt.figure</w:t>
            </w:r>
            <w:proofErr w:type="spellEnd"/>
            <w:r w:rsidRPr="00011DC8">
              <w:rPr>
                <w:rFonts w:asciiTheme="majorBidi" w:hAnsiTheme="majorBidi" w:cstheme="majorBidi"/>
              </w:rPr>
              <w:t>(</w:t>
            </w:r>
            <w:proofErr w:type="spellStart"/>
            <w:r w:rsidRPr="00011DC8">
              <w:rPr>
                <w:rFonts w:asciiTheme="majorBidi" w:hAnsiTheme="majorBidi" w:cstheme="majorBidi"/>
              </w:rPr>
              <w:t>figsize</w:t>
            </w:r>
            <w:proofErr w:type="spellEnd"/>
            <w:r w:rsidRPr="00011DC8">
              <w:rPr>
                <w:rFonts w:asciiTheme="majorBidi" w:hAnsiTheme="majorBidi" w:cstheme="majorBidi"/>
              </w:rPr>
              <w:t>=(10, 7))</w:t>
            </w:r>
          </w:p>
          <w:p w14:paraId="60E48529" w14:textId="2223A46B"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plt.title</w:t>
            </w:r>
            <w:proofErr w:type="spellEnd"/>
            <w:r w:rsidRPr="00011DC8">
              <w:rPr>
                <w:rFonts w:asciiTheme="majorBidi" w:hAnsiTheme="majorBidi" w:cstheme="majorBidi"/>
              </w:rPr>
              <w:t>("Customer Dendrograms")</w:t>
            </w:r>
          </w:p>
          <w:p w14:paraId="6C88910F" w14:textId="61EECE12"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dend</w:t>
            </w:r>
            <w:proofErr w:type="spellEnd"/>
            <w:r w:rsidRPr="00011DC8">
              <w:rPr>
                <w:rFonts w:asciiTheme="majorBidi" w:hAnsiTheme="majorBidi" w:cstheme="majorBidi"/>
              </w:rPr>
              <w:t xml:space="preserve"> = </w:t>
            </w:r>
            <w:proofErr w:type="spellStart"/>
            <w:r w:rsidRPr="00011DC8">
              <w:rPr>
                <w:rFonts w:asciiTheme="majorBidi" w:hAnsiTheme="majorBidi" w:cstheme="majorBidi"/>
              </w:rPr>
              <w:t>shc.dendrogram</w:t>
            </w:r>
            <w:proofErr w:type="spellEnd"/>
            <w:r w:rsidRPr="00011DC8">
              <w:rPr>
                <w:rFonts w:asciiTheme="majorBidi" w:hAnsiTheme="majorBidi" w:cstheme="majorBidi"/>
              </w:rPr>
              <w:t>(</w:t>
            </w:r>
            <w:proofErr w:type="spellStart"/>
            <w:r w:rsidRPr="00011DC8">
              <w:rPr>
                <w:rFonts w:asciiTheme="majorBidi" w:hAnsiTheme="majorBidi" w:cstheme="majorBidi"/>
              </w:rPr>
              <w:t>shc.linkage</w:t>
            </w:r>
            <w:proofErr w:type="spellEnd"/>
            <w:r w:rsidRPr="00011DC8">
              <w:rPr>
                <w:rFonts w:asciiTheme="majorBidi" w:hAnsiTheme="majorBidi" w:cstheme="majorBidi"/>
              </w:rPr>
              <w:t>(data, method='ward'))</w:t>
            </w:r>
          </w:p>
          <w:p w14:paraId="718E2517" w14:textId="5AFE50A6"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 </w:t>
            </w:r>
          </w:p>
          <w:p w14:paraId="317BF02A" w14:textId="699B35AB"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Perform hierarchical clustering</w:t>
            </w:r>
          </w:p>
          <w:p w14:paraId="221A00F7" w14:textId="11FFB8AA"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cluster = </w:t>
            </w:r>
            <w:proofErr w:type="spellStart"/>
            <w:r w:rsidRPr="00011DC8">
              <w:rPr>
                <w:rFonts w:asciiTheme="majorBidi" w:hAnsiTheme="majorBidi" w:cstheme="majorBidi"/>
              </w:rPr>
              <w:t>AgglomerativeClustering</w:t>
            </w:r>
            <w:proofErr w:type="spellEnd"/>
            <w:r w:rsidRPr="00011DC8">
              <w:rPr>
                <w:rFonts w:asciiTheme="majorBidi" w:hAnsiTheme="majorBidi" w:cstheme="majorBidi"/>
              </w:rPr>
              <w:t>(</w:t>
            </w:r>
            <w:proofErr w:type="spellStart"/>
            <w:r w:rsidRPr="00011DC8">
              <w:rPr>
                <w:rFonts w:asciiTheme="majorBidi" w:hAnsiTheme="majorBidi" w:cstheme="majorBidi"/>
              </w:rPr>
              <w:t>n_clusters</w:t>
            </w:r>
            <w:proofErr w:type="spellEnd"/>
            <w:r w:rsidRPr="00011DC8">
              <w:rPr>
                <w:rFonts w:asciiTheme="majorBidi" w:hAnsiTheme="majorBidi" w:cstheme="majorBidi"/>
              </w:rPr>
              <w:t>=5, affinity='</w:t>
            </w:r>
            <w:proofErr w:type="spellStart"/>
            <w:r w:rsidRPr="00011DC8">
              <w:rPr>
                <w:rFonts w:asciiTheme="majorBidi" w:hAnsiTheme="majorBidi" w:cstheme="majorBidi"/>
              </w:rPr>
              <w:t>euclidean</w:t>
            </w:r>
            <w:proofErr w:type="spellEnd"/>
            <w:r w:rsidRPr="00011DC8">
              <w:rPr>
                <w:rFonts w:asciiTheme="majorBidi" w:hAnsiTheme="majorBidi" w:cstheme="majorBidi"/>
              </w:rPr>
              <w:t>', linkage='ward')</w:t>
            </w:r>
          </w:p>
          <w:p w14:paraId="3F273E27" w14:textId="4AFEE87B"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cluster_labels</w:t>
            </w:r>
            <w:proofErr w:type="spellEnd"/>
            <w:r w:rsidRPr="00011DC8">
              <w:rPr>
                <w:rFonts w:asciiTheme="majorBidi" w:hAnsiTheme="majorBidi" w:cstheme="majorBidi"/>
              </w:rPr>
              <w:t xml:space="preserve"> = </w:t>
            </w:r>
            <w:proofErr w:type="spellStart"/>
            <w:r w:rsidRPr="00011DC8">
              <w:rPr>
                <w:rFonts w:asciiTheme="majorBidi" w:hAnsiTheme="majorBidi" w:cstheme="majorBidi"/>
              </w:rPr>
              <w:t>cluster.fit_predict</w:t>
            </w:r>
            <w:proofErr w:type="spellEnd"/>
            <w:r w:rsidRPr="00011DC8">
              <w:rPr>
                <w:rFonts w:asciiTheme="majorBidi" w:hAnsiTheme="majorBidi" w:cstheme="majorBidi"/>
              </w:rPr>
              <w:t>(data)</w:t>
            </w:r>
          </w:p>
          <w:p w14:paraId="68E37E19" w14:textId="0A47FCC2"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xml:space="preserve"> </w:t>
            </w:r>
          </w:p>
          <w:p w14:paraId="0AEEB2FC" w14:textId="740B7646" w:rsidR="1A2F261A" w:rsidRPr="00011DC8" w:rsidRDefault="1A2F261A" w:rsidP="52932081">
            <w:pPr>
              <w:pStyle w:val="NoSpacing"/>
              <w:rPr>
                <w:rFonts w:asciiTheme="majorBidi" w:hAnsiTheme="majorBidi" w:cstheme="majorBidi"/>
              </w:rPr>
            </w:pPr>
            <w:r w:rsidRPr="00011DC8">
              <w:rPr>
                <w:rFonts w:asciiTheme="majorBidi" w:hAnsiTheme="majorBidi" w:cstheme="majorBidi"/>
              </w:rPr>
              <w:t># Create a scatter plot to visualize the clusters</w:t>
            </w:r>
          </w:p>
          <w:p w14:paraId="14029503" w14:textId="50CD71E0"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plt.figure</w:t>
            </w:r>
            <w:proofErr w:type="spellEnd"/>
            <w:r w:rsidRPr="00011DC8">
              <w:rPr>
                <w:rFonts w:asciiTheme="majorBidi" w:hAnsiTheme="majorBidi" w:cstheme="majorBidi"/>
              </w:rPr>
              <w:t>(</w:t>
            </w:r>
            <w:proofErr w:type="spellStart"/>
            <w:r w:rsidRPr="00011DC8">
              <w:rPr>
                <w:rFonts w:asciiTheme="majorBidi" w:hAnsiTheme="majorBidi" w:cstheme="majorBidi"/>
              </w:rPr>
              <w:t>figsize</w:t>
            </w:r>
            <w:proofErr w:type="spellEnd"/>
            <w:r w:rsidRPr="00011DC8">
              <w:rPr>
                <w:rFonts w:asciiTheme="majorBidi" w:hAnsiTheme="majorBidi" w:cstheme="majorBidi"/>
              </w:rPr>
              <w:t>=(10, 7))</w:t>
            </w:r>
          </w:p>
          <w:p w14:paraId="634A8E17" w14:textId="300CF374"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plt.scatter</w:t>
            </w:r>
            <w:proofErr w:type="spellEnd"/>
            <w:r w:rsidRPr="00011DC8">
              <w:rPr>
                <w:rFonts w:asciiTheme="majorBidi" w:hAnsiTheme="majorBidi" w:cstheme="majorBidi"/>
              </w:rPr>
              <w:t>(data</w:t>
            </w:r>
            <w:proofErr w:type="gramStart"/>
            <w:r w:rsidRPr="00011DC8">
              <w:rPr>
                <w:rFonts w:asciiTheme="majorBidi" w:hAnsiTheme="majorBidi" w:cstheme="majorBidi"/>
              </w:rPr>
              <w:t>[:,</w:t>
            </w:r>
            <w:proofErr w:type="gramEnd"/>
            <w:r w:rsidRPr="00011DC8">
              <w:rPr>
                <w:rFonts w:asciiTheme="majorBidi" w:hAnsiTheme="majorBidi" w:cstheme="majorBidi"/>
              </w:rPr>
              <w:t xml:space="preserve"> 0], data[:, 1], c=</w:t>
            </w:r>
            <w:proofErr w:type="spellStart"/>
            <w:r w:rsidRPr="00011DC8">
              <w:rPr>
                <w:rFonts w:asciiTheme="majorBidi" w:hAnsiTheme="majorBidi" w:cstheme="majorBidi"/>
              </w:rPr>
              <w:t>cluster_labels</w:t>
            </w:r>
            <w:proofErr w:type="spellEnd"/>
            <w:r w:rsidRPr="00011DC8">
              <w:rPr>
                <w:rFonts w:asciiTheme="majorBidi" w:hAnsiTheme="majorBidi" w:cstheme="majorBidi"/>
              </w:rPr>
              <w:t xml:space="preserve">, </w:t>
            </w:r>
            <w:proofErr w:type="spellStart"/>
            <w:r w:rsidRPr="00011DC8">
              <w:rPr>
                <w:rFonts w:asciiTheme="majorBidi" w:hAnsiTheme="majorBidi" w:cstheme="majorBidi"/>
              </w:rPr>
              <w:t>cmap</w:t>
            </w:r>
            <w:proofErr w:type="spellEnd"/>
            <w:r w:rsidRPr="00011DC8">
              <w:rPr>
                <w:rFonts w:asciiTheme="majorBidi" w:hAnsiTheme="majorBidi" w:cstheme="majorBidi"/>
              </w:rPr>
              <w:t>='rainbow')</w:t>
            </w:r>
          </w:p>
          <w:p w14:paraId="6940087E" w14:textId="13D3F26A" w:rsidR="1A2F261A" w:rsidRPr="00011DC8" w:rsidRDefault="1A2F261A" w:rsidP="52932081">
            <w:pPr>
              <w:pStyle w:val="NoSpacing"/>
              <w:rPr>
                <w:rFonts w:asciiTheme="majorBidi" w:hAnsiTheme="majorBidi" w:cstheme="majorBidi"/>
              </w:rPr>
            </w:pPr>
            <w:proofErr w:type="spellStart"/>
            <w:r w:rsidRPr="00011DC8">
              <w:rPr>
                <w:rFonts w:asciiTheme="majorBidi" w:hAnsiTheme="majorBidi" w:cstheme="majorBidi"/>
              </w:rPr>
              <w:t>plt.show</w:t>
            </w:r>
            <w:proofErr w:type="spellEnd"/>
            <w:r w:rsidRPr="00011DC8">
              <w:rPr>
                <w:rFonts w:asciiTheme="majorBidi" w:hAnsiTheme="majorBidi" w:cstheme="majorBidi"/>
              </w:rPr>
              <w:t>()</w:t>
            </w:r>
          </w:p>
          <w:p w14:paraId="5EEC233B" w14:textId="770EBBF6" w:rsidR="52932081" w:rsidRDefault="52932081" w:rsidP="52932081">
            <w:pPr>
              <w:rPr>
                <w:rFonts w:ascii="Segoe UI" w:hAnsi="Segoe UI" w:cs="Segoe UI"/>
                <w:b/>
                <w:bCs/>
                <w:color w:val="000000" w:themeColor="text1"/>
                <w:sz w:val="24"/>
                <w:szCs w:val="24"/>
              </w:rPr>
            </w:pPr>
          </w:p>
          <w:p w14:paraId="720530A7" w14:textId="3B6AB06D" w:rsidR="001A402C" w:rsidRDefault="00FF4085" w:rsidP="00640AAC">
            <w:pPr>
              <w:autoSpaceDE w:val="0"/>
              <w:autoSpaceDN w:val="0"/>
              <w:adjustRightInd w:val="0"/>
              <w:rPr>
                <w:rFonts w:ascii="Segoe UI" w:hAnsi="Segoe UI" w:cs="Segoe UI"/>
                <w:b/>
                <w:bCs/>
                <w:color w:val="000000"/>
                <w:sz w:val="24"/>
                <w:szCs w:val="24"/>
              </w:rPr>
            </w:pPr>
            <w:r w:rsidRPr="0391B3F1">
              <w:rPr>
                <w:rFonts w:ascii="Segoe UI" w:hAnsi="Segoe UI" w:cs="Segoe UI"/>
                <w:b/>
                <w:bCs/>
                <w:color w:val="000000" w:themeColor="text1"/>
                <w:sz w:val="24"/>
                <w:szCs w:val="24"/>
              </w:rPr>
              <w:t>O</w:t>
            </w:r>
            <w:r w:rsidR="001A402C" w:rsidRPr="0391B3F1">
              <w:rPr>
                <w:rFonts w:ascii="Segoe UI" w:hAnsi="Segoe UI" w:cs="Segoe UI"/>
                <w:b/>
                <w:bCs/>
                <w:color w:val="000000" w:themeColor="text1"/>
                <w:sz w:val="24"/>
                <w:szCs w:val="24"/>
              </w:rPr>
              <w:t>utput:</w:t>
            </w:r>
          </w:p>
          <w:p w14:paraId="487ECE16" w14:textId="6477B259" w:rsidR="001A402C" w:rsidRDefault="001A402C" w:rsidP="0391B3F1">
            <w:pPr>
              <w:autoSpaceDE w:val="0"/>
              <w:autoSpaceDN w:val="0"/>
              <w:adjustRightInd w:val="0"/>
            </w:pPr>
          </w:p>
          <w:p w14:paraId="175CAA5F" w14:textId="64E357A8" w:rsidR="00EB6085" w:rsidRDefault="58D40B4B" w:rsidP="52932081">
            <w:pPr>
              <w:autoSpaceDE w:val="0"/>
              <w:autoSpaceDN w:val="0"/>
              <w:adjustRightInd w:val="0"/>
            </w:pPr>
            <w:r>
              <w:rPr>
                <w:noProof/>
              </w:rPr>
              <w:lastRenderedPageBreak/>
              <w:drawing>
                <wp:inline distT="0" distB="0" distL="0" distR="0" wp14:anchorId="65BFE26F" wp14:editId="28948AA1">
                  <wp:extent cx="3748297" cy="1356995"/>
                  <wp:effectExtent l="0" t="0" r="5080" b="0"/>
                  <wp:docPr id="73064105" name="Picture 7306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4105" name="Picture 73064105"/>
                          <pic:cNvPicPr/>
                        </pic:nvPicPr>
                        <pic:blipFill rotWithShape="1">
                          <a:blip r:embed="rId11">
                            <a:extLst>
                              <a:ext uri="{28A0092B-C50C-407E-A947-70E740481C1C}">
                                <a14:useLocalDpi xmlns:a14="http://schemas.microsoft.com/office/drawing/2010/main" val="0"/>
                              </a:ext>
                            </a:extLst>
                          </a:blip>
                          <a:srcRect t="15232"/>
                          <a:stretch/>
                        </pic:blipFill>
                        <pic:spPr bwMode="auto">
                          <a:xfrm>
                            <a:off x="0" y="0"/>
                            <a:ext cx="3760391" cy="1361373"/>
                          </a:xfrm>
                          <a:prstGeom prst="rect">
                            <a:avLst/>
                          </a:prstGeom>
                          <a:ln>
                            <a:noFill/>
                          </a:ln>
                          <a:extLst>
                            <a:ext uri="{53640926-AAD7-44D8-BBD7-CCE9431645EC}">
                              <a14:shadowObscured xmlns:a14="http://schemas.microsoft.com/office/drawing/2010/main"/>
                            </a:ext>
                          </a:extLst>
                        </pic:spPr>
                      </pic:pic>
                    </a:graphicData>
                  </a:graphic>
                </wp:inline>
              </w:drawing>
            </w:r>
          </w:p>
          <w:p w14:paraId="6FFA733D" w14:textId="13F390BC" w:rsidR="79CD9710" w:rsidRDefault="31A2A17C" w:rsidP="0391B3F1">
            <w:r>
              <w:rPr>
                <w:noProof/>
              </w:rPr>
              <w:drawing>
                <wp:inline distT="0" distB="0" distL="0" distR="0" wp14:anchorId="71ABB45D" wp14:editId="09D02F6F">
                  <wp:extent cx="4572000" cy="3305175"/>
                  <wp:effectExtent l="0" t="0" r="0" b="0"/>
                  <wp:docPr id="2146359626" name="Picture 2146359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59626" name="Picture 2146359626"/>
                          <pic:cNvPicPr/>
                        </pic:nvPicPr>
                        <pic:blipFill>
                          <a:blip r:embed="rId12">
                            <a:extLst>
                              <a:ext uri="{28A0092B-C50C-407E-A947-70E740481C1C}">
                                <a14:useLocalDpi xmlns:a14="http://schemas.microsoft.com/office/drawing/2010/main" val="0"/>
                              </a:ext>
                            </a:extLst>
                          </a:blip>
                          <a:stretch>
                            <a:fillRect/>
                          </a:stretch>
                        </pic:blipFill>
                        <pic:spPr>
                          <a:xfrm>
                            <a:off x="0" y="0"/>
                            <a:ext cx="4572000" cy="3305175"/>
                          </a:xfrm>
                          <a:prstGeom prst="rect">
                            <a:avLst/>
                          </a:prstGeom>
                        </pic:spPr>
                      </pic:pic>
                    </a:graphicData>
                  </a:graphic>
                </wp:inline>
              </w:drawing>
            </w:r>
          </w:p>
          <w:p w14:paraId="7236093A" w14:textId="5E23BAAF" w:rsidR="00EB6085" w:rsidRDefault="31A2A17C" w:rsidP="0391B3F1">
            <w:r>
              <w:rPr>
                <w:noProof/>
              </w:rPr>
              <w:drawing>
                <wp:inline distT="0" distB="0" distL="0" distR="0" wp14:anchorId="07F8143E" wp14:editId="1D4DCFC9">
                  <wp:extent cx="4572000" cy="3200400"/>
                  <wp:effectExtent l="0" t="0" r="0" b="0"/>
                  <wp:docPr id="1512708809" name="Picture 1512708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0F1FE3B8" w14:textId="556FD61F" w:rsidR="001A402C" w:rsidRDefault="001A402C" w:rsidP="00640AAC">
            <w:pPr>
              <w:autoSpaceDE w:val="0"/>
              <w:autoSpaceDN w:val="0"/>
              <w:adjustRightInd w:val="0"/>
              <w:rPr>
                <w:rFonts w:ascii="Segoe UI" w:hAnsi="Segoe UI" w:cs="Segoe UI"/>
                <w:b/>
                <w:bCs/>
                <w:color w:val="000000"/>
                <w:sz w:val="24"/>
                <w:szCs w:val="24"/>
              </w:rPr>
            </w:pPr>
          </w:p>
          <w:p w14:paraId="1D986496" w14:textId="68645DF6" w:rsidR="00640AAC" w:rsidRDefault="79CD9710" w:rsidP="0391B3F1">
            <w:pPr>
              <w:autoSpaceDE w:val="0"/>
              <w:autoSpaceDN w:val="0"/>
              <w:adjustRightInd w:val="0"/>
              <w:rPr>
                <w:rFonts w:ascii="Segoe UI" w:hAnsi="Segoe UI" w:cs="Segoe UI"/>
                <w:b/>
                <w:bCs/>
                <w:color w:val="000000" w:themeColor="text1"/>
                <w:sz w:val="24"/>
                <w:szCs w:val="24"/>
              </w:rPr>
            </w:pPr>
            <w:r w:rsidRPr="52932081">
              <w:rPr>
                <w:rFonts w:ascii="Segoe UI" w:hAnsi="Segoe UI" w:cs="Segoe UI"/>
                <w:b/>
                <w:bCs/>
                <w:color w:val="000000" w:themeColor="text1"/>
                <w:sz w:val="24"/>
                <w:szCs w:val="24"/>
              </w:rPr>
              <w:t xml:space="preserve">Code: </w:t>
            </w:r>
            <w:bookmarkStart w:id="0" w:name="_Hlk152541013"/>
            <w:r w:rsidRPr="52932081">
              <w:rPr>
                <w:rFonts w:ascii="Segoe UI" w:hAnsi="Segoe UI" w:cs="Segoe UI"/>
                <w:b/>
                <w:bCs/>
                <w:color w:val="000000" w:themeColor="text1"/>
                <w:sz w:val="24"/>
                <w:szCs w:val="24"/>
              </w:rPr>
              <w:t>Clustering</w:t>
            </w:r>
            <w:bookmarkEnd w:id="0"/>
          </w:p>
          <w:p w14:paraId="1F3DAB50" w14:textId="1BE1D78F" w:rsidR="00EB6085" w:rsidRDefault="00EB6085" w:rsidP="0391B3F1">
            <w:pPr>
              <w:autoSpaceDE w:val="0"/>
              <w:autoSpaceDN w:val="0"/>
              <w:adjustRightInd w:val="0"/>
              <w:spacing w:line="300" w:lineRule="exact"/>
            </w:pPr>
          </w:p>
          <w:p w14:paraId="6CC02AC0" w14:textId="5115141C" w:rsidR="00EB6085" w:rsidRPr="00530375" w:rsidRDefault="10F51415" w:rsidP="0391B3F1">
            <w:pPr>
              <w:autoSpaceDE w:val="0"/>
              <w:autoSpaceDN w:val="0"/>
              <w:adjustRightInd w:val="0"/>
              <w:spacing w:line="300" w:lineRule="exact"/>
              <w:rPr>
                <w:rFonts w:asciiTheme="majorBidi" w:hAnsiTheme="majorBidi" w:cstheme="majorBidi"/>
                <w:sz w:val="24"/>
                <w:szCs w:val="24"/>
              </w:rPr>
            </w:pPr>
            <w:bookmarkStart w:id="1" w:name="_Hlk152541021"/>
            <w:r>
              <w:t>f</w:t>
            </w:r>
            <w:r w:rsidRPr="00530375">
              <w:rPr>
                <w:rFonts w:asciiTheme="majorBidi" w:hAnsiTheme="majorBidi" w:cstheme="majorBidi"/>
                <w:sz w:val="24"/>
                <w:szCs w:val="24"/>
              </w:rPr>
              <w:t xml:space="preserve">rom </w:t>
            </w:r>
            <w:proofErr w:type="spellStart"/>
            <w:r w:rsidRPr="00530375">
              <w:rPr>
                <w:rFonts w:asciiTheme="majorBidi" w:hAnsiTheme="majorBidi" w:cstheme="majorBidi"/>
                <w:sz w:val="24"/>
                <w:szCs w:val="24"/>
              </w:rPr>
              <w:t>numpy</w:t>
            </w:r>
            <w:proofErr w:type="spellEnd"/>
            <w:r w:rsidRPr="00530375">
              <w:rPr>
                <w:rFonts w:asciiTheme="majorBidi" w:hAnsiTheme="majorBidi" w:cstheme="majorBidi"/>
                <w:sz w:val="24"/>
                <w:szCs w:val="24"/>
              </w:rPr>
              <w:t xml:space="preserve"> import </w:t>
            </w:r>
            <w:proofErr w:type="gramStart"/>
            <w:r w:rsidRPr="00530375">
              <w:rPr>
                <w:rFonts w:asciiTheme="majorBidi" w:hAnsiTheme="majorBidi" w:cstheme="majorBidi"/>
                <w:sz w:val="24"/>
                <w:szCs w:val="24"/>
              </w:rPr>
              <w:t>where</w:t>
            </w:r>
            <w:proofErr w:type="gramEnd"/>
          </w:p>
          <w:p w14:paraId="1ECBCE4B" w14:textId="2B702E98" w:rsidR="00EB6085" w:rsidRPr="00530375" w:rsidRDefault="10F51415" w:rsidP="52932081">
            <w:pPr>
              <w:autoSpaceDE w:val="0"/>
              <w:autoSpaceDN w:val="0"/>
              <w:adjustRightInd w:val="0"/>
              <w:spacing w:line="300" w:lineRule="exact"/>
              <w:rPr>
                <w:rFonts w:asciiTheme="majorBidi" w:hAnsiTheme="majorBidi" w:cstheme="majorBidi"/>
                <w:sz w:val="24"/>
                <w:szCs w:val="24"/>
              </w:rPr>
            </w:pPr>
            <w:r w:rsidRPr="00530375">
              <w:rPr>
                <w:rFonts w:asciiTheme="majorBidi" w:hAnsiTheme="majorBidi" w:cstheme="majorBidi"/>
                <w:sz w:val="24"/>
                <w:szCs w:val="24"/>
              </w:rPr>
              <w:t xml:space="preserve">from </w:t>
            </w:r>
            <w:proofErr w:type="spellStart"/>
            <w:r w:rsidRPr="00530375">
              <w:rPr>
                <w:rFonts w:asciiTheme="majorBidi" w:hAnsiTheme="majorBidi" w:cstheme="majorBidi"/>
                <w:sz w:val="24"/>
                <w:szCs w:val="24"/>
              </w:rPr>
              <w:t>sklearn.datasets</w:t>
            </w:r>
            <w:proofErr w:type="spellEnd"/>
            <w:r w:rsidRPr="00530375">
              <w:rPr>
                <w:rFonts w:asciiTheme="majorBidi" w:hAnsiTheme="majorBidi" w:cstheme="majorBidi"/>
                <w:sz w:val="24"/>
                <w:szCs w:val="24"/>
              </w:rPr>
              <w:t xml:space="preserve"> import </w:t>
            </w:r>
            <w:proofErr w:type="spellStart"/>
            <w:r w:rsidRPr="00530375">
              <w:rPr>
                <w:rFonts w:asciiTheme="majorBidi" w:hAnsiTheme="majorBidi" w:cstheme="majorBidi"/>
                <w:sz w:val="24"/>
                <w:szCs w:val="24"/>
              </w:rPr>
              <w:t>make_classification</w:t>
            </w:r>
            <w:proofErr w:type="spellEnd"/>
          </w:p>
          <w:p w14:paraId="502450D1" w14:textId="017045D0" w:rsidR="00EB6085" w:rsidRPr="00530375" w:rsidRDefault="10F51415" w:rsidP="52932081">
            <w:pPr>
              <w:autoSpaceDE w:val="0"/>
              <w:autoSpaceDN w:val="0"/>
              <w:adjustRightInd w:val="0"/>
              <w:spacing w:line="300" w:lineRule="exact"/>
              <w:rPr>
                <w:rFonts w:asciiTheme="majorBidi" w:hAnsiTheme="majorBidi" w:cstheme="majorBidi"/>
                <w:sz w:val="24"/>
                <w:szCs w:val="24"/>
              </w:rPr>
            </w:pPr>
            <w:r w:rsidRPr="00530375">
              <w:rPr>
                <w:rFonts w:asciiTheme="majorBidi" w:hAnsiTheme="majorBidi" w:cstheme="majorBidi"/>
                <w:sz w:val="24"/>
                <w:szCs w:val="24"/>
              </w:rPr>
              <w:lastRenderedPageBreak/>
              <w:t xml:space="preserve">from matplotlib import </w:t>
            </w:r>
            <w:proofErr w:type="spellStart"/>
            <w:r w:rsidRPr="00530375">
              <w:rPr>
                <w:rFonts w:asciiTheme="majorBidi" w:hAnsiTheme="majorBidi" w:cstheme="majorBidi"/>
                <w:sz w:val="24"/>
                <w:szCs w:val="24"/>
              </w:rPr>
              <w:t>pyplot</w:t>
            </w:r>
            <w:proofErr w:type="spellEnd"/>
          </w:p>
          <w:p w14:paraId="72EDEC6F" w14:textId="0EC018AE" w:rsidR="00EB6085" w:rsidRPr="00530375" w:rsidRDefault="10F51415" w:rsidP="52932081">
            <w:pPr>
              <w:autoSpaceDE w:val="0"/>
              <w:autoSpaceDN w:val="0"/>
              <w:adjustRightInd w:val="0"/>
              <w:spacing w:line="300" w:lineRule="exact"/>
              <w:rPr>
                <w:rFonts w:asciiTheme="majorBidi" w:hAnsiTheme="majorBidi" w:cstheme="majorBidi"/>
                <w:sz w:val="24"/>
                <w:szCs w:val="24"/>
              </w:rPr>
            </w:pPr>
            <w:r w:rsidRPr="00530375">
              <w:rPr>
                <w:rFonts w:asciiTheme="majorBidi" w:hAnsiTheme="majorBidi" w:cstheme="majorBidi"/>
                <w:sz w:val="24"/>
                <w:szCs w:val="24"/>
              </w:rPr>
              <w:t xml:space="preserve"> </w:t>
            </w:r>
          </w:p>
          <w:p w14:paraId="1BBE511D" w14:textId="055CA271" w:rsidR="00EB6085" w:rsidRPr="00530375" w:rsidRDefault="10F51415" w:rsidP="52932081">
            <w:pPr>
              <w:autoSpaceDE w:val="0"/>
              <w:autoSpaceDN w:val="0"/>
              <w:adjustRightInd w:val="0"/>
              <w:spacing w:line="300" w:lineRule="exact"/>
              <w:rPr>
                <w:rFonts w:asciiTheme="majorBidi" w:hAnsiTheme="majorBidi" w:cstheme="majorBidi"/>
                <w:sz w:val="24"/>
                <w:szCs w:val="24"/>
              </w:rPr>
            </w:pPr>
            <w:proofErr w:type="spellStart"/>
            <w:r w:rsidRPr="00530375">
              <w:rPr>
                <w:rFonts w:asciiTheme="majorBidi" w:hAnsiTheme="majorBidi" w:cstheme="majorBidi"/>
                <w:sz w:val="24"/>
                <w:szCs w:val="24"/>
              </w:rPr>
              <w:t>x,y</w:t>
            </w:r>
            <w:proofErr w:type="spellEnd"/>
            <w:r w:rsidRPr="00530375">
              <w:rPr>
                <w:rFonts w:asciiTheme="majorBidi" w:hAnsiTheme="majorBidi" w:cstheme="majorBidi"/>
                <w:sz w:val="24"/>
                <w:szCs w:val="24"/>
              </w:rPr>
              <w:t xml:space="preserve"> = make_classification(n_samples=1000,n_features=2,n_informative=2,n_redundant=0,n_clusters_per_class=1,random_state=4)</w:t>
            </w:r>
          </w:p>
          <w:p w14:paraId="6E151164" w14:textId="799DB745" w:rsidR="00EB6085" w:rsidRPr="00530375" w:rsidRDefault="10F51415" w:rsidP="52932081">
            <w:pPr>
              <w:autoSpaceDE w:val="0"/>
              <w:autoSpaceDN w:val="0"/>
              <w:adjustRightInd w:val="0"/>
              <w:spacing w:line="300" w:lineRule="exact"/>
              <w:rPr>
                <w:rFonts w:asciiTheme="majorBidi" w:hAnsiTheme="majorBidi" w:cstheme="majorBidi"/>
                <w:sz w:val="24"/>
                <w:szCs w:val="24"/>
              </w:rPr>
            </w:pPr>
            <w:r w:rsidRPr="00530375">
              <w:rPr>
                <w:rFonts w:asciiTheme="majorBidi" w:hAnsiTheme="majorBidi" w:cstheme="majorBidi"/>
                <w:sz w:val="24"/>
                <w:szCs w:val="24"/>
              </w:rPr>
              <w:t xml:space="preserve"> for </w:t>
            </w:r>
            <w:proofErr w:type="spellStart"/>
            <w:r w:rsidRPr="00530375">
              <w:rPr>
                <w:rFonts w:asciiTheme="majorBidi" w:hAnsiTheme="majorBidi" w:cstheme="majorBidi"/>
                <w:sz w:val="24"/>
                <w:szCs w:val="24"/>
              </w:rPr>
              <w:t>class_value</w:t>
            </w:r>
            <w:proofErr w:type="spellEnd"/>
            <w:r w:rsidRPr="00530375">
              <w:rPr>
                <w:rFonts w:asciiTheme="majorBidi" w:hAnsiTheme="majorBidi" w:cstheme="majorBidi"/>
                <w:sz w:val="24"/>
                <w:szCs w:val="24"/>
              </w:rPr>
              <w:t xml:space="preserve"> in range(2):</w:t>
            </w:r>
          </w:p>
          <w:p w14:paraId="5905E23E" w14:textId="20CDE070" w:rsidR="00EB6085" w:rsidRPr="00530375" w:rsidRDefault="10F51415" w:rsidP="52932081">
            <w:pPr>
              <w:autoSpaceDE w:val="0"/>
              <w:autoSpaceDN w:val="0"/>
              <w:adjustRightInd w:val="0"/>
              <w:spacing w:line="300" w:lineRule="exact"/>
              <w:rPr>
                <w:rFonts w:asciiTheme="majorBidi" w:hAnsiTheme="majorBidi" w:cstheme="majorBidi"/>
                <w:sz w:val="24"/>
                <w:szCs w:val="24"/>
              </w:rPr>
            </w:pPr>
            <w:r w:rsidRPr="00530375">
              <w:rPr>
                <w:rFonts w:asciiTheme="majorBidi" w:hAnsiTheme="majorBidi" w:cstheme="majorBidi"/>
                <w:sz w:val="24"/>
                <w:szCs w:val="24"/>
              </w:rPr>
              <w:t xml:space="preserve">    </w:t>
            </w:r>
            <w:proofErr w:type="spellStart"/>
            <w:r w:rsidRPr="00530375">
              <w:rPr>
                <w:rFonts w:asciiTheme="majorBidi" w:hAnsiTheme="majorBidi" w:cstheme="majorBidi"/>
                <w:sz w:val="24"/>
                <w:szCs w:val="24"/>
              </w:rPr>
              <w:t>row_ix</w:t>
            </w:r>
            <w:proofErr w:type="spellEnd"/>
            <w:r w:rsidRPr="00530375">
              <w:rPr>
                <w:rFonts w:asciiTheme="majorBidi" w:hAnsiTheme="majorBidi" w:cstheme="majorBidi"/>
                <w:sz w:val="24"/>
                <w:szCs w:val="24"/>
              </w:rPr>
              <w:t>=where(y==</w:t>
            </w:r>
            <w:proofErr w:type="spellStart"/>
            <w:r w:rsidRPr="00530375">
              <w:rPr>
                <w:rFonts w:asciiTheme="majorBidi" w:hAnsiTheme="majorBidi" w:cstheme="majorBidi"/>
                <w:sz w:val="24"/>
                <w:szCs w:val="24"/>
              </w:rPr>
              <w:t>class_value</w:t>
            </w:r>
            <w:proofErr w:type="spellEnd"/>
            <w:r w:rsidRPr="00530375">
              <w:rPr>
                <w:rFonts w:asciiTheme="majorBidi" w:hAnsiTheme="majorBidi" w:cstheme="majorBidi"/>
                <w:sz w:val="24"/>
                <w:szCs w:val="24"/>
              </w:rPr>
              <w:t>)</w:t>
            </w:r>
          </w:p>
          <w:p w14:paraId="3A34B324" w14:textId="640C6551" w:rsidR="00EB6085" w:rsidRPr="00530375" w:rsidRDefault="10F51415" w:rsidP="52932081">
            <w:pPr>
              <w:autoSpaceDE w:val="0"/>
              <w:autoSpaceDN w:val="0"/>
              <w:adjustRightInd w:val="0"/>
              <w:spacing w:line="300" w:lineRule="exact"/>
              <w:rPr>
                <w:rFonts w:asciiTheme="majorBidi" w:hAnsiTheme="majorBidi" w:cstheme="majorBidi"/>
                <w:sz w:val="24"/>
                <w:szCs w:val="24"/>
              </w:rPr>
            </w:pPr>
            <w:r w:rsidRPr="00530375">
              <w:rPr>
                <w:rFonts w:asciiTheme="majorBidi" w:hAnsiTheme="majorBidi" w:cstheme="majorBidi"/>
                <w:sz w:val="24"/>
                <w:szCs w:val="24"/>
              </w:rPr>
              <w:t xml:space="preserve">    </w:t>
            </w:r>
            <w:proofErr w:type="spellStart"/>
            <w:r w:rsidRPr="00530375">
              <w:rPr>
                <w:rFonts w:asciiTheme="majorBidi" w:hAnsiTheme="majorBidi" w:cstheme="majorBidi"/>
                <w:sz w:val="24"/>
                <w:szCs w:val="24"/>
              </w:rPr>
              <w:t>pyplot.scatter</w:t>
            </w:r>
            <w:proofErr w:type="spellEnd"/>
            <w:r w:rsidRPr="00530375">
              <w:rPr>
                <w:rFonts w:asciiTheme="majorBidi" w:hAnsiTheme="majorBidi" w:cstheme="majorBidi"/>
                <w:sz w:val="24"/>
                <w:szCs w:val="24"/>
              </w:rPr>
              <w:t>(x[row_ix,0],x[row_ix,1])</w:t>
            </w:r>
          </w:p>
          <w:p w14:paraId="421744F8" w14:textId="76ABED34" w:rsidR="00EB6085" w:rsidRPr="00530375" w:rsidRDefault="10F51415" w:rsidP="52932081">
            <w:pPr>
              <w:autoSpaceDE w:val="0"/>
              <w:autoSpaceDN w:val="0"/>
              <w:adjustRightInd w:val="0"/>
              <w:spacing w:line="300" w:lineRule="exact"/>
              <w:rPr>
                <w:rFonts w:asciiTheme="majorBidi" w:hAnsiTheme="majorBidi" w:cstheme="majorBidi"/>
                <w:sz w:val="24"/>
                <w:szCs w:val="24"/>
              </w:rPr>
            </w:pPr>
            <w:proofErr w:type="spellStart"/>
            <w:r w:rsidRPr="00530375">
              <w:rPr>
                <w:rFonts w:asciiTheme="majorBidi" w:hAnsiTheme="majorBidi" w:cstheme="majorBidi"/>
                <w:sz w:val="24"/>
                <w:szCs w:val="24"/>
              </w:rPr>
              <w:t>pyplot.show</w:t>
            </w:r>
            <w:proofErr w:type="spellEnd"/>
            <w:r w:rsidRPr="00530375">
              <w:rPr>
                <w:rFonts w:asciiTheme="majorBidi" w:hAnsiTheme="majorBidi" w:cstheme="majorBidi"/>
                <w:sz w:val="24"/>
                <w:szCs w:val="24"/>
              </w:rPr>
              <w:t>()</w:t>
            </w:r>
          </w:p>
          <w:bookmarkEnd w:id="1"/>
          <w:p w14:paraId="785994BB" w14:textId="77777777" w:rsidR="00EB6085" w:rsidRDefault="00EB6085" w:rsidP="0391B3F1">
            <w:pPr>
              <w:autoSpaceDE w:val="0"/>
              <w:autoSpaceDN w:val="0"/>
              <w:adjustRightInd w:val="0"/>
              <w:spacing w:line="300" w:lineRule="exact"/>
            </w:pPr>
          </w:p>
          <w:p w14:paraId="24C54DE7" w14:textId="394EDEBA" w:rsidR="00640AAC" w:rsidRDefault="79CD9710" w:rsidP="00640AAC">
            <w:pPr>
              <w:autoSpaceDE w:val="0"/>
              <w:autoSpaceDN w:val="0"/>
              <w:adjustRightInd w:val="0"/>
              <w:rPr>
                <w:rFonts w:ascii="Segoe UI" w:hAnsi="Segoe UI" w:cs="Segoe UI"/>
                <w:b/>
                <w:bCs/>
                <w:color w:val="000000"/>
                <w:sz w:val="24"/>
                <w:szCs w:val="24"/>
              </w:rPr>
            </w:pPr>
            <w:r w:rsidRPr="52932081">
              <w:rPr>
                <w:rFonts w:ascii="Segoe UI" w:hAnsi="Segoe UI" w:cs="Segoe UI"/>
                <w:b/>
                <w:bCs/>
                <w:color w:val="000000" w:themeColor="text1"/>
                <w:sz w:val="24"/>
                <w:szCs w:val="24"/>
              </w:rPr>
              <w:t>Output:</w:t>
            </w:r>
          </w:p>
          <w:p w14:paraId="03B0F382" w14:textId="4B5329AB" w:rsidR="00640AAC" w:rsidRPr="00640AAC" w:rsidRDefault="04740258" w:rsidP="00640AAC">
            <w:pPr>
              <w:autoSpaceDE w:val="0"/>
              <w:autoSpaceDN w:val="0"/>
              <w:adjustRightInd w:val="0"/>
              <w:rPr>
                <w:rFonts w:ascii="Segoe UI" w:hAnsi="Segoe UI" w:cs="Segoe UI"/>
                <w:b/>
                <w:bCs/>
                <w:color w:val="000000"/>
                <w:sz w:val="24"/>
                <w:szCs w:val="24"/>
              </w:rPr>
            </w:pPr>
            <w:r>
              <w:rPr>
                <w:noProof/>
              </w:rPr>
              <w:drawing>
                <wp:inline distT="0" distB="0" distL="0" distR="0" wp14:anchorId="290B4F78" wp14:editId="1CF42F0A">
                  <wp:extent cx="4572000" cy="3457575"/>
                  <wp:effectExtent l="0" t="0" r="0" b="0"/>
                  <wp:docPr id="1312506657" name="Picture 1312506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457575"/>
                          </a:xfrm>
                          <a:prstGeom prst="rect">
                            <a:avLst/>
                          </a:prstGeom>
                        </pic:spPr>
                      </pic:pic>
                    </a:graphicData>
                  </a:graphic>
                </wp:inline>
              </w:drawing>
            </w:r>
          </w:p>
        </w:tc>
      </w:tr>
    </w:tbl>
    <w:p w14:paraId="11473F83" w14:textId="1BC7B419" w:rsidR="02711349" w:rsidRDefault="02711349"/>
    <w:p w14:paraId="792FA9F8" w14:textId="388E44BF" w:rsidR="6AFA4136" w:rsidRDefault="6AFA4136"/>
    <w:p w14:paraId="7198A4A2" w14:textId="0326185E" w:rsidR="4E7C23BF" w:rsidRDefault="4E7C23BF" w:rsidP="00220A34"/>
    <w:sectPr w:rsidR="4E7C23BF" w:rsidSect="009A188D">
      <w:headerReference w:type="default" r:id="rId15"/>
      <w:footerReference w:type="default" r:id="rId16"/>
      <w:pgSz w:w="12240" w:h="15840"/>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E22A8" w14:textId="77777777" w:rsidR="00206612" w:rsidRDefault="00206612" w:rsidP="0040472D">
      <w:pPr>
        <w:spacing w:after="0" w:line="240" w:lineRule="auto"/>
      </w:pPr>
      <w:r>
        <w:separator/>
      </w:r>
    </w:p>
  </w:endnote>
  <w:endnote w:type="continuationSeparator" w:id="0">
    <w:p w14:paraId="1EEF6D80" w14:textId="77777777" w:rsidR="00206612" w:rsidRDefault="00206612" w:rsidP="004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66BC" w14:textId="3795974D" w:rsidR="00E062CF" w:rsidRDefault="00453ADB" w:rsidP="0055075A">
    <w:pPr>
      <w:pStyle w:val="Footer"/>
      <w:jc w:val="center"/>
    </w:pPr>
    <w:r w:rsidRPr="00453ADB">
      <w:t>Ninad Karlekar</w:t>
    </w:r>
    <w:r>
      <w:ptab w:relativeTo="margin" w:alignment="center" w:leader="none"/>
    </w:r>
    <w:r w:rsidRPr="00453ADB">
      <w:t>Vidyalankar School of Information Technology</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27F85" w14:textId="77777777" w:rsidR="00206612" w:rsidRDefault="00206612" w:rsidP="0040472D">
      <w:pPr>
        <w:spacing w:after="0" w:line="240" w:lineRule="auto"/>
      </w:pPr>
      <w:r>
        <w:separator/>
      </w:r>
    </w:p>
  </w:footnote>
  <w:footnote w:type="continuationSeparator" w:id="0">
    <w:p w14:paraId="1D416E9E" w14:textId="77777777" w:rsidR="00206612" w:rsidRDefault="00206612" w:rsidP="00404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EB3B" w14:textId="3B5339A6" w:rsidR="00453ADB" w:rsidRDefault="00453ADB" w:rsidP="00453ADB">
    <w:pPr>
      <w:pStyle w:val="Header"/>
      <w:jc w:val="center"/>
    </w:pPr>
    <w:r w:rsidRPr="00453ADB">
      <w:t>M.Sc. IT  -  Sem 3 : Applied Artificial Intelligence</w:t>
    </w:r>
  </w:p>
  <w:p w14:paraId="48C17CF8" w14:textId="77777777" w:rsidR="00453ADB" w:rsidRDefault="00453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DE6A"/>
    <w:multiLevelType w:val="hybridMultilevel"/>
    <w:tmpl w:val="54F0DDFE"/>
    <w:lvl w:ilvl="0" w:tplc="15AA6E56">
      <w:start w:val="1"/>
      <w:numFmt w:val="bullet"/>
      <w:lvlText w:val=""/>
      <w:lvlJc w:val="left"/>
      <w:pPr>
        <w:ind w:left="720" w:hanging="360"/>
      </w:pPr>
      <w:rPr>
        <w:rFonts w:ascii="Symbol" w:hAnsi="Symbol" w:hint="default"/>
      </w:rPr>
    </w:lvl>
    <w:lvl w:ilvl="1" w:tplc="3F9CBABA">
      <w:start w:val="1"/>
      <w:numFmt w:val="bullet"/>
      <w:lvlText w:val="o"/>
      <w:lvlJc w:val="left"/>
      <w:pPr>
        <w:ind w:left="1440" w:hanging="360"/>
      </w:pPr>
      <w:rPr>
        <w:rFonts w:ascii="Courier New" w:hAnsi="Courier New" w:hint="default"/>
      </w:rPr>
    </w:lvl>
    <w:lvl w:ilvl="2" w:tplc="FA563E0E">
      <w:start w:val="1"/>
      <w:numFmt w:val="bullet"/>
      <w:lvlText w:val=""/>
      <w:lvlJc w:val="left"/>
      <w:pPr>
        <w:ind w:left="2160" w:hanging="360"/>
      </w:pPr>
      <w:rPr>
        <w:rFonts w:ascii="Wingdings" w:hAnsi="Wingdings" w:hint="default"/>
      </w:rPr>
    </w:lvl>
    <w:lvl w:ilvl="3" w:tplc="17FCA136">
      <w:start w:val="1"/>
      <w:numFmt w:val="bullet"/>
      <w:lvlText w:val=""/>
      <w:lvlJc w:val="left"/>
      <w:pPr>
        <w:ind w:left="2880" w:hanging="360"/>
      </w:pPr>
      <w:rPr>
        <w:rFonts w:ascii="Symbol" w:hAnsi="Symbol" w:hint="default"/>
      </w:rPr>
    </w:lvl>
    <w:lvl w:ilvl="4" w:tplc="217297BE">
      <w:start w:val="1"/>
      <w:numFmt w:val="bullet"/>
      <w:lvlText w:val="o"/>
      <w:lvlJc w:val="left"/>
      <w:pPr>
        <w:ind w:left="3600" w:hanging="360"/>
      </w:pPr>
      <w:rPr>
        <w:rFonts w:ascii="Courier New" w:hAnsi="Courier New" w:hint="default"/>
      </w:rPr>
    </w:lvl>
    <w:lvl w:ilvl="5" w:tplc="C7FE19BE">
      <w:start w:val="1"/>
      <w:numFmt w:val="bullet"/>
      <w:lvlText w:val=""/>
      <w:lvlJc w:val="left"/>
      <w:pPr>
        <w:ind w:left="4320" w:hanging="360"/>
      </w:pPr>
      <w:rPr>
        <w:rFonts w:ascii="Wingdings" w:hAnsi="Wingdings" w:hint="default"/>
      </w:rPr>
    </w:lvl>
    <w:lvl w:ilvl="6" w:tplc="E1E81C9E">
      <w:start w:val="1"/>
      <w:numFmt w:val="bullet"/>
      <w:lvlText w:val=""/>
      <w:lvlJc w:val="left"/>
      <w:pPr>
        <w:ind w:left="5040" w:hanging="360"/>
      </w:pPr>
      <w:rPr>
        <w:rFonts w:ascii="Symbol" w:hAnsi="Symbol" w:hint="default"/>
      </w:rPr>
    </w:lvl>
    <w:lvl w:ilvl="7" w:tplc="3CDE6EA2">
      <w:start w:val="1"/>
      <w:numFmt w:val="bullet"/>
      <w:lvlText w:val="o"/>
      <w:lvlJc w:val="left"/>
      <w:pPr>
        <w:ind w:left="5760" w:hanging="360"/>
      </w:pPr>
      <w:rPr>
        <w:rFonts w:ascii="Courier New" w:hAnsi="Courier New" w:hint="default"/>
      </w:rPr>
    </w:lvl>
    <w:lvl w:ilvl="8" w:tplc="DB584FDA">
      <w:start w:val="1"/>
      <w:numFmt w:val="bullet"/>
      <w:lvlText w:val=""/>
      <w:lvlJc w:val="left"/>
      <w:pPr>
        <w:ind w:left="6480" w:hanging="360"/>
      </w:pPr>
      <w:rPr>
        <w:rFonts w:ascii="Wingdings" w:hAnsi="Wingdings" w:hint="default"/>
      </w:rPr>
    </w:lvl>
  </w:abstractNum>
  <w:abstractNum w:abstractNumId="1" w15:restartNumberingAfterBreak="0">
    <w:nsid w:val="051E08A3"/>
    <w:multiLevelType w:val="hybridMultilevel"/>
    <w:tmpl w:val="803623B0"/>
    <w:lvl w:ilvl="0" w:tplc="88382CF4">
      <w:start w:val="1"/>
      <w:numFmt w:val="decimal"/>
      <w:lvlText w:val="%1."/>
      <w:lvlJc w:val="left"/>
      <w:pPr>
        <w:ind w:left="720" w:hanging="360"/>
      </w:pPr>
    </w:lvl>
    <w:lvl w:ilvl="1" w:tplc="E87C8616">
      <w:start w:val="1"/>
      <w:numFmt w:val="lowerLetter"/>
      <w:lvlText w:val="%2."/>
      <w:lvlJc w:val="left"/>
      <w:pPr>
        <w:ind w:left="1440" w:hanging="360"/>
      </w:pPr>
    </w:lvl>
    <w:lvl w:ilvl="2" w:tplc="6928AEE8">
      <w:start w:val="1"/>
      <w:numFmt w:val="lowerRoman"/>
      <w:lvlText w:val="%3."/>
      <w:lvlJc w:val="right"/>
      <w:pPr>
        <w:ind w:left="2160" w:hanging="180"/>
      </w:pPr>
    </w:lvl>
    <w:lvl w:ilvl="3" w:tplc="A55AE65A">
      <w:start w:val="1"/>
      <w:numFmt w:val="decimal"/>
      <w:lvlText w:val="%4."/>
      <w:lvlJc w:val="left"/>
      <w:pPr>
        <w:ind w:left="2880" w:hanging="360"/>
      </w:pPr>
    </w:lvl>
    <w:lvl w:ilvl="4" w:tplc="C818F878">
      <w:start w:val="1"/>
      <w:numFmt w:val="lowerLetter"/>
      <w:lvlText w:val="%5."/>
      <w:lvlJc w:val="left"/>
      <w:pPr>
        <w:ind w:left="3600" w:hanging="360"/>
      </w:pPr>
    </w:lvl>
    <w:lvl w:ilvl="5" w:tplc="DC32E738">
      <w:start w:val="1"/>
      <w:numFmt w:val="lowerRoman"/>
      <w:lvlText w:val="%6."/>
      <w:lvlJc w:val="right"/>
      <w:pPr>
        <w:ind w:left="4320" w:hanging="180"/>
      </w:pPr>
    </w:lvl>
    <w:lvl w:ilvl="6" w:tplc="E77E494E">
      <w:start w:val="1"/>
      <w:numFmt w:val="decimal"/>
      <w:lvlText w:val="%7."/>
      <w:lvlJc w:val="left"/>
      <w:pPr>
        <w:ind w:left="5040" w:hanging="360"/>
      </w:pPr>
    </w:lvl>
    <w:lvl w:ilvl="7" w:tplc="817E563E">
      <w:start w:val="1"/>
      <w:numFmt w:val="lowerLetter"/>
      <w:lvlText w:val="%8."/>
      <w:lvlJc w:val="left"/>
      <w:pPr>
        <w:ind w:left="5760" w:hanging="360"/>
      </w:pPr>
    </w:lvl>
    <w:lvl w:ilvl="8" w:tplc="E034A640">
      <w:start w:val="1"/>
      <w:numFmt w:val="lowerRoman"/>
      <w:lvlText w:val="%9."/>
      <w:lvlJc w:val="right"/>
      <w:pPr>
        <w:ind w:left="6480" w:hanging="180"/>
      </w:pPr>
    </w:lvl>
  </w:abstractNum>
  <w:abstractNum w:abstractNumId="2"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6E88AC"/>
    <w:multiLevelType w:val="multilevel"/>
    <w:tmpl w:val="C0F2A472"/>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5AB96D"/>
    <w:multiLevelType w:val="multilevel"/>
    <w:tmpl w:val="863AE0DE"/>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3C25EA"/>
    <w:multiLevelType w:val="hybridMultilevel"/>
    <w:tmpl w:val="39B063EC"/>
    <w:lvl w:ilvl="0" w:tplc="388816E8">
      <w:start w:val="13"/>
      <w:numFmt w:val="bullet"/>
      <w:lvlText w:val="-"/>
      <w:lvlJc w:val="left"/>
      <w:pPr>
        <w:ind w:left="420" w:hanging="360"/>
      </w:pPr>
      <w:rPr>
        <w:rFonts w:ascii="Segoe UI" w:eastAsia="Segoe UI" w:hAnsi="Segoe UI" w:cs="Segoe UI" w:hint="default"/>
        <w:sz w:val="21"/>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8" w15:restartNumberingAfterBreak="0">
    <w:nsid w:val="409B2A96"/>
    <w:multiLevelType w:val="hybridMultilevel"/>
    <w:tmpl w:val="F4DC2726"/>
    <w:lvl w:ilvl="0" w:tplc="0F2AFD06">
      <w:start w:val="1"/>
      <w:numFmt w:val="bullet"/>
      <w:lvlText w:val=""/>
      <w:lvlJc w:val="left"/>
      <w:pPr>
        <w:ind w:left="720" w:hanging="360"/>
      </w:pPr>
      <w:rPr>
        <w:rFonts w:ascii="Symbol" w:hAnsi="Symbol" w:c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E7F1A2"/>
    <w:multiLevelType w:val="hybridMultilevel"/>
    <w:tmpl w:val="F2FAF682"/>
    <w:lvl w:ilvl="0" w:tplc="8F66DFCE">
      <w:start w:val="1"/>
      <w:numFmt w:val="bullet"/>
      <w:lvlText w:val=""/>
      <w:lvlJc w:val="left"/>
      <w:pPr>
        <w:ind w:left="720" w:hanging="360"/>
      </w:pPr>
      <w:rPr>
        <w:rFonts w:ascii="Symbol" w:hAnsi="Symbol" w:hint="default"/>
      </w:rPr>
    </w:lvl>
    <w:lvl w:ilvl="1" w:tplc="96EC449E">
      <w:start w:val="1"/>
      <w:numFmt w:val="bullet"/>
      <w:lvlText w:val="o"/>
      <w:lvlJc w:val="left"/>
      <w:pPr>
        <w:ind w:left="1440" w:hanging="360"/>
      </w:pPr>
      <w:rPr>
        <w:rFonts w:ascii="Courier New" w:hAnsi="Courier New" w:hint="default"/>
      </w:rPr>
    </w:lvl>
    <w:lvl w:ilvl="2" w:tplc="E58E3F7A">
      <w:start w:val="1"/>
      <w:numFmt w:val="bullet"/>
      <w:lvlText w:val=""/>
      <w:lvlJc w:val="left"/>
      <w:pPr>
        <w:ind w:left="2160" w:hanging="360"/>
      </w:pPr>
      <w:rPr>
        <w:rFonts w:ascii="Wingdings" w:hAnsi="Wingdings" w:hint="default"/>
      </w:rPr>
    </w:lvl>
    <w:lvl w:ilvl="3" w:tplc="8C7E68B6">
      <w:start w:val="1"/>
      <w:numFmt w:val="bullet"/>
      <w:lvlText w:val=""/>
      <w:lvlJc w:val="left"/>
      <w:pPr>
        <w:ind w:left="2880" w:hanging="360"/>
      </w:pPr>
      <w:rPr>
        <w:rFonts w:ascii="Symbol" w:hAnsi="Symbol" w:hint="default"/>
      </w:rPr>
    </w:lvl>
    <w:lvl w:ilvl="4" w:tplc="834EBB7A">
      <w:start w:val="1"/>
      <w:numFmt w:val="bullet"/>
      <w:lvlText w:val="o"/>
      <w:lvlJc w:val="left"/>
      <w:pPr>
        <w:ind w:left="3600" w:hanging="360"/>
      </w:pPr>
      <w:rPr>
        <w:rFonts w:ascii="Courier New" w:hAnsi="Courier New" w:hint="default"/>
      </w:rPr>
    </w:lvl>
    <w:lvl w:ilvl="5" w:tplc="AB2E7106">
      <w:start w:val="1"/>
      <w:numFmt w:val="bullet"/>
      <w:lvlText w:val=""/>
      <w:lvlJc w:val="left"/>
      <w:pPr>
        <w:ind w:left="4320" w:hanging="360"/>
      </w:pPr>
      <w:rPr>
        <w:rFonts w:ascii="Wingdings" w:hAnsi="Wingdings" w:hint="default"/>
      </w:rPr>
    </w:lvl>
    <w:lvl w:ilvl="6" w:tplc="7FCC591E">
      <w:start w:val="1"/>
      <w:numFmt w:val="bullet"/>
      <w:lvlText w:val=""/>
      <w:lvlJc w:val="left"/>
      <w:pPr>
        <w:ind w:left="5040" w:hanging="360"/>
      </w:pPr>
      <w:rPr>
        <w:rFonts w:ascii="Symbol" w:hAnsi="Symbol" w:hint="default"/>
      </w:rPr>
    </w:lvl>
    <w:lvl w:ilvl="7" w:tplc="5448BEEC">
      <w:start w:val="1"/>
      <w:numFmt w:val="bullet"/>
      <w:lvlText w:val="o"/>
      <w:lvlJc w:val="left"/>
      <w:pPr>
        <w:ind w:left="5760" w:hanging="360"/>
      </w:pPr>
      <w:rPr>
        <w:rFonts w:ascii="Courier New" w:hAnsi="Courier New" w:hint="default"/>
      </w:rPr>
    </w:lvl>
    <w:lvl w:ilvl="8" w:tplc="D5A4A8C4">
      <w:start w:val="1"/>
      <w:numFmt w:val="bullet"/>
      <w:lvlText w:val=""/>
      <w:lvlJc w:val="left"/>
      <w:pPr>
        <w:ind w:left="6480" w:hanging="360"/>
      </w:pPr>
      <w:rPr>
        <w:rFonts w:ascii="Wingdings" w:hAnsi="Wingdings" w:hint="default"/>
      </w:rPr>
    </w:lvl>
  </w:abstractNum>
  <w:abstractNum w:abstractNumId="10" w15:restartNumberingAfterBreak="0">
    <w:nsid w:val="494B12D4"/>
    <w:multiLevelType w:val="hybridMultilevel"/>
    <w:tmpl w:val="F6D4CF72"/>
    <w:lvl w:ilvl="0" w:tplc="D918FC12">
      <w:start w:val="1"/>
      <w:numFmt w:val="bullet"/>
      <w:lvlText w:val="•"/>
      <w:lvlJc w:val="left"/>
      <w:pPr>
        <w:tabs>
          <w:tab w:val="num" w:pos="720"/>
        </w:tabs>
        <w:ind w:left="720" w:hanging="360"/>
      </w:pPr>
      <w:rPr>
        <w:rFonts w:ascii="Arial" w:hAnsi="Arial" w:hint="default"/>
      </w:rPr>
    </w:lvl>
    <w:lvl w:ilvl="1" w:tplc="E2F2DA20" w:tentative="1">
      <w:start w:val="1"/>
      <w:numFmt w:val="bullet"/>
      <w:lvlText w:val="•"/>
      <w:lvlJc w:val="left"/>
      <w:pPr>
        <w:tabs>
          <w:tab w:val="num" w:pos="1440"/>
        </w:tabs>
        <w:ind w:left="1440" w:hanging="360"/>
      </w:pPr>
      <w:rPr>
        <w:rFonts w:ascii="Arial" w:hAnsi="Arial" w:hint="default"/>
      </w:rPr>
    </w:lvl>
    <w:lvl w:ilvl="2" w:tplc="90663E1E" w:tentative="1">
      <w:start w:val="1"/>
      <w:numFmt w:val="bullet"/>
      <w:lvlText w:val="•"/>
      <w:lvlJc w:val="left"/>
      <w:pPr>
        <w:tabs>
          <w:tab w:val="num" w:pos="2160"/>
        </w:tabs>
        <w:ind w:left="2160" w:hanging="360"/>
      </w:pPr>
      <w:rPr>
        <w:rFonts w:ascii="Arial" w:hAnsi="Arial" w:hint="default"/>
      </w:rPr>
    </w:lvl>
    <w:lvl w:ilvl="3" w:tplc="7D04772C" w:tentative="1">
      <w:start w:val="1"/>
      <w:numFmt w:val="bullet"/>
      <w:lvlText w:val="•"/>
      <w:lvlJc w:val="left"/>
      <w:pPr>
        <w:tabs>
          <w:tab w:val="num" w:pos="2880"/>
        </w:tabs>
        <w:ind w:left="2880" w:hanging="360"/>
      </w:pPr>
      <w:rPr>
        <w:rFonts w:ascii="Arial" w:hAnsi="Arial" w:hint="default"/>
      </w:rPr>
    </w:lvl>
    <w:lvl w:ilvl="4" w:tplc="62C0BBB2" w:tentative="1">
      <w:start w:val="1"/>
      <w:numFmt w:val="bullet"/>
      <w:lvlText w:val="•"/>
      <w:lvlJc w:val="left"/>
      <w:pPr>
        <w:tabs>
          <w:tab w:val="num" w:pos="3600"/>
        </w:tabs>
        <w:ind w:left="3600" w:hanging="360"/>
      </w:pPr>
      <w:rPr>
        <w:rFonts w:ascii="Arial" w:hAnsi="Arial" w:hint="default"/>
      </w:rPr>
    </w:lvl>
    <w:lvl w:ilvl="5" w:tplc="15E8DD40" w:tentative="1">
      <w:start w:val="1"/>
      <w:numFmt w:val="bullet"/>
      <w:lvlText w:val="•"/>
      <w:lvlJc w:val="left"/>
      <w:pPr>
        <w:tabs>
          <w:tab w:val="num" w:pos="4320"/>
        </w:tabs>
        <w:ind w:left="4320" w:hanging="360"/>
      </w:pPr>
      <w:rPr>
        <w:rFonts w:ascii="Arial" w:hAnsi="Arial" w:hint="default"/>
      </w:rPr>
    </w:lvl>
    <w:lvl w:ilvl="6" w:tplc="6CA6A356" w:tentative="1">
      <w:start w:val="1"/>
      <w:numFmt w:val="bullet"/>
      <w:lvlText w:val="•"/>
      <w:lvlJc w:val="left"/>
      <w:pPr>
        <w:tabs>
          <w:tab w:val="num" w:pos="5040"/>
        </w:tabs>
        <w:ind w:left="5040" w:hanging="360"/>
      </w:pPr>
      <w:rPr>
        <w:rFonts w:ascii="Arial" w:hAnsi="Arial" w:hint="default"/>
      </w:rPr>
    </w:lvl>
    <w:lvl w:ilvl="7" w:tplc="B5D641F0" w:tentative="1">
      <w:start w:val="1"/>
      <w:numFmt w:val="bullet"/>
      <w:lvlText w:val="•"/>
      <w:lvlJc w:val="left"/>
      <w:pPr>
        <w:tabs>
          <w:tab w:val="num" w:pos="5760"/>
        </w:tabs>
        <w:ind w:left="5760" w:hanging="360"/>
      </w:pPr>
      <w:rPr>
        <w:rFonts w:ascii="Arial" w:hAnsi="Arial" w:hint="default"/>
      </w:rPr>
    </w:lvl>
    <w:lvl w:ilvl="8" w:tplc="F458977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F45B81"/>
    <w:multiLevelType w:val="hybridMultilevel"/>
    <w:tmpl w:val="6982FBC6"/>
    <w:lvl w:ilvl="0" w:tplc="388816E8">
      <w:start w:val="13"/>
      <w:numFmt w:val="bullet"/>
      <w:lvlText w:val="-"/>
      <w:lvlJc w:val="left"/>
      <w:pPr>
        <w:ind w:left="420" w:hanging="360"/>
      </w:pPr>
      <w:rPr>
        <w:rFonts w:ascii="Segoe UI" w:eastAsia="Segoe UI" w:hAnsi="Segoe UI" w:cs="Segoe UI" w:hint="default"/>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6"/>
  </w:num>
  <w:num w:numId="5">
    <w:abstractNumId w:val="3"/>
  </w:num>
  <w:num w:numId="6">
    <w:abstractNumId w:val="10"/>
  </w:num>
  <w:num w:numId="7">
    <w:abstractNumId w:val="5"/>
  </w:num>
  <w:num w:numId="8">
    <w:abstractNumId w:val="2"/>
  </w:num>
  <w:num w:numId="9">
    <w:abstractNumId w:val="11"/>
  </w:num>
  <w:num w:numId="10">
    <w:abstractNumId w:val="4"/>
  </w:num>
  <w:num w:numId="11">
    <w:abstractNumId w:val="7"/>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F0"/>
    <w:rsid w:val="00001321"/>
    <w:rsid w:val="00011DC8"/>
    <w:rsid w:val="00040067"/>
    <w:rsid w:val="000C2B4E"/>
    <w:rsid w:val="000C2B8A"/>
    <w:rsid w:val="000C67F7"/>
    <w:rsid w:val="000E4CC7"/>
    <w:rsid w:val="000E7C6A"/>
    <w:rsid w:val="00112CDB"/>
    <w:rsid w:val="001154FA"/>
    <w:rsid w:val="00120B77"/>
    <w:rsid w:val="00141163"/>
    <w:rsid w:val="00153559"/>
    <w:rsid w:val="00177357"/>
    <w:rsid w:val="0018586E"/>
    <w:rsid w:val="00187466"/>
    <w:rsid w:val="001A09C9"/>
    <w:rsid w:val="001A402C"/>
    <w:rsid w:val="001F1500"/>
    <w:rsid w:val="00204FA3"/>
    <w:rsid w:val="00206612"/>
    <w:rsid w:val="00220A34"/>
    <w:rsid w:val="00241070"/>
    <w:rsid w:val="002615C3"/>
    <w:rsid w:val="00263C8C"/>
    <w:rsid w:val="002670CB"/>
    <w:rsid w:val="002930E8"/>
    <w:rsid w:val="002B4F68"/>
    <w:rsid w:val="002C4F81"/>
    <w:rsid w:val="002D1185"/>
    <w:rsid w:val="002D6211"/>
    <w:rsid w:val="0032452B"/>
    <w:rsid w:val="00326BA3"/>
    <w:rsid w:val="00354F94"/>
    <w:rsid w:val="00380748"/>
    <w:rsid w:val="00386834"/>
    <w:rsid w:val="003A7011"/>
    <w:rsid w:val="003E4207"/>
    <w:rsid w:val="003F7D69"/>
    <w:rsid w:val="0040472D"/>
    <w:rsid w:val="004274DF"/>
    <w:rsid w:val="00453ADB"/>
    <w:rsid w:val="00472F2E"/>
    <w:rsid w:val="00495576"/>
    <w:rsid w:val="004A3A2C"/>
    <w:rsid w:val="004B2575"/>
    <w:rsid w:val="004B2CB2"/>
    <w:rsid w:val="004E6B98"/>
    <w:rsid w:val="0050067E"/>
    <w:rsid w:val="005157A3"/>
    <w:rsid w:val="00530375"/>
    <w:rsid w:val="005326FF"/>
    <w:rsid w:val="00541D42"/>
    <w:rsid w:val="00545B20"/>
    <w:rsid w:val="0055075A"/>
    <w:rsid w:val="00577756"/>
    <w:rsid w:val="005917A5"/>
    <w:rsid w:val="005B54BC"/>
    <w:rsid w:val="005C3D88"/>
    <w:rsid w:val="005C3F95"/>
    <w:rsid w:val="005C6CCC"/>
    <w:rsid w:val="00620524"/>
    <w:rsid w:val="00627473"/>
    <w:rsid w:val="00640AAC"/>
    <w:rsid w:val="00643BCD"/>
    <w:rsid w:val="0065529E"/>
    <w:rsid w:val="00662101"/>
    <w:rsid w:val="00667480"/>
    <w:rsid w:val="006C6A09"/>
    <w:rsid w:val="006E6D81"/>
    <w:rsid w:val="006F67B8"/>
    <w:rsid w:val="00747704"/>
    <w:rsid w:val="007B52CE"/>
    <w:rsid w:val="007F3B97"/>
    <w:rsid w:val="00804687"/>
    <w:rsid w:val="00815E6D"/>
    <w:rsid w:val="008207BB"/>
    <w:rsid w:val="00863CC5"/>
    <w:rsid w:val="008815D9"/>
    <w:rsid w:val="00882736"/>
    <w:rsid w:val="008B393C"/>
    <w:rsid w:val="008B3B9C"/>
    <w:rsid w:val="008B49B1"/>
    <w:rsid w:val="008C3FAB"/>
    <w:rsid w:val="00932467"/>
    <w:rsid w:val="00945576"/>
    <w:rsid w:val="00952481"/>
    <w:rsid w:val="00981028"/>
    <w:rsid w:val="00985D04"/>
    <w:rsid w:val="009A188D"/>
    <w:rsid w:val="009D0C26"/>
    <w:rsid w:val="009E516B"/>
    <w:rsid w:val="00A13CC0"/>
    <w:rsid w:val="00A2434F"/>
    <w:rsid w:val="00A2755D"/>
    <w:rsid w:val="00A3665F"/>
    <w:rsid w:val="00A5313D"/>
    <w:rsid w:val="00A5759F"/>
    <w:rsid w:val="00A8271F"/>
    <w:rsid w:val="00A974C8"/>
    <w:rsid w:val="00AB1429"/>
    <w:rsid w:val="00AC32EF"/>
    <w:rsid w:val="00AD0697"/>
    <w:rsid w:val="00B21801"/>
    <w:rsid w:val="00B22A2A"/>
    <w:rsid w:val="00B3335F"/>
    <w:rsid w:val="00B514E3"/>
    <w:rsid w:val="00B7617C"/>
    <w:rsid w:val="00B774B5"/>
    <w:rsid w:val="00B9115B"/>
    <w:rsid w:val="00BB11B5"/>
    <w:rsid w:val="00BC1F26"/>
    <w:rsid w:val="00BC6B13"/>
    <w:rsid w:val="00BD1B67"/>
    <w:rsid w:val="00BE217B"/>
    <w:rsid w:val="00C054BF"/>
    <w:rsid w:val="00C105D0"/>
    <w:rsid w:val="00C604E2"/>
    <w:rsid w:val="00C64EDD"/>
    <w:rsid w:val="00CA2DC6"/>
    <w:rsid w:val="00CA3229"/>
    <w:rsid w:val="00CB234F"/>
    <w:rsid w:val="00CB69FE"/>
    <w:rsid w:val="00CB7D18"/>
    <w:rsid w:val="00CD300F"/>
    <w:rsid w:val="00D013BD"/>
    <w:rsid w:val="00D279F0"/>
    <w:rsid w:val="00D27CD9"/>
    <w:rsid w:val="00D342D4"/>
    <w:rsid w:val="00D362B7"/>
    <w:rsid w:val="00D44DE5"/>
    <w:rsid w:val="00D74D0B"/>
    <w:rsid w:val="00D765DE"/>
    <w:rsid w:val="00D976A3"/>
    <w:rsid w:val="00DA5BD7"/>
    <w:rsid w:val="00E00505"/>
    <w:rsid w:val="00E062CF"/>
    <w:rsid w:val="00E252AA"/>
    <w:rsid w:val="00E560E9"/>
    <w:rsid w:val="00E86374"/>
    <w:rsid w:val="00E86C1E"/>
    <w:rsid w:val="00EB6085"/>
    <w:rsid w:val="00EE7DCF"/>
    <w:rsid w:val="00F00B6F"/>
    <w:rsid w:val="00F01334"/>
    <w:rsid w:val="00F17E34"/>
    <w:rsid w:val="00F2242D"/>
    <w:rsid w:val="00F4067B"/>
    <w:rsid w:val="00FA502C"/>
    <w:rsid w:val="00FC5711"/>
    <w:rsid w:val="00FC63FF"/>
    <w:rsid w:val="00FF4085"/>
    <w:rsid w:val="00FF4B92"/>
    <w:rsid w:val="00FF7AAA"/>
    <w:rsid w:val="010A0E23"/>
    <w:rsid w:val="01A04B7E"/>
    <w:rsid w:val="01B9C494"/>
    <w:rsid w:val="02711349"/>
    <w:rsid w:val="0391B3F1"/>
    <w:rsid w:val="04740258"/>
    <w:rsid w:val="049B28A8"/>
    <w:rsid w:val="06EE5D14"/>
    <w:rsid w:val="09E7CD18"/>
    <w:rsid w:val="0B0CE084"/>
    <w:rsid w:val="0C139FF1"/>
    <w:rsid w:val="0EF7BA43"/>
    <w:rsid w:val="0FEB4527"/>
    <w:rsid w:val="10F51415"/>
    <w:rsid w:val="115DB1D6"/>
    <w:rsid w:val="14C5122F"/>
    <w:rsid w:val="15B2755F"/>
    <w:rsid w:val="15BCAE18"/>
    <w:rsid w:val="163AB2EC"/>
    <w:rsid w:val="16CE3DA6"/>
    <w:rsid w:val="17431FE2"/>
    <w:rsid w:val="1786F530"/>
    <w:rsid w:val="199A1115"/>
    <w:rsid w:val="1A2F261A"/>
    <w:rsid w:val="1AF1B3D5"/>
    <w:rsid w:val="1BA1AEC9"/>
    <w:rsid w:val="1BE4C122"/>
    <w:rsid w:val="1D3D7F2A"/>
    <w:rsid w:val="1DA7619D"/>
    <w:rsid w:val="1F3DAD16"/>
    <w:rsid w:val="1F6E1A77"/>
    <w:rsid w:val="214EA8FB"/>
    <w:rsid w:val="217220C3"/>
    <w:rsid w:val="225F1715"/>
    <w:rsid w:val="2264E31A"/>
    <w:rsid w:val="229060EF"/>
    <w:rsid w:val="231A4814"/>
    <w:rsid w:val="24F1868E"/>
    <w:rsid w:val="2698FFDB"/>
    <w:rsid w:val="27FD06D3"/>
    <w:rsid w:val="2E3089B8"/>
    <w:rsid w:val="2EC080C7"/>
    <w:rsid w:val="30955436"/>
    <w:rsid w:val="3165DE4C"/>
    <w:rsid w:val="31A2A17C"/>
    <w:rsid w:val="348767D1"/>
    <w:rsid w:val="35508487"/>
    <w:rsid w:val="3591B8E8"/>
    <w:rsid w:val="36DD84D2"/>
    <w:rsid w:val="37C4093A"/>
    <w:rsid w:val="3923766E"/>
    <w:rsid w:val="3A5F0B08"/>
    <w:rsid w:val="3A6409FA"/>
    <w:rsid w:val="3C0FC86C"/>
    <w:rsid w:val="3DA41287"/>
    <w:rsid w:val="3DC5B6D9"/>
    <w:rsid w:val="40B36586"/>
    <w:rsid w:val="4143157E"/>
    <w:rsid w:val="4203F7B6"/>
    <w:rsid w:val="424F35E7"/>
    <w:rsid w:val="4324486A"/>
    <w:rsid w:val="43E106B3"/>
    <w:rsid w:val="43EB0648"/>
    <w:rsid w:val="43EC3538"/>
    <w:rsid w:val="45880599"/>
    <w:rsid w:val="46951E18"/>
    <w:rsid w:val="4A99164B"/>
    <w:rsid w:val="4B11A985"/>
    <w:rsid w:val="4B3C1341"/>
    <w:rsid w:val="4CAD79E6"/>
    <w:rsid w:val="4D73EE08"/>
    <w:rsid w:val="4E7C23BF"/>
    <w:rsid w:val="4EBA0FC8"/>
    <w:rsid w:val="511D5D36"/>
    <w:rsid w:val="51C409DE"/>
    <w:rsid w:val="526C3D51"/>
    <w:rsid w:val="52932081"/>
    <w:rsid w:val="54819FEF"/>
    <w:rsid w:val="54D6B758"/>
    <w:rsid w:val="5530E24C"/>
    <w:rsid w:val="55A3DE13"/>
    <w:rsid w:val="563DCD9C"/>
    <w:rsid w:val="57DF9C05"/>
    <w:rsid w:val="58AA10A1"/>
    <w:rsid w:val="58D40B4B"/>
    <w:rsid w:val="5AD3EA2B"/>
    <w:rsid w:val="5BD63F46"/>
    <w:rsid w:val="5C250660"/>
    <w:rsid w:val="5CA29EF1"/>
    <w:rsid w:val="5EB98A3D"/>
    <w:rsid w:val="603F0671"/>
    <w:rsid w:val="606E8B21"/>
    <w:rsid w:val="61362F6D"/>
    <w:rsid w:val="6181DA3B"/>
    <w:rsid w:val="61DA53AD"/>
    <w:rsid w:val="62A637EB"/>
    <w:rsid w:val="637DEB8F"/>
    <w:rsid w:val="64C174CE"/>
    <w:rsid w:val="6519BBF0"/>
    <w:rsid w:val="67451A8C"/>
    <w:rsid w:val="678A8A75"/>
    <w:rsid w:val="67A19187"/>
    <w:rsid w:val="67C2A074"/>
    <w:rsid w:val="6980188A"/>
    <w:rsid w:val="6A2D0B54"/>
    <w:rsid w:val="6AFA4136"/>
    <w:rsid w:val="6B839C55"/>
    <w:rsid w:val="6C8DA427"/>
    <w:rsid w:val="6CCECDE5"/>
    <w:rsid w:val="6D0C5536"/>
    <w:rsid w:val="6D394C24"/>
    <w:rsid w:val="6E46A537"/>
    <w:rsid w:val="6E6A9E46"/>
    <w:rsid w:val="6EF29B0E"/>
    <w:rsid w:val="6EF83A21"/>
    <w:rsid w:val="6F222A3A"/>
    <w:rsid w:val="6F3D09CE"/>
    <w:rsid w:val="70B56D7C"/>
    <w:rsid w:val="72144E47"/>
    <w:rsid w:val="721EED14"/>
    <w:rsid w:val="72D43A54"/>
    <w:rsid w:val="7302FCEC"/>
    <w:rsid w:val="73073DD5"/>
    <w:rsid w:val="73FCD04C"/>
    <w:rsid w:val="74BA1E5B"/>
    <w:rsid w:val="76E7BF6A"/>
    <w:rsid w:val="7730B6D0"/>
    <w:rsid w:val="773D71BB"/>
    <w:rsid w:val="77DA5020"/>
    <w:rsid w:val="79CD9710"/>
    <w:rsid w:val="79E621A7"/>
    <w:rsid w:val="7A3BD497"/>
    <w:rsid w:val="7E40E684"/>
    <w:rsid w:val="7EA7669E"/>
    <w:rsid w:val="7EE1E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38C0919A-8302-4733-B739-E3F1A956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customStyle="1" w:styleId="UnresolvedMention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customStyle="1" w:styleId="paragraph">
    <w:name w:val="paragraph"/>
    <w:basedOn w:val="Normal"/>
    <w:rsid w:val="00932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2467"/>
  </w:style>
  <w:style w:type="character" w:customStyle="1" w:styleId="eop">
    <w:name w:val="eop"/>
    <w:basedOn w:val="DefaultParagraphFont"/>
    <w:rsid w:val="00932467"/>
  </w:style>
  <w:style w:type="paragraph" w:customStyle="1" w:styleId="Default">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A402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868055526">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053119827">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 w:id="181625120">
          <w:marLeft w:val="0"/>
          <w:marRight w:val="0"/>
          <w:marTop w:val="0"/>
          <w:marBottom w:val="0"/>
          <w:divBdr>
            <w:top w:val="none" w:sz="0" w:space="0" w:color="auto"/>
            <w:left w:val="none" w:sz="0" w:space="0" w:color="auto"/>
            <w:bottom w:val="none" w:sz="0" w:space="0" w:color="auto"/>
            <w:right w:val="none" w:sz="0" w:space="0" w:color="auto"/>
          </w:divBdr>
        </w:div>
      </w:divsChild>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1404834322">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764497915">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2DAE899E78D94899010B19DADEFDD4" ma:contentTypeVersion="13" ma:contentTypeDescription="Create a new document." ma:contentTypeScope="" ma:versionID="34115c5d2a1611cc09d132a5a4502db7">
  <xsd:schema xmlns:xsd="http://www.w3.org/2001/XMLSchema" xmlns:xs="http://www.w3.org/2001/XMLSchema" xmlns:p="http://schemas.microsoft.com/office/2006/metadata/properties" xmlns:ns2="2cfe8bfe-e38b-4fdc-847d-ff1cb45df1d4" xmlns:ns3="5221833c-1b19-4e53-91d3-af95fa3b6253" targetNamespace="http://schemas.microsoft.com/office/2006/metadata/properties" ma:root="true" ma:fieldsID="f7d9f7b74a57f06f75100a52ae252e58" ns2:_="" ns3:_="">
    <xsd:import namespace="2cfe8bfe-e38b-4fdc-847d-ff1cb45df1d4"/>
    <xsd:import namespace="5221833c-1b19-4e53-91d3-af95fa3b62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8bfe-e38b-4fdc-847d-ff1cb45df1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21833c-1b19-4e53-91d3-af95fa3b62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03c064c-7b32-4227-ac71-d906f8b003b6}" ma:internalName="TaxCatchAll" ma:showField="CatchAllData" ma:web="5221833c-1b19-4e53-91d3-af95fa3b6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2cfe8bfe-e38b-4fdc-847d-ff1cb45df1d4" xsi:nil="true"/>
    <lcf76f155ced4ddcb4097134ff3c332f xmlns="2cfe8bfe-e38b-4fdc-847d-ff1cb45df1d4">
      <Terms xmlns="http://schemas.microsoft.com/office/infopath/2007/PartnerControls"/>
    </lcf76f155ced4ddcb4097134ff3c332f>
    <TaxCatchAll xmlns="5221833c-1b19-4e53-91d3-af95fa3b62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081BBF-F443-42A0-87D7-903EE81B5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8bfe-e38b-4fdc-847d-ff1cb45df1d4"/>
    <ds:schemaRef ds:uri="5221833c-1b19-4e53-91d3-af95fa3b6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2cfe8bfe-e38b-4fdc-847d-ff1cb45df1d4"/>
    <ds:schemaRef ds:uri="5221833c-1b19-4e53-91d3-af95fa3b6253"/>
  </ds:schemaRefs>
</ds:datastoreItem>
</file>

<file path=customXml/itemProps3.xml><?xml version="1.0" encoding="utf-8"?>
<ds:datastoreItem xmlns:ds="http://schemas.openxmlformats.org/officeDocument/2006/customXml" ds:itemID="{23FFDAA5-3DCE-44F7-B8BB-3649C34F11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538</Words>
  <Characters>3067</Characters>
  <Application>Microsoft Office Word</Application>
  <DocSecurity>0</DocSecurity>
  <Lines>25</Lines>
  <Paragraphs>7</Paragraphs>
  <ScaleCrop>false</ScaleCrop>
  <Company>OfficeTemplatesOnline.com</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OfficeTemplatesOnline.com</dc:creator>
  <cp:lastModifiedBy>Ninad Karlekar</cp:lastModifiedBy>
  <cp:revision>8</cp:revision>
  <dcterms:created xsi:type="dcterms:W3CDTF">2023-10-30T02:39:00Z</dcterms:created>
  <dcterms:modified xsi:type="dcterms:W3CDTF">2023-12-03T18:41:00Z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0x010100402DAE899E78D94899010B19DADEFDD4</vt:lpwstr>
  </property>
  <property fmtid="{D5CDD505-2E9C-101B-9397-08002B2CF9AE}" pid="3" name="MediaServiceImageTags">
    <vt:lpwstr/>
  </property>
  <property fmtid="{D5CDD505-2E9C-101B-9397-08002B2CF9AE}" pid="4" name="Order">
    <vt:r8>830300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ies>
</file>