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4B71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</w:pPr>
      <w:r w:rsidRPr="00DC13B9">
        <w:rPr>
          <w:rFonts w:ascii="Calibri" w:eastAsia="Calibri" w:hAnsi="Calibri" w:cs="Mangal"/>
          <w:noProof/>
          <w:szCs w:val="20"/>
          <w:lang w:val="en-US" w:bidi="mr-IN"/>
        </w:rPr>
        <w:drawing>
          <wp:anchor distT="0" distB="0" distL="114300" distR="114300" simplePos="0" relativeHeight="251659264" behindDoc="0" locked="0" layoutInCell="1" allowOverlap="0" wp14:anchorId="565C1214" wp14:editId="252E6880">
            <wp:simplePos x="0" y="0"/>
            <wp:positionH relativeFrom="margin">
              <wp:posOffset>1758950</wp:posOffset>
            </wp:positionH>
            <wp:positionV relativeFrom="margin">
              <wp:align>top</wp:align>
            </wp:positionV>
            <wp:extent cx="2205355" cy="567690"/>
            <wp:effectExtent l="0" t="0" r="4445" b="3810"/>
            <wp:wrapTopAndBottom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D1B99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  <w:t>DEPARTMENT</w:t>
      </w:r>
      <w:r w:rsidRPr="00DC13B9">
        <w:rPr>
          <w:rFonts w:ascii="Times New Roman" w:eastAsia="Times New Roman" w:hAnsi="Times New Roman" w:cs="Times New Roman"/>
          <w:b/>
          <w:spacing w:val="-2"/>
          <w:sz w:val="24"/>
          <w:szCs w:val="20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  <w:t>OF</w:t>
      </w:r>
      <w:r w:rsidRPr="00DC13B9">
        <w:rPr>
          <w:rFonts w:ascii="Times New Roman" w:eastAsia="Times New Roman" w:hAnsi="Times New Roman" w:cs="Times New Roman"/>
          <w:b/>
          <w:spacing w:val="-4"/>
          <w:sz w:val="24"/>
          <w:szCs w:val="20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  <w:t>INFORMATION</w:t>
      </w:r>
      <w:r w:rsidRPr="00DC13B9">
        <w:rPr>
          <w:rFonts w:ascii="Times New Roman" w:eastAsia="Times New Roman" w:hAnsi="Times New Roman" w:cs="Times New Roman"/>
          <w:b/>
          <w:spacing w:val="-2"/>
          <w:sz w:val="24"/>
          <w:szCs w:val="20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  <w:t>TECHNOLOGY &amp; DATA SCIENCE</w:t>
      </w:r>
    </w:p>
    <w:p w14:paraId="7898857C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VIDYALANKAR</w:t>
      </w:r>
      <w:r w:rsidRPr="00DC13B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SCHOOL</w:t>
      </w:r>
      <w:r w:rsidRPr="00DC13B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OF</w:t>
      </w:r>
      <w:r w:rsidRPr="00DC13B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INFORMATION</w:t>
      </w:r>
      <w:r w:rsidRPr="00DC13B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 w:bidi="mr-IN"/>
        </w:rPr>
        <w:t xml:space="preserve"> </w:t>
      </w: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TECHNOLOGY</w:t>
      </w:r>
    </w:p>
    <w:p w14:paraId="0E45DC23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sz w:val="24"/>
          <w:szCs w:val="20"/>
          <w:lang w:val="en-US" w:bidi="mr-IN"/>
        </w:rPr>
        <w:t xml:space="preserve"> </w:t>
      </w:r>
    </w:p>
    <w:p w14:paraId="291AE862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Practical Journal</w:t>
      </w:r>
    </w:p>
    <w:p w14:paraId="0851BDE3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bidi="mr-IN"/>
        </w:rPr>
      </w:pPr>
      <w:r w:rsidRPr="00DC13B9">
        <w:rPr>
          <w:rFonts w:ascii="Times New Roman" w:eastAsia="Times New Roman" w:hAnsi="Times New Roman" w:cs="Times New Roman"/>
          <w:sz w:val="28"/>
          <w:szCs w:val="28"/>
          <w:lang w:val="en-US" w:bidi="mr-IN"/>
        </w:rPr>
        <w:t>Submitted in partial fulfilment of the</w:t>
      </w:r>
      <w:r w:rsidRPr="00DC13B9">
        <w:rPr>
          <w:rFonts w:ascii="Times New Roman" w:eastAsia="Calibri" w:hAnsi="Times New Roman" w:cs="Times New Roman"/>
          <w:szCs w:val="20"/>
          <w:lang w:val="en-US" w:bidi="mr-IN"/>
        </w:rPr>
        <w:br/>
      </w:r>
      <w:r w:rsidRPr="00DC13B9">
        <w:rPr>
          <w:rFonts w:ascii="Times New Roman" w:eastAsia="Times New Roman" w:hAnsi="Times New Roman" w:cs="Times New Roman"/>
          <w:sz w:val="28"/>
          <w:szCs w:val="28"/>
          <w:lang w:val="en-US" w:bidi="mr-IN"/>
        </w:rPr>
        <w:t>requirements for the award of the Degree of</w:t>
      </w:r>
    </w:p>
    <w:p w14:paraId="42EE6F7A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MASTER OF SCIENCE (INFORMATION TECHNOLOGY)</w:t>
      </w:r>
    </w:p>
    <w:p w14:paraId="50377622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Semester – III</w:t>
      </w:r>
    </w:p>
    <w:p w14:paraId="7ABBD5E2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By</w:t>
      </w:r>
    </w:p>
    <w:p w14:paraId="13092FA6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Ninad Uday Karlekar</w:t>
      </w:r>
    </w:p>
    <w:p w14:paraId="6275A02F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 xml:space="preserve">Seat No: </w:t>
      </w:r>
      <w:r w:rsidRPr="00DC13B9">
        <w:rPr>
          <w:rFonts w:ascii="Times New Roman" w:eastAsia="Calibri" w:hAnsi="Times New Roman" w:cs="Times New Roman"/>
          <w:b/>
          <w:bCs/>
          <w:sz w:val="32"/>
          <w:szCs w:val="28"/>
          <w:u w:val="single"/>
          <w:lang w:val="en-US" w:bidi="mr-IN"/>
        </w:rPr>
        <w:t>___________</w:t>
      </w:r>
    </w:p>
    <w:p w14:paraId="558F23B5" w14:textId="77777777" w:rsidR="00DC13B9" w:rsidRPr="00DC13B9" w:rsidRDefault="00DC13B9" w:rsidP="00DC13B9">
      <w:pPr>
        <w:spacing w:after="200" w:line="276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</w:p>
    <w:p w14:paraId="6F59C186" w14:textId="77777777" w:rsidR="00DC13B9" w:rsidRPr="00DC13B9" w:rsidRDefault="00DC13B9" w:rsidP="00DC13B9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Paper – II: Applied Artificial Intelligence</w:t>
      </w:r>
    </w:p>
    <w:p w14:paraId="61622BA9" w14:textId="77777777" w:rsidR="00DC13B9" w:rsidRPr="00DC13B9" w:rsidRDefault="00DC13B9" w:rsidP="00DC13B9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Paper – III: Machine Learning</w:t>
      </w:r>
    </w:p>
    <w:p w14:paraId="0E31E783" w14:textId="77777777" w:rsidR="00DC13B9" w:rsidRPr="00DC13B9" w:rsidRDefault="00DC13B9" w:rsidP="00DC13B9">
      <w:pPr>
        <w:spacing w:after="20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  <w:r w:rsidRPr="00DC13B9"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  <w:t>Paper – IV: Robotic Process Automation</w:t>
      </w:r>
    </w:p>
    <w:p w14:paraId="2B8B3C65" w14:textId="77777777" w:rsidR="00DC13B9" w:rsidRPr="00DC13B9" w:rsidRDefault="00DC13B9" w:rsidP="00DC13B9">
      <w:pPr>
        <w:spacing w:after="200" w:line="276" w:lineRule="auto"/>
        <w:ind w:left="720"/>
        <w:jc w:val="center"/>
        <w:rPr>
          <w:rFonts w:ascii="Times New Roman" w:eastAsia="Calibri" w:hAnsi="Times New Roman" w:cs="Times New Roman"/>
          <w:b/>
          <w:bCs/>
          <w:sz w:val="32"/>
          <w:szCs w:val="28"/>
          <w:lang w:val="en-US" w:bidi="mr-IN"/>
        </w:rPr>
      </w:pPr>
    </w:p>
    <w:p w14:paraId="1798C430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DEPARTMENT OF INFORMATION TECHNOLOGY</w:t>
      </w:r>
    </w:p>
    <w:p w14:paraId="5AAB2294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mr-IN"/>
        </w:rPr>
        <w:t>VIDYALANKAR SCHOOL OF INFORMATION TECHNOLOGY</w:t>
      </w:r>
    </w:p>
    <w:p w14:paraId="725A69FE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(Affiliated to University of Mumbai)</w:t>
      </w:r>
    </w:p>
    <w:p w14:paraId="11A13A80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MUMBAI, 400 037, MAHARASHTRA</w:t>
      </w:r>
    </w:p>
    <w:p w14:paraId="714DF279" w14:textId="77777777" w:rsidR="00DC13B9" w:rsidRPr="00DC13B9" w:rsidRDefault="00DC13B9" w:rsidP="00DC13B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</w:pPr>
      <w:r w:rsidRPr="00DC13B9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mr-IN"/>
        </w:rPr>
        <w:t>Academic Year 2023 – 2024</w:t>
      </w:r>
    </w:p>
    <w:p w14:paraId="3887D56E" w14:textId="77777777" w:rsidR="004C35CA" w:rsidRDefault="004C35CA"/>
    <w:sectPr w:rsidR="004C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AD"/>
    <w:rsid w:val="001366AD"/>
    <w:rsid w:val="00350A47"/>
    <w:rsid w:val="00427960"/>
    <w:rsid w:val="004C35CA"/>
    <w:rsid w:val="004F3BBA"/>
    <w:rsid w:val="00DC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788C9-0F41-43CA-AE2E-28FC5A7E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</cp:revision>
  <dcterms:created xsi:type="dcterms:W3CDTF">2024-02-13T17:34:00Z</dcterms:created>
  <dcterms:modified xsi:type="dcterms:W3CDTF">2024-02-13T17:35:00Z</dcterms:modified>
</cp:coreProperties>
</file>