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D53E" w14:textId="77777777" w:rsidR="003A4690" w:rsidRDefault="003A4690" w:rsidP="007B3C43">
      <w:pPr>
        <w:spacing w:line="360" w:lineRule="auto"/>
        <w:ind w:right="851"/>
      </w:pPr>
      <w:r>
        <w:t>tema "Inteligência Artificial – conceitos, exemplos, fermentações, ética":</w:t>
      </w:r>
    </w:p>
    <w:p w14:paraId="1ABB7C4C" w14:textId="77777777" w:rsidR="003A4690" w:rsidRDefault="003A4690" w:rsidP="007B3C43">
      <w:pPr>
        <w:spacing w:line="360" w:lineRule="auto"/>
        <w:ind w:right="851"/>
      </w:pPr>
    </w:p>
    <w:p w14:paraId="76A0DF1F" w14:textId="5487A9E9" w:rsidR="003A4690" w:rsidRDefault="003A4690" w:rsidP="007B3C43">
      <w:pPr>
        <w:spacing w:line="360" w:lineRule="auto"/>
        <w:ind w:right="851"/>
      </w:pPr>
      <w:r>
        <w:t>Introdu</w:t>
      </w:r>
      <w:r w:rsidR="007B3C43">
        <w:t>ção</w:t>
      </w:r>
    </w:p>
    <w:p w14:paraId="465C970B" w14:textId="1AD0E5EA" w:rsidR="003A4690" w:rsidRDefault="003A4690" w:rsidP="007B3C43">
      <w:pPr>
        <w:spacing w:line="360" w:lineRule="auto"/>
        <w:ind w:right="851"/>
      </w:pPr>
      <w:r>
        <w:t>A Inteligência Artificial (IA) é um campo da ciência da computação que busca criar sistemas capazes de realizar tarefas que exigem inteligência humana, como aprender, raciocinar e resolver problemas. Com o avanço da tecnologia, a IA tem se tornado cada vez mais presente em nossa vida diária, desde assistentes virtuais até sistemas de recomendação de produtos. Neste texto, vamos explorar os conceitos, exemplos, fermentações e questões éticas relacionadas à IA.</w:t>
      </w:r>
    </w:p>
    <w:p w14:paraId="140354B4" w14:textId="676F6E4D" w:rsidR="003A4690" w:rsidRDefault="003A4690" w:rsidP="007B3C43">
      <w:pPr>
        <w:pStyle w:val="PargrafodaLista"/>
        <w:numPr>
          <w:ilvl w:val="0"/>
          <w:numId w:val="2"/>
        </w:numPr>
        <w:tabs>
          <w:tab w:val="left" w:pos="2970"/>
        </w:tabs>
        <w:spacing w:line="360" w:lineRule="auto"/>
        <w:ind w:right="851"/>
      </w:pPr>
      <w:r>
        <w:t>Conceitos Fundamentais</w:t>
      </w:r>
      <w:r>
        <w:t>.</w:t>
      </w:r>
    </w:p>
    <w:p w14:paraId="1EC1EA22" w14:textId="388A5DD9" w:rsidR="003A4690" w:rsidRDefault="003A4690" w:rsidP="007B3C43">
      <w:pPr>
        <w:tabs>
          <w:tab w:val="left" w:pos="2970"/>
        </w:tabs>
        <w:spacing w:line="360" w:lineRule="auto"/>
        <w:ind w:right="851"/>
      </w:pPr>
      <w:r w:rsidRPr="003A4690">
        <w:t>Conceitualmente, Inteligência Artificial (IA) é um campo interdisciplinar que busca desenvolver sistemas capazes de realizar tarefas que normalmente requerem inteligência humana. Essas tarefas incluem aprendizado, raciocínio, resolução de problemas, percepção visual e reconhecimento de fala.</w:t>
      </w:r>
    </w:p>
    <w:p w14:paraId="2F3F27E6" w14:textId="77777777" w:rsidR="003A4690" w:rsidRDefault="003A4690" w:rsidP="007B3C43">
      <w:pPr>
        <w:tabs>
          <w:tab w:val="left" w:pos="2970"/>
        </w:tabs>
        <w:spacing w:line="360" w:lineRule="auto"/>
        <w:ind w:right="851"/>
      </w:pPr>
    </w:p>
    <w:p w14:paraId="5ED52DB8" w14:textId="6943CC4D" w:rsidR="003A4690" w:rsidRDefault="007B3C43" w:rsidP="007B3C43">
      <w:pPr>
        <w:pStyle w:val="PargrafodaLista"/>
        <w:numPr>
          <w:ilvl w:val="1"/>
          <w:numId w:val="2"/>
        </w:numPr>
        <w:spacing w:line="360" w:lineRule="auto"/>
        <w:ind w:right="851"/>
      </w:pPr>
      <w:r>
        <w:t xml:space="preserve"> </w:t>
      </w:r>
      <w:r w:rsidR="003A4690">
        <w:t>Artificial</w:t>
      </w:r>
      <w:r w:rsidR="00032DE9" w:rsidRPr="00032DE9">
        <w:t xml:space="preserve"> </w:t>
      </w:r>
      <w:r w:rsidR="00032DE9">
        <w:t>Definição de Inteligência</w:t>
      </w:r>
      <w:r w:rsidR="00032DE9">
        <w:t>.</w:t>
      </w:r>
    </w:p>
    <w:p w14:paraId="23345E28" w14:textId="4505F92A" w:rsidR="00032DE9" w:rsidRDefault="00032DE9" w:rsidP="007B3C43">
      <w:pPr>
        <w:spacing w:line="360" w:lineRule="auto"/>
        <w:ind w:right="851"/>
      </w:pPr>
      <w:r>
        <w:t>Inteligência Artificial (IA) é a capacidade das máquinas de reproduzir habilidades semelhantes às humanas, como raciocínio, aprendizado e resolução de problemas. É um campo multidisciplinar que combina ciência da computação, matemática e engenharia para criar sistemas inteligentes que podem executar tarefas que normalmente exigem inteligência humana.</w:t>
      </w:r>
    </w:p>
    <w:p w14:paraId="29347A77" w14:textId="6729AE06" w:rsidR="00032DE9" w:rsidRDefault="00032DE9" w:rsidP="007B3C43">
      <w:pPr>
        <w:spacing w:line="360" w:lineRule="auto"/>
        <w:ind w:right="851"/>
      </w:pPr>
      <w:r>
        <w:t xml:space="preserve">Existem diferentes abordagens para </w:t>
      </w:r>
      <w:proofErr w:type="gramStart"/>
      <w:r>
        <w:t>IA, incluindo</w:t>
      </w:r>
      <w:proofErr w:type="gramEnd"/>
      <w:r>
        <w:t xml:space="preserve"> aprendizado de máquina, aprendizado profundo e raciocínio simbólico. O aprendizado de máquina é um tipo de IA que permite que as máquinas aprendam com dados e melhorem seu desempenho ao longo do tempo. O aprendizado profundo é um subconjunto do aprendizado de máquina que usa redes neurais para analisar dados. O raciocínio simbólico é um tipo de IA que usa regras e lógica para raciocinar e tomar decisões.</w:t>
      </w:r>
    </w:p>
    <w:p w14:paraId="1F49F5FF" w14:textId="77777777" w:rsidR="00CF56B0" w:rsidRDefault="00CF56B0" w:rsidP="007B3C43">
      <w:pPr>
        <w:spacing w:line="360" w:lineRule="auto"/>
        <w:ind w:right="851"/>
      </w:pPr>
    </w:p>
    <w:p w14:paraId="3347CBC1" w14:textId="1B4E61E1" w:rsidR="003A4690" w:rsidRDefault="003A4690" w:rsidP="007B3C43">
      <w:pPr>
        <w:pStyle w:val="PargrafodaLista"/>
        <w:numPr>
          <w:ilvl w:val="1"/>
          <w:numId w:val="2"/>
        </w:numPr>
        <w:spacing w:line="360" w:lineRule="auto"/>
        <w:ind w:right="851"/>
      </w:pPr>
      <w:r>
        <w:t>Tipos de IA: reativa, limitada, geral e super</w:t>
      </w:r>
      <w:r w:rsidR="00C10B75">
        <w:t>.</w:t>
      </w:r>
    </w:p>
    <w:p w14:paraId="5C730575" w14:textId="77777777" w:rsidR="00C10B75" w:rsidRDefault="00C10B75" w:rsidP="007B3C43">
      <w:pPr>
        <w:spacing w:line="360" w:lineRule="auto"/>
        <w:ind w:right="851"/>
      </w:pPr>
      <w:r w:rsidRPr="00C10B75">
        <w:lastRenderedPageBreak/>
        <w:t xml:space="preserve">A Inteligência Artificial Limitada (ou IA fraca) é projetada para executar tarefas específicas para as quais foi programada, utilizando </w:t>
      </w:r>
      <w:proofErr w:type="spellStart"/>
      <w:r w:rsidRPr="00C10B75">
        <w:t>machine</w:t>
      </w:r>
      <w:proofErr w:type="spellEnd"/>
      <w:r w:rsidRPr="00C10B75">
        <w:t xml:space="preserve"> </w:t>
      </w:r>
      <w:proofErr w:type="spellStart"/>
      <w:r w:rsidRPr="00C10B75">
        <w:t>learning</w:t>
      </w:r>
      <w:proofErr w:type="spellEnd"/>
      <w:r w:rsidRPr="00C10B75">
        <w:t xml:space="preserve">, </w:t>
      </w:r>
      <w:proofErr w:type="spellStart"/>
      <w:r w:rsidRPr="00C10B75">
        <w:t>deep</w:t>
      </w:r>
      <w:proofErr w:type="spellEnd"/>
      <w:r w:rsidRPr="00C10B75">
        <w:t xml:space="preserve"> </w:t>
      </w:r>
      <w:proofErr w:type="spellStart"/>
      <w:r w:rsidRPr="00C10B75">
        <w:t>learning</w:t>
      </w:r>
      <w:proofErr w:type="spellEnd"/>
      <w:r w:rsidRPr="00C10B75">
        <w:t xml:space="preserve"> e processamento de linguagem natural para se aprimorar. Ela inclui duas </w:t>
      </w:r>
      <w:proofErr w:type="spellStart"/>
      <w:r w:rsidRPr="00C10B75">
        <w:t>subcategorias:Máquinas</w:t>
      </w:r>
      <w:proofErr w:type="spellEnd"/>
      <w:r w:rsidRPr="00C10B75">
        <w:t xml:space="preserve"> Reativas: A forma mais antiga de IA, que responde automaticamente a estímulos sem utilizar memória. Um exemplo é o </w:t>
      </w:r>
      <w:proofErr w:type="spellStart"/>
      <w:r w:rsidRPr="00C10B75">
        <w:t>Deep</w:t>
      </w:r>
      <w:proofErr w:type="spellEnd"/>
      <w:r w:rsidRPr="00C10B75">
        <w:t xml:space="preserve"> Blue, que venceu Garry Kasparov no xadrez em 1997.</w:t>
      </w:r>
    </w:p>
    <w:p w14:paraId="2D91E345" w14:textId="31452F0A" w:rsidR="00C10B75" w:rsidRDefault="00C10B75" w:rsidP="007B3C43">
      <w:pPr>
        <w:spacing w:line="360" w:lineRule="auto"/>
        <w:ind w:right="851"/>
      </w:pPr>
      <w:r w:rsidRPr="00C10B75">
        <w:t xml:space="preserve">A Inteligência Artificial Geral (ou IA forte) ainda está em desenvolvimento e busca emular habilidades cognitivas humanas, podendo superar a capacidade humana em teoria. Possui </w:t>
      </w:r>
      <w:proofErr w:type="spellStart"/>
      <w:r w:rsidRPr="00C10B75">
        <w:t>subcategorias:Máquinas</w:t>
      </w:r>
      <w:proofErr w:type="spellEnd"/>
      <w:r w:rsidRPr="00C10B75">
        <w:t xml:space="preserve"> Cientes: Compreendem estímulos recebidos e processam </w:t>
      </w:r>
      <w:proofErr w:type="spellStart"/>
      <w:proofErr w:type="gramStart"/>
      <w:r w:rsidRPr="00C10B75">
        <w:t>informações.Máquinas</w:t>
      </w:r>
      <w:proofErr w:type="spellEnd"/>
      <w:proofErr w:type="gramEnd"/>
      <w:r w:rsidRPr="00C10B75">
        <w:t xml:space="preserve"> Autoconscientes: Têm consciência de si e do mundo ao redor, facilitando a compreensão de estímulos.</w:t>
      </w:r>
    </w:p>
    <w:p w14:paraId="462A7158" w14:textId="7F4FAC28" w:rsidR="00C10B75" w:rsidRDefault="00C10B75" w:rsidP="007B3C43">
      <w:pPr>
        <w:spacing w:line="360" w:lineRule="auto"/>
        <w:ind w:right="851"/>
      </w:pPr>
      <w:r w:rsidRPr="00C10B75">
        <w:t>A Superinteligência Artificial (ASI) é teórica e se refere a um sistema com capacidades intelectuais superiores às humanas em todas as áreas, incluindo ciência, criatividade e habilidades sociais. Às vezes, o termo é usado como sinônimo de "IA Forte</w:t>
      </w:r>
    </w:p>
    <w:p w14:paraId="0A60EFC6" w14:textId="77777777" w:rsidR="00C10B75" w:rsidRDefault="00C10B75" w:rsidP="007B3C43">
      <w:pPr>
        <w:spacing w:line="360" w:lineRule="auto"/>
        <w:ind w:right="851"/>
      </w:pPr>
    </w:p>
    <w:p w14:paraId="64231A36" w14:textId="78E871D4" w:rsidR="00032DE9" w:rsidRDefault="00CF56B0" w:rsidP="007B3C43">
      <w:pPr>
        <w:spacing w:line="360" w:lineRule="auto"/>
        <w:ind w:right="851"/>
      </w:pPr>
      <w:r>
        <w:rPr>
          <w:noProof/>
        </w:rPr>
        <w:drawing>
          <wp:inline distT="0" distB="0" distL="0" distR="0" wp14:anchorId="22C9DD8E" wp14:editId="10D4656C">
            <wp:extent cx="5400040" cy="3039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776B" w14:textId="77777777" w:rsidR="003A4690" w:rsidRDefault="003A4690" w:rsidP="007B3C43">
      <w:pPr>
        <w:spacing w:line="360" w:lineRule="auto"/>
        <w:ind w:right="851"/>
      </w:pPr>
      <w:r>
        <w:t>Exemplos de Aplicação</w:t>
      </w:r>
    </w:p>
    <w:p w14:paraId="17673072" w14:textId="625EE123" w:rsidR="003A4690" w:rsidRDefault="003A4690" w:rsidP="007B3C43">
      <w:pPr>
        <w:spacing w:line="360" w:lineRule="auto"/>
        <w:ind w:right="851"/>
      </w:pPr>
      <w:r>
        <w:t>2.1.</w:t>
      </w:r>
      <w:r w:rsidR="007B3C43">
        <w:t xml:space="preserve"> </w:t>
      </w:r>
      <w:r>
        <w:t>Assistente virtual</w:t>
      </w:r>
    </w:p>
    <w:p w14:paraId="2AAC343A" w14:textId="77777777" w:rsidR="00C10B75" w:rsidRDefault="00C10B75" w:rsidP="007B3C43">
      <w:pPr>
        <w:spacing w:line="360" w:lineRule="auto"/>
        <w:ind w:right="851"/>
      </w:pPr>
      <w:r w:rsidRPr="00C10B75">
        <w:t xml:space="preserve">Memória Limitada: Armazena informações para tomar decisões autônomas limitadas, como as sugestões da Netflix ou assistentes virtuais como Siri e </w:t>
      </w:r>
      <w:proofErr w:type="spellStart"/>
      <w:r w:rsidRPr="00C10B75">
        <w:t>Alexa</w:t>
      </w:r>
      <w:proofErr w:type="spellEnd"/>
      <w:r w:rsidRPr="00C10B75">
        <w:t>.</w:t>
      </w:r>
    </w:p>
    <w:p w14:paraId="3CD3F6B4" w14:textId="77777777" w:rsidR="00C10B75" w:rsidRDefault="00C10B75" w:rsidP="007B3C43">
      <w:pPr>
        <w:spacing w:line="360" w:lineRule="auto"/>
        <w:ind w:right="851"/>
      </w:pPr>
    </w:p>
    <w:p w14:paraId="6CBA4075" w14:textId="140150E3" w:rsidR="003A4690" w:rsidRDefault="003A4690" w:rsidP="007B3C43">
      <w:pPr>
        <w:spacing w:line="360" w:lineRule="auto"/>
        <w:ind w:right="851"/>
      </w:pPr>
      <w:r>
        <w:t>2.2. Reconhecimento de imagem e</w:t>
      </w:r>
      <w:r w:rsidR="00C10B75">
        <w:t xml:space="preserve"> voz.</w:t>
      </w:r>
    </w:p>
    <w:p w14:paraId="6C807D7A" w14:textId="50F60AC2" w:rsidR="003A4690" w:rsidRDefault="007B3C43" w:rsidP="007B3C43">
      <w:pPr>
        <w:spacing w:line="360" w:lineRule="auto"/>
        <w:ind w:right="851"/>
      </w:pPr>
      <w:r>
        <w:t>3.</w:t>
      </w:r>
      <w:r w:rsidR="00E6088E">
        <w:t xml:space="preserve"> </w:t>
      </w:r>
      <w:r w:rsidR="003A4690">
        <w:t>Questões Éticas</w:t>
      </w:r>
      <w:r w:rsidR="00E6088E">
        <w:t>.</w:t>
      </w:r>
    </w:p>
    <w:p w14:paraId="6BA8C3BD" w14:textId="36746C86" w:rsidR="007B3C43" w:rsidRDefault="007B3C43" w:rsidP="007B3C43">
      <w:pPr>
        <w:spacing w:line="360" w:lineRule="auto"/>
        <w:ind w:right="851"/>
      </w:pPr>
      <w:r w:rsidRPr="007B3C43">
        <w:t xml:space="preserve">A ética na Inteligência Artificial (IA) envolve princípios que orientam o desenvolvimento, uso e impacto dos sistemas de </w:t>
      </w:r>
      <w:proofErr w:type="gramStart"/>
      <w:r w:rsidRPr="007B3C43">
        <w:t>IA, garantindo</w:t>
      </w:r>
      <w:proofErr w:type="gramEnd"/>
      <w:r w:rsidRPr="007B3C43">
        <w:t xml:space="preserve"> que sejam usados de forma responsável e benéfica. Esses princípios variam conforme o contexto cultural, legal e social. No âmbito empresarial, a ética </w:t>
      </w:r>
      <w:proofErr w:type="spellStart"/>
      <w:r w:rsidRPr="007B3C43">
        <w:t>na</w:t>
      </w:r>
      <w:proofErr w:type="spellEnd"/>
      <w:r w:rsidRPr="007B3C43">
        <w:t xml:space="preserve"> IA exige decisões responsáveis, transparência, proteção de dados, equidade e responsabilidade social. Desafios éticos incluem requalificação de trabalhadores, segurança, </w:t>
      </w:r>
      <w:proofErr w:type="spellStart"/>
      <w:r w:rsidRPr="007B3C43">
        <w:t>deepfakes</w:t>
      </w:r>
      <w:proofErr w:type="spellEnd"/>
      <w:r w:rsidRPr="007B3C43">
        <w:t>, viés algorítmico e privacidade. As empresas devem mitigar riscos, promover o bem-estar social e garantir o uso ético da IA, especialmente em termos de privacidade e não discriminação.</w:t>
      </w:r>
    </w:p>
    <w:p w14:paraId="69D06D9F" w14:textId="77777777" w:rsidR="00E6088E" w:rsidRDefault="00E6088E" w:rsidP="007B3C43">
      <w:pPr>
        <w:spacing w:line="360" w:lineRule="auto"/>
        <w:ind w:right="851"/>
      </w:pPr>
    </w:p>
    <w:p w14:paraId="19767A3B" w14:textId="7C0A6E9C" w:rsidR="003A4690" w:rsidRDefault="003A4690" w:rsidP="007B3C43">
      <w:pPr>
        <w:spacing w:line="360" w:lineRule="auto"/>
        <w:ind w:right="851"/>
      </w:pPr>
      <w:r>
        <w:t>Conclusão</w:t>
      </w:r>
    </w:p>
    <w:p w14:paraId="62D5D44F" w14:textId="77777777" w:rsidR="003A4690" w:rsidRDefault="003A4690" w:rsidP="007B3C43">
      <w:pPr>
        <w:spacing w:line="360" w:lineRule="auto"/>
        <w:ind w:right="851"/>
      </w:pPr>
      <w:r>
        <w:t>A Inteligência Artificial é um campo em constante evolução, com aplicações cada vez mais amplas e profundas em nossa sociedade. No entanto, é fundamental considerar como questões éticas relacionadas à IA, como a privacidade e a segurança dos dados, o viés e a discriminação nos algoritmos, e a responsabilidade e transparência nos sistemas de IA. É necessário que desenvolvedores, pesquisadores e usuários trabalhando juntos para garantir que a IA seja desenvolve e utilizada de forma responsável e benéfica para a humanidade.</w:t>
      </w:r>
      <w:r w:rsidRPr="003A4690">
        <w:t xml:space="preserve"> </w:t>
      </w:r>
    </w:p>
    <w:p w14:paraId="40F1602F" w14:textId="77777777" w:rsidR="003A4690" w:rsidRDefault="003A4690" w:rsidP="003A4690"/>
    <w:p w14:paraId="368957F9" w14:textId="77777777" w:rsidR="003A4690" w:rsidRDefault="003A4690" w:rsidP="003A4690"/>
    <w:p w14:paraId="2E1D169E" w14:textId="24EA62C5" w:rsidR="003A4690" w:rsidRDefault="003A4690" w:rsidP="003A4690">
      <w:r>
        <w:t>Referência</w:t>
      </w:r>
    </w:p>
    <w:p w14:paraId="4EDBEC98" w14:textId="66105291" w:rsidR="003A4690" w:rsidRDefault="003A4690" w:rsidP="003A4690"/>
    <w:p w14:paraId="58688352" w14:textId="38815F86" w:rsidR="00CF56B0" w:rsidRDefault="00CF56B0" w:rsidP="003A4690">
      <w:hyperlink r:id="rId6" w:history="1">
        <w:r w:rsidRPr="00445184">
          <w:rPr>
            <w:rStyle w:val="Hyperlink"/>
          </w:rPr>
          <w:t>https://posdigital.pucpr.br/blog/tipos-de-inteligencia-artificial</w:t>
        </w:r>
      </w:hyperlink>
    </w:p>
    <w:p w14:paraId="563A641B" w14:textId="6E8E1C20" w:rsidR="00CF56B0" w:rsidRDefault="007B3C43" w:rsidP="003A4690">
      <w:hyperlink r:id="rId7" w:history="1">
        <w:r w:rsidRPr="00445184">
          <w:rPr>
            <w:rStyle w:val="Hyperlink"/>
          </w:rPr>
          <w:t>https://blog.pareto.io/etica-e-inteligencia-artificial/</w:t>
        </w:r>
      </w:hyperlink>
    </w:p>
    <w:p w14:paraId="5342BD53" w14:textId="77777777" w:rsidR="007B3C43" w:rsidRDefault="007B3C43" w:rsidP="003A4690"/>
    <w:p w14:paraId="5F85D4DF" w14:textId="2C4446E7" w:rsidR="00CF56B0" w:rsidRDefault="00CF56B0" w:rsidP="003A4690"/>
    <w:sectPr w:rsidR="00CF5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2238"/>
    <w:multiLevelType w:val="multilevel"/>
    <w:tmpl w:val="6D829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20" w:hanging="1800"/>
      </w:pPr>
      <w:rPr>
        <w:rFonts w:hint="default"/>
      </w:rPr>
    </w:lvl>
  </w:abstractNum>
  <w:abstractNum w:abstractNumId="1" w15:restartNumberingAfterBreak="0">
    <w:nsid w:val="6CFF43DC"/>
    <w:multiLevelType w:val="multilevel"/>
    <w:tmpl w:val="E518770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90"/>
    <w:rsid w:val="00032DE9"/>
    <w:rsid w:val="003A4690"/>
    <w:rsid w:val="007B3C43"/>
    <w:rsid w:val="00C10B75"/>
    <w:rsid w:val="00CF56B0"/>
    <w:rsid w:val="00E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DE01"/>
  <w15:chartTrackingRefBased/>
  <w15:docId w15:val="{C0150A4E-C0D5-42CF-9662-BB8DF937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46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46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32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693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81941172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639306582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796437055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025987279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695615625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910196060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411191488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517425526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354698674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742823390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907372644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734007147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34038481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2077624524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  <w:div w:id="588661732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315653277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029380489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971253464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188520054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962344919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318999614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474688652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417754329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632634556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137793298">
          <w:marLeft w:val="0"/>
          <w:marRight w:val="0"/>
          <w:marTop w:val="0"/>
          <w:marBottom w:val="525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1209226601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</w:divsChild>
    </w:div>
    <w:div w:id="128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areto.io/etica-e-inteligencia-artifi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digital.pucpr.br/blog/tipos-de-inteligencia-artifici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713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SOARES CORREA</dc:creator>
  <cp:keywords/>
  <dc:description/>
  <cp:lastModifiedBy>ANA PAULA SOARES CORREA</cp:lastModifiedBy>
  <cp:revision>1</cp:revision>
  <dcterms:created xsi:type="dcterms:W3CDTF">2024-08-14T23:42:00Z</dcterms:created>
  <dcterms:modified xsi:type="dcterms:W3CDTF">2024-08-15T00:40:00Z</dcterms:modified>
</cp:coreProperties>
</file>