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一 、Web  基本知识 、Http  协议与 Web  服务器</w:t>
      </w:r>
    </w:p>
    <w:p>
      <w:pPr>
        <w:rPr>
          <w:rFonts w:hint="eastAsia"/>
        </w:rPr>
      </w:pPr>
      <w:r>
        <w:rPr>
          <w:rFonts w:hint="eastAsia"/>
        </w:rPr>
        <w:t>1. http 是一个(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)协议</w:t>
      </w:r>
    </w:p>
    <w:p>
      <w:pPr>
        <w:rPr>
          <w:rFonts w:hint="eastAsia"/>
        </w:rPr>
      </w:pPr>
      <w:r>
        <w:rPr>
          <w:rFonts w:hint="eastAsia"/>
        </w:rPr>
        <w:t>A.无状态 B.有状态 C.状态良好的 D.局域网</w:t>
      </w:r>
    </w:p>
    <w:p>
      <w:pPr>
        <w:rPr>
          <w:rFonts w:hint="eastAsia"/>
        </w:rPr>
      </w:pPr>
      <w:r>
        <w:rPr>
          <w:rFonts w:hint="eastAsia"/>
        </w:rPr>
        <w:t>2.HTTP 被设计成在每一次新请求中都使用新的连接，其目的在于（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A．提高服务器的安全性 B．提高服务器并行处理请求的能力</w:t>
      </w:r>
    </w:p>
    <w:p>
      <w:pPr>
        <w:rPr>
          <w:rFonts w:hint="eastAsia"/>
        </w:rPr>
      </w:pPr>
      <w:r>
        <w:rPr>
          <w:rFonts w:hint="eastAsia"/>
        </w:rPr>
        <w:t>C．提高对客户请求的响应速度 D．接生网络维护费用</w:t>
      </w:r>
    </w:p>
    <w:p>
      <w:pPr>
        <w:rPr>
          <w:rFonts w:hint="eastAsia"/>
        </w:rPr>
      </w:pPr>
      <w:r>
        <w:rPr>
          <w:rFonts w:hint="eastAsia"/>
        </w:rPr>
        <w:t>3. 如果 Tomcat 安装后，想要修改它的端口号，可以通过修改/conf 下的___文件来实现。(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)</w:t>
      </w:r>
    </w:p>
    <w:p>
      <w:r>
        <w:t>A.web.xml B.server.xml C. server-minimal.xml D.tomcat-user.xml</w:t>
      </w:r>
    </w:p>
    <w:p>
      <w:pPr>
        <w:rPr>
          <w:rFonts w:hint="eastAsia"/>
        </w:rPr>
      </w:pPr>
      <w:r>
        <w:rPr>
          <w:rFonts w:hint="eastAsia"/>
        </w:rPr>
        <w:t>4．URL 是 Internet 中资源的命名机制，URL 由三部分构成（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A.协议、主机 DNS 名或 IP 地址和文件名 B.主机、DNS 名或 IP 地址和文件名、协议</w:t>
      </w:r>
    </w:p>
    <w:p>
      <w:pPr>
        <w:rPr>
          <w:rFonts w:hint="eastAsia"/>
        </w:rPr>
      </w:pPr>
      <w:r>
        <w:rPr>
          <w:rFonts w:hint="eastAsia"/>
        </w:rPr>
        <w:t>C.协议、文件名、主机名 D.协议、文件名、IP 地址</w:t>
      </w:r>
    </w:p>
    <w:p>
      <w:pPr>
        <w:rPr>
          <w:rFonts w:hint="eastAsia"/>
        </w:rPr>
      </w:pPr>
      <w:r>
        <w:rPr>
          <w:rFonts w:hint="eastAsia"/>
        </w:rPr>
        <w:t>5 在 WEB 服务器遇到了内部异常，不能完成客户的请求时，应向客户返回包含状态代码（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 ）的响应消息</w:t>
      </w:r>
    </w:p>
    <w:p>
      <w:pPr>
        <w:rPr>
          <w:rFonts w:hint="eastAsia"/>
        </w:rPr>
      </w:pPr>
      <w:r>
        <w:rPr>
          <w:rFonts w:hint="eastAsia"/>
        </w:rPr>
        <w:t>A．100 B. 200 C. 300 D. 400 E. 500</w:t>
      </w:r>
    </w:p>
    <w:p>
      <w:pPr>
        <w:rPr>
          <w:rFonts w:hint="eastAsia"/>
        </w:rPr>
      </w:pPr>
      <w:r>
        <w:rPr>
          <w:rFonts w:hint="eastAsia"/>
        </w:rPr>
        <w:t xml:space="preserve">6．当 WEB 服务器通知客户端进行用户请求的重定向和转发时，会在响应消息中使用响应标题(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)。</w:t>
      </w:r>
    </w:p>
    <w:p>
      <w:pPr>
        <w:rPr>
          <w:rFonts w:hint="eastAsia"/>
        </w:rPr>
      </w:pPr>
      <w:r>
        <w:rPr>
          <w:rFonts w:hint="eastAsia"/>
        </w:rPr>
        <w:t>A．Location B. Server C. Expires D. Content-Type</w:t>
      </w:r>
    </w:p>
    <w:p>
      <w:pPr>
        <w:rPr>
          <w:rFonts w:hint="eastAsia"/>
        </w:rPr>
      </w:pPr>
      <w:r>
        <w:rPr>
          <w:rFonts w:hint="eastAsia"/>
        </w:rPr>
        <w:t>7.当 Web 服务器响应 Web 客户端的请求时，在响应信息中使用(</w:t>
      </w:r>
      <w:r>
        <w:rPr>
          <w:rFonts w:hint="eastAsia"/>
          <w:highlight w:val="none"/>
          <w:lang w:val="en-US" w:eastAsia="zh-CN"/>
        </w:rPr>
        <w:t>C</w:t>
      </w:r>
      <w:r>
        <w:rPr>
          <w:rFonts w:hint="eastAsia"/>
          <w:highlight w:val="none"/>
        </w:rPr>
        <w:t xml:space="preserve"> </w:t>
      </w:r>
      <w:r>
        <w:rPr>
          <w:rFonts w:hint="eastAsia"/>
        </w:rPr>
        <w:t>)响应标题，以向客户端提示该响应消息</w:t>
      </w:r>
    </w:p>
    <w:p>
      <w:pPr>
        <w:rPr>
          <w:rFonts w:hint="eastAsia"/>
        </w:rPr>
      </w:pPr>
      <w:r>
        <w:rPr>
          <w:rFonts w:hint="eastAsia"/>
        </w:rPr>
        <w:t>将在一段时间后失效。</w:t>
      </w:r>
    </w:p>
    <w:p>
      <w:pPr>
        <w:rPr>
          <w:rFonts w:hint="eastAsia"/>
        </w:rPr>
      </w:pPr>
      <w:r>
        <w:rPr>
          <w:rFonts w:hint="eastAsia"/>
        </w:rPr>
        <w:t>A．Location B. Server C.Expires D.Content-Type</w:t>
      </w:r>
    </w:p>
    <w:p>
      <w:pPr>
        <w:rPr>
          <w:rFonts w:hint="eastAsia"/>
        </w:rPr>
      </w:pPr>
      <w:r>
        <w:rPr>
          <w:rFonts w:hint="eastAsia"/>
        </w:rPr>
        <w:t xml:space="preserve">8．Web 客户端从 Web 服务器获得 HTTP 响应消息后，可以通过查询响应标题(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)来察看服务器的类型。</w:t>
      </w:r>
    </w:p>
    <w:p>
      <w:pPr>
        <w:rPr>
          <w:rFonts w:hint="eastAsia"/>
        </w:rPr>
      </w:pPr>
      <w:r>
        <w:rPr>
          <w:rFonts w:hint="eastAsia"/>
        </w:rPr>
        <w:t>A．Location B. Server C.Expires D.Content-Type</w:t>
      </w:r>
    </w:p>
    <w:p>
      <w:pPr>
        <w:rPr>
          <w:rFonts w:hint="eastAsia"/>
        </w:rPr>
      </w:pPr>
      <w:r>
        <w:rPr>
          <w:rFonts w:hint="eastAsia"/>
        </w:rPr>
        <w:t xml:space="preserve">9、Web 服务器可以查询 HTTP 请求消息的（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）请求标题来判断客户端使用的语言类型，从而以不同的地</w:t>
      </w:r>
    </w:p>
    <w:p>
      <w:pPr>
        <w:rPr>
          <w:rFonts w:hint="eastAsia"/>
        </w:rPr>
      </w:pPr>
      <w:r>
        <w:rPr>
          <w:rFonts w:hint="eastAsia"/>
        </w:rPr>
        <w:t>区语言创建响应报文。</w:t>
      </w:r>
    </w:p>
    <w:p>
      <w:r>
        <w:t>A. Accept-Charset B. Accept-Encoding C. Content-Type D. User-Agent</w:t>
      </w:r>
    </w:p>
    <w:p>
      <w:pPr>
        <w:rPr>
          <w:rFonts w:hint="eastAsia"/>
        </w:rPr>
      </w:pPr>
      <w:r>
        <w:rPr>
          <w:rFonts w:hint="eastAsia"/>
          <w:b/>
          <w:bCs/>
        </w:rPr>
        <w:t>10</w:t>
      </w:r>
      <w:r>
        <w:rPr>
          <w:rFonts w:hint="eastAsia"/>
        </w:rPr>
        <w:t xml:space="preserve">、关于部署到 Tomcat 服务器的 Java Web 应用程序，正确的选项有（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A. Java Web 应用程序总是打包成 war 形式部署到 Tomcat 服务器</w:t>
      </w:r>
    </w:p>
    <w:p>
      <w:pPr>
        <w:rPr>
          <w:rFonts w:hint="eastAsia"/>
        </w:rPr>
      </w:pPr>
      <w:r>
        <w:rPr>
          <w:rFonts w:hint="eastAsia"/>
        </w:rPr>
        <w:t>B. Java Web 应用程序应该部署到 Tomcat 服务器的 server 子目录中</w:t>
      </w:r>
    </w:p>
    <w:p>
      <w:pPr>
        <w:rPr>
          <w:rFonts w:hint="eastAsia"/>
        </w:rPr>
      </w:pPr>
      <w:r>
        <w:rPr>
          <w:rFonts w:hint="eastAsia"/>
        </w:rPr>
        <w:t>C.每个 Java Web 应用程序都有一个 web.xml 文件</w:t>
      </w:r>
    </w:p>
    <w:p>
      <w:pPr>
        <w:rPr>
          <w:rFonts w:hint="eastAsia"/>
        </w:rPr>
      </w:pPr>
      <w:r>
        <w:rPr>
          <w:rFonts w:hint="eastAsia"/>
        </w:rPr>
        <w:t>D. Java Web 应用程序的根目录下不能存放任何文件，所有 html、gif 等文件必须存放到某一子目录中</w:t>
      </w:r>
    </w:p>
    <w:p>
      <w:pPr>
        <w:rPr>
          <w:rFonts w:hint="eastAsia"/>
        </w:rPr>
      </w:pPr>
      <w:r>
        <w:rPr>
          <w:rFonts w:hint="eastAsia"/>
        </w:rPr>
        <w:t>11、关于 Tomcat，下列语法正确的有（</w:t>
      </w:r>
      <w:r>
        <w:rPr>
          <w:rFonts w:hint="eastAsia"/>
          <w:lang w:val="en-US" w:eastAsia="zh-CN"/>
        </w:rPr>
        <w:t>BD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A. Tomcat4.0 是 Servlet2.3 和 JSP1.2 规范的官方参考实现</w:t>
      </w:r>
    </w:p>
    <w:p>
      <w:pPr>
        <w:rPr>
          <w:rFonts w:hint="eastAsia"/>
        </w:rPr>
      </w:pPr>
      <w:r>
        <w:rPr>
          <w:rFonts w:hint="eastAsia"/>
        </w:rPr>
        <w:t>B. Tomcat 服务器的优点是使用简单，并且支持 EJB</w:t>
      </w:r>
    </w:p>
    <w:p>
      <w:pPr>
        <w:rPr>
          <w:rFonts w:hint="eastAsia"/>
        </w:rPr>
      </w:pPr>
      <w:r>
        <w:rPr>
          <w:rFonts w:hint="eastAsia"/>
        </w:rPr>
        <w:t>C. JBuider9.0 提供的默认的测试服务器是 Tomcat</w:t>
      </w:r>
    </w:p>
    <w:p>
      <w:pPr>
        <w:rPr>
          <w:rFonts w:hint="eastAsia"/>
        </w:rPr>
      </w:pPr>
      <w:r>
        <w:rPr>
          <w:rFonts w:hint="eastAsia"/>
        </w:rPr>
        <w:t>D. Tomcat 是 Apache Jakarta 项目开发组开发的基于 GPL 自由软件协议的自由软件</w:t>
      </w:r>
    </w:p>
    <w:p>
      <w:pPr>
        <w:rPr>
          <w:rFonts w:hint="eastAsia"/>
        </w:rPr>
      </w:pPr>
      <w:r>
        <w:rPr>
          <w:rFonts w:hint="eastAsia"/>
        </w:rPr>
        <w:t>12．HTTP 协议是一种（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）的（）层协议。</w:t>
      </w:r>
    </w:p>
    <w:p>
      <w:pPr>
        <w:rPr>
          <w:rFonts w:hint="eastAsia"/>
        </w:rPr>
      </w:pPr>
      <w:r>
        <w:rPr>
          <w:rFonts w:hint="eastAsia"/>
        </w:rPr>
        <w:t>A. 有状态 应用 B. 无状态 应用 C. 有状态 传输 D. 无状态 传输</w:t>
      </w:r>
    </w:p>
    <w:p>
      <w:pPr>
        <w:rPr>
          <w:rFonts w:hint="eastAsia"/>
        </w:rPr>
      </w:pPr>
      <w:r>
        <w:rPr>
          <w:rFonts w:hint="eastAsia"/>
        </w:rPr>
        <w:t>13．下列不属于 URL 的组件部分为 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) 。</w:t>
      </w:r>
    </w:p>
    <w:p>
      <w:pPr>
        <w:rPr>
          <w:rFonts w:hint="eastAsia"/>
        </w:rPr>
      </w:pPr>
      <w:r>
        <w:rPr>
          <w:rFonts w:hint="eastAsia"/>
        </w:rPr>
        <w:t>A. 协议 B. IP 地址或域名 C.目录或文件 D. 服务器名称</w:t>
      </w:r>
    </w:p>
    <w:p>
      <w:pPr>
        <w:rPr>
          <w:rFonts w:hint="eastAsia"/>
        </w:rPr>
      </w:pPr>
      <w:r>
        <w:rPr>
          <w:rFonts w:hint="eastAsia"/>
        </w:rPr>
        <w:t xml:space="preserve">14．Http 的中文含义为 (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 。</w:t>
      </w:r>
    </w:p>
    <w:p>
      <w:pPr>
        <w:rPr>
          <w:rFonts w:hint="eastAsia"/>
        </w:rPr>
      </w:pPr>
      <w:r>
        <w:rPr>
          <w:rFonts w:hint="eastAsia"/>
        </w:rPr>
        <w:t>A. 统一资源定位器 B. 简单邮件传输协议</w:t>
      </w:r>
    </w:p>
    <w:p>
      <w:pPr>
        <w:rPr>
          <w:rFonts w:hint="eastAsia"/>
        </w:rPr>
      </w:pPr>
      <w:r>
        <w:rPr>
          <w:rFonts w:hint="eastAsia"/>
        </w:rPr>
        <w:t>C. 超文本传输协议 D. 网络套接字</w:t>
      </w:r>
    </w:p>
    <w:p>
      <w:pPr>
        <w:rPr>
          <w:rFonts w:hint="eastAsia"/>
        </w:rPr>
      </w:pPr>
      <w:r>
        <w:rPr>
          <w:rFonts w:hint="eastAsia"/>
        </w:rPr>
        <w:t>15．如果想在 tomcat 服务器启动时将 jar 包加载到内存，且该 jar 包可以被 tomcat 服务器上所有的应用使</w:t>
      </w:r>
    </w:p>
    <w:p>
      <w:pPr>
        <w:rPr>
          <w:rFonts w:hint="eastAsia"/>
        </w:rPr>
      </w:pPr>
      <w:r>
        <w:rPr>
          <w:rFonts w:hint="eastAsia"/>
        </w:rPr>
        <w:t xml:space="preserve">用，应该将该 jar 包复制到 tomcat 的 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 目录。</w:t>
      </w:r>
    </w:p>
    <w:p>
      <w:r>
        <w:t>A. common B. server C. lib D. server\lib</w:t>
      </w:r>
    </w:p>
    <w:p>
      <w:pPr>
        <w:rPr>
          <w:rFonts w:hint="eastAsia"/>
        </w:rPr>
      </w:pPr>
      <w:r>
        <w:rPr>
          <w:rFonts w:hint="eastAsia"/>
        </w:rPr>
        <w:t xml:space="preserve">16．Tomcat 服务器的默认端口为 (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 。</w:t>
      </w:r>
    </w:p>
    <w:p>
      <w:r>
        <w:t>A. 8888 B. 8001 C. 8080 D. 80</w:t>
      </w:r>
    </w:p>
    <w:p/>
    <w:p>
      <w:pPr>
        <w:rPr>
          <w:rFonts w:hint="eastAsia"/>
        </w:rPr>
      </w:pPr>
      <w:r>
        <w:rPr>
          <w:rFonts w:hint="eastAsia"/>
        </w:rPr>
        <w:t>17.Tomcat 服务器的默认端口是? 为了中文字符处理不出现乱码，我们需要对 Tomcat 的配置做出什么修</w:t>
      </w:r>
    </w:p>
    <w:p>
      <w:pPr>
        <w:rPr>
          <w:rFonts w:hint="eastAsia"/>
        </w:rPr>
      </w:pPr>
      <w:r>
        <w:rPr>
          <w:rFonts w:hint="eastAsia"/>
        </w:rPr>
        <w:t>改？ (主要针对 Tomcat 7 以及以前的版本而言的)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18、</w:t>
      </w:r>
      <w:r>
        <w:rPr>
          <w:rFonts w:hint="eastAsia"/>
        </w:rPr>
        <w:t>用图形画出一个 web 应用程序部署在 Tomcat 9 的基本目录结构，说明每个目录下保存哪些文件。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19、</w:t>
      </w:r>
      <w:r>
        <w:rPr>
          <w:rFonts w:hint="eastAsia"/>
        </w:rPr>
        <w:t>提交表单请求时，post 和 get 有哪些区别?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</w:rPr>
        <w:t>使用 HTTP 协议将客户端的请求传送到服务器端有哪两种方式？请简述它们的区别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</w:rPr>
        <w:t>如何将 web 应用发布到 tomcat 上 localhost 主机，请写出至少 3 种实现方式？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22、</w:t>
      </w:r>
      <w:r>
        <w:rPr>
          <w:rFonts w:hint="eastAsia"/>
        </w:rPr>
        <w:t>请问在 chapter02 应用的 web.xml 文件中进行哪些配置，可以将 welcome.html 页面配置成该应用的默认页面？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23、</w:t>
      </w:r>
      <w:r>
        <w:rPr>
          <w:rFonts w:hint="eastAsia"/>
        </w:rPr>
        <w:t>简述 HTTP1.1 协议的通信过程？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</w:rPr>
        <w:t>如何将 Java 程序或代码打包为 jar ? 如何将 java Web 项目打包成 war?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、实践题</w:t>
      </w:r>
    </w:p>
    <w:p>
      <w:pPr>
        <w:rPr>
          <w:rFonts w:hint="eastAsia"/>
        </w:rPr>
      </w:pPr>
      <w:r>
        <w:rPr>
          <w:rFonts w:hint="eastAsia"/>
        </w:rPr>
        <w:t>写出操作过程的详细步骤内容。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 在 webapps  目录下创建一个可供外界访问的 web  应用。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 在 server.xml  文件中进行配置，把 C: 盘下的某一个 web  应用映射成可供外界访问的虚拟目录。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 在 catalina/localhost  目录下进行设置，把 C: 盘下的某一个 web  应用映射成可供外界访问的虚拟目录。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 在 server.xml  文件中配置一台 www.xhu.cn  的虚拟主机，然后在 windows  系统中注册 www.xhu.cn  这台主机。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在虚拟主机的根目录中创建一个名称为 xhu 的 的 web  应用，并在该应用下创建一个 index.html  页面，然后把 web  应用映射成缺省 web  应用。index.html  页面设置为 web  应用的首页。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 将 web  服务器端口更改为 80  端口。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画图说明浏览器是如何访问到 web  服务器下的 web  主机下的 web  应用下的 web  资源的。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1-5.AABAE    6-10.DCDAC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12-16 BDCDC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默认端口是8080。</w:t>
      </w:r>
    </w:p>
    <w:p>
      <w:pPr>
        <w:rPr>
          <w:rFonts w:hint="eastAsia"/>
        </w:rPr>
      </w:pPr>
      <w:r>
        <w:rPr>
          <w:rFonts w:hint="eastAsia"/>
        </w:rPr>
        <w:t>在tomcat的conf文件夹下的conf中找到server.xml文件 再端口的那个地方 &lt;Connector port="808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 protocol="HTTP/1.1"</w:t>
      </w:r>
    </w:p>
    <w:p>
      <w:pPr>
        <w:rPr>
          <w:rFonts w:hint="eastAsia"/>
        </w:rPr>
      </w:pPr>
      <w:r>
        <w:rPr>
          <w:rFonts w:hint="eastAsia"/>
        </w:rPr>
        <w:t>connectionTimeout="20000"</w:t>
      </w:r>
    </w:p>
    <w:p>
      <w:pPr>
        <w:rPr>
          <w:rFonts w:hint="eastAsia"/>
        </w:rPr>
      </w:pPr>
      <w:r>
        <w:rPr>
          <w:rFonts w:hint="eastAsia"/>
        </w:rPr>
        <w:t>redirectPort="8443" URIEncoding="UTF-8"/&gt;</w:t>
      </w:r>
      <w:r>
        <w:rPr>
          <w:rFonts w:hint="eastAsia"/>
          <w:lang w:val="en-US" w:eastAsia="zh-CN"/>
        </w:rPr>
        <w:t>将编码设置为UTF-8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18.题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52750" cy="1285875"/>
            <wp:effectExtent l="0" t="0" r="635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WEB-INF下保存classes文件，classes下保存编译后的class文件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Lib下保存该项目需要用到的jar包。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get提交：即地址栏提交的方式，将提交的内容参数转化为URL参数提交。提交的内容的长度有限，不能提交大量的数据。在地址栏中会显示你所提交的内容，安全性较差。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Post提交：不使用URL传递参数，而且提交的数据量没有限制，并且安全性较高。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20.题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一共有两种传送方式：get和post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1、get是从服务器上获取数据，post是向服务器传送数据；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在客户端，get方式在通过URL提交数据，数据在URL中可以看到，post方式数据放置在HTML HEADER内提交;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对于get方式，服务器端用request.getQueryString()可以获取GET请求参数的变量值，对于post方式，服务器端用 request.getParameter获取提交的数据；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4、get方式提交的数据最多只能有1024字节，而POST则没有此限制；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安全性问题。使用get的时候，参数会显示在地址栏上，而 post不会，所以，如果这些数据是中文数据而且是非敏感数据，那么使用 get；如果用户输入的数据不是中文字符而且包含敏感数据，那么还是使用 post为好；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方式一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如果决定给每一个上下文都创建一个XML文件（第一种方式），那么这文件名就很重要了，因为上下文路径就是从这个文件名的衍生得到的。例如，将一个Demo1.xml文件放在conf/Catalina/localhost目录下，那么这个应用程序的上下文路径就是Demo1，访问的URL就为</w:t>
      </w:r>
      <w:r>
        <w:rPr>
          <w:rFonts w:hint="eastAsia"/>
          <w:lang w:val="en-US" w:eastAsia="zh-CN"/>
        </w:rPr>
        <w:t>http://localhost:8080:Demo1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方式二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在conf/server.xml文件中的Host标签下添加一个Context元素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方式三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隐式部署真是太方便了，非常建议使用这种方式部署项目。通过将一个war文件或者整个应用程序复制到Tomcat的webapps(Tomcat默认的部署项目位置，可以在server.xml文件中修改，但不建议修改)目录下，启动服务器之后就会解压这个war，解压到部署项目位置。（MyEclipse就是将项目根目录部署到Tomcat中，所以会在Tomcat中找到项目根目录及资源文件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可以在web.xml文件中配置错误页面，配置自己设定的欢迎页面，配置会话过期时间，配置初始化参数。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可以利用如下代码将welcome.html页面配置为默认页面。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&lt;welcome-file-list&gt;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&lt;welcome-file&gt;welcome.html&lt;/welcome-file&gt;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&lt;/welcome-file-list&gt;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23题.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http请求的基本过程是连接、请求、应答、关闭连接。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1.连接： 当我们输入这样一个请求时，首先要建立一个socket连接，因为socket是通过ip和端口建立的，所以之前还有一个DNS解析过程，把www.mycompany.com变成ip，如果url里不包含端口号，则会使用该协议的默认端口号。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DNS的过程是这样的：首先我们知道我们本地的机器上在配置网络时都会填写DNS，这样本机就会把这个url发给这个配置的DNS服务器，如果能够找到相应的url则返回其ip，否则该DNS将继续将该解析请求发送给上级DNS。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整个DNS可以看做是一个树状结构，该请求将一直发送到根直到得到结果。现在已经拥有了目标ip和端口号，这样我们就可以打开socket连接了。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2.请求： 连接成功建立后，开始向web服务器发送请求，这个请求一般是GET或POST命令（POST用于FORM参数的传递）。GET命令的格式为：GET 路径/文件名 HTTP/1.0。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文件名指出所访问的文件，HTTP/1.0指出Web浏览器使用的HTTP版本。现在可以发送GET命令：GET /mydir/index.html HTTP/1.0。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3.应答 ：web服务器收到这个请求，进行处理，从它的文档空间中搜索子目录mydir的文件index.html。如果找到该文件，Web服务器把该文件内容传送给相应的Web浏览器。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为了告知浏览器，Web服务器首先传送一些HTTP头信息，然后传送具体内容（即HTTP体信息），HTTP头信息和HTTP体信息之间用一个空行分开。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常用的HTTP头信息有：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① HTTP 1.0 200 OK： 　这是Web服务器应答的第一行，列出服务器正在运行的HTTP版本号和应答代码，代码"200 OK"表示请求完成。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② MIME_Version:1.0：　它指示MIME类型的版本。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③ content_type:类型：　这个头信息非常重要，它指示HTTP体信息的MIME类型。如：content_type:text/html指示传送的数据是HTML文档。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④ content_length:长度值：　它指示HTTP体信息的长度（字节）。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4.关闭连接：当应答结束后，Web浏览器与Web服务器必须断开，以保证其它Web浏览器能够与Web服务器建立连接。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24.题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打包成jar: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在项目上，右键，选择Export。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2.选择Java 下面的JAR 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3.选择项目，确认必要的文件是否选中，选择保存jar文件包的路径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4.一直next，直到完成。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打包成war: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在项目上，右键，选择Export。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2.选择war.file形式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3.选择自己要导出的项目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4.next直到完成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25.题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在webapps目录下创建一个文件夹（web应用所在的目录），在创建的文件夹里面新建一个html文件，写上内容。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创建一个文件夹（web应用所在的目录），在创建的文件夹里面新建一个html文件，写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上内容。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在web应用开发好后，需要把web应用所在目录交给web服务器管理，打开conf中的Server.xml，在&lt;Host&gt;……&lt;/Host&gt;中添加</w:t>
      </w:r>
      <w:r>
        <w:rPr>
          <w:rFonts w:hint="eastAsia"/>
          <w:lang w:val="en-US" w:eastAsia="zh-CN"/>
        </w:rPr>
        <w:t>&lt;contextpath&gt;节点配置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在浏览器中输入：http://localhost:8080/</w:t>
      </w:r>
      <w:r>
        <w:rPr>
          <w:rFonts w:hint="eastAsia"/>
          <w:lang w:val="en-US" w:eastAsia="zh-CN"/>
        </w:rPr>
        <w:t>页面地址</w:t>
      </w:r>
      <w:r>
        <w:rPr>
          <w:rFonts w:hint="eastAsia"/>
        </w:rPr>
        <w:t>就会显示内容。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打开conf中的Server.xml，在里面添加 &lt;Host  name="www.itcast.cn"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appBase="D:\apache-tomcat-6.0.18\sina"&gt;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&lt;Context  path="/news"  docBase="D:\apache-tomcat-6.0.18\sina\news"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&lt;/Host&gt;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在c盘下的windows下的system32下的drivers下的ect下的hosts中写自己的ip地址，写上www.itcast.cn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在Tomcat的安装目录下的conf的server.xml里面添加&lt;host&gt;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www.xhu.cn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 &lt;/host&gt;,配置好配置文件即可。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然后在c:\windows/system32\drivers\etc的hosts里面添加一行127.00.3.www.xhu.cn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在虚似主机的根目录中创建一个名称为</w:t>
      </w:r>
      <w:r>
        <w:rPr>
          <w:rFonts w:hint="eastAsia"/>
          <w:lang w:val="en-US" w:eastAsia="zh-CN"/>
        </w:rPr>
        <w:t>xhu</w:t>
      </w:r>
      <w:r>
        <w:rPr>
          <w:rFonts w:hint="eastAsia"/>
        </w:rPr>
        <w:t>的web应用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在该应用下创建一个index.html文件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在server.xml中写</w:t>
      </w:r>
      <w:r>
        <w:rPr>
          <w:rFonts w:hint="eastAsia"/>
          <w:lang w:val="en-US" w:eastAsia="zh-CN"/>
        </w:rPr>
        <w:t>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&lt;Host  name="www.</w:t>
      </w:r>
      <w:r>
        <w:rPr>
          <w:rFonts w:hint="eastAsia"/>
          <w:lang w:val="en-US" w:eastAsia="zh-CN"/>
        </w:rPr>
        <w:t>xhu</w:t>
      </w:r>
      <w:r>
        <w:rPr>
          <w:rFonts w:hint="eastAsia"/>
        </w:rPr>
        <w:t xml:space="preserve">.cn"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appBase="D:\apache-tomcat-6.0.18\sina"&gt;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&lt;Context  path=""  docBase="D:\apache-tomcat-6.0.18\sina\news"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在web.xml中先上：&lt;welcome-file-list&gt;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&lt;welcome-file&gt;index.html&lt;/welcome-file&gt;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&lt;/welcome-file-list&gt;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打开conf下的Server.xml，把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&lt;Connector port="8080" protocol="HTTP/1.1"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connectionTimeout="20000"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redirectPort="8443" /&gt;   “8080”改成“80”就可以了。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37610" cy="178689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AE6BA"/>
    <w:multiLevelType w:val="singleLevel"/>
    <w:tmpl w:val="5AFAE6B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AFAE880"/>
    <w:multiLevelType w:val="singleLevel"/>
    <w:tmpl w:val="5AFAE880"/>
    <w:lvl w:ilvl="0" w:tentative="0">
      <w:start w:val="6"/>
      <w:numFmt w:val="decimal"/>
      <w:suff w:val="space"/>
      <w:lvlText w:val="(%1)"/>
      <w:lvlJc w:val="left"/>
    </w:lvl>
  </w:abstractNum>
  <w:abstractNum w:abstractNumId="2">
    <w:nsid w:val="5AFAECAA"/>
    <w:multiLevelType w:val="singleLevel"/>
    <w:tmpl w:val="5AFAECAA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19"/>
    <w:rsid w:val="00240B2B"/>
    <w:rsid w:val="00714D76"/>
    <w:rsid w:val="00FF2019"/>
    <w:rsid w:val="01E024AE"/>
    <w:rsid w:val="01ED2531"/>
    <w:rsid w:val="02BD4B61"/>
    <w:rsid w:val="06A22B7B"/>
    <w:rsid w:val="06DC4078"/>
    <w:rsid w:val="090357A0"/>
    <w:rsid w:val="0994646B"/>
    <w:rsid w:val="09B45B11"/>
    <w:rsid w:val="0A2E0A31"/>
    <w:rsid w:val="0AAC074D"/>
    <w:rsid w:val="0E505DF2"/>
    <w:rsid w:val="0EE222F2"/>
    <w:rsid w:val="0FE9261D"/>
    <w:rsid w:val="104D1A4D"/>
    <w:rsid w:val="120F1F1D"/>
    <w:rsid w:val="139E39A2"/>
    <w:rsid w:val="148754B1"/>
    <w:rsid w:val="1490311F"/>
    <w:rsid w:val="16A3073C"/>
    <w:rsid w:val="16D1015E"/>
    <w:rsid w:val="18A34F4C"/>
    <w:rsid w:val="18D62741"/>
    <w:rsid w:val="19E90570"/>
    <w:rsid w:val="1A3D1207"/>
    <w:rsid w:val="1AB92C36"/>
    <w:rsid w:val="1ACC1030"/>
    <w:rsid w:val="1B1D3EDC"/>
    <w:rsid w:val="1D1277D6"/>
    <w:rsid w:val="1D8838D9"/>
    <w:rsid w:val="1E113D00"/>
    <w:rsid w:val="1F5A0349"/>
    <w:rsid w:val="20ED0449"/>
    <w:rsid w:val="22294D0E"/>
    <w:rsid w:val="23700E7A"/>
    <w:rsid w:val="237F599B"/>
    <w:rsid w:val="28AE33A1"/>
    <w:rsid w:val="2A68485C"/>
    <w:rsid w:val="2AA43155"/>
    <w:rsid w:val="2AEA38C4"/>
    <w:rsid w:val="2B4522DA"/>
    <w:rsid w:val="2B747CBE"/>
    <w:rsid w:val="2CAD7ED0"/>
    <w:rsid w:val="2CD73657"/>
    <w:rsid w:val="2D4223AB"/>
    <w:rsid w:val="2DC5506C"/>
    <w:rsid w:val="2E1E7BE8"/>
    <w:rsid w:val="2EAD7A2B"/>
    <w:rsid w:val="30E105AC"/>
    <w:rsid w:val="31087058"/>
    <w:rsid w:val="31360DB6"/>
    <w:rsid w:val="318C150B"/>
    <w:rsid w:val="32F46E68"/>
    <w:rsid w:val="35757168"/>
    <w:rsid w:val="3589259C"/>
    <w:rsid w:val="36A403F1"/>
    <w:rsid w:val="390C5E84"/>
    <w:rsid w:val="39B842CE"/>
    <w:rsid w:val="39DC55DD"/>
    <w:rsid w:val="3A291148"/>
    <w:rsid w:val="3A8E4195"/>
    <w:rsid w:val="3B113C90"/>
    <w:rsid w:val="3B3E1024"/>
    <w:rsid w:val="3BE77351"/>
    <w:rsid w:val="3CF84868"/>
    <w:rsid w:val="3EB960F7"/>
    <w:rsid w:val="3EC36EA4"/>
    <w:rsid w:val="3F171A6F"/>
    <w:rsid w:val="3F584522"/>
    <w:rsid w:val="3FF9736D"/>
    <w:rsid w:val="401819FB"/>
    <w:rsid w:val="403822E3"/>
    <w:rsid w:val="40D767F5"/>
    <w:rsid w:val="41CF7C01"/>
    <w:rsid w:val="422108F2"/>
    <w:rsid w:val="426276E4"/>
    <w:rsid w:val="445351E2"/>
    <w:rsid w:val="477E00FB"/>
    <w:rsid w:val="477E67BE"/>
    <w:rsid w:val="48013866"/>
    <w:rsid w:val="48E8669E"/>
    <w:rsid w:val="491104D5"/>
    <w:rsid w:val="49290E3A"/>
    <w:rsid w:val="49D1530B"/>
    <w:rsid w:val="4A0C7BE2"/>
    <w:rsid w:val="4AC10A96"/>
    <w:rsid w:val="4B3E5844"/>
    <w:rsid w:val="4CAA1F33"/>
    <w:rsid w:val="4D542F16"/>
    <w:rsid w:val="4D772A02"/>
    <w:rsid w:val="4DB05A6C"/>
    <w:rsid w:val="4EE03305"/>
    <w:rsid w:val="50120136"/>
    <w:rsid w:val="505F12AD"/>
    <w:rsid w:val="51233C03"/>
    <w:rsid w:val="51E50ED7"/>
    <w:rsid w:val="5214386B"/>
    <w:rsid w:val="53261E5B"/>
    <w:rsid w:val="5408448E"/>
    <w:rsid w:val="54513D0D"/>
    <w:rsid w:val="5465777A"/>
    <w:rsid w:val="546E00BB"/>
    <w:rsid w:val="548B14F9"/>
    <w:rsid w:val="554753C7"/>
    <w:rsid w:val="55623FCC"/>
    <w:rsid w:val="55F16D1D"/>
    <w:rsid w:val="562D5DF8"/>
    <w:rsid w:val="57A04A56"/>
    <w:rsid w:val="58587223"/>
    <w:rsid w:val="589762B3"/>
    <w:rsid w:val="58A91FEE"/>
    <w:rsid w:val="5ABE72E4"/>
    <w:rsid w:val="5BD31010"/>
    <w:rsid w:val="5BD346D0"/>
    <w:rsid w:val="5C2D758D"/>
    <w:rsid w:val="5D3B70B4"/>
    <w:rsid w:val="5DB76CFD"/>
    <w:rsid w:val="5E951805"/>
    <w:rsid w:val="60BA50BA"/>
    <w:rsid w:val="61183F65"/>
    <w:rsid w:val="62892EC4"/>
    <w:rsid w:val="6377026F"/>
    <w:rsid w:val="63921C63"/>
    <w:rsid w:val="646522BF"/>
    <w:rsid w:val="64F40ABF"/>
    <w:rsid w:val="65330CFC"/>
    <w:rsid w:val="653D53DE"/>
    <w:rsid w:val="65D463EC"/>
    <w:rsid w:val="66365769"/>
    <w:rsid w:val="66BF1913"/>
    <w:rsid w:val="68F551A2"/>
    <w:rsid w:val="69C63BBA"/>
    <w:rsid w:val="6A1A72B9"/>
    <w:rsid w:val="6A5C2952"/>
    <w:rsid w:val="6B043DCB"/>
    <w:rsid w:val="6FD80EB7"/>
    <w:rsid w:val="70862286"/>
    <w:rsid w:val="710C1D0A"/>
    <w:rsid w:val="71BA2ADE"/>
    <w:rsid w:val="71DA51FB"/>
    <w:rsid w:val="7408145A"/>
    <w:rsid w:val="769816A0"/>
    <w:rsid w:val="76C61673"/>
    <w:rsid w:val="77A03ECA"/>
    <w:rsid w:val="78084DC0"/>
    <w:rsid w:val="7A6402F4"/>
    <w:rsid w:val="7D284314"/>
    <w:rsid w:val="7E352C6F"/>
    <w:rsid w:val="7FC114CB"/>
    <w:rsid w:val="7FD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400</Words>
  <Characters>2284</Characters>
  <Lines>19</Lines>
  <Paragraphs>5</Paragraphs>
  <TotalTime>0</TotalTime>
  <ScaleCrop>false</ScaleCrop>
  <LinksUpToDate>false</LinksUpToDate>
  <CharactersWithSpaces>2679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2018-05-05T05:10:00Z</dcterms:created>
  <dc:creator>Administrator</dc:creator>
  <cp:lastModifiedBy>Administrator</cp:lastModifiedBy>
  <dcterms:modified xsi:type="dcterms:W3CDTF">2018-05-15T14:32:40Z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