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4C" w:rsidRDefault="00F7434C" w:rsidP="00F7434C">
      <w:pPr>
        <w:pStyle w:val="1"/>
        <w:jc w:val="center"/>
      </w:pPr>
      <w:r>
        <w:rPr>
          <w:rFonts w:hint="eastAsia"/>
        </w:rPr>
        <w:t>2018</w:t>
      </w:r>
      <w:r>
        <w:t xml:space="preserve"> </w:t>
      </w:r>
      <w:r>
        <w:rPr>
          <w:rFonts w:hint="eastAsia"/>
        </w:rPr>
        <w:t>CRC反思</w:t>
      </w:r>
    </w:p>
    <w:p w:rsidR="00F7434C" w:rsidRDefault="00F7434C" w:rsidP="00F7434C">
      <w:pPr>
        <w:pStyle w:val="a8"/>
        <w:rPr>
          <w:rFonts w:hint="eastAsia"/>
        </w:rPr>
      </w:pPr>
      <w:r>
        <w:rPr>
          <w:rFonts w:hint="eastAsia"/>
        </w:rPr>
        <w:t>技术与获奖</w:t>
      </w:r>
    </w:p>
    <w:p w:rsidR="00F7434C" w:rsidRP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比赛零件器材可以从搭搭乐乐官网上买</w:t>
      </w:r>
    </w:p>
    <w:p w:rsidR="00F7434C" w:rsidRP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机器要做好，提高效率，提前练习，不要暴力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</w:rPr>
        <w:t>建机器的时候选用牢固的材料，多开发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比赛规则一定要仔细看，建机器的人一定都要至少仔细看完一遍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</w:rPr>
        <w:t>机器美观，不要乱搞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</w:rPr>
        <w:t>想好如何更好地介绍机器，要专门准备好台词，</w:t>
      </w:r>
      <w:r>
        <w:rPr>
          <w:rFonts w:hint="eastAsia"/>
        </w:rPr>
        <w:t>一个人（</w:t>
      </w:r>
      <w:r>
        <w:rPr>
          <w:rFonts w:hint="eastAsia"/>
        </w:rPr>
        <w:t>PPT</w:t>
      </w:r>
      <w:r>
        <w:rPr>
          <w:rFonts w:hint="eastAsia"/>
        </w:rPr>
        <w:t>，分方面，讲全面，在各个方面想好巧的地方，能打动评委），提前看一下有什么奖项（评委会来</w:t>
      </w:r>
      <w:r>
        <w:rPr>
          <w:rFonts w:hint="eastAsia"/>
        </w:rPr>
        <w:t>pit</w:t>
      </w:r>
      <w:r>
        <w:rPr>
          <w:rFonts w:hint="eastAsia"/>
        </w:rPr>
        <w:t>区问机器有什么特点，评委特征：蓝衣服、记东西、还不懂）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</w:rPr>
        <w:t>设计</w:t>
      </w:r>
      <w:bookmarkStart w:id="0" w:name="_GoBack"/>
      <w:bookmarkEnd w:id="0"/>
      <w:r>
        <w:rPr>
          <w:rFonts w:hint="eastAsia"/>
        </w:rPr>
        <w:t>时要具有创意，集思广益（一定不要再用顶丝！！！试试六角轴），大家有想法要说，大家一起讨论，通常一场比赛，是先了解规则，然后开始头脑风暴，这时候</w:t>
      </w:r>
      <w:r>
        <w:rPr>
          <w:rFonts w:hint="eastAsia"/>
          <w:b/>
          <w:u w:val="single"/>
        </w:rPr>
        <w:t>不要安静，不要害羞，再疯狂的想法都可以说出来</w:t>
      </w:r>
      <w:r>
        <w:rPr>
          <w:rFonts w:hint="eastAsia"/>
        </w:rPr>
        <w:t>，被</w:t>
      </w:r>
      <w:r>
        <w:rPr>
          <w:rFonts w:hint="eastAsia"/>
        </w:rPr>
        <w:t>pass</w:t>
      </w:r>
      <w:r>
        <w:rPr>
          <w:rFonts w:hint="eastAsia"/>
        </w:rPr>
        <w:t>掉自己的想法、方案也没关系，</w:t>
      </w:r>
      <w:r>
        <w:rPr>
          <w:rFonts w:hint="eastAsia"/>
        </w:rPr>
        <w:t>这也是要锻炼的一个东西，要</w:t>
      </w:r>
      <w:r>
        <w:rPr>
          <w:rFonts w:hint="eastAsia"/>
          <w:b/>
          <w:u w:val="single"/>
        </w:rPr>
        <w:t>学会接受别人的想法</w:t>
      </w:r>
      <w:r>
        <w:rPr>
          <w:rFonts w:hint="eastAsia"/>
        </w:rPr>
        <w:t>，每个结构细节都要精雕细琢（可以开会讨论），充分考虑各个方面（稳定性</w:t>
      </w:r>
      <w:r>
        <w:t xml:space="preserve">, </w:t>
      </w:r>
      <w:r>
        <w:rPr>
          <w:rFonts w:hint="eastAsia"/>
        </w:rPr>
        <w:t>空间</w:t>
      </w:r>
      <w:r>
        <w:t xml:space="preserve">, </w:t>
      </w:r>
      <w:r>
        <w:rPr>
          <w:rFonts w:hint="eastAsia"/>
        </w:rPr>
        <w:t>寿命，效率，全面性，一个功能，是否能带其他）设计完全过一遍之后，再开始制作，</w:t>
      </w:r>
      <w:r>
        <w:rPr>
          <w:rFonts w:hint="eastAsia"/>
        </w:rPr>
        <w:t>CRC</w:t>
      </w:r>
      <w:r>
        <w:rPr>
          <w:rFonts w:hint="eastAsia"/>
        </w:rPr>
        <w:t>可参考</w:t>
      </w:r>
      <w:r>
        <w:rPr>
          <w:rFonts w:hint="eastAsia"/>
        </w:rPr>
        <w:t>FRC</w:t>
      </w:r>
      <w:r>
        <w:rPr>
          <w:rFonts w:hint="eastAsia"/>
        </w:rPr>
        <w:t>机器，确认结构各方面性能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</w:p>
    <w:p w:rsidR="00F533E9" w:rsidRDefault="00845A58">
      <w:pPr>
        <w:pStyle w:val="ListParagraph5a9181e5-2432-4428-a85c-0804e08c26b2"/>
        <w:ind w:left="420" w:firstLineChars="0" w:firstLine="0"/>
      </w:pPr>
      <w:r>
        <w:rPr>
          <w:rFonts w:hint="eastAsia"/>
        </w:rPr>
        <w:t>如果结构需要测试，才知性能，最好搞个模型测试</w:t>
      </w:r>
    </w:p>
    <w:p w:rsidR="00F533E9" w:rsidRDefault="00845A58">
      <w:pPr>
        <w:pStyle w:val="ListParagraph5a9181e5-2432-4428-a85c-0804e08c26b2"/>
        <w:ind w:left="420" w:firstLineChars="0" w:firstLine="0"/>
      </w:pPr>
      <w:r>
        <w:rPr>
          <w:rFonts w:hint="eastAsia"/>
        </w:rPr>
        <w:t>猫老大给出一个设计原则，可控性原则（如：夹子可控开关，而不是只用弹簧，不可控的运行。而且我们在大佬们的支持下，已经有视觉识别的能力，只有机械上可控才能在自动化阶段运行更好，自动化多箱。。。）</w:t>
      </w:r>
    </w:p>
    <w:p w:rsidR="00F533E9" w:rsidRDefault="00845A58">
      <w:pPr>
        <w:pStyle w:val="ListParagraph5a9181e5-2432-4428-a85c-0804e08c26b2"/>
        <w:ind w:left="420" w:firstLineChars="0" w:firstLine="0"/>
      </w:pPr>
      <w:r>
        <w:rPr>
          <w:rFonts w:hint="eastAsia"/>
        </w:rPr>
        <w:t>规则上有很多内容，</w:t>
      </w:r>
      <w:r>
        <w:rPr>
          <w:rFonts w:hint="eastAsia"/>
        </w:rPr>
        <w:t>基本可以让你装好一个底盘加气动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</w:rPr>
        <w:t>程序上保证自动化开始后可选位置，不用每次都导程序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很多机械，接线，气动细节上可以直接看规则，都有，不然会被爱荷华骂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观察要定组长，组长任务得分配明确，观察员得熟悉规则，组长要组织分析队伍，排出适合我们队的队伍，为选择联盟做准备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手环好用，增加摩擦力（</w:t>
      </w:r>
      <w:r>
        <w:rPr>
          <w:rFonts w:hint="eastAsia"/>
          <w:b/>
          <w:u w:val="single"/>
        </w:rPr>
        <w:t>5522</w:t>
      </w:r>
      <w:r>
        <w:rPr>
          <w:rFonts w:hint="eastAsia"/>
          <w:b/>
          <w:u w:val="single"/>
        </w:rPr>
        <w:t>精品）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要有时间测试自动化，机器尽量提前做完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场地数据要提前准备好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需要多几个程序员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以后接受场控给的数据时，一定要记得调用这个实例的位置，并</w:t>
      </w:r>
      <w:r>
        <w:rPr>
          <w:rFonts w:hint="eastAsia"/>
        </w:rPr>
        <w:t>且做好校验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每年每次比赛整理相应反思及技术细节积累要点，供后代使用，</w:t>
      </w:r>
      <w:r>
        <w:rPr>
          <w:rFonts w:hint="eastAsia"/>
          <w:b/>
          <w:u w:val="single"/>
        </w:rPr>
        <w:t>也可以在评委评价时拿出来吹</w:t>
      </w:r>
      <w:r>
        <w:rPr>
          <w:rFonts w:hint="eastAsia"/>
        </w:rPr>
        <w:t>（</w:t>
      </w:r>
      <w:r>
        <w:rPr>
          <w:rFonts w:hint="eastAsia"/>
        </w:rPr>
        <w:t>FRC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不只是机器人比赛，它还会考虑队伍团队精神风貌，风格，积累，创意，贡献。。。。，不只是技术，重在过程，重在积累）具体看奖项</w:t>
      </w:r>
    </w:p>
    <w:p w:rsidR="00F533E9" w:rsidRPr="00551DB2" w:rsidRDefault="00845A58">
      <w:pPr>
        <w:pStyle w:val="ListParagraph5a9181e5-2432-4428-a85c-0804e08c26b2"/>
        <w:numPr>
          <w:ilvl w:val="0"/>
          <w:numId w:val="1"/>
        </w:numPr>
        <w:ind w:firstLineChars="0"/>
        <w:rPr>
          <w:u w:val="single"/>
        </w:rPr>
      </w:pPr>
      <w:r w:rsidRPr="00551DB2">
        <w:rPr>
          <w:rFonts w:hint="eastAsia"/>
          <w:u w:val="single"/>
        </w:rPr>
        <w:t>RM</w:t>
      </w:r>
      <w:r w:rsidRPr="00551DB2">
        <w:rPr>
          <w:rFonts w:hint="eastAsia"/>
          <w:u w:val="single"/>
        </w:rPr>
        <w:t>冬夏令营，升天之路就在脚下</w:t>
      </w:r>
    </w:p>
    <w:p w:rsidR="00F533E9" w:rsidRDefault="00845A58">
      <w:pPr>
        <w:pStyle w:val="ListParagraph5a9181e5-2432-4428-a85c-0804e08c26b2"/>
        <w:numPr>
          <w:ilvl w:val="0"/>
          <w:numId w:val="1"/>
        </w:numPr>
        <w:ind w:firstLineChars="0"/>
      </w:pPr>
      <w:r>
        <w:rPr>
          <w:rFonts w:hint="eastAsia"/>
        </w:rPr>
        <w:t>此网站有之前的技术积累</w:t>
      </w:r>
      <w:r>
        <w:rPr>
          <w:rFonts w:hint="eastAsia"/>
        </w:rPr>
        <w:t xml:space="preserve"> </w:t>
      </w:r>
      <w:r>
        <w:rPr>
          <w:rFonts w:hint="eastAsia"/>
        </w:rPr>
        <w:t>猫的</w:t>
      </w:r>
      <w:hyperlink r:id="rId8" w:history="1">
        <w:r>
          <w:rPr>
            <w:rStyle w:val="a3"/>
          </w:rPr>
          <w:t>https://github.com/NineLivesCat/FRC_Team636</w:t>
        </w:r>
        <w:r>
          <w:rPr>
            <w:rStyle w:val="a3"/>
          </w:rPr>
          <w:t>0_DarkBlue</w:t>
        </w:r>
      </w:hyperlink>
      <w:r>
        <w:rPr>
          <w:rStyle w:val="a3"/>
          <w:rFonts w:hint="eastAsia"/>
        </w:rPr>
        <w:t>（用</w:t>
      </w:r>
      <w:r>
        <w:rPr>
          <w:rStyle w:val="a3"/>
          <w:rFonts w:hint="eastAsia"/>
        </w:rPr>
        <w:t>PC</w:t>
      </w:r>
      <w:r>
        <w:rPr>
          <w:rStyle w:val="a3"/>
          <w:rFonts w:hint="eastAsia"/>
        </w:rPr>
        <w:t>端打开）</w:t>
      </w:r>
    </w:p>
    <w:p w:rsidR="00F533E9" w:rsidRDefault="00845A58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>前辈们要告诉后代（比如穿蓝衣服的是裁判，会来问队伍情况，要做好台词）之类的事情</w:t>
      </w:r>
      <w:r w:rsidR="00F7434C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="00F7434C">
        <w:rPr>
          <w:rFonts w:ascii="宋体" w:eastAsia="宋体" w:hAnsi="宋体"/>
          <w:kern w:val="0"/>
          <w:sz w:val="24"/>
          <w:szCs w:val="24"/>
        </w:rPr>
        <w:t xml:space="preserve"> </w:t>
      </w:r>
      <w:r w:rsidR="00F7434C" w:rsidRPr="00F7434C">
        <w:rPr>
          <w:rFonts w:ascii="宋体" w:eastAsia="宋体" w:hAnsi="宋体" w:hint="eastAsia"/>
          <w:b/>
          <w:kern w:val="0"/>
          <w:sz w:val="24"/>
          <w:szCs w:val="24"/>
        </w:rPr>
        <w:t>获奖关键</w:t>
      </w:r>
    </w:p>
    <w:p w:rsidR="00F533E9" w:rsidRPr="00F7434C" w:rsidRDefault="00845A58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Style w:val="a3"/>
          <w:rFonts w:ascii="宋体" w:eastAsia="宋体" w:hAnsi="宋体"/>
          <w:color w:val="auto"/>
          <w:kern w:val="0"/>
          <w:sz w:val="24"/>
          <w:szCs w:val="24"/>
          <w:u w:val="none"/>
        </w:rPr>
      </w:pPr>
      <w:r>
        <w:rPr>
          <w:rFonts w:ascii="宋体" w:eastAsia="宋体" w:hAnsi="宋体" w:hint="eastAsia"/>
          <w:kern w:val="0"/>
          <w:sz w:val="24"/>
          <w:szCs w:val="24"/>
        </w:rPr>
        <w:lastRenderedPageBreak/>
        <w:t>技术学习网站</w:t>
      </w:r>
      <w:hyperlink r:id="rId9" w:history="1">
        <w:r>
          <w:rPr>
            <w:rStyle w:val="a3"/>
            <w:rFonts w:ascii="宋体" w:eastAsia="宋体" w:hAnsi="宋体"/>
            <w:kern w:val="0"/>
            <w:sz w:val="24"/>
            <w:szCs w:val="24"/>
          </w:rPr>
          <w:t>http://first.wpi.edu/FRC/frc-mechanical.html</w:t>
        </w:r>
        <w:r>
          <w:rPr>
            <w:rStyle w:val="a3"/>
            <w:rFonts w:ascii="宋体" w:eastAsia="宋体" w:hAnsi="宋体"/>
            <w:kern w:val="0"/>
            <w:sz w:val="24"/>
            <w:szCs w:val="24"/>
          </w:rPr>
          <w:t>，</w:t>
        </w:r>
        <w:r>
          <w:rPr>
            <w:rStyle w:val="a3"/>
            <w:rFonts w:ascii="宋体" w:eastAsia="宋体" w:hAnsi="宋体"/>
            <w:kern w:val="0"/>
            <w:sz w:val="24"/>
            <w:szCs w:val="24"/>
          </w:rPr>
          <w:t>https://wpilib.screenstepslive.com/s/currentCS/m/cs_hardware</w:t>
        </w:r>
      </w:hyperlink>
      <w:r>
        <w:rPr>
          <w:rStyle w:val="a3"/>
          <w:rFonts w:ascii="宋体" w:hAnsi="宋体" w:hint="eastAsia"/>
          <w:kern w:val="0"/>
          <w:sz w:val="24"/>
          <w:szCs w:val="24"/>
        </w:rPr>
        <w:t>（用</w:t>
      </w:r>
      <w:r>
        <w:rPr>
          <w:rStyle w:val="a3"/>
          <w:rFonts w:ascii="宋体" w:hAnsi="宋体" w:hint="eastAsia"/>
          <w:kern w:val="0"/>
          <w:sz w:val="24"/>
          <w:szCs w:val="24"/>
        </w:rPr>
        <w:t>PC</w:t>
      </w:r>
      <w:r>
        <w:rPr>
          <w:rStyle w:val="a3"/>
          <w:rFonts w:ascii="宋体" w:hAnsi="宋体" w:hint="eastAsia"/>
          <w:kern w:val="0"/>
          <w:sz w:val="24"/>
          <w:szCs w:val="24"/>
        </w:rPr>
        <w:t>端打开）</w:t>
      </w:r>
    </w:p>
    <w:p w:rsidR="00F7434C" w:rsidRPr="00F7434C" w:rsidRDefault="00F7434C" w:rsidP="00F7434C">
      <w:pPr>
        <w:pStyle w:val="a8"/>
        <w:rPr>
          <w:rFonts w:hint="eastAsia"/>
        </w:rPr>
      </w:pPr>
      <w:r>
        <w:rPr>
          <w:rFonts w:hint="eastAsia"/>
        </w:rPr>
        <w:t>行政事务</w:t>
      </w:r>
    </w:p>
    <w:p w:rsidR="00F7434C" w:rsidRP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问路问酒店的前台</w:t>
      </w:r>
    </w:p>
    <w:p w:rsid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参赛人数不能太少（至少约25），宣传要给力，纳新做好</w:t>
      </w:r>
    </w:p>
    <w:p w:rsidR="00F7434C" w:rsidRP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纪念品多做，如毛绒玩具、手环、高级徽章</w:t>
      </w:r>
    </w:p>
    <w:p w:rsidR="00F533E9" w:rsidRPr="00F7434C" w:rsidRDefault="00845A58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kern w:val="0"/>
          <w:sz w:val="24"/>
          <w:szCs w:val="24"/>
        </w:rPr>
        <w:t>参赛人数不要很后面很后面才确定</w:t>
      </w:r>
      <w:r w:rsidRPr="00F7434C">
        <w:rPr>
          <w:rFonts w:asciiTheme="minorEastAsia" w:eastAsiaTheme="minorEastAsia" w:hAnsiTheme="minorEastAsia" w:hint="eastAsia"/>
          <w:kern w:val="0"/>
          <w:sz w:val="24"/>
          <w:szCs w:val="24"/>
        </w:rPr>
        <w:t>,</w:t>
      </w:r>
      <w:r w:rsidRPr="00F7434C">
        <w:rPr>
          <w:rFonts w:asciiTheme="minorEastAsia" w:eastAsiaTheme="minorEastAsia" w:hAnsiTheme="minorEastAsia" w:hint="eastAsia"/>
          <w:kern w:val="0"/>
          <w:sz w:val="24"/>
          <w:szCs w:val="24"/>
        </w:rPr>
        <w:t>按主办方的报名时间截止，截止后还想报名的等下一次，已经报名之后不能再取消，以上在招参赛人员的时候要说明清楚，能省很多事</w:t>
      </w:r>
    </w:p>
    <w:p w:rsidR="00F533E9" w:rsidRPr="00F7434C" w:rsidRDefault="00845A58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kern w:val="0"/>
          <w:sz w:val="24"/>
          <w:szCs w:val="24"/>
        </w:rPr>
        <w:t>快递一定不要让它迟到，迟到的话，比赛前一天下午的进场就不用去了，快递时间紧的话可以用</w:t>
      </w:r>
      <w:r w:rsidRPr="00F7434C">
        <w:rPr>
          <w:rFonts w:asciiTheme="minorEastAsia" w:eastAsiaTheme="minorEastAsia" w:hAnsiTheme="minorEastAsia" w:hint="eastAsia"/>
          <w:kern w:val="0"/>
          <w:sz w:val="24"/>
          <w:szCs w:val="24"/>
        </w:rPr>
        <w:t>德邦</w:t>
      </w:r>
      <w:r w:rsidRPr="00F7434C">
        <w:rPr>
          <w:rFonts w:asciiTheme="minorEastAsia" w:eastAsiaTheme="minorEastAsia" w:hAnsiTheme="minorEastAsia" w:hint="eastAsia"/>
          <w:kern w:val="0"/>
          <w:sz w:val="24"/>
          <w:szCs w:val="24"/>
        </w:rPr>
        <w:t>，不紧的话可以用佳吉</w:t>
      </w:r>
    </w:p>
    <w:p w:rsidR="00F7434C" w:rsidRDefault="00F7434C" w:rsidP="00F7434C">
      <w:pPr>
        <w:pStyle w:val="a8"/>
        <w:rPr>
          <w:rFonts w:hint="eastAsia"/>
        </w:rPr>
      </w:pPr>
      <w:r>
        <w:rPr>
          <w:rFonts w:hint="eastAsia"/>
        </w:rPr>
        <w:t>开车</w:t>
      </w:r>
    </w:p>
    <w:p w:rsidR="00F533E9" w:rsidRDefault="00F7434C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coach</w:t>
      </w:r>
      <w:r>
        <w:rPr>
          <w:rFonts w:ascii="宋体" w:eastAsia="宋体" w:hAnsi="宋体"/>
          <w:kern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很重要，可以帮助操作手，发挥更大作用，顾全大局</w:t>
      </w:r>
    </w:p>
    <w:p w:rsidR="00F7434C" w:rsidRDefault="00F7434C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多留时间增加操作手默契度</w:t>
      </w:r>
    </w:p>
    <w:p w:rsidR="00F7434C" w:rsidRDefault="00F7434C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开车要有事先的路线规划，考虑全局和对手队友</w:t>
      </w:r>
    </w:p>
    <w:p w:rsidR="00F7434C" w:rsidRDefault="00F7434C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操作手不要太自恋</w:t>
      </w:r>
    </w:p>
    <w:p w:rsidR="00F7434C" w:rsidRP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操作手尽量不要紧张，机器打包前就要练熟</w:t>
      </w:r>
    </w:p>
    <w:p w:rsidR="00F7434C" w:rsidRDefault="00F7434C" w:rsidP="00F7434C">
      <w:pPr>
        <w:pStyle w:val="a8"/>
      </w:pPr>
      <w:r>
        <w:rPr>
          <w:rFonts w:hint="eastAsia"/>
        </w:rPr>
        <w:t>其他</w:t>
      </w:r>
    </w:p>
    <w:p w:rsidR="00F7434C" w:rsidRDefault="00F7434C" w:rsidP="00F7434C">
      <w:pPr>
        <w:pStyle w:val="ListParagraph5a9181e5-2432-4428-a85c-0804e08c26b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7434C">
        <w:rPr>
          <w:rFonts w:asciiTheme="minorEastAsia" w:eastAsiaTheme="minorEastAsia" w:hAnsiTheme="minorEastAsia" w:hint="eastAsia"/>
          <w:sz w:val="24"/>
          <w:szCs w:val="24"/>
        </w:rPr>
        <w:t>要去比赛就不要划水，被安排的任务要做好，想换个做，就自己再找人换，不要再问社长可不可以，我们是民主的社团，不影响社团利益、荣誉、名声的事，都可以自己决定，在pit区的要有一定的知识储备，技术不懂的可以查百度，实在找不到材料，或者理解不了材料的可以问群上的学长们，记录组很重要，记录来的材料要分析，所以希望好好记</w:t>
      </w:r>
    </w:p>
    <w:p w:rsidR="00F7434C" w:rsidRDefault="00F7434C" w:rsidP="00F7434C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>比赛不要忘记收集材料，不管是记录员还是维修的，都希望在赛后整理材料的时候，在相片里，看到你们的工作的样子，所以，要有个人专门做这个，可以在照片上印上自己的个性签名，这样就是自己的一组作品了呢，是不是超级棒。</w:t>
      </w:r>
    </w:p>
    <w:p w:rsidR="00551DB2" w:rsidRPr="00551DB2" w:rsidRDefault="00551DB2" w:rsidP="00551DB2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kern w:val="0"/>
          <w:sz w:val="24"/>
          <w:szCs w:val="24"/>
        </w:rPr>
      </w:pPr>
      <w:r w:rsidRPr="00F7434C">
        <w:rPr>
          <w:rFonts w:ascii="宋体" w:eastAsia="宋体" w:hAnsi="宋体"/>
          <w:b/>
          <w:kern w:val="0"/>
          <w:sz w:val="24"/>
          <w:szCs w:val="24"/>
        </w:rPr>
        <w:t>出问题的时候不要吵是谁的锅，先想一下怎么解决这个问题（比如没带锤子，又要用，这时候不是在吵是谁没带，应该想一下要用别的工具代替，还是找其他队伍借，类比一下政治啊，以经济建设为主，而不是阶级斗争）</w:t>
      </w:r>
    </w:p>
    <w:p w:rsidR="00F7434C" w:rsidRPr="00F7434C" w:rsidRDefault="00F7434C" w:rsidP="00F7434C">
      <w:pPr>
        <w:pStyle w:val="ListParagraph5a9181e5-2432-4428-a85c-0804e08c26b2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每次比赛后都要做好反思</w:t>
      </w:r>
    </w:p>
    <w:p w:rsidR="00F7434C" w:rsidRPr="00F7434C" w:rsidRDefault="00F7434C" w:rsidP="00F7434C">
      <w:pPr>
        <w:rPr>
          <w:rFonts w:hint="eastAsia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posOffset>185685</wp:posOffset>
                </wp:positionH>
                <wp:positionV relativeFrom="page">
                  <wp:posOffset>9067150</wp:posOffset>
                </wp:positionV>
                <wp:extent cx="4832350" cy="826135"/>
                <wp:effectExtent l="0" t="0" r="0" b="0"/>
                <wp:wrapNone/>
                <wp:docPr id="102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2350" cy="826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533E9" w:rsidRPr="00F7434C" w:rsidRDefault="00845A58">
                            <w:pPr>
                              <w:rPr>
                                <w:rFonts w:ascii="华文琥珀" w:eastAsia="华文琥珀" w:hint="eastAsia"/>
                                <w:b/>
                                <w:color w:val="000000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rgbClr w14:val="7F7F7F"/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34C">
                              <w:rPr>
                                <w:rFonts w:ascii="华文琥珀" w:eastAsia="华文琥珀" w:hint="eastAsia"/>
                                <w:b/>
                                <w:color w:val="000000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rgbClr w14:val="7F7F7F"/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特别注意：要谦虚谨慎，不能装逼骄傲！！！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26" style="position:absolute;left:0;text-align:left;margin-left:14.6pt;margin-top:713.95pt;width:380.5pt;height:65.05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" filled="f" stroked="f">
                <v:path arrowok="t"/>
                <v:textbox>
                  <w:txbxContent>
                    <w:p w:rsidR="00F533E9" w:rsidRPr="00F7434C" w:rsidRDefault="00845A58">
                      <w:pPr>
                        <w:rPr>
                          <w:rFonts w:ascii="华文琥珀" w:eastAsia="华文琥珀" w:hint="eastAsia"/>
                          <w:b/>
                          <w:color w:val="000000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rgbClr w14:val="7F7F7F"/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434C">
                        <w:rPr>
                          <w:rFonts w:ascii="华文琥珀" w:eastAsia="华文琥珀" w:hint="eastAsia"/>
                          <w:b/>
                          <w:color w:val="000000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rgbClr w14:val="7F7F7F"/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特别注意：要谦虚谨慎，不能装逼骄傲！！！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F7434C" w:rsidRPr="00F7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A58" w:rsidRDefault="00845A58" w:rsidP="00F7434C">
      <w:r>
        <w:separator/>
      </w:r>
    </w:p>
  </w:endnote>
  <w:endnote w:type="continuationSeparator" w:id="0">
    <w:p w:rsidR="00845A58" w:rsidRDefault="00845A58" w:rsidP="00F7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A58" w:rsidRDefault="00845A58" w:rsidP="00F7434C">
      <w:r>
        <w:separator/>
      </w:r>
    </w:p>
  </w:footnote>
  <w:footnote w:type="continuationSeparator" w:id="0">
    <w:p w:rsidR="00845A58" w:rsidRDefault="00845A58" w:rsidP="00F74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9C57B1E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E9"/>
    <w:rsid w:val="00551DB2"/>
    <w:rsid w:val="00845A58"/>
    <w:rsid w:val="00F533E9"/>
    <w:rsid w:val="00F7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FE2A"/>
  <w15:docId w15:val="{5B71BEBF-CFC2-4A8C-8EEE-73F6AFE1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4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563C1"/>
      <w:u w:val="single"/>
    </w:rPr>
  </w:style>
  <w:style w:type="paragraph" w:customStyle="1" w:styleId="ListParagraph5a9181e5-2432-4428-a85c-0804e08c26b2">
    <w:name w:val="List Paragraph_5a9181e5-2432-4428-a85c-0804e08c26b2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qFormat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74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34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34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434C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743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7434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neLivesCat/FRC_Team6360_DarkBl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rst.wpi.edu/FRC/frc-mechanical.html&#65292;https://wpilib.screenstepslive.com/s/currentCS/m/cs_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希桓</dc:creator>
  <cp:lastModifiedBy>蔡 佳泽</cp:lastModifiedBy>
  <cp:revision>9</cp:revision>
  <dcterms:created xsi:type="dcterms:W3CDTF">2018-07-22T14:59:00Z</dcterms:created>
  <dcterms:modified xsi:type="dcterms:W3CDTF">2018-08-03T15:30:00Z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