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99AA4" w14:textId="77777777" w:rsidR="00770520" w:rsidRDefault="00F7413D">
      <w:pPr>
        <w:pStyle w:val="CoverKicker"/>
        <w:spacing w:before="1440" w:after="360"/>
      </w:pPr>
      <w:r>
        <w:rPr>
          <w:rFonts w:ascii="Times New Roman" w:hAnsi="Times New Roman" w:eastAsia="宋体" w:cs="Times New Roman"/>
        </w:rPr>
        <w:t>第八届</w:t>
      </w:r>
      <w:r>
        <w:rPr>
          <w:rFonts w:ascii="Times New Roman" w:hAnsi="Times New Roman" w:eastAsia="宋体" w:cs="Times New Roman"/>
        </w:rPr>
        <w:t xml:space="preserve"> AIC </w:t>
      </w:r>
      <w:r>
        <w:rPr>
          <w:rFonts w:ascii="Times New Roman" w:hAnsi="Times New Roman" w:eastAsia="宋体" w:cs="Times New Roman"/>
        </w:rPr>
        <w:t>算法创新赛</w:t>
      </w:r>
      <w:r>
        <w:rPr>
          <w:rFonts w:ascii="Times New Roman" w:hAnsi="Times New Roman" w:eastAsia="宋体" w:cs="Times New Roman"/>
        </w:rPr>
        <w:t xml:space="preserve"> · </w:t>
      </w:r>
      <w:r>
        <w:rPr>
          <w:rFonts w:ascii="Times New Roman" w:hAnsi="Times New Roman" w:eastAsia="宋体" w:cs="Times New Roman"/>
        </w:rPr>
        <w:t>赛题</w:t>
      </w:r>
      <w:r>
        <w:rPr>
          <w:rFonts w:ascii="Times New Roman" w:hAnsi="Times New Roman" w:eastAsia="宋体" w:cs="Times New Roman"/>
        </w:rPr>
        <w:t xml:space="preserve"> 2</w:t>
      </w:r>
      <w:r>
        <w:rPr>
          <w:rFonts w:ascii="Times New Roman" w:hAnsi="Times New Roman" w:eastAsia="宋体" w:cs="Times New Roman"/>
        </w:rPr>
        <w:t>「</w:t>
      </w:r>
      <w:r>
        <w:rPr>
          <w:rFonts w:ascii="Times New Roman" w:hAnsi="Times New Roman" w:eastAsia="宋体" w:cs="Times New Roman"/>
        </w:rPr>
        <w:t>AI+</w:t>
      </w:r>
      <w:r>
        <w:rPr>
          <w:rFonts w:ascii="Times New Roman" w:hAnsi="Times New Roman" w:eastAsia="宋体" w:cs="Times New Roman"/>
        </w:rPr>
        <w:t>软件创新」</w:t>
      </w:r>
    </w:p>
    <w:p w14:paraId="6E9E796A" w14:textId="77777777" w:rsidR="00770520" w:rsidRDefault="00F7413D">
      <w:pPr>
        <w:pStyle w:val="CoverName"/>
        <w:spacing w:before="360" w:after="240"/>
      </w:pPr>
      <w:r>
        <w:rPr>
          <w:rFonts w:ascii="Times New Roman" w:hAnsi="Times New Roman" w:eastAsia="宋体" w:cs="Times New Roman"/>
        </w:rPr>
        <w:t>VeriFlow</w:t>
      </w:r>
    </w:p>
    <w:p w14:paraId="50A4D0D1" w14:textId="77777777" w:rsidR="00770520" w:rsidRDefault="00F7413D">
      <w:pPr>
        <w:pStyle w:val="CoverTitle"/>
        <w:spacing w:before="120" w:after="240"/>
      </w:pPr>
      <w:r>
        <w:rPr>
          <w:rFonts w:ascii="Times New Roman" w:hAnsi="Times New Roman" w:eastAsia="宋体" w:cs="Times New Roman"/>
        </w:rPr>
        <w:t xml:space="preserve">VeriFlow </w:t>
      </w:r>
      <w:r>
        <w:rPr>
          <w:rFonts w:ascii="Times New Roman" w:hAnsi="Times New Roman" w:eastAsia="宋体" w:cs="Times New Roman"/>
        </w:rPr>
        <w:t>演示视频脚本</w:t>
      </w:r>
    </w:p>
    <w:p w14:paraId="5DEBBEC3" w14:textId="77777777" w:rsidR="00770520" w:rsidRDefault="00F7413D">
      <w:pPr>
        <w:pStyle w:val="CoverSub"/>
        <w:spacing w:before="120" w:after="360"/>
      </w:pPr>
      <w:r>
        <w:rPr>
          <w:rFonts w:ascii="Times New Roman" w:hAnsi="Times New Roman" w:eastAsia="宋体" w:cs="Times New Roman"/>
        </w:rPr>
        <w:t>约</w:t>
      </w:r>
      <w:r>
        <w:rPr>
          <w:rFonts w:ascii="Times New Roman" w:hAnsi="Times New Roman" w:eastAsia="宋体" w:cs="Times New Roman"/>
        </w:rPr>
        <w:t xml:space="preserve"> 4 </w:t>
      </w:r>
      <w:r>
        <w:rPr>
          <w:rFonts w:ascii="Times New Roman" w:hAnsi="Times New Roman" w:eastAsia="宋体" w:cs="Times New Roman"/>
        </w:rPr>
        <w:t>分</w:t>
      </w:r>
      <w:r>
        <w:rPr>
          <w:rFonts w:ascii="Times New Roman" w:hAnsi="Times New Roman" w:eastAsia="宋体" w:cs="Times New Roman"/>
        </w:rPr>
        <w:t xml:space="preserve"> 50 </w:t>
      </w:r>
      <w:r>
        <w:rPr>
          <w:rFonts w:ascii="Times New Roman" w:hAnsi="Times New Roman" w:eastAsia="宋体" w:cs="Times New Roman"/>
        </w:rPr>
        <w:t>秒，只写要点的按钮，不在录制中途查找地址</w:t>
      </w:r>
    </w:p>
    <w:p w14:paraId="38021AB4" w14:textId="77777777" w:rsidR="00770520" w:rsidRDefault="00F7413D">
      <w:pPr>
        <w:pStyle w:val="MetaLine"/>
        <w:spacing w:before="40" w:after="40"/>
      </w:pPr>
      <w:r>
        <w:rPr>
          <w:rFonts w:ascii="Times New Roman" w:hAnsi="Times New Roman" w:eastAsia="宋体" w:cs="Times New Roman"/>
        </w:rPr>
        <w:t>赛题：第八届</w:t>
      </w:r>
      <w:r>
        <w:rPr>
          <w:rFonts w:ascii="Times New Roman" w:hAnsi="Times New Roman" w:eastAsia="宋体" w:cs="Times New Roman"/>
        </w:rPr>
        <w:t xml:space="preserve"> AIC </w:t>
      </w:r>
      <w:r>
        <w:rPr>
          <w:rFonts w:ascii="Times New Roman" w:hAnsi="Times New Roman" w:eastAsia="宋体" w:cs="Times New Roman"/>
        </w:rPr>
        <w:t>算法创新赛</w:t>
      </w:r>
      <w:r>
        <w:rPr>
          <w:rFonts w:ascii="Times New Roman" w:hAnsi="Times New Roman" w:eastAsia="宋体" w:cs="Times New Roman"/>
        </w:rPr>
        <w:t xml:space="preserve"> · </w:t>
      </w:r>
      <w:r>
        <w:rPr>
          <w:rFonts w:ascii="Times New Roman" w:hAnsi="Times New Roman" w:eastAsia="宋体" w:cs="Times New Roman"/>
        </w:rPr>
        <w:t>赛题</w:t>
      </w:r>
      <w:r>
        <w:rPr>
          <w:rFonts w:ascii="Times New Roman" w:hAnsi="Times New Roman" w:eastAsia="宋体" w:cs="Times New Roman"/>
        </w:rPr>
        <w:t xml:space="preserve"> 2</w:t>
      </w:r>
      <w:r>
        <w:rPr>
          <w:rFonts w:ascii="Times New Roman" w:hAnsi="Times New Roman" w:eastAsia="宋体" w:cs="Times New Roman"/>
        </w:rPr>
        <w:t>「</w:t>
      </w:r>
      <w:r>
        <w:rPr>
          <w:rFonts w:ascii="Times New Roman" w:hAnsi="Times New Roman" w:eastAsia="宋体" w:cs="Times New Roman"/>
        </w:rPr>
        <w:t>AI+</w:t>
      </w:r>
      <w:r>
        <w:rPr>
          <w:rFonts w:ascii="Times New Roman" w:hAnsi="Times New Roman" w:eastAsia="宋体" w:cs="Times New Roman"/>
        </w:rPr>
        <w:t>软件创新」</w:t>
      </w:r>
    </w:p>
    <w:p w14:paraId="43C73964" w14:textId="77777777" w:rsidR="00770520" w:rsidRDefault="00F7413D">
      <w:pPr>
        <w:pStyle w:val="MetaLine"/>
        <w:spacing w:before="40" w:after="40"/>
      </w:pPr>
      <w:r>
        <w:rPr>
          <w:rFonts w:ascii="Times New Roman" w:hAnsi="Times New Roman" w:eastAsia="宋体" w:cs="Times New Roman"/>
        </w:rPr>
        <w:t>文档类型：演示视频分镜</w:t>
      </w:r>
    </w:p>
    <w:p w14:paraId="4CF18E8A" w14:textId="77777777" w:rsidR="00770520" w:rsidRDefault="00F7413D">
      <w:pPr>
        <w:pStyle w:val="MetaLine"/>
        <w:spacing w:before="40" w:after="40"/>
      </w:pPr>
      <w:r>
        <w:rPr>
          <w:rFonts w:ascii="Times New Roman" w:hAnsi="Times New Roman" w:eastAsia="宋体" w:cs="Times New Roman"/>
        </w:rPr>
        <w:t>技术架构：</w:t>
      </w:r>
      <w:r>
        <w:rPr>
          <w:rFonts w:ascii="Times New Roman" w:hAnsi="Times New Roman" w:eastAsia="宋体" w:cs="Times New Roman"/>
        </w:rPr>
        <w:t xml:space="preserve">Next.js + FastAPI + Python </w:t>
      </w:r>
      <w:r>
        <w:rPr>
          <w:rFonts w:ascii="Times New Roman" w:hAnsi="Times New Roman" w:eastAsia="宋体" w:cs="Times New Roman"/>
        </w:rPr>
        <w:t>验证器</w:t>
      </w:r>
      <w:r>
        <w:rPr>
          <w:rFonts w:ascii="Times New Roman" w:hAnsi="Times New Roman" w:eastAsia="宋体" w:cs="Times New Roman"/>
        </w:rPr>
        <w:t xml:space="preserve"> + Docker </w:t>
      </w:r>
      <w:r>
        <w:rPr>
          <w:rFonts w:ascii="Times New Roman" w:hAnsi="Times New Roman" w:eastAsia="宋体" w:cs="Times New Roman"/>
        </w:rPr>
        <w:t>沙箱</w:t>
      </w:r>
    </w:p>
    <w:p w14:paraId="69F61C79" w14:textId="77777777" w:rsidR="00770520" w:rsidRDefault="00F7413D">
      <w:pPr>
        <w:pStyle w:val="MetaLine"/>
        <w:spacing w:before="360"/>
      </w:pPr>
      <w:r>
        <w:rPr>
          <w:rFonts w:ascii="Times New Roman" w:hAnsi="Times New Roman" w:eastAsia="宋体" w:cs="Times New Roman"/>
        </w:rPr>
        <w:t>编制日期：</w:t>
      </w:r>
      <w:r>
        <w:rPr>
          <w:rFonts w:ascii="Times New Roman" w:hAnsi="Times New Roman" w:eastAsia="宋体" w:cs="Times New Roman"/>
        </w:rPr>
        <w:t>2026</w:t>
      </w:r>
      <w:r>
        <w:rPr>
          <w:rFonts w:ascii="Times New Roman" w:hAnsi="Times New Roman" w:eastAsia="宋体" w:cs="Times New Roman"/>
        </w:rPr>
        <w:t>年</w:t>
      </w:r>
      <w:r>
        <w:rPr>
          <w:rFonts w:ascii="Times New Roman" w:hAnsi="Times New Roman" w:eastAsia="宋体" w:cs="Times New Roman"/>
        </w:rPr>
        <w:t>09</w:t>
      </w:r>
      <w:r>
        <w:rPr>
          <w:rFonts w:ascii="Times New Roman" w:hAnsi="Times New Roman" w:eastAsia="宋体" w:cs="Times New Roman"/>
        </w:rPr>
        <w:t>月</w:t>
      </w:r>
    </w:p>
    <w:p w14:paraId="21AF2DB8" w14:textId="77777777" w:rsidR="00770520" w:rsidRDefault="00F7413D">
      <w:r>
        <w:br w:type="page"/>
      </w:r>
    </w:p>
    <w:p w14:paraId="5879A490" w14:textId="77777777" w:rsidR="00770520" w:rsidRDefault="00F7413D">
      <w:pPr>
        <w:pStyle w:val="TocTitle"/>
      </w:pPr>
      <w:r>
        <w:rPr>
          <w:rFonts w:ascii="Times New Roman" w:hAnsi="Times New Roman" w:eastAsia="宋体" w:cs="Times New Roman"/>
        </w:rPr>
        <w:lastRenderedPageBreak/>
        <w:t>目录</w:t>
      </w:r>
    </w:p>
    <w:p w14:paraId="0A189040" w14:textId="5CF7458E" w:rsidR="00483901" w:rsidRDefault="00F7413D">
      <w:pPr>
        <w:pStyle w:val="TOC1"/>
        <w:tabs>
          <w:tab w:val="right" w:leader="dot" w:pos="8892"/>
        </w:tabs>
        <w:rPr>
          <w:rFonts w:hint="eastAsia" w:ascii="Times New Roman" w:hAnsi="Times New Roman" w:eastAsia="宋体" w:cs="Times New Roman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42060035" w:history="1">
        <w:r w:rsidR="00483901" w:rsidRPr="00131D3D">
          <w:rPr>
            <w:rStyle w:val="aff9"/>
            <w:noProof/>
            <w:rFonts w:ascii="Times New Roman" w:hAnsi="Times New Roman" w:eastAsia="宋体" w:cs="Times New Roman"/>
          </w:rPr>
          <w:t>一、录制准备</w:t>
        </w:r>
        <w:r w:rsidR="00483901">
          <w:rPr>
            <w:rFonts w:hint="eastAsia" w:ascii="Times New Roman" w:hAnsi="Times New Roman" w:eastAsia="宋体" w:cs="Times New Roman"/>
            <w:noProof/>
            <w:webHidden/>
          </w:rPr>
          <w:tab/>
        </w:r>
        <w:r w:rsidR="00483901">
          <w:rPr>
            <w:rFonts w:hint="eastAsia" w:ascii="Times New Roman" w:hAnsi="Times New Roman" w:eastAsia="宋体" w:cs="Times New Roman"/>
            <w:noProof/>
            <w:webHidden/>
          </w:rPr>
          <w:fldChar w:fldCharType="begin"/>
        </w:r>
        <w:r w:rsidR="00483901"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 w:rsidR="00483901">
          <w:rPr>
            <w:noProof/>
            <w:webHidden/>
          </w:rPr>
          <w:instrText>PAGEREF _Toc242060035 \h</w:instrText>
        </w:r>
        <w:r w:rsidR="00483901"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 w:rsidR="00483901">
          <w:rPr>
            <w:rFonts w:hint="eastAsia" w:ascii="Times New Roman" w:hAnsi="Times New Roman" w:eastAsia="宋体" w:cs="Times New Roman"/>
            <w:noProof/>
            <w:webHidden/>
          </w:rPr>
        </w:r>
        <w:r w:rsidR="00483901">
          <w:rPr>
            <w:rFonts w:hint="eastAsia" w:ascii="Times New Roman" w:hAnsi="Times New Roman" w:eastAsia="宋体" w:cs="Times New Roman"/>
            <w:noProof/>
            <w:webHidden/>
          </w:rPr>
          <w:fldChar w:fldCharType="separate"/>
        </w:r>
        <w:r w:rsidR="00483901">
          <w:rPr>
            <w:noProof/>
            <w:webHidden/>
            <w:rFonts w:ascii="Times New Roman" w:hAnsi="Times New Roman" w:eastAsia="宋体" w:cs="Times New Roman"/>
          </w:rPr>
          <w:t>3</w:t>
        </w:r>
        <w:r w:rsidR="00483901">
          <w:rPr>
            <w:rFonts w:hint="eastAsia" w:ascii="Times New Roman" w:hAnsi="Times New Roman" w:eastAsia="宋体" w:cs="Times New Roman"/>
            <w:noProof/>
            <w:webHidden/>
          </w:rPr>
          <w:fldChar w:fldCharType="end"/>
        </w:r>
      </w:hyperlink>
    </w:p>
    <w:p w14:paraId="6B628F2F" w14:textId="10E0B5DB" w:rsidR="00483901" w:rsidRDefault="00483901">
      <w:pPr>
        <w:pStyle w:val="TOC1"/>
        <w:tabs>
          <w:tab w:val="right" w:leader="dot" w:pos="8892"/>
        </w:tabs>
        <w:rPr>
          <w:rFonts w:hint="eastAsia" w:ascii="Times New Roman" w:hAnsi="Times New Roman" w:eastAsia="宋体" w:cs="Times New Roman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060036" w:history="1">
        <w:r w:rsidRPr="00131D3D">
          <w:rPr>
            <w:rStyle w:val="aff9"/>
            <w:noProof/>
            <w:rFonts w:ascii="Times New Roman" w:hAnsi="Times New Roman" w:eastAsia="宋体" w:cs="Times New Roman"/>
          </w:rPr>
          <w:t>二、时间表</w:t>
        </w:r>
        <w:r>
          <w:rPr>
            <w:rFonts w:hint="eastAsia" w:ascii="Times New Roman" w:hAnsi="Times New Roman" w:eastAsia="宋体" w:cs="Times New Roman"/>
            <w:noProof/>
            <w:webHidden/>
          </w:rPr>
          <w:tab/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begin"/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_Toc242060036 \h</w:instrText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rFonts w:hint="eastAsia" w:ascii="Times New Roman" w:hAnsi="Times New Roman" w:eastAsia="宋体" w:cs="Times New Roman"/>
            <w:noProof/>
            <w:webHidden/>
          </w:rPr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separate"/>
        </w:r>
        <w:r>
          <w:rPr>
            <w:noProof/>
            <w:webHidden/>
            <w:rFonts w:ascii="Times New Roman" w:hAnsi="Times New Roman" w:eastAsia="宋体" w:cs="Times New Roman"/>
          </w:rPr>
          <w:t>3</w:t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end"/>
        </w:r>
      </w:hyperlink>
    </w:p>
    <w:p w14:paraId="3F1BF729" w14:textId="6EA0CAB7" w:rsidR="00483901" w:rsidRDefault="00483901">
      <w:pPr>
        <w:pStyle w:val="TOC1"/>
        <w:tabs>
          <w:tab w:val="right" w:leader="dot" w:pos="8892"/>
        </w:tabs>
        <w:rPr>
          <w:rFonts w:hint="eastAsia" w:ascii="Times New Roman" w:hAnsi="Times New Roman" w:eastAsia="宋体" w:cs="Times New Roman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060037" w:history="1">
        <w:r w:rsidRPr="00131D3D">
          <w:rPr>
            <w:rStyle w:val="aff9"/>
            <w:noProof/>
            <w:rFonts w:ascii="Times New Roman" w:hAnsi="Times New Roman" w:eastAsia="宋体" w:cs="Times New Roman"/>
          </w:rPr>
          <w:t>三、口播与操作</w:t>
        </w:r>
        <w:r>
          <w:rPr>
            <w:rFonts w:hint="eastAsia" w:ascii="Times New Roman" w:hAnsi="Times New Roman" w:eastAsia="宋体" w:cs="Times New Roman"/>
            <w:noProof/>
            <w:webHidden/>
          </w:rPr>
          <w:tab/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begin"/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_Toc242060037 \h</w:instrText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rFonts w:hint="eastAsia" w:ascii="Times New Roman" w:hAnsi="Times New Roman" w:eastAsia="宋体" w:cs="Times New Roman"/>
            <w:noProof/>
            <w:webHidden/>
          </w:rPr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separate"/>
        </w:r>
        <w:r>
          <w:rPr>
            <w:noProof/>
            <w:webHidden/>
            <w:rFonts w:ascii="Times New Roman" w:hAnsi="Times New Roman" w:eastAsia="宋体" w:cs="Times New Roman"/>
          </w:rPr>
          <w:t>3</w:t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end"/>
        </w:r>
      </w:hyperlink>
    </w:p>
    <w:p w14:paraId="2EE5A7C1" w14:textId="3B7C1828" w:rsidR="00483901" w:rsidRDefault="00483901">
      <w:pPr>
        <w:pStyle w:val="TOC2"/>
        <w:tabs>
          <w:tab w:val="right" w:leader="dot" w:pos="8892"/>
        </w:tabs>
        <w:ind w:left="480"/>
        <w:rPr>
          <w:rFonts w:hint="eastAsia" w:ascii="Times New Roman" w:hAnsi="Times New Roman" w:eastAsia="宋体" w:cs="Times New Roman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060038" w:history="1">
        <w:r w:rsidRPr="00131D3D">
          <w:rPr>
            <w:rStyle w:val="aff9"/>
            <w:noProof/>
            <w:rFonts w:ascii="Times New Roman" w:hAnsi="Times New Roman" w:eastAsia="宋体" w:cs="Times New Roman"/>
          </w:rPr>
          <w:t>（一）控制台</w:t>
        </w:r>
        <w:r>
          <w:rPr>
            <w:rFonts w:hint="eastAsia" w:ascii="Times New Roman" w:hAnsi="Times New Roman" w:eastAsia="宋体" w:cs="Times New Roman"/>
            <w:noProof/>
            <w:webHidden/>
          </w:rPr>
          <w:tab/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begin"/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_Toc242060038 \h</w:instrText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rFonts w:hint="eastAsia" w:ascii="Times New Roman" w:hAnsi="Times New Roman" w:eastAsia="宋体" w:cs="Times New Roman"/>
            <w:noProof/>
            <w:webHidden/>
          </w:rPr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separate"/>
        </w:r>
        <w:r>
          <w:rPr>
            <w:noProof/>
            <w:webHidden/>
            <w:rFonts w:ascii="Times New Roman" w:hAnsi="Times New Roman" w:eastAsia="宋体" w:cs="Times New Roman"/>
          </w:rPr>
          <w:t>3</w:t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end"/>
        </w:r>
      </w:hyperlink>
    </w:p>
    <w:p w14:paraId="3B615202" w14:textId="758990EF" w:rsidR="00483901" w:rsidRDefault="00483901">
      <w:pPr>
        <w:pStyle w:val="TOC2"/>
        <w:tabs>
          <w:tab w:val="right" w:leader="dot" w:pos="8892"/>
        </w:tabs>
        <w:ind w:left="480"/>
        <w:rPr>
          <w:rFonts w:hint="eastAsia" w:ascii="Times New Roman" w:hAnsi="Times New Roman" w:eastAsia="宋体" w:cs="Times New Roman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060039" w:history="1">
        <w:r w:rsidRPr="00131D3D">
          <w:rPr>
            <w:rStyle w:val="aff9"/>
            <w:noProof/>
            <w:rFonts w:ascii="Times New Roman" w:hAnsi="Times New Roman" w:eastAsia="宋体" w:cs="Times New Roman"/>
          </w:rPr>
          <w:t>（二）拦住缺失步骤</w:t>
        </w:r>
        <w:r>
          <w:rPr>
            <w:rFonts w:hint="eastAsia" w:ascii="Times New Roman" w:hAnsi="Times New Roman" w:eastAsia="宋体" w:cs="Times New Roman"/>
            <w:noProof/>
            <w:webHidden/>
          </w:rPr>
          <w:tab/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begin"/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_Toc242060039 \h</w:instrText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rFonts w:hint="eastAsia" w:ascii="Times New Roman" w:hAnsi="Times New Roman" w:eastAsia="宋体" w:cs="Times New Roman"/>
            <w:noProof/>
            <w:webHidden/>
          </w:rPr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separate"/>
        </w:r>
        <w:r>
          <w:rPr>
            <w:noProof/>
            <w:webHidden/>
            <w:rFonts w:ascii="Times New Roman" w:hAnsi="Times New Roman" w:eastAsia="宋体" w:cs="Times New Roman"/>
          </w:rPr>
          <w:t>4</w:t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end"/>
        </w:r>
      </w:hyperlink>
    </w:p>
    <w:p w14:paraId="1F93E7BA" w14:textId="00A0D80F" w:rsidR="00483901" w:rsidRDefault="00483901">
      <w:pPr>
        <w:pStyle w:val="TOC2"/>
        <w:tabs>
          <w:tab w:val="right" w:leader="dot" w:pos="8892"/>
        </w:tabs>
        <w:ind w:left="480"/>
        <w:rPr>
          <w:rFonts w:hint="eastAsia" w:ascii="Times New Roman" w:hAnsi="Times New Roman" w:eastAsia="宋体" w:cs="Times New Roman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060040" w:history="1">
        <w:r w:rsidRPr="00131D3D">
          <w:rPr>
            <w:rStyle w:val="aff9"/>
            <w:noProof/>
            <w:rFonts w:ascii="Times New Roman" w:hAnsi="Times New Roman" w:eastAsia="宋体" w:cs="Times New Roman"/>
          </w:rPr>
          <w:t>（三）规则修复后重新检查</w:t>
        </w:r>
        <w:r>
          <w:rPr>
            <w:rFonts w:hint="eastAsia" w:ascii="Times New Roman" w:hAnsi="Times New Roman" w:eastAsia="宋体" w:cs="Times New Roman"/>
            <w:noProof/>
            <w:webHidden/>
          </w:rPr>
          <w:tab/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begin"/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_Toc242060040 \h</w:instrText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rFonts w:hint="eastAsia" w:ascii="Times New Roman" w:hAnsi="Times New Roman" w:eastAsia="宋体" w:cs="Times New Roman"/>
            <w:noProof/>
            <w:webHidden/>
          </w:rPr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separate"/>
        </w:r>
        <w:r>
          <w:rPr>
            <w:noProof/>
            <w:webHidden/>
            <w:rFonts w:ascii="Times New Roman" w:hAnsi="Times New Roman" w:eastAsia="宋体" w:cs="Times New Roman"/>
          </w:rPr>
          <w:t>4</w:t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end"/>
        </w:r>
      </w:hyperlink>
    </w:p>
    <w:p w14:paraId="082D8B9D" w14:textId="0CF87B86" w:rsidR="00483901" w:rsidRDefault="00483901">
      <w:pPr>
        <w:pStyle w:val="TOC2"/>
        <w:tabs>
          <w:tab w:val="right" w:leader="dot" w:pos="8892"/>
        </w:tabs>
        <w:ind w:left="480"/>
        <w:rPr>
          <w:rFonts w:hint="eastAsia" w:ascii="Times New Roman" w:hAnsi="Times New Roman" w:eastAsia="宋体" w:cs="Times New Roman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060041" w:history="1">
        <w:r w:rsidRPr="00131D3D">
          <w:rPr>
            <w:rStyle w:val="aff9"/>
            <w:noProof/>
            <w:rFonts w:ascii="Times New Roman" w:hAnsi="Times New Roman" w:eastAsia="宋体" w:cs="Times New Roman"/>
          </w:rPr>
          <w:t>（四）静态通过仍可能运行失败</w:t>
        </w:r>
        <w:r>
          <w:rPr>
            <w:rFonts w:hint="eastAsia" w:ascii="Times New Roman" w:hAnsi="Times New Roman" w:eastAsia="宋体" w:cs="Times New Roman"/>
            <w:noProof/>
            <w:webHidden/>
          </w:rPr>
          <w:tab/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begin"/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_Toc242060041 \h</w:instrText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rFonts w:hint="eastAsia" w:ascii="Times New Roman" w:hAnsi="Times New Roman" w:eastAsia="宋体" w:cs="Times New Roman"/>
            <w:noProof/>
            <w:webHidden/>
          </w:rPr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separate"/>
        </w:r>
        <w:r>
          <w:rPr>
            <w:noProof/>
            <w:webHidden/>
            <w:rFonts w:ascii="Times New Roman" w:hAnsi="Times New Roman" w:eastAsia="宋体" w:cs="Times New Roman"/>
          </w:rPr>
          <w:t>4</w:t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end"/>
        </w:r>
      </w:hyperlink>
    </w:p>
    <w:p w14:paraId="5651AC9F" w14:textId="3CE33090" w:rsidR="00483901" w:rsidRDefault="00483901">
      <w:pPr>
        <w:pStyle w:val="TOC2"/>
        <w:tabs>
          <w:tab w:val="right" w:leader="dot" w:pos="8892"/>
        </w:tabs>
        <w:ind w:left="480"/>
        <w:rPr>
          <w:rFonts w:hint="eastAsia" w:ascii="Times New Roman" w:hAnsi="Times New Roman" w:eastAsia="宋体" w:cs="Times New Roman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060042" w:history="1">
        <w:r w:rsidRPr="00131D3D">
          <w:rPr>
            <w:rStyle w:val="aff9"/>
            <w:noProof/>
            <w:rFonts w:ascii="Times New Roman" w:hAnsi="Times New Roman" w:eastAsia="宋体" w:cs="Times New Roman"/>
          </w:rPr>
          <w:t>（五）沙箱反例</w:t>
        </w:r>
        <w:r>
          <w:rPr>
            <w:rFonts w:hint="eastAsia" w:ascii="Times New Roman" w:hAnsi="Times New Roman" w:eastAsia="宋体" w:cs="Times New Roman"/>
            <w:noProof/>
            <w:webHidden/>
          </w:rPr>
          <w:tab/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begin"/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_Toc242060042 \h</w:instrText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rFonts w:hint="eastAsia" w:ascii="Times New Roman" w:hAnsi="Times New Roman" w:eastAsia="宋体" w:cs="Times New Roman"/>
            <w:noProof/>
            <w:webHidden/>
          </w:rPr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separate"/>
        </w:r>
        <w:r>
          <w:rPr>
            <w:noProof/>
            <w:webHidden/>
            <w:rFonts w:ascii="Times New Roman" w:hAnsi="Times New Roman" w:eastAsia="宋体" w:cs="Times New Roman"/>
          </w:rPr>
          <w:t>4</w:t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end"/>
        </w:r>
      </w:hyperlink>
    </w:p>
    <w:p w14:paraId="16583E82" w14:textId="6AEA5926" w:rsidR="00483901" w:rsidRDefault="00483901">
      <w:pPr>
        <w:pStyle w:val="TOC2"/>
        <w:tabs>
          <w:tab w:val="right" w:leader="dot" w:pos="8892"/>
        </w:tabs>
        <w:ind w:left="480"/>
        <w:rPr>
          <w:rFonts w:hint="eastAsia" w:ascii="Times New Roman" w:hAnsi="Times New Roman" w:eastAsia="宋体" w:cs="Times New Roman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060043" w:history="1">
        <w:r w:rsidRPr="00131D3D">
          <w:rPr>
            <w:rStyle w:val="aff9"/>
            <w:noProof/>
            <w:rFonts w:ascii="Times New Roman" w:hAnsi="Times New Roman" w:eastAsia="宋体" w:cs="Times New Roman"/>
          </w:rPr>
          <w:t>（六）基准范围</w:t>
        </w:r>
        <w:r>
          <w:rPr>
            <w:rFonts w:hint="eastAsia" w:ascii="Times New Roman" w:hAnsi="Times New Roman" w:eastAsia="宋体" w:cs="Times New Roman"/>
            <w:noProof/>
            <w:webHidden/>
          </w:rPr>
          <w:tab/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begin"/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_Toc242060043 \h</w:instrText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rFonts w:hint="eastAsia" w:ascii="Times New Roman" w:hAnsi="Times New Roman" w:eastAsia="宋体" w:cs="Times New Roman"/>
            <w:noProof/>
            <w:webHidden/>
          </w:rPr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separate"/>
        </w:r>
        <w:r>
          <w:rPr>
            <w:noProof/>
            <w:webHidden/>
            <w:rFonts w:ascii="Times New Roman" w:hAnsi="Times New Roman" w:eastAsia="宋体" w:cs="Times New Roman"/>
          </w:rPr>
          <w:t>4</w:t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end"/>
        </w:r>
      </w:hyperlink>
    </w:p>
    <w:p w14:paraId="5262C689" w14:textId="12663B95" w:rsidR="00483901" w:rsidRDefault="00483901">
      <w:pPr>
        <w:pStyle w:val="TOC2"/>
        <w:tabs>
          <w:tab w:val="right" w:leader="dot" w:pos="8892"/>
        </w:tabs>
        <w:ind w:left="480"/>
        <w:rPr>
          <w:rFonts w:hint="eastAsia" w:ascii="Times New Roman" w:hAnsi="Times New Roman" w:eastAsia="宋体" w:cs="Times New Roman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060044" w:history="1">
        <w:r w:rsidRPr="00131D3D">
          <w:rPr>
            <w:rStyle w:val="aff9"/>
            <w:noProof/>
            <w:rFonts w:ascii="Times New Roman" w:hAnsi="Times New Roman" w:eastAsia="宋体" w:cs="Times New Roman"/>
          </w:rPr>
          <w:t>（七）收束</w:t>
        </w:r>
        <w:r>
          <w:rPr>
            <w:rFonts w:hint="eastAsia" w:ascii="Times New Roman" w:hAnsi="Times New Roman" w:eastAsia="宋体" w:cs="Times New Roman"/>
            <w:noProof/>
            <w:webHidden/>
          </w:rPr>
          <w:tab/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begin"/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_Toc242060044 \h</w:instrText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rFonts w:hint="eastAsia" w:ascii="Times New Roman" w:hAnsi="Times New Roman" w:eastAsia="宋体" w:cs="Times New Roman"/>
            <w:noProof/>
            <w:webHidden/>
          </w:rPr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separate"/>
        </w:r>
        <w:r>
          <w:rPr>
            <w:noProof/>
            <w:webHidden/>
            <w:rFonts w:ascii="Times New Roman" w:hAnsi="Times New Roman" w:eastAsia="宋体" w:cs="Times New Roman"/>
          </w:rPr>
          <w:t>5</w:t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end"/>
        </w:r>
      </w:hyperlink>
    </w:p>
    <w:p w14:paraId="32675049" w14:textId="1BEE7C25" w:rsidR="00483901" w:rsidRDefault="00483901">
      <w:pPr>
        <w:pStyle w:val="TOC1"/>
        <w:tabs>
          <w:tab w:val="right" w:leader="dot" w:pos="8892"/>
        </w:tabs>
        <w:rPr>
          <w:rFonts w:hint="eastAsia" w:ascii="Times New Roman" w:hAnsi="Times New Roman" w:eastAsia="宋体" w:cs="Times New Roman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060045" w:history="1">
        <w:r w:rsidRPr="00131D3D">
          <w:rPr>
            <w:rStyle w:val="aff9"/>
            <w:noProof/>
            <w:rFonts w:ascii="Times New Roman" w:hAnsi="Times New Roman" w:eastAsia="宋体" w:cs="Times New Roman"/>
          </w:rPr>
          <w:t>四、录制验收</w:t>
        </w:r>
        <w:r>
          <w:rPr>
            <w:rFonts w:hint="eastAsia" w:ascii="Times New Roman" w:hAnsi="Times New Roman" w:eastAsia="宋体" w:cs="Times New Roman"/>
            <w:noProof/>
            <w:webHidden/>
          </w:rPr>
          <w:tab/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begin"/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_Toc242060045 \h</w:instrText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rFonts w:hint="eastAsia" w:ascii="Times New Roman" w:hAnsi="Times New Roman" w:eastAsia="宋体" w:cs="Times New Roman"/>
            <w:noProof/>
            <w:webHidden/>
          </w:rPr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separate"/>
        </w:r>
        <w:r>
          <w:rPr>
            <w:noProof/>
            <w:webHidden/>
            <w:rFonts w:ascii="Times New Roman" w:hAnsi="Times New Roman" w:eastAsia="宋体" w:cs="Times New Roman"/>
          </w:rPr>
          <w:t>5</w:t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end"/>
        </w:r>
      </w:hyperlink>
    </w:p>
    <w:p w14:paraId="4CCA1D94" w14:textId="407FC42E" w:rsidR="00770520" w:rsidRDefault="00F7413D">
      <w:pPr>
        <w:ind w:firstLineChars="0" w:firstLine="0"/>
      </w:pPr>
      <w:r>
        <w:fldChar w:fldCharType="end"/>
      </w:r>
    </w:p>
    <w:p w14:paraId="00DD964E" w14:textId="77777777" w:rsidR="00770520" w:rsidRDefault="00F7413D">
      <w:r>
        <w:br w:type="page"/>
      </w:r>
    </w:p>
    <w:p w14:paraId="4FDBD227" w14:textId="77777777" w:rsidR="00770520" w:rsidRDefault="00F7413D">
      <w:pPr>
        <w:pStyle w:val="1"/>
      </w:pPr>
      <w:bookmarkStart w:id="0" w:name="_Toc242060035"/>
      <w:r>
        <w:rPr>
          <w:rFonts w:ascii="Times New Roman" w:hAnsi="Times New Roman" w:eastAsia="宋体" w:cs="Times New Roman"/>
        </w:rPr>
        <w:lastRenderedPageBreak/>
        <w:t>一、录制准备</w:t>
      </w:r>
      <w:bookmarkEnd w:id="0"/>
    </w:p>
    <w:p w14:paraId="3F19F544" w14:textId="77777777" w:rsidR="00770520" w:rsidRDefault="00F7413D">
      <w:r>
        <w:rPr>
          <w:rFonts w:ascii="Times New Roman" w:hAnsi="Times New Roman" w:eastAsia="宋体" w:cs="Times New Roman"/>
        </w:rPr>
        <w:t>官方竞赛规则第</w:t>
      </w:r>
      <w:r>
        <w:rPr>
          <w:rFonts w:ascii="Times New Roman" w:hAnsi="Times New Roman" w:eastAsia="宋体" w:cs="Times New Roman"/>
        </w:rPr>
        <w:t xml:space="preserve"> 3 </w:t>
      </w:r>
      <w:r>
        <w:rPr>
          <w:rFonts w:ascii="Times New Roman" w:hAnsi="Times New Roman" w:eastAsia="宋体" w:cs="Times New Roman"/>
        </w:rPr>
        <w:t>页规定视频使用</w:t>
      </w:r>
      <w:r>
        <w:rPr>
          <w:rFonts w:ascii="Times New Roman" w:hAnsi="Times New Roman" w:eastAsia="宋体" w:cs="Times New Roman"/>
        </w:rPr>
        <w:t xml:space="preserve"> MP4</w:t>
      </w:r>
      <w:r>
        <w:rPr>
          <w:rFonts w:ascii="Times New Roman" w:hAnsi="Times New Roman" w:eastAsia="宋体" w:cs="Times New Roman"/>
        </w:rPr>
        <w:t>，时长</w:t>
      </w:r>
      <w:r>
        <w:rPr>
          <w:rFonts w:ascii="Times New Roman" w:hAnsi="Times New Roman" w:eastAsia="宋体" w:cs="Times New Roman"/>
        </w:rPr>
        <w:t xml:space="preserve"> 3 </w:t>
      </w:r>
      <w:r>
        <w:rPr>
          <w:rFonts w:ascii="Times New Roman" w:hAnsi="Times New Roman" w:eastAsia="宋体" w:cs="Times New Roman"/>
        </w:rPr>
        <w:t>到</w:t>
      </w:r>
      <w:r>
        <w:rPr>
          <w:rFonts w:ascii="Times New Roman" w:hAnsi="Times New Roman" w:eastAsia="宋体" w:cs="Times New Roman"/>
        </w:rPr>
        <w:t xml:space="preserve"> 5 </w:t>
      </w:r>
      <w:r>
        <w:rPr>
          <w:rFonts w:ascii="Times New Roman" w:hAnsi="Times New Roman" w:eastAsia="宋体" w:cs="Times New Roman"/>
        </w:rPr>
        <w:t>分钟，文件不超过</w:t>
      </w:r>
      <w:r>
        <w:rPr>
          <w:rFonts w:ascii="Times New Roman" w:hAnsi="Times New Roman" w:eastAsia="宋体" w:cs="Times New Roman"/>
        </w:rPr>
        <w:t xml:space="preserve"> 300MB</w:t>
      </w:r>
      <w:r>
        <w:rPr>
          <w:rFonts w:ascii="Times New Roman" w:hAnsi="Times New Roman" w:eastAsia="宋体" w:cs="Times New Roman"/>
        </w:rPr>
        <w:t>。本脚本目标</w:t>
      </w:r>
      <w:r>
        <w:rPr>
          <w:rFonts w:ascii="Times New Roman" w:hAnsi="Times New Roman" w:eastAsia="宋体" w:cs="Times New Roman"/>
        </w:rPr>
        <w:t xml:space="preserve"> 4 </w:t>
      </w:r>
      <w:r>
        <w:rPr>
          <w:rFonts w:ascii="Times New Roman" w:hAnsi="Times New Roman" w:eastAsia="宋体" w:cs="Times New Roman"/>
        </w:rPr>
        <w:t>分</w:t>
      </w:r>
      <w:r>
        <w:rPr>
          <w:rFonts w:ascii="Times New Roman" w:hAnsi="Times New Roman" w:eastAsia="宋体" w:cs="Times New Roman"/>
        </w:rPr>
        <w:t xml:space="preserve"> 50 </w:t>
      </w:r>
      <w:r>
        <w:rPr>
          <w:rFonts w:ascii="Times New Roman" w:hAnsi="Times New Roman" w:eastAsia="宋体" w:cs="Times New Roman"/>
        </w:rPr>
        <w:t>秒。答辩</w:t>
      </w:r>
      <w:r>
        <w:rPr>
          <w:rFonts w:ascii="Times New Roman" w:hAnsi="Times New Roman" w:eastAsia="宋体" w:cs="Times New Roman"/>
        </w:rPr>
        <w:t xml:space="preserve"> PPT </w:t>
      </w:r>
      <w:r>
        <w:rPr>
          <w:rFonts w:ascii="Times New Roman" w:hAnsi="Times New Roman" w:eastAsia="宋体" w:cs="Times New Roman"/>
        </w:rPr>
        <w:t>提交</w:t>
      </w:r>
      <w:r>
        <w:rPr>
          <w:rFonts w:ascii="Times New Roman" w:hAnsi="Times New Roman" w:eastAsia="宋体" w:cs="Times New Roman"/>
        </w:rPr>
        <w:t xml:space="preserve"> PDF</w:t>
      </w:r>
      <w:r>
        <w:rPr>
          <w:rFonts w:ascii="Times New Roman" w:hAnsi="Times New Roman" w:eastAsia="宋体" w:cs="Times New Roman"/>
        </w:rPr>
        <w:t>，已有</w:t>
      </w:r>
      <w:r>
        <w:rPr>
          <w:rFonts w:ascii="Times New Roman" w:hAnsi="Times New Roman" w:eastAsia="宋体" w:cs="Times New Roman"/>
        </w:rPr>
        <w:t xml:space="preserve"> 20 </w:t>
      </w:r>
      <w:r>
        <w:rPr>
          <w:rFonts w:ascii="Times New Roman" w:hAnsi="Times New Roman" w:eastAsia="宋体" w:cs="Times New Roman"/>
        </w:rPr>
        <w:t>页算法详解版。规则链接见参赛目录</w:t>
      </w:r>
      <w:r>
        <w:rPr>
          <w:rFonts w:ascii="Times New Roman" w:hAnsi="Times New Roman" w:eastAsia="宋体" w:cs="Times New Roman"/>
        </w:rPr>
        <w:t xml:space="preserve"> README</w:t>
      </w:r>
      <w:r>
        <w:rPr>
          <w:rFonts w:ascii="Times New Roman" w:hAnsi="Times New Roman" w:eastAsia="宋体" w:cs="Times New Roman"/>
        </w:rPr>
        <w:t>。</w:t>
      </w:r>
    </w:p>
    <w:p w14:paraId="61E30180" w14:textId="77777777" w:rsidR="00770520" w:rsidRDefault="00F7413D">
      <w:r>
        <w:rPr>
          <w:rFonts w:ascii="Times New Roman" w:hAnsi="Times New Roman" w:eastAsia="宋体" w:cs="Times New Roman"/>
        </w:rPr>
        <w:t>开录前用</w:t>
      </w:r>
      <w:r>
        <w:rPr>
          <w:rFonts w:ascii="Times New Roman" w:hAnsi="Times New Roman" w:eastAsia="宋体" w:cs="Times New Roman"/>
        </w:rPr>
        <w:t xml:space="preserve"> demo </w:t>
      </w:r>
      <w:r>
        <w:rPr>
          <w:rFonts w:ascii="Times New Roman" w:hAnsi="Times New Roman" w:eastAsia="宋体" w:cs="Times New Roman"/>
        </w:rPr>
        <w:t>登录</w:t>
      </w:r>
      <w:r>
        <w:rPr>
          <w:rFonts w:ascii="Times New Roman" w:hAnsi="Times New Roman" w:eastAsia="宋体" w:cs="Times New Roman"/>
        </w:rPr>
        <w:t xml:space="preserve"> http://116.62.5.67:8081/</w:t>
      </w:r>
      <w:r>
        <w:rPr>
          <w:rFonts w:ascii="Times New Roman" w:hAnsi="Times New Roman" w:eastAsia="宋体" w:cs="Times New Roman"/>
        </w:rPr>
        <w:t>，浏览器设为</w:t>
      </w:r>
      <w:r>
        <w:rPr>
          <w:rFonts w:ascii="Times New Roman" w:hAnsi="Times New Roman" w:eastAsia="宋体" w:cs="Times New Roman"/>
        </w:rPr>
        <w:t xml:space="preserve"> 1920×1080</w:t>
      </w:r>
      <w:r>
        <w:rPr>
          <w:rFonts w:ascii="Times New Roman" w:hAnsi="Times New Roman" w:eastAsia="宋体" w:cs="Times New Roman"/>
        </w:rPr>
        <w:t>、</w:t>
      </w:r>
      <w:r>
        <w:rPr>
          <w:rFonts w:ascii="Times New Roman" w:hAnsi="Times New Roman" w:eastAsia="宋体" w:cs="Times New Roman"/>
        </w:rPr>
        <w:t xml:space="preserve">100% </w:t>
      </w:r>
      <w:r>
        <w:rPr>
          <w:rFonts w:ascii="Times New Roman" w:hAnsi="Times New Roman" w:eastAsia="宋体" w:cs="Times New Roman"/>
        </w:rPr>
        <w:t>缩放，停在控制台。核对</w:t>
      </w:r>
      <w:r>
        <w:rPr>
          <w:rFonts w:ascii="Times New Roman" w:hAnsi="Times New Roman" w:eastAsia="宋体" w:cs="Times New Roman"/>
        </w:rPr>
        <w:t xml:space="preserve"> /api/version </w:t>
      </w:r>
      <w:r>
        <w:rPr>
          <w:rFonts w:ascii="Times New Roman" w:hAnsi="Times New Roman" w:eastAsia="宋体" w:cs="Times New Roman"/>
        </w:rPr>
        <w:t>当前提交。出题质检关闭</w:t>
      </w:r>
      <w:r>
        <w:rPr>
          <w:rFonts w:ascii="Times New Roman" w:hAnsi="Times New Roman" w:eastAsia="宋体" w:cs="Times New Roman"/>
        </w:rPr>
        <w:t xml:space="preserve"> AI </w:t>
      </w:r>
      <w:r>
        <w:rPr>
          <w:rFonts w:ascii="Times New Roman" w:hAnsi="Times New Roman" w:eastAsia="宋体" w:cs="Times New Roman"/>
        </w:rPr>
        <w:t>候选，以规则补丁演示修复。切换案例后点击「运行案例」，等结果完成再讲。</w:t>
      </w:r>
    </w:p>
    <w:p w14:paraId="5CBD767F" w14:textId="77777777" w:rsidR="00770520" w:rsidRDefault="00F7413D">
      <w:r>
        <w:rPr>
          <w:rFonts w:ascii="Times New Roman" w:hAnsi="Times New Roman" w:eastAsia="宋体" w:cs="Times New Roman"/>
        </w:rPr>
        <w:t>先确认案例</w:t>
      </w:r>
      <w:r>
        <w:rPr>
          <w:rFonts w:ascii="Times New Roman" w:hAnsi="Times New Roman" w:eastAsia="宋体" w:cs="Times New Roman"/>
        </w:rPr>
        <w:t xml:space="preserve"> 1 </w:t>
      </w:r>
      <w:r>
        <w:rPr>
          <w:rFonts w:ascii="Times New Roman" w:hAnsi="Times New Roman" w:eastAsia="宋体" w:cs="Times New Roman"/>
        </w:rPr>
        <w:t>为两节点，检查后</w:t>
      </w:r>
      <w:r>
        <w:rPr>
          <w:rFonts w:ascii="Times New Roman" w:hAnsi="Times New Roman" w:eastAsia="宋体" w:cs="Times New Roman"/>
        </w:rPr>
        <w:t xml:space="preserve"> BLOCKED</w:t>
      </w:r>
      <w:r>
        <w:rPr>
          <w:rFonts w:ascii="Times New Roman" w:hAnsi="Times New Roman" w:eastAsia="宋体" w:cs="Times New Roman"/>
        </w:rPr>
        <w:t>；规则修复后为四节点、静态通过和当前门禁</w:t>
      </w:r>
      <w:r>
        <w:rPr>
          <w:rFonts w:ascii="Times New Roman" w:hAnsi="Times New Roman" w:eastAsia="宋体" w:cs="Times New Roman"/>
        </w:rPr>
        <w:t xml:space="preserve"> READY</w:t>
      </w:r>
      <w:r>
        <w:rPr>
          <w:rFonts w:ascii="Times New Roman" w:hAnsi="Times New Roman" w:eastAsia="宋体" w:cs="Times New Roman"/>
        </w:rPr>
        <w:t>。案例</w:t>
      </w:r>
      <w:r>
        <w:rPr>
          <w:rFonts w:ascii="Times New Roman" w:hAnsi="Times New Roman" w:eastAsia="宋体" w:cs="Times New Roman"/>
        </w:rPr>
        <w:t xml:space="preserve"> 4 </w:t>
      </w:r>
      <w:r>
        <w:rPr>
          <w:rFonts w:ascii="Times New Roman" w:hAnsi="Times New Roman" w:eastAsia="宋体" w:cs="Times New Roman"/>
        </w:rPr>
        <w:t>模拟执行在支付分支后截断。打开固定记录</w:t>
      </w:r>
      <w:r>
        <w:rPr>
          <w:rFonts w:ascii="Times New Roman" w:hAnsi="Times New Roman" w:eastAsia="宋体" w:cs="Times New Roman"/>
        </w:rPr>
        <w:t xml:space="preserve"> /status/23</w:t>
      </w:r>
      <w:r>
        <w:rPr>
          <w:rFonts w:ascii="Times New Roman" w:hAnsi="Times New Roman" w:eastAsia="宋体" w:cs="Times New Roman"/>
        </w:rPr>
        <w:t>，核对两行输入</w:t>
      </w:r>
      <w:r>
        <w:rPr>
          <w:rFonts w:ascii="Times New Roman" w:hAnsi="Times New Roman" w:eastAsia="宋体" w:cs="Times New Roman"/>
        </w:rPr>
        <w:t xml:space="preserve"> 3 </w:t>
      </w:r>
      <w:r>
        <w:rPr>
          <w:rFonts w:ascii="Times New Roman" w:hAnsi="Times New Roman" w:eastAsia="宋体" w:cs="Times New Roman"/>
        </w:rPr>
        <w:t>与</w:t>
      </w:r>
      <w:r>
        <w:rPr>
          <w:rFonts w:ascii="Times New Roman" w:hAnsi="Times New Roman" w:eastAsia="宋体" w:cs="Times New Roman"/>
        </w:rPr>
        <w:t xml:space="preserve"> 1 2 3</w:t>
      </w:r>
      <w:r>
        <w:rPr>
          <w:rFonts w:ascii="Times New Roman" w:hAnsi="Times New Roman" w:eastAsia="宋体" w:cs="Times New Roman"/>
        </w:rPr>
        <w:t>、期望</w:t>
      </w:r>
      <w:r>
        <w:rPr>
          <w:rFonts w:ascii="Times New Roman" w:hAnsi="Times New Roman" w:eastAsia="宋体" w:cs="Times New Roman"/>
        </w:rPr>
        <w:t xml:space="preserve"> 6</w:t>
      </w:r>
      <w:r>
        <w:rPr>
          <w:rFonts w:ascii="Times New Roman" w:hAnsi="Times New Roman" w:eastAsia="宋体" w:cs="Times New Roman"/>
        </w:rPr>
        <w:t>、实际</w:t>
      </w:r>
      <w:r>
        <w:rPr>
          <w:rFonts w:ascii="Times New Roman" w:hAnsi="Times New Roman" w:eastAsia="宋体" w:cs="Times New Roman"/>
        </w:rPr>
        <w:t xml:space="preserve"> 666</w:t>
      </w:r>
      <w:r>
        <w:rPr>
          <w:rFonts w:ascii="Times New Roman" w:hAnsi="Times New Roman" w:eastAsia="宋体" w:cs="Times New Roman"/>
        </w:rPr>
        <w:t>，避免列表顺序变化。</w:t>
      </w:r>
    </w:p>
    <w:p w14:paraId="6B77CEA9" w14:textId="77777777" w:rsidR="00770520" w:rsidRDefault="00F7413D">
      <w:pPr>
        <w:pStyle w:val="1"/>
      </w:pPr>
      <w:bookmarkStart w:id="1" w:name="_Toc242060036"/>
      <w:r>
        <w:rPr>
          <w:rFonts w:ascii="Times New Roman" w:hAnsi="Times New Roman" w:eastAsia="宋体" w:cs="Times New Roman"/>
        </w:rPr>
        <w:t>二、时间表</w:t>
      </w:r>
      <w:bookmarkEnd w:id="1"/>
    </w:p>
    <w:tbl>
      <w:tblPr>
        <w:tblStyle w:val="aff1"/>
        <w:tblW w:w="8902" w:type="dxa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614"/>
        <w:gridCol w:w="3231"/>
        <w:gridCol w:w="4057"/>
      </w:tblGrid>
      <w:tr w:rsidR="00770520" w14:paraId="674A37C6" w14:textId="77777777">
        <w:trPr>
          <w:cantSplit/>
          <w:jc w:val="center"/>
        </w:trPr>
        <w:tc>
          <w:tcPr>
            <w:tcW w:w="1614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E7EEF6"/>
          </w:tcPr>
          <w:p w14:paraId="6E401224" w14:textId="77777777" w:rsidR="00770520" w:rsidRDefault="00F7413D">
            <w:pPr>
              <w:pStyle w:val="TableText"/>
              <w:jc w:val="center"/>
            </w:pPr>
            <w:r>
              <w:rPr>
                <w:b/>
                <w:rFonts w:ascii="Times New Roman" w:hAnsi="Times New Roman" w:eastAsia="宋体" w:cs="Times New Roman"/>
              </w:rPr>
              <w:t>时间</w:t>
            </w:r>
          </w:p>
        </w:tc>
        <w:tc>
          <w:tcPr>
            <w:tcW w:w="3231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E7EEF6"/>
          </w:tcPr>
          <w:p w14:paraId="2B04ECE2" w14:textId="77777777" w:rsidR="00770520" w:rsidRDefault="00F7413D">
            <w:pPr>
              <w:pStyle w:val="TableText"/>
              <w:jc w:val="center"/>
            </w:pPr>
            <w:r>
              <w:rPr>
                <w:b/>
                <w:rFonts w:ascii="Times New Roman" w:hAnsi="Times New Roman" w:eastAsia="宋体" w:cs="Times New Roman"/>
              </w:rPr>
              <w:t>操作</w:t>
            </w:r>
          </w:p>
        </w:tc>
        <w:tc>
          <w:tcPr>
            <w:tcW w:w="4057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E7EEF6"/>
          </w:tcPr>
          <w:p w14:paraId="7700730A" w14:textId="77777777" w:rsidR="00770520" w:rsidRDefault="00F7413D">
            <w:pPr>
              <w:pStyle w:val="TableText"/>
              <w:jc w:val="center"/>
            </w:pPr>
            <w:r>
              <w:rPr>
                <w:b/>
                <w:rFonts w:ascii="Times New Roman" w:hAnsi="Times New Roman" w:eastAsia="宋体" w:cs="Times New Roman"/>
              </w:rPr>
              <w:t>讲解要点</w:t>
            </w:r>
          </w:p>
        </w:tc>
      </w:tr>
      <w:tr w:rsidR="00770520" w14:paraId="7E87C4A5" w14:textId="77777777">
        <w:trPr>
          <w:cantSplit/>
          <w:jc w:val="center"/>
        </w:trPr>
        <w:tc>
          <w:tcPr>
            <w:tcW w:w="1614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254A8B8F" w14:textId="77777777" w:rsidR="00770520" w:rsidRDefault="00F7413D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0:00–0:25</w:t>
            </w:r>
          </w:p>
        </w:tc>
        <w:tc>
          <w:tcPr>
            <w:tcW w:w="3231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37D8C49E" w14:textId="77777777" w:rsidR="00770520" w:rsidRDefault="00F7413D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控制台指标</w:t>
            </w:r>
          </w:p>
        </w:tc>
        <w:tc>
          <w:tcPr>
            <w:tcW w:w="4057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11FBA8CF" w14:textId="77777777" w:rsidR="00770520" w:rsidRDefault="00F7413D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模型起草，检查器判断；指标来自内部合成基准</w:t>
            </w:r>
          </w:p>
        </w:tc>
      </w:tr>
      <w:tr w:rsidR="00770520" w14:paraId="7D613761" w14:textId="77777777">
        <w:trPr>
          <w:cantSplit/>
          <w:jc w:val="center"/>
        </w:trPr>
        <w:tc>
          <w:tcPr>
            <w:tcW w:w="1614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398FD7AA" w14:textId="77777777" w:rsidR="00770520" w:rsidRDefault="00F7413D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0:25–1:10</w:t>
            </w:r>
          </w:p>
        </w:tc>
        <w:tc>
          <w:tcPr>
            <w:tcW w:w="3231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5E5179FC" w14:textId="77777777" w:rsidR="00770520" w:rsidRDefault="00F7413D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出题质检，案例</w:t>
            </w:r>
            <w:r>
              <w:rPr>
                <w:rFonts w:ascii="Times New Roman" w:hAnsi="Times New Roman" w:eastAsia="宋体" w:cs="Times New Roman"/>
              </w:rPr>
              <w:t xml:space="preserve"> 1</w:t>
            </w:r>
            <w:r>
              <w:rPr>
                <w:rFonts w:ascii="Times New Roman" w:hAnsi="Times New Roman" w:eastAsia="宋体" w:cs="Times New Roman"/>
              </w:rPr>
              <w:t>，运行案例</w:t>
            </w:r>
          </w:p>
        </w:tc>
        <w:tc>
          <w:tcPr>
            <w:tcW w:w="4057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76C1A198" w14:textId="77777777" w:rsidR="00770520" w:rsidRDefault="00F7413D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生成器直接入库，缺人工门和范围守卫，门禁拦截</w:t>
            </w:r>
          </w:p>
        </w:tc>
      </w:tr>
      <w:tr w:rsidR="00770520" w14:paraId="7304F6C1" w14:textId="77777777">
        <w:trPr>
          <w:cantSplit/>
          <w:jc w:val="center"/>
        </w:trPr>
        <w:tc>
          <w:tcPr>
            <w:tcW w:w="1614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15968B7D" w14:textId="77777777" w:rsidR="00770520" w:rsidRDefault="00F7413D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1:10–1:55</w:t>
            </w:r>
          </w:p>
        </w:tc>
        <w:tc>
          <w:tcPr>
            <w:tcW w:w="3231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4B71E8A4" w14:textId="77777777" w:rsidR="00770520" w:rsidRDefault="00F7413D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关闭</w:t>
            </w:r>
            <w:r>
              <w:rPr>
                <w:rFonts w:ascii="Times New Roman" w:hAnsi="Times New Roman" w:eastAsia="宋体" w:cs="Times New Roman"/>
              </w:rPr>
              <w:t xml:space="preserve"> AI </w:t>
            </w:r>
            <w:r>
              <w:rPr>
                <w:rFonts w:ascii="Times New Roman" w:hAnsi="Times New Roman" w:eastAsia="宋体" w:cs="Times New Roman"/>
              </w:rPr>
              <w:t>候选，受约束修复</w:t>
            </w:r>
          </w:p>
        </w:tc>
        <w:tc>
          <w:tcPr>
            <w:tcW w:w="4057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6BF6B830" w14:textId="77777777" w:rsidR="00770520" w:rsidRDefault="00F7413D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补齐四节点，检查通过；题包与实际人工审核仍待完成</w:t>
            </w:r>
          </w:p>
        </w:tc>
      </w:tr>
      <w:tr w:rsidR="00770520" w14:paraId="6010E2B1" w14:textId="77777777">
        <w:trPr>
          <w:cantSplit/>
          <w:jc w:val="center"/>
        </w:trPr>
        <w:tc>
          <w:tcPr>
            <w:tcW w:w="1614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207B4AEB" w14:textId="77777777" w:rsidR="00770520" w:rsidRDefault="00F7413D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1:55–2:55</w:t>
            </w:r>
          </w:p>
        </w:tc>
        <w:tc>
          <w:tcPr>
            <w:tcW w:w="3231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34F5D624" w14:textId="77777777" w:rsidR="00770520" w:rsidRDefault="00F7413D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案例</w:t>
            </w:r>
            <w:r>
              <w:rPr>
                <w:rFonts w:ascii="Times New Roman" w:hAnsi="Times New Roman" w:eastAsia="宋体" w:cs="Times New Roman"/>
              </w:rPr>
              <w:t xml:space="preserve"> 4</w:t>
            </w:r>
            <w:r>
              <w:rPr>
                <w:rFonts w:ascii="Times New Roman" w:hAnsi="Times New Roman" w:eastAsia="宋体" w:cs="Times New Roman"/>
              </w:rPr>
              <w:t>，运行案例</w:t>
            </w:r>
          </w:p>
        </w:tc>
        <w:tc>
          <w:tcPr>
            <w:tcW w:w="4057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5624E277" w14:textId="77777777" w:rsidR="00770520" w:rsidRDefault="00F7413D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静态通过，模拟轨迹在支付分支后截断，运行监视拦截</w:t>
            </w:r>
          </w:p>
        </w:tc>
      </w:tr>
      <w:tr w:rsidR="00770520" w14:paraId="050E8399" w14:textId="77777777">
        <w:trPr>
          <w:cantSplit/>
          <w:jc w:val="center"/>
        </w:trPr>
        <w:tc>
          <w:tcPr>
            <w:tcW w:w="1614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02D59CFC" w14:textId="77777777" w:rsidR="00770520" w:rsidRDefault="00F7413D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2:55–3:35</w:t>
            </w:r>
          </w:p>
        </w:tc>
        <w:tc>
          <w:tcPr>
            <w:tcW w:w="3231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57F42C9D" w14:textId="77777777" w:rsidR="00770520" w:rsidRDefault="00F7413D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固定记录</w:t>
            </w:r>
            <w:r>
              <w:rPr>
                <w:rFonts w:ascii="Times New Roman" w:hAnsi="Times New Roman" w:eastAsia="宋体" w:cs="Times New Roman"/>
              </w:rPr>
              <w:t xml:space="preserve"> /status/23</w:t>
            </w:r>
          </w:p>
        </w:tc>
        <w:tc>
          <w:tcPr>
            <w:tcW w:w="4057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4D605E4D" w14:textId="77777777" w:rsidR="00770520" w:rsidRDefault="00F7413D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输入、期望、实际；代码沙箱判为答案错误</w:t>
            </w:r>
          </w:p>
        </w:tc>
      </w:tr>
      <w:tr w:rsidR="00770520" w14:paraId="167FADE3" w14:textId="77777777">
        <w:trPr>
          <w:cantSplit/>
          <w:jc w:val="center"/>
        </w:trPr>
        <w:tc>
          <w:tcPr>
            <w:tcW w:w="1614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18DB2CF9" w14:textId="77777777" w:rsidR="00770520" w:rsidRDefault="00F7413D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3:35–4:35</w:t>
            </w:r>
          </w:p>
        </w:tc>
        <w:tc>
          <w:tcPr>
            <w:tcW w:w="3231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2B58FC43" w14:textId="77777777" w:rsidR="00770520" w:rsidRDefault="00F7413D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评测基准</w:t>
            </w:r>
          </w:p>
        </w:tc>
        <w:tc>
          <w:tcPr>
            <w:tcW w:w="4057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0FD26BD6" w14:textId="77777777" w:rsidR="00770520" w:rsidRDefault="00F7413D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 xml:space="preserve">55 </w:t>
            </w:r>
            <w:r>
              <w:rPr>
                <w:rFonts w:ascii="Times New Roman" w:hAnsi="Times New Roman" w:eastAsia="宋体" w:cs="Times New Roman"/>
              </w:rPr>
              <w:t>组，定位</w:t>
            </w:r>
            <w:r>
              <w:rPr>
                <w:rFonts w:ascii="Times New Roman" w:hAnsi="Times New Roman" w:eastAsia="宋体" w:cs="Times New Roman"/>
              </w:rPr>
              <w:t xml:space="preserve"> 35/50</w:t>
            </w:r>
            <w:r>
              <w:rPr>
                <w:rFonts w:ascii="Times New Roman" w:hAnsi="Times New Roman" w:eastAsia="宋体" w:cs="Times New Roman"/>
              </w:rPr>
              <w:t>，静态修复</w:t>
            </w:r>
            <w:r>
              <w:rPr>
                <w:rFonts w:ascii="Times New Roman" w:hAnsi="Times New Roman" w:eastAsia="宋体" w:cs="Times New Roman"/>
              </w:rPr>
              <w:t xml:space="preserve"> 38/45</w:t>
            </w:r>
            <w:r>
              <w:rPr>
                <w:rFonts w:ascii="Times New Roman" w:hAnsi="Times New Roman" w:eastAsia="宋体" w:cs="Times New Roman"/>
              </w:rPr>
              <w:t>；模型未运行</w:t>
            </w:r>
          </w:p>
        </w:tc>
      </w:tr>
      <w:tr w:rsidR="00770520" w14:paraId="13A86F18" w14:textId="77777777">
        <w:trPr>
          <w:cantSplit/>
          <w:jc w:val="center"/>
        </w:trPr>
        <w:tc>
          <w:tcPr>
            <w:tcW w:w="1614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3B3E9955" w14:textId="77777777" w:rsidR="00770520" w:rsidRDefault="00F7413D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4:35–4:50</w:t>
            </w:r>
          </w:p>
        </w:tc>
        <w:tc>
          <w:tcPr>
            <w:tcW w:w="3231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6B8D30BC" w14:textId="77777777" w:rsidR="00770520" w:rsidRDefault="00F7413D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控制台</w:t>
            </w:r>
          </w:p>
        </w:tc>
        <w:tc>
          <w:tcPr>
            <w:tcW w:w="4057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22939ADA" w14:textId="77777777" w:rsidR="00770520" w:rsidRDefault="00F7413D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生成、核验、证据和修复的分工</w:t>
            </w:r>
          </w:p>
        </w:tc>
      </w:tr>
    </w:tbl>
    <w:p w14:paraId="3FBAB3A6" w14:textId="77777777" w:rsidR="00770520" w:rsidRDefault="00770520">
      <w:pPr>
        <w:pStyle w:val="af7"/>
        <w:spacing w:after="120"/>
      </w:pPr>
    </w:p>
    <w:p w14:paraId="788ACF87" w14:textId="77777777" w:rsidR="00770520" w:rsidRDefault="00F7413D">
      <w:pPr>
        <w:pStyle w:val="1"/>
      </w:pPr>
      <w:bookmarkStart w:id="2" w:name="_Toc242060037"/>
      <w:r>
        <w:rPr>
          <w:rFonts w:ascii="Times New Roman" w:hAnsi="Times New Roman" w:eastAsia="宋体" w:cs="Times New Roman"/>
        </w:rPr>
        <w:t>三、口播与操作</w:t>
      </w:r>
      <w:bookmarkEnd w:id="2"/>
    </w:p>
    <w:p w14:paraId="00486149" w14:textId="77777777" w:rsidR="00770520" w:rsidRDefault="00F7413D">
      <w:pPr>
        <w:pStyle w:val="21"/>
      </w:pPr>
      <w:bookmarkStart w:id="3" w:name="_Toc242060038"/>
      <w:r>
        <w:rPr>
          <w:rFonts w:ascii="Times New Roman" w:hAnsi="Times New Roman" w:eastAsia="宋体" w:cs="Times New Roman"/>
        </w:rPr>
        <w:t>（一）控制台</w:t>
      </w:r>
      <w:bookmarkEnd w:id="3"/>
    </w:p>
    <w:p w14:paraId="73C8EF14" w14:textId="77777777" w:rsidR="00770520" w:rsidRDefault="00F7413D">
      <w:r>
        <w:rPr>
          <w:rFonts w:ascii="Times New Roman" w:hAnsi="Times New Roman" w:eastAsia="宋体" w:cs="Times New Roman"/>
        </w:rPr>
        <w:t xml:space="preserve">VeriFlow </w:t>
      </w:r>
      <w:r>
        <w:rPr>
          <w:rFonts w:ascii="Times New Roman" w:hAnsi="Times New Roman" w:eastAsia="宋体" w:cs="Times New Roman"/>
        </w:rPr>
        <w:t>用于算法题的出题检查和代码判题。模型可以起草流程，检查器根据规格、工作流和轨迹作出判定。控制台这些数字来自仓库中的同一套合成变异基准，后面会说明范围。</w:t>
      </w:r>
    </w:p>
    <w:p w14:paraId="7E88CFFE" w14:textId="77777777" w:rsidR="00770520" w:rsidRDefault="00F7413D">
      <w:pPr>
        <w:pStyle w:val="21"/>
      </w:pPr>
      <w:bookmarkStart w:id="4" w:name="_Toc242060039"/>
      <w:r>
        <w:rPr>
          <w:rFonts w:ascii="Times New Roman" w:hAnsi="Times New Roman" w:eastAsia="宋体" w:cs="Times New Roman"/>
        </w:rPr>
        <w:lastRenderedPageBreak/>
        <w:t>（二）拦住缺失步骤</w:t>
      </w:r>
      <w:bookmarkEnd w:id="4"/>
    </w:p>
    <w:p w14:paraId="61A049EB" w14:textId="77777777" w:rsidR="00770520" w:rsidRDefault="00F7413D">
      <w:r>
        <w:rPr>
          <w:rFonts w:ascii="Times New Roman" w:hAnsi="Times New Roman" w:eastAsia="宋体" w:cs="Times New Roman"/>
        </w:rPr>
        <w:t>点击出题质检，选「缺少审题门</w:t>
      </w:r>
      <w:r>
        <w:rPr>
          <w:rFonts w:ascii="Times New Roman" w:hAnsi="Times New Roman" w:eastAsia="宋体" w:cs="Times New Roman"/>
        </w:rPr>
        <w:t xml:space="preserve"> · </w:t>
      </w:r>
      <w:r>
        <w:rPr>
          <w:rFonts w:ascii="Times New Roman" w:hAnsi="Times New Roman" w:eastAsia="宋体" w:cs="Times New Roman"/>
        </w:rPr>
        <w:t>生成器直接入库」，点击运行案例。等检查完成，展示两节点图和问题列表。</w:t>
      </w:r>
    </w:p>
    <w:p w14:paraId="5D40A5F2" w14:textId="77777777" w:rsidR="00770520" w:rsidRDefault="00F7413D">
      <w:r>
        <w:rPr>
          <w:rFonts w:ascii="Times New Roman" w:hAnsi="Times New Roman" w:eastAsia="宋体" w:cs="Times New Roman"/>
        </w:rPr>
        <w:t>这张图只有生成器和入库。路径上没有范围守卫和人工审题门。静态检查报告这些缺失，门禁拦截。见证路径说明生成结果可以直接到达入库。</w:t>
      </w:r>
    </w:p>
    <w:p w14:paraId="142B0C22" w14:textId="77777777" w:rsidR="00770520" w:rsidRDefault="00F7413D">
      <w:pPr>
        <w:pStyle w:val="21"/>
      </w:pPr>
      <w:bookmarkStart w:id="5" w:name="_Toc242060040"/>
      <w:r>
        <w:rPr>
          <w:rFonts w:ascii="Times New Roman" w:hAnsi="Times New Roman" w:eastAsia="宋体" w:cs="Times New Roman"/>
        </w:rPr>
        <w:t>（三）规则修复后重新检查</w:t>
      </w:r>
      <w:bookmarkEnd w:id="5"/>
    </w:p>
    <w:p w14:paraId="527D3850" w14:textId="77777777" w:rsidR="00770520" w:rsidRDefault="00F7413D">
      <w:r>
        <w:rPr>
          <w:rFonts w:ascii="Times New Roman" w:hAnsi="Times New Roman" w:eastAsia="宋体" w:cs="Times New Roman"/>
        </w:rPr>
        <w:t>关闭</w:t>
      </w:r>
      <w:r>
        <w:rPr>
          <w:rFonts w:ascii="Times New Roman" w:hAnsi="Times New Roman" w:eastAsia="宋体" w:cs="Times New Roman"/>
        </w:rPr>
        <w:t xml:space="preserve"> AI </w:t>
      </w:r>
      <w:r>
        <w:rPr>
          <w:rFonts w:ascii="Times New Roman" w:hAnsi="Times New Roman" w:eastAsia="宋体" w:cs="Times New Roman"/>
        </w:rPr>
        <w:t>候选，点击受约束修复。完成后展示补丁记录、四节点图与</w:t>
      </w:r>
      <w:r>
        <w:rPr>
          <w:rFonts w:ascii="Times New Roman" w:hAnsi="Times New Roman" w:eastAsia="宋体" w:cs="Times New Roman"/>
        </w:rPr>
        <w:t xml:space="preserve"> READY</w:t>
      </w:r>
      <w:r>
        <w:rPr>
          <w:rFonts w:ascii="Times New Roman" w:hAnsi="Times New Roman" w:eastAsia="宋体" w:cs="Times New Roman"/>
        </w:rPr>
        <w:t>。按页面实际节点名称说明生成、范围检查、人工门和入库的路径。</w:t>
      </w:r>
    </w:p>
    <w:p w14:paraId="28E6253D" w14:textId="77777777" w:rsidR="00770520" w:rsidRDefault="00F7413D">
      <w:r>
        <w:rPr>
          <w:rFonts w:ascii="Times New Roman" w:hAnsi="Times New Roman" w:eastAsia="宋体" w:cs="Times New Roman"/>
        </w:rPr>
        <w:t>这里运行规则修复。补丁经过守卫和完整静态核验。本案例修复后形成四个节点，当前检查通过，门禁</w:t>
      </w:r>
      <w:r>
        <w:rPr>
          <w:rFonts w:ascii="Times New Roman" w:hAnsi="Times New Roman" w:eastAsia="宋体" w:cs="Times New Roman"/>
        </w:rPr>
        <w:t xml:space="preserve"> READY</w:t>
      </w:r>
      <w:r>
        <w:rPr>
          <w:rFonts w:ascii="Times New Roman" w:hAnsi="Times New Roman" w:eastAsia="宋体" w:cs="Times New Roman"/>
        </w:rPr>
        <w:t>。这个状态只覆盖本次规格和运行条件。题包、隐藏数据和真实人工审核仍须完成，图上的人工门不代表已经有人审过题。</w:t>
      </w:r>
    </w:p>
    <w:p w14:paraId="202F5646" w14:textId="77777777" w:rsidR="00770520" w:rsidRDefault="00F7413D">
      <w:pPr>
        <w:pStyle w:val="21"/>
      </w:pPr>
      <w:bookmarkStart w:id="6" w:name="_Toc242060041"/>
      <w:r>
        <w:rPr>
          <w:rFonts w:ascii="Times New Roman" w:hAnsi="Times New Roman" w:eastAsia="宋体" w:cs="Times New Roman"/>
        </w:rPr>
        <w:t>（四）静态通过仍可能运行失败</w:t>
      </w:r>
      <w:bookmarkEnd w:id="6"/>
    </w:p>
    <w:p w14:paraId="530D8F59" w14:textId="77777777" w:rsidR="00770520" w:rsidRDefault="00F7413D">
      <w:r>
        <w:rPr>
          <w:rFonts w:ascii="Times New Roman" w:hAnsi="Times New Roman" w:eastAsia="宋体" w:cs="Times New Roman"/>
        </w:rPr>
        <w:t>切换到「静态全绿</w:t>
      </w:r>
      <w:r>
        <w:rPr>
          <w:rFonts w:ascii="Times New Roman" w:hAnsi="Times New Roman" w:eastAsia="宋体" w:cs="Times New Roman"/>
        </w:rPr>
        <w:t xml:space="preserve"> · </w:t>
      </w:r>
      <w:r>
        <w:rPr>
          <w:rFonts w:ascii="Times New Roman" w:hAnsi="Times New Roman" w:eastAsia="宋体" w:cs="Times New Roman"/>
        </w:rPr>
        <w:t>动态沙箱断流</w:t>
      </w:r>
      <w:r>
        <w:rPr>
          <w:rFonts w:ascii="Times New Roman" w:hAnsi="Times New Roman" w:eastAsia="宋体" w:cs="Times New Roman"/>
        </w:rPr>
        <w:t xml:space="preserve"> (</w:t>
      </w:r>
      <w:r>
        <w:rPr>
          <w:rFonts w:ascii="Times New Roman" w:hAnsi="Times New Roman" w:eastAsia="宋体" w:cs="Times New Roman"/>
        </w:rPr>
        <w:t>典型案例</w:t>
      </w:r>
      <w:r>
        <w:rPr>
          <w:rFonts w:ascii="Times New Roman" w:hAnsi="Times New Roman" w:eastAsia="宋体" w:cs="Times New Roman"/>
        </w:rPr>
        <w:t>)</w:t>
      </w:r>
      <w:r>
        <w:rPr>
          <w:rFonts w:ascii="Times New Roman" w:hAnsi="Times New Roman" w:eastAsia="宋体" w:cs="Times New Roman"/>
        </w:rPr>
        <w:t>」，点击运行案例。展示静态问题</w:t>
      </w:r>
      <w:r>
        <w:rPr>
          <w:rFonts w:ascii="Times New Roman" w:hAnsi="Times New Roman" w:eastAsia="宋体" w:cs="Times New Roman"/>
        </w:rPr>
        <w:t xml:space="preserve"> 0</w:t>
      </w:r>
      <w:r>
        <w:rPr>
          <w:rFonts w:ascii="Times New Roman" w:hAnsi="Times New Roman" w:eastAsia="宋体" w:cs="Times New Roman"/>
        </w:rPr>
        <w:t>、运行问题</w:t>
      </w:r>
      <w:r>
        <w:rPr>
          <w:rFonts w:ascii="Times New Roman" w:hAnsi="Times New Roman" w:eastAsia="宋体" w:cs="Times New Roman"/>
        </w:rPr>
        <w:t xml:space="preserve"> 5</w:t>
      </w:r>
      <w:r>
        <w:rPr>
          <w:rFonts w:ascii="Times New Roman" w:hAnsi="Times New Roman" w:eastAsia="宋体" w:cs="Times New Roman"/>
        </w:rPr>
        <w:t>，以及支付分支后的轨迹终止。</w:t>
      </w:r>
    </w:p>
    <w:p w14:paraId="4A4133F4" w14:textId="77777777" w:rsidR="00770520" w:rsidRDefault="00F7413D">
      <w:r>
        <w:rPr>
          <w:rFonts w:ascii="Times New Roman" w:hAnsi="Times New Roman" w:eastAsia="宋体" w:cs="Times New Roman"/>
        </w:rPr>
        <w:t>这张图包含六个节点，静态通过。演示使用模拟执行，在支付分支后主动截断轨迹。通知、人工门和入库没有被观察到，运行监视报告五条未满足约束，门禁再次拦截。这是工作流的模拟验证，下面的代码判题走另一条沙箱路径。</w:t>
      </w:r>
    </w:p>
    <w:p w14:paraId="427303B0" w14:textId="77777777" w:rsidR="00770520" w:rsidRDefault="00F7413D">
      <w:pPr>
        <w:pStyle w:val="21"/>
      </w:pPr>
      <w:bookmarkStart w:id="7" w:name="_Toc242060042"/>
      <w:r>
        <w:rPr>
          <w:rFonts w:ascii="Times New Roman" w:hAnsi="Times New Roman" w:eastAsia="宋体" w:cs="Times New Roman"/>
        </w:rPr>
        <w:t>（五）沙箱反例</w:t>
      </w:r>
      <w:bookmarkEnd w:id="7"/>
    </w:p>
    <w:p w14:paraId="51614DEE" w14:textId="77777777" w:rsidR="00770520" w:rsidRDefault="00F7413D">
      <w:r>
        <w:rPr>
          <w:rFonts w:ascii="Times New Roman" w:hAnsi="Times New Roman" w:eastAsia="宋体" w:cs="Times New Roman"/>
        </w:rPr>
        <w:t>打开准备好的</w:t>
      </w:r>
      <w:r>
        <w:rPr>
          <w:rFonts w:ascii="Times New Roman" w:hAnsi="Times New Roman" w:eastAsia="宋体" w:cs="Times New Roman"/>
        </w:rPr>
        <w:t xml:space="preserve"> /status/23</w:t>
      </w:r>
      <w:r>
        <w:rPr>
          <w:rFonts w:ascii="Times New Roman" w:hAnsi="Times New Roman" w:eastAsia="宋体" w:cs="Times New Roman"/>
        </w:rPr>
        <w:t>，展示输入、期望、实际三列。</w:t>
      </w:r>
    </w:p>
    <w:p w14:paraId="1CF778E2" w14:textId="77777777" w:rsidR="00770520" w:rsidRDefault="00F7413D">
      <w:r>
        <w:rPr>
          <w:rFonts w:ascii="Times New Roman" w:hAnsi="Times New Roman" w:eastAsia="宋体" w:cs="Times New Roman"/>
        </w:rPr>
        <w:t>选手程序由代码沙箱执行。这条输入分两行，第一行是</w:t>
      </w:r>
      <w:r>
        <w:rPr>
          <w:rFonts w:ascii="Times New Roman" w:hAnsi="Times New Roman" w:eastAsia="宋体" w:cs="Times New Roman"/>
        </w:rPr>
        <w:t xml:space="preserve"> 3</w:t>
      </w:r>
      <w:r>
        <w:rPr>
          <w:rFonts w:ascii="Times New Roman" w:hAnsi="Times New Roman" w:eastAsia="宋体" w:cs="Times New Roman"/>
        </w:rPr>
        <w:t>，第二行是</w:t>
      </w:r>
      <w:r>
        <w:rPr>
          <w:rFonts w:ascii="Times New Roman" w:hAnsi="Times New Roman" w:eastAsia="宋体" w:cs="Times New Roman"/>
        </w:rPr>
        <w:t xml:space="preserve"> 1 2 3</w:t>
      </w:r>
      <w:r>
        <w:rPr>
          <w:rFonts w:ascii="Times New Roman" w:hAnsi="Times New Roman" w:eastAsia="宋体" w:cs="Times New Roman"/>
        </w:rPr>
        <w:t>。期望</w:t>
      </w:r>
      <w:r>
        <w:rPr>
          <w:rFonts w:ascii="Times New Roman" w:hAnsi="Times New Roman" w:eastAsia="宋体" w:cs="Times New Roman"/>
        </w:rPr>
        <w:t xml:space="preserve"> 6</w:t>
      </w:r>
      <w:r>
        <w:rPr>
          <w:rFonts w:ascii="Times New Roman" w:hAnsi="Times New Roman" w:eastAsia="宋体" w:cs="Times New Roman"/>
        </w:rPr>
        <w:t>，实际</w:t>
      </w:r>
      <w:r>
        <w:rPr>
          <w:rFonts w:ascii="Times New Roman" w:hAnsi="Times New Roman" w:eastAsia="宋体" w:cs="Times New Roman"/>
        </w:rPr>
        <w:t xml:space="preserve"> 666</w:t>
      </w:r>
      <w:r>
        <w:rPr>
          <w:rFonts w:ascii="Times New Roman" w:hAnsi="Times New Roman" w:eastAsia="宋体" w:cs="Times New Roman"/>
        </w:rPr>
        <w:t>，判定为答案错误。评委可以根据保存的反例复核结果。</w:t>
      </w:r>
    </w:p>
    <w:p w14:paraId="5CE52C46" w14:textId="77777777" w:rsidR="00770520" w:rsidRDefault="00F7413D">
      <w:pPr>
        <w:pStyle w:val="21"/>
      </w:pPr>
      <w:bookmarkStart w:id="8" w:name="_Toc242060043"/>
      <w:r>
        <w:rPr>
          <w:rFonts w:ascii="Times New Roman" w:hAnsi="Times New Roman" w:eastAsia="宋体" w:cs="Times New Roman"/>
        </w:rPr>
        <w:t>（六）基准范围</w:t>
      </w:r>
      <w:bookmarkEnd w:id="8"/>
    </w:p>
    <w:p w14:paraId="5EE05FC8" w14:textId="77777777" w:rsidR="00770520" w:rsidRDefault="00F7413D">
      <w:r>
        <w:rPr>
          <w:rFonts w:ascii="Times New Roman" w:hAnsi="Times New Roman" w:eastAsia="宋体" w:cs="Times New Roman"/>
        </w:rPr>
        <w:t>点击验证实验室中的评测基准。展示完整模式、定位、修复和模型对照。</w:t>
      </w:r>
    </w:p>
    <w:p w14:paraId="60C75A24" w14:textId="77777777" w:rsidR="00770520" w:rsidRDefault="00F7413D">
      <w:r>
        <w:rPr>
          <w:rFonts w:ascii="Times New Roman" w:hAnsi="Times New Roman" w:eastAsia="宋体" w:cs="Times New Roman"/>
        </w:rPr>
        <w:t>这套基准是仓库内部的确定性合成变异，共</w:t>
      </w:r>
      <w:r>
        <w:rPr>
          <w:rFonts w:ascii="Times New Roman" w:hAnsi="Times New Roman" w:eastAsia="宋体" w:cs="Times New Roman"/>
        </w:rPr>
        <w:t xml:space="preserve"> 55 </w:t>
      </w:r>
      <w:r>
        <w:rPr>
          <w:rFonts w:ascii="Times New Roman" w:hAnsi="Times New Roman" w:eastAsia="宋体" w:cs="Times New Roman"/>
        </w:rPr>
        <w:t>组：</w:t>
      </w:r>
      <w:r>
        <w:rPr>
          <w:rFonts w:ascii="Times New Roman" w:hAnsi="Times New Roman" w:eastAsia="宋体" w:cs="Times New Roman"/>
        </w:rPr>
        <w:t xml:space="preserve">5 </w:t>
      </w:r>
      <w:r>
        <w:rPr>
          <w:rFonts w:ascii="Times New Roman" w:hAnsi="Times New Roman" w:eastAsia="宋体" w:cs="Times New Roman"/>
        </w:rPr>
        <w:t>条正常流程、</w:t>
      </w:r>
      <w:r>
        <w:rPr>
          <w:rFonts w:ascii="Times New Roman" w:hAnsi="Times New Roman" w:eastAsia="宋体" w:cs="Times New Roman"/>
        </w:rPr>
        <w:t xml:space="preserve">50 </w:t>
      </w:r>
      <w:r>
        <w:rPr>
          <w:rFonts w:ascii="Times New Roman" w:hAnsi="Times New Roman" w:eastAsia="宋体" w:cs="Times New Roman"/>
        </w:rPr>
        <w:t>条注入故障。完整模式抓住全部</w:t>
      </w:r>
      <w:r>
        <w:rPr>
          <w:rFonts w:ascii="Times New Roman" w:hAnsi="Times New Roman" w:eastAsia="宋体" w:cs="Times New Roman"/>
        </w:rPr>
        <w:t xml:space="preserve"> 50 </w:t>
      </w:r>
      <w:r>
        <w:rPr>
          <w:rFonts w:ascii="Times New Roman" w:hAnsi="Times New Roman" w:eastAsia="宋体" w:cs="Times New Roman"/>
        </w:rPr>
        <w:t>条故障，</w:t>
      </w:r>
      <w:r>
        <w:rPr>
          <w:rFonts w:ascii="Times New Roman" w:hAnsi="Times New Roman" w:eastAsia="宋体" w:cs="Times New Roman"/>
        </w:rPr>
        <w:t xml:space="preserve">5 </w:t>
      </w:r>
      <w:r>
        <w:rPr>
          <w:rFonts w:ascii="Times New Roman" w:hAnsi="Times New Roman" w:eastAsia="宋体" w:cs="Times New Roman"/>
        </w:rPr>
        <w:t>条正常没有误报，检测</w:t>
      </w:r>
      <w:r>
        <w:rPr>
          <w:rFonts w:ascii="Times New Roman" w:hAnsi="Times New Roman" w:eastAsia="宋体" w:cs="Times New Roman"/>
        </w:rPr>
        <w:t xml:space="preserve"> F1 </w:t>
      </w:r>
      <w:r>
        <w:rPr>
          <w:rFonts w:ascii="Times New Roman" w:hAnsi="Times New Roman" w:eastAsia="宋体" w:cs="Times New Roman"/>
        </w:rPr>
        <w:t>为</w:t>
      </w:r>
      <w:r>
        <w:rPr>
          <w:rFonts w:ascii="Times New Roman" w:hAnsi="Times New Roman" w:eastAsia="宋体" w:cs="Times New Roman"/>
        </w:rPr>
        <w:t xml:space="preserve"> 1.000</w:t>
      </w:r>
      <w:r>
        <w:rPr>
          <w:rFonts w:ascii="Times New Roman" w:hAnsi="Times New Roman" w:eastAsia="宋体" w:cs="Times New Roman"/>
        </w:rPr>
        <w:t>。定位命中</w:t>
      </w:r>
      <w:r>
        <w:rPr>
          <w:rFonts w:ascii="Times New Roman" w:hAnsi="Times New Roman" w:eastAsia="宋体" w:cs="Times New Roman"/>
        </w:rPr>
        <w:t xml:space="preserve"> 35 </w:t>
      </w:r>
      <w:r>
        <w:rPr>
          <w:rFonts w:ascii="Times New Roman" w:hAnsi="Times New Roman" w:eastAsia="宋体" w:cs="Times New Roman"/>
        </w:rPr>
        <w:t>条，比例</w:t>
      </w:r>
      <w:r>
        <w:rPr>
          <w:rFonts w:ascii="Times New Roman" w:hAnsi="Times New Roman" w:eastAsia="宋体" w:cs="Times New Roman"/>
        </w:rPr>
        <w:t xml:space="preserve"> 0.700</w:t>
      </w:r>
      <w:r>
        <w:rPr>
          <w:rFonts w:ascii="Times New Roman" w:hAnsi="Times New Roman" w:eastAsia="宋体" w:cs="Times New Roman"/>
        </w:rPr>
        <w:t>。排除</w:t>
      </w:r>
      <w:r>
        <w:rPr>
          <w:rFonts w:ascii="Times New Roman" w:hAnsi="Times New Roman" w:eastAsia="宋体" w:cs="Times New Roman"/>
        </w:rPr>
        <w:t xml:space="preserve"> 5 </w:t>
      </w:r>
      <w:r>
        <w:rPr>
          <w:rFonts w:ascii="Times New Roman" w:hAnsi="Times New Roman" w:eastAsia="宋体" w:cs="Times New Roman"/>
        </w:rPr>
        <w:t>条运行时专有故障，</w:t>
      </w:r>
      <w:r>
        <w:rPr>
          <w:rFonts w:ascii="Times New Roman" w:hAnsi="Times New Roman" w:eastAsia="宋体" w:cs="Times New Roman"/>
        </w:rPr>
        <w:t xml:space="preserve">45 </w:t>
      </w:r>
      <w:r>
        <w:rPr>
          <w:rFonts w:ascii="Times New Roman" w:hAnsi="Times New Roman" w:eastAsia="宋体" w:cs="Times New Roman"/>
        </w:rPr>
        <w:t>条静态故障中</w:t>
      </w:r>
      <w:r>
        <w:rPr>
          <w:rFonts w:ascii="Times New Roman" w:hAnsi="Times New Roman" w:eastAsia="宋体" w:cs="Times New Roman"/>
        </w:rPr>
        <w:t xml:space="preserve"> 38 </w:t>
      </w:r>
      <w:r>
        <w:rPr>
          <w:rFonts w:ascii="Times New Roman" w:hAnsi="Times New Roman" w:eastAsia="宋体" w:cs="Times New Roman"/>
        </w:rPr>
        <w:t>条在修复结束后达到静态通过，比例</w:t>
      </w:r>
      <w:r>
        <w:rPr>
          <w:rFonts w:ascii="Times New Roman" w:hAnsi="Times New Roman" w:eastAsia="宋体" w:cs="Times New Roman"/>
        </w:rPr>
        <w:t xml:space="preserve"> 0.844</w:t>
      </w:r>
      <w:r>
        <w:rPr>
          <w:rFonts w:ascii="Times New Roman" w:hAnsi="Times New Roman" w:eastAsia="宋体" w:cs="Times New Roman"/>
        </w:rPr>
        <w:t>。这个数字不表示题包和真实流程全部修好。</w:t>
      </w:r>
    </w:p>
    <w:p w14:paraId="5AD9F2CA" w14:textId="77777777" w:rsidR="00770520" w:rsidRDefault="00F7413D">
      <w:r>
        <w:rPr>
          <w:rFonts w:ascii="Times New Roman" w:hAnsi="Times New Roman" w:eastAsia="宋体" w:cs="Times New Roman"/>
        </w:rPr>
        <w:lastRenderedPageBreak/>
        <w:t>大模型判定对照未运行，分数为空。增量加速在这套基准中未测量。这些成绩只描述这</w:t>
      </w:r>
      <w:r>
        <w:rPr>
          <w:rFonts w:ascii="Times New Roman" w:hAnsi="Times New Roman" w:eastAsia="宋体" w:cs="Times New Roman"/>
        </w:rPr>
        <w:t xml:space="preserve"> 55 </w:t>
      </w:r>
      <w:r>
        <w:rPr>
          <w:rFonts w:ascii="Times New Roman" w:hAnsi="Times New Roman" w:eastAsia="宋体" w:cs="Times New Roman"/>
        </w:rPr>
        <w:t>组，不能推广为真实项目的百分之百拦截率。</w:t>
      </w:r>
    </w:p>
    <w:p w14:paraId="764415CF" w14:textId="77777777" w:rsidR="00770520" w:rsidRDefault="00F7413D">
      <w:pPr>
        <w:pStyle w:val="21"/>
      </w:pPr>
      <w:bookmarkStart w:id="9" w:name="_Toc242060044"/>
      <w:r>
        <w:rPr>
          <w:rFonts w:ascii="Times New Roman" w:hAnsi="Times New Roman" w:eastAsia="宋体" w:cs="Times New Roman"/>
        </w:rPr>
        <w:t>（七）收束</w:t>
      </w:r>
      <w:bookmarkEnd w:id="9"/>
    </w:p>
    <w:p w14:paraId="2D058BA7" w14:textId="77777777" w:rsidR="00770520" w:rsidRDefault="00F7413D">
      <w:r>
        <w:rPr>
          <w:rFonts w:ascii="Times New Roman" w:hAnsi="Times New Roman" w:eastAsia="宋体" w:cs="Times New Roman"/>
        </w:rPr>
        <w:t>回到控制台。模型提供草稿和可选补丁，验证器、轨迹监视和沙箱提供可复核的结论。不能通过的步骤会被拦截，修复后的案例重新核验后再展示结果。</w:t>
      </w:r>
    </w:p>
    <w:p w14:paraId="48CB5D69" w14:textId="77777777" w:rsidR="00770520" w:rsidRDefault="00F7413D">
      <w:pPr>
        <w:pStyle w:val="1"/>
      </w:pPr>
      <w:bookmarkStart w:id="10" w:name="_Toc242060045"/>
      <w:r>
        <w:rPr>
          <w:rFonts w:ascii="Times New Roman" w:hAnsi="Times New Roman" w:eastAsia="宋体" w:cs="Times New Roman"/>
        </w:rPr>
        <w:t>四、录制验收</w:t>
      </w:r>
      <w:bookmarkEnd w:id="10"/>
    </w:p>
    <w:p w14:paraId="3CCB5385" w14:textId="77777777" w:rsidR="00770520" w:rsidRDefault="00F7413D">
      <w:r>
        <w:rPr>
          <w:rFonts w:ascii="Times New Roman" w:hAnsi="Times New Roman" w:eastAsia="宋体" w:cs="Times New Roman"/>
        </w:rPr>
        <w:t>先完成操作、等画面稳定再讲。案例</w:t>
      </w:r>
      <w:r>
        <w:rPr>
          <w:rFonts w:ascii="Times New Roman" w:hAnsi="Times New Roman" w:eastAsia="宋体" w:cs="Times New Roman"/>
        </w:rPr>
        <w:t xml:space="preserve"> 1 </w:t>
      </w:r>
      <w:r>
        <w:rPr>
          <w:rFonts w:ascii="Times New Roman" w:hAnsi="Times New Roman" w:eastAsia="宋体" w:cs="Times New Roman"/>
        </w:rPr>
        <w:t>展示规则修复，案例</w:t>
      </w:r>
      <w:r>
        <w:rPr>
          <w:rFonts w:ascii="Times New Roman" w:hAnsi="Times New Roman" w:eastAsia="宋体" w:cs="Times New Roman"/>
        </w:rPr>
        <w:t xml:space="preserve"> 4 </w:t>
      </w:r>
      <w:r>
        <w:rPr>
          <w:rFonts w:ascii="Times New Roman" w:hAnsi="Times New Roman" w:eastAsia="宋体" w:cs="Times New Roman"/>
        </w:rPr>
        <w:t>展示模拟轨迹截断，固定</w:t>
      </w:r>
      <w:r>
        <w:rPr>
          <w:rFonts w:ascii="Times New Roman" w:hAnsi="Times New Roman" w:eastAsia="宋体" w:cs="Times New Roman"/>
        </w:rPr>
        <w:t xml:space="preserve"> /status/23 </w:t>
      </w:r>
      <w:r>
        <w:rPr>
          <w:rFonts w:ascii="Times New Roman" w:hAnsi="Times New Roman" w:eastAsia="宋体" w:cs="Times New Roman"/>
        </w:rPr>
        <w:t>展示已有反例。导出后核对时长、大小和声音，确认没有环境文件、密钥、学校名称、学校</w:t>
      </w:r>
      <w:r>
        <w:rPr>
          <w:rFonts w:ascii="Times New Roman" w:hAnsi="Times New Roman" w:eastAsia="宋体" w:cs="Times New Roman"/>
        </w:rPr>
        <w:t xml:space="preserve"> Logo </w:t>
      </w:r>
      <w:r>
        <w:rPr>
          <w:rFonts w:ascii="Times New Roman" w:hAnsi="Times New Roman" w:eastAsia="宋体" w:cs="Times New Roman"/>
        </w:rPr>
        <w:t>或指导教师信息。桌面</w:t>
      </w:r>
      <w:r>
        <w:rPr>
          <w:rFonts w:ascii="Times New Roman" w:hAnsi="Times New Roman" w:eastAsia="宋体" w:cs="Times New Roman"/>
        </w:rPr>
        <w:t xml:space="preserve"> VeriFlow-</w:t>
      </w:r>
      <w:r>
        <w:rPr>
          <w:rFonts w:ascii="Times New Roman" w:hAnsi="Times New Roman" w:eastAsia="宋体" w:cs="Times New Roman"/>
        </w:rPr>
        <w:t>演示口播稿</w:t>
      </w:r>
      <w:r>
        <w:rPr>
          <w:rFonts w:ascii="Times New Roman" w:hAnsi="Times New Roman" w:eastAsia="宋体" w:cs="Times New Roman"/>
        </w:rPr>
        <w:t xml:space="preserve">.md </w:t>
      </w:r>
      <w:r>
        <w:rPr>
          <w:rFonts w:ascii="Times New Roman" w:hAnsi="Times New Roman" w:eastAsia="宋体" w:cs="Times New Roman"/>
        </w:rPr>
        <w:t>与本脚本同步。</w:t>
      </w:r>
    </w:p>
    <w:sectPr w:rsidR="00770520" w:rsidSect="00034616">
      <w:headerReference w:type="default" r:id="rId8"/>
      <w:footerReference w:type="default" r:id="rId9"/>
      <w:pgSz w:w="11906" w:h="16838"/>
      <w:pgMar w:top="1417" w:right="1417" w:bottom="1361" w:left="1587" w:header="709" w:footer="65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682368" w14:textId="77777777" w:rsidR="00F7413D" w:rsidRDefault="00F7413D">
      <w:pPr>
        <w:spacing w:line="240" w:lineRule="auto"/>
      </w:pPr>
      <w:r>
        <w:separator/>
      </w:r>
    </w:p>
  </w:endnote>
  <w:endnote w:type="continuationSeparator" w:id="0">
    <w:p w14:paraId="5DE943C9" w14:textId="77777777" w:rsidR="00F7413D" w:rsidRDefault="00F7413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44A81B" w14:textId="77777777" w:rsidR="00770520" w:rsidRDefault="00F7413D">
    <w:pPr>
      <w:pStyle w:val="a7"/>
      <w:ind w:firstLineChars="0" w:firstLine="0"/>
      <w:jc w:val="center"/>
    </w:pPr>
    <w:r>
      <w:rPr>
        <w:sz w:val="18"/>
        <w:rFonts w:ascii="Times New Roman" w:hAnsi="Times New Roman" w:eastAsia="宋体" w:cs="Times New Roman"/>
      </w:rPr>
      <w:t>第</w:t>
    </w:r>
    <w:r>
      <w:rPr>
        <w:sz w:val="18"/>
        <w:rFonts w:ascii="Times New Roman" w:hAnsi="Times New Roman" w:eastAsia="宋体" w:cs="Times New Roman"/>
      </w:rPr>
      <w:t xml:space="preserve">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  <w:rFonts w:ascii="Times New Roman" w:hAnsi="Times New Roman" w:eastAsia="宋体" w:cs="Times New Roman"/>
      </w:rPr>
      <w:t>1</w:t>
    </w:r>
    <w:r>
      <w:rPr>
        <w:sz w:val="18"/>
      </w:rPr>
      <w:fldChar w:fldCharType="end"/>
    </w:r>
    <w:r>
      <w:rPr>
        <w:sz w:val="18"/>
        <w:rFonts w:ascii="Times New Roman" w:hAnsi="Times New Roman" w:eastAsia="宋体" w:cs="Times New Roman"/>
      </w:rPr>
      <w:t xml:space="preserve"> </w:t>
    </w:r>
    <w:r>
      <w:rPr>
        <w:sz w:val="18"/>
        <w:rFonts w:ascii="Times New Roman" w:hAnsi="Times New Roman" w:eastAsia="宋体" w:cs="Times New Roman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7F154C" w14:textId="77777777" w:rsidR="00F7413D" w:rsidRDefault="00F7413D">
      <w:pPr>
        <w:spacing w:line="240" w:lineRule="auto"/>
      </w:pPr>
      <w:r>
        <w:separator/>
      </w:r>
    </w:p>
  </w:footnote>
  <w:footnote w:type="continuationSeparator" w:id="0">
    <w:p w14:paraId="2AAC09C1" w14:textId="77777777" w:rsidR="00F7413D" w:rsidRDefault="00F7413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A3A1CA" w14:textId="77777777" w:rsidR="00770520" w:rsidRDefault="00F7413D">
    <w:pPr>
      <w:pStyle w:val="a5"/>
      <w:pBdr>
        <w:bottom w:val="single" w:sz="8" w:space="1" w:color="1F4E79"/>
      </w:pBdr>
      <w:spacing w:after="40"/>
      <w:ind w:firstLineChars="0" w:firstLine="0"/>
      <w:jc w:val="left"/>
    </w:pPr>
    <w:r>
      <w:rPr>
        <w:sz w:val="18"/>
        <w:rFonts w:ascii="Times New Roman" w:hAnsi="Times New Roman" w:eastAsia="宋体" w:cs="Times New Roman"/>
      </w:rPr>
      <w:t xml:space="preserve">VeriFlow </w:t>
    </w:r>
    <w:r>
      <w:rPr>
        <w:sz w:val="18"/>
        <w:rFonts w:ascii="Times New Roman" w:hAnsi="Times New Roman" w:eastAsia="宋体" w:cs="Times New Roman"/>
      </w:rPr>
      <w:t>演示视频脚本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 w:eastAsia="宋体" w:cs="Times New Roman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 w:eastAsia="宋体" w:cs="Times New Roman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 w:eastAsia="宋体" w:cs="Times New Roman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 w:eastAsia="宋体" w:cs="Times New Roman"/>
      </w:rPr>
    </w:lvl>
  </w:abstractNum>
  <w:num w:numId="1" w16cid:durableId="834493750">
    <w:abstractNumId w:val="8"/>
  </w:num>
  <w:num w:numId="2" w16cid:durableId="195701383">
    <w:abstractNumId w:val="6"/>
  </w:num>
  <w:num w:numId="3" w16cid:durableId="12614169">
    <w:abstractNumId w:val="5"/>
  </w:num>
  <w:num w:numId="4" w16cid:durableId="1609045261">
    <w:abstractNumId w:val="4"/>
  </w:num>
  <w:num w:numId="5" w16cid:durableId="1758942793">
    <w:abstractNumId w:val="7"/>
  </w:num>
  <w:num w:numId="6" w16cid:durableId="1440567583">
    <w:abstractNumId w:val="3"/>
  </w:num>
  <w:num w:numId="7" w16cid:durableId="59402171">
    <w:abstractNumId w:val="2"/>
  </w:num>
  <w:num w:numId="8" w16cid:durableId="521938589">
    <w:abstractNumId w:val="1"/>
  </w:num>
  <w:num w:numId="9" w16cid:durableId="6631668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3901"/>
    <w:rsid w:val="00770520"/>
    <w:rsid w:val="00AA1D8D"/>
    <w:rsid w:val="00AF3A65"/>
    <w:rsid w:val="00B47730"/>
    <w:rsid w:val="00CB0664"/>
    <w:rsid w:val="00F7413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AF93146"/>
  <w14:defaultImageDpi w14:val="300"/>
  <w15:docId w15:val="{9A999CD7-B619-4E51-AF90-0D0DA5734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Chars="200" w:firstLine="480"/>
      <w:jc w:val="both"/>
    </w:pPr>
    <w:rPr>
      <w:color w:val="000000"/>
      <w:sz w:val="24"/>
      <w:rFonts w:ascii="Times New Roman" w:hAnsi="Times New Roman" w:eastAsia="宋体" w:cs="Times New Roma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20" w:after="160" w:line="240" w:lineRule="auto"/>
      <w:ind w:firstLineChars="0" w:firstLine="0"/>
      <w:jc w:val="left"/>
      <w:outlineLvl w:val="0"/>
    </w:pPr>
    <w:rPr>
      <w:b/>
      <w:bCs/>
      <w:sz w:val="32"/>
      <w:szCs w:val="28"/>
      <w:rFonts w:ascii="Times New Roman" w:hAnsi="Times New Roman" w:eastAsia="宋体" w:cs="Times New Roman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20" w:line="240" w:lineRule="auto"/>
      <w:ind w:firstLineChars="0" w:firstLine="0"/>
      <w:jc w:val="left"/>
      <w:outlineLvl w:val="1"/>
    </w:pPr>
    <w:rPr>
      <w:b/>
      <w:bCs/>
      <w:sz w:val="28"/>
      <w:szCs w:val="26"/>
      <w:rFonts w:ascii="Times New Roman" w:hAnsi="Times New Roman" w:eastAsia="宋体" w:cs="Times New Roman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 w:line="240" w:lineRule="auto"/>
      <w:ind w:firstLineChars="0" w:firstLine="0"/>
      <w:jc w:val="left"/>
      <w:outlineLvl w:val="2"/>
    </w:pPr>
    <w:rPr>
      <w:b/>
      <w:bCs/>
      <w:rFonts w:ascii="Times New Roman" w:hAnsi="Times New Roman" w:eastAsia="宋体" w:cs="Times New Roman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b/>
      <w:bCs/>
      <w:i/>
      <w:iCs/>
      <w:color w:val="4F81BD" w:themeColor="accent1"/>
      <w:rFonts w:ascii="Times New Roman" w:hAnsi="Times New Roman" w:eastAsia="宋体" w:cs="Times New Roman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color w:val="243F60" w:themeColor="accent1" w:themeShade="7F"/>
      <w:rFonts w:ascii="Times New Roman" w:hAnsi="Times New Roman" w:eastAsia="宋体" w:cs="Times New Roman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i/>
      <w:iCs/>
      <w:color w:val="243F60" w:themeColor="accent1" w:themeShade="7F"/>
      <w:rFonts w:ascii="Times New Roman" w:hAnsi="Times New Roman" w:eastAsia="宋体" w:cs="Times New Roman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i/>
      <w:iCs/>
      <w:color w:val="404040" w:themeColor="text1" w:themeTint="BF"/>
      <w:rFonts w:ascii="Times New Roman" w:hAnsi="Times New Roman" w:eastAsia="宋体" w:cs="Times New Roman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color w:val="4F81BD" w:themeColor="accent1"/>
      <w:sz w:val="20"/>
      <w:szCs w:val="20"/>
      <w:rFonts w:ascii="Times New Roman" w:hAnsi="Times New Roman" w:eastAsia="宋体" w:cs="Times New Roman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i/>
      <w:iCs/>
      <w:color w:val="404040" w:themeColor="text1" w:themeTint="BF"/>
      <w:sz w:val="20"/>
      <w:szCs w:val="20"/>
      <w:rFonts w:ascii="Times New Roman" w:hAnsi="Times New Roman" w:eastAsia="宋体" w:cs="Times New Roman"/>
    </w:rPr>
  </w:style>
  <w:style w:type="character" w:default="1" w:styleId="a2">
    <w:name w:val="Default Paragraph Font"/>
    <w:uiPriority w:val="1"/>
    <w:semiHidden/>
    <w:unhideWhenUsed/>
    <w:rPr>
      <w:rFonts w:ascii="Times New Roman" w:hAnsi="Times New Roman" w:eastAsia="宋体" w:cs="Times New Roman"/>
    </w:rPr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rPr>
      <w:rFonts w:ascii="Times New Roman" w:hAnsi="Times New Roman" w:eastAsia="宋体" w:cs="Times New Roman"/>
    </w:rPr>
  </w:style>
  <w:style w:type="numbering" w:default="1" w:styleId="a4">
    <w:name w:val="No List"/>
    <w:uiPriority w:val="99"/>
    <w:semiHidden/>
    <w:unhideWhenUsed/>
    <w:rPr>
      <w:rFonts w:ascii="Times New Roman" w:hAnsi="Times New Roman" w:eastAsia="宋体" w:cs="Times New Roman"/>
    </w:rPr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  <w:rPr>
      <w:rFonts w:ascii="Times New Roman" w:hAnsi="Times New Roman" w:eastAsia="宋体" w:cs="Times New Roman"/>
    </w:rPr>
  </w:style>
  <w:style w:type="character" w:customStyle="1" w:styleId="a6">
    <w:name w:val="页眉 字符"/>
    <w:basedOn w:val="a2"/>
    <w:link w:val="a5"/>
    <w:uiPriority w:val="99"/>
    <w:rsid w:val="00E618BF"/>
    <w:rPr>
      <w:rFonts w:ascii="Times New Roman" w:eastAsia="宋体" w:hAnsi="Times New Roman" w:cs="Times New Roman"/>
    </w:rPr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  <w:rPr>
      <w:rFonts w:ascii="Times New Roman" w:hAnsi="Times New Roman" w:eastAsia="宋体" w:cs="Times New Roman"/>
    </w:rPr>
  </w:style>
  <w:style w:type="character" w:customStyle="1" w:styleId="a8">
    <w:name w:val="页脚 字符"/>
    <w:basedOn w:val="a2"/>
    <w:link w:val="a7"/>
    <w:uiPriority w:val="99"/>
    <w:rsid w:val="00E618BF"/>
    <w:rPr>
      <w:rFonts w:ascii="Times New Roman" w:eastAsia="宋体" w:hAnsi="Times New Roman" w:cs="Times New Roman"/>
    </w:rPr>
  </w:style>
  <w:style w:type="paragraph" w:styleId="a9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 w:eastAsia="宋体" w:cs="Times New Roman"/>
    </w:rPr>
  </w:style>
  <w:style w:type="character" w:customStyle="1" w:styleId="10">
    <w:name w:val="标题 1 字符"/>
    <w:basedOn w:val="a2"/>
    <w:link w:val="1"/>
    <w:uiPriority w:val="9"/>
    <w:rsid w:val="00FC693F"/>
    <w:rPr>
      <w:rFonts w:ascii="Times New Roman" w:eastAsia="宋体" w:hAnsi="Times New Roman" w:cs="Times New Roman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="Times New Roman" w:eastAsia="宋体" w:hAnsi="Times New Roman" w:cs="Times New Roman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="Times New Roman" w:eastAsia="宋体" w:hAnsi="Times New Roman" w:cs="Times New Roman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color w:val="17365D" w:themeColor="text2" w:themeShade="BF"/>
      <w:spacing w:val="5"/>
      <w:kern w:val="28"/>
      <w:sz w:val="52"/>
      <w:szCs w:val="52"/>
      <w:rFonts w:ascii="Times New Roman" w:hAnsi="Times New Roman" w:eastAsia="宋体" w:cs="Times New Roman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="Times New Roman" w:eastAsia="宋体" w:hAnsi="Times New Roman" w:cs="Times New Roman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Chars="200" w:firstLine="480"/>
    </w:pPr>
    <w:rPr>
      <w:i/>
      <w:iCs/>
      <w:color w:val="4F81BD" w:themeColor="accent1"/>
      <w:spacing w:val="15"/>
      <w:szCs w:val="24"/>
      <w:rFonts w:ascii="Times New Roman" w:hAnsi="Times New Roman" w:eastAsia="宋体" w:cs="Times New Roman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="Times New Roman" w:eastAsia="宋体" w:hAnsi="Times New Roman" w:cs="Times New Roman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  <w:rPr>
      <w:rFonts w:ascii="Times New Roman" w:hAnsi="Times New Roman" w:eastAsia="宋体" w:cs="Times New Roman"/>
    </w:r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  <w:rPr>
      <w:rFonts w:ascii="Times New Roman" w:hAnsi="Times New Roman" w:eastAsia="宋体" w:cs="Times New Roman"/>
    </w:rPr>
  </w:style>
  <w:style w:type="character" w:customStyle="1" w:styleId="af0">
    <w:name w:val="正文文本 字符"/>
    <w:basedOn w:val="a2"/>
    <w:link w:val="af"/>
    <w:uiPriority w:val="99"/>
    <w:rsid w:val="00AA1D8D"/>
    <w:rPr>
      <w:rFonts w:ascii="Times New Roman" w:eastAsia="宋体" w:hAnsi="Times New Roman" w:cs="Times New Roman"/>
    </w:rPr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  <w:rPr>
      <w:rFonts w:ascii="Times New Roman" w:hAnsi="Times New Roman" w:eastAsia="宋体" w:cs="Times New Roman"/>
    </w:rPr>
  </w:style>
  <w:style w:type="character" w:customStyle="1" w:styleId="24">
    <w:name w:val="正文文本 2 字符"/>
    <w:basedOn w:val="a2"/>
    <w:link w:val="23"/>
    <w:uiPriority w:val="99"/>
    <w:rsid w:val="00AA1D8D"/>
    <w:rPr>
      <w:rFonts w:ascii="Times New Roman" w:eastAsia="宋体" w:hAnsi="Times New Roman" w:cs="Times New Roman"/>
    </w:rPr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  <w:rFonts w:ascii="Times New Roman" w:hAnsi="Times New Roman" w:eastAsia="宋体" w:cs="Times New Roman"/>
    </w:rPr>
  </w:style>
  <w:style w:type="character" w:customStyle="1" w:styleId="34">
    <w:name w:val="正文文本 3 字符"/>
    <w:basedOn w:val="a2"/>
    <w:link w:val="33"/>
    <w:uiPriority w:val="99"/>
    <w:rsid w:val="00AA1D8D"/>
    <w:rPr>
      <w:rFonts w:ascii="Times New Roman" w:eastAsia="宋体" w:hAnsi="Times New Roman" w:cs="Times New Roman"/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  <w:rPr>
      <w:rFonts w:ascii="Times New Roman" w:hAnsi="Times New Roman" w:eastAsia="宋体" w:cs="Times New Roman"/>
    </w:r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  <w:rPr>
      <w:rFonts w:ascii="Times New Roman" w:hAnsi="Times New Roman" w:eastAsia="宋体" w:cs="Times New Roman"/>
    </w:r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  <w:rPr>
      <w:rFonts w:ascii="Times New Roman" w:hAnsi="Times New Roman" w:eastAsia="宋体" w:cs="Times New Roman"/>
    </w:r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宋体" w:cs="Times New Roman"/>
    </w:r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eastAsia="宋体" w:cs="Times New Roman"/>
    </w:r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 w:eastAsia="宋体" w:cs="Times New Roman"/>
    </w:r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宋体" w:cs="Times New Roman"/>
    </w:r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 w:eastAsia="宋体" w:cs="Times New Roman"/>
    </w:r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 w:eastAsia="宋体" w:cs="Times New Roman"/>
    </w:r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 w:eastAsia="宋体" w:cs="Times New Roman"/>
    </w:r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 w:eastAsia="宋体" w:cs="Times New Roman"/>
    </w:r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 w:eastAsia="宋体" w:cs="Times New Roman"/>
    </w:r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sz w:val="20"/>
      <w:szCs w:val="20"/>
      <w:rFonts w:ascii="Times New Roman" w:hAnsi="Times New Roman" w:eastAsia="宋体" w:cs="Times New Roman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Times New Roman" w:eastAsia="宋体" w:hAnsi="Times New Roman" w:cs="Times New Roman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  <w:rFonts w:ascii="Times New Roman" w:hAnsi="Times New Roman" w:eastAsia="宋体" w:cs="Times New Roman"/>
    </w:rPr>
  </w:style>
  <w:style w:type="character" w:customStyle="1" w:styleId="af6">
    <w:name w:val="引用 字符"/>
    <w:basedOn w:val="a2"/>
    <w:link w:val="af5"/>
    <w:uiPriority w:val="29"/>
    <w:rsid w:val="00FC693F"/>
    <w:rPr>
      <w:rFonts w:ascii="Times New Roman" w:eastAsia="宋体" w:hAnsi="Times New Roman" w:cs="Times New Roman"/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="Times New Roman" w:eastAsia="宋体" w:hAnsi="Times New Roman" w:cs="Times New Roman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="Times New Roman" w:eastAsia="宋体" w:hAnsi="Times New Roman" w:cs="Times New Roman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="Times New Roman" w:eastAsia="宋体" w:hAnsi="Times New Roman" w:cs="Times New Roman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="Times New Roman" w:eastAsia="宋体" w:hAnsi="Times New Roman" w:cs="Times New Roman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="Times New Roman" w:eastAsia="宋体" w:hAnsi="Times New Roman" w:cs="Times New Roman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="Times New Roman" w:eastAsia="宋体" w:hAnsi="Times New Roman" w:cs="Times New Roman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  <w:ind w:firstLineChars="0" w:firstLine="0"/>
      <w:jc w:val="center"/>
    </w:pPr>
    <w:rPr>
      <w:b/>
      <w:bCs/>
      <w:sz w:val="21"/>
      <w:szCs w:val="18"/>
      <w:rFonts w:ascii="Times New Roman" w:hAnsi="Times New Roman" w:eastAsia="宋体" w:cs="Times New Roman"/>
    </w:rPr>
  </w:style>
  <w:style w:type="character" w:styleId="af8">
    <w:name w:val="Strong"/>
    <w:basedOn w:val="a2"/>
    <w:uiPriority w:val="22"/>
    <w:qFormat/>
    <w:rsid w:val="00FC693F"/>
    <w:rPr>
      <w:rFonts w:ascii="Times New Roman" w:eastAsia="宋体" w:hAnsi="Times New Roman" w:cs="Times New Roman"/>
      <w:b/>
      <w:bCs/>
    </w:rPr>
  </w:style>
  <w:style w:type="character" w:styleId="af9">
    <w:name w:val="Emphasis"/>
    <w:basedOn w:val="a2"/>
    <w:uiPriority w:val="20"/>
    <w:qFormat/>
    <w:rsid w:val="00FC693F"/>
    <w:rPr>
      <w:rFonts w:ascii="Times New Roman" w:eastAsia="宋体" w:hAnsi="Times New Roman" w:cs="Times New Roman"/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rFonts w:ascii="Times New Roman" w:hAnsi="Times New Roman" w:eastAsia="宋体" w:cs="Times New Roman"/>
    </w:rPr>
  </w:style>
  <w:style w:type="character" w:customStyle="1" w:styleId="afb">
    <w:name w:val="明显引用 字符"/>
    <w:basedOn w:val="a2"/>
    <w:link w:val="afa"/>
    <w:uiPriority w:val="30"/>
    <w:rsid w:val="00FC693F"/>
    <w:rPr>
      <w:rFonts w:ascii="Times New Roman" w:eastAsia="宋体" w:hAnsi="Times New Roman" w:cs="Times New Roman"/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rFonts w:ascii="Times New Roman" w:eastAsia="宋体" w:hAnsi="Times New Roman" w:cs="Times New Roman"/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rFonts w:ascii="Times New Roman" w:eastAsia="宋体" w:hAnsi="Times New Roman" w:cs="Times New Roman"/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rFonts w:ascii="Times New Roman" w:eastAsia="宋体" w:hAnsi="Times New Roman" w:cs="Times New Roman"/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rFonts w:ascii="Times New Roman" w:eastAsia="宋体" w:hAnsi="Times New Roman" w:cs="Times New Roman"/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rFonts w:ascii="Times New Roman" w:eastAsia="宋体" w:hAnsi="Times New Roman" w:cs="Times New Roman"/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ascii="Times New Roman" w:hAnsi="Times New Roman" w:eastAsia="宋体" w:cs="Times New Roman"/>
    </w:r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rPr>
      <w:rFonts w:ascii="Times New Roman" w:hAnsi="Times New Roman" w:eastAsia="宋体" w:cs="Times New Roman"/>
    </w:r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  <w:rFonts w:ascii="Times New Roman" w:hAnsi="Times New Roman" w:eastAsia="宋体" w:cs="Times New Roman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  <w:rFonts w:ascii="Times New Roman" w:hAnsi="Times New Roman" w:eastAsia="宋体" w:cs="Times New Roman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  <w:rFonts w:ascii="Times New Roman" w:hAnsi="Times New Roman" w:eastAsia="宋体" w:cs="Times New Roman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  <w:rFonts w:ascii="Times New Roman" w:hAnsi="Times New Roman" w:eastAsia="宋体" w:cs="Times New Roman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  <w:rFonts w:ascii="Times New Roman" w:hAnsi="Times New Roman" w:eastAsia="宋体" w:cs="Times New Roman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  <w:rFonts w:ascii="Times New Roman" w:hAnsi="Times New Roman" w:eastAsia="宋体" w:cs="Times New Roman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  <w:rFonts w:ascii="Times New Roman" w:hAnsi="Times New Roman" w:eastAsia="宋体" w:cs="Times New Roman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rPr>
      <w:rFonts w:ascii="Times New Roman" w:hAnsi="Times New Roman" w:eastAsia="宋体" w:cs="Times New Roman"/>
    </w:r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rPr>
      <w:rFonts w:ascii="Times New Roman" w:hAnsi="Times New Roman" w:eastAsia="宋体" w:cs="Times New Roman"/>
    </w:r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rPr>
      <w:rFonts w:ascii="Times New Roman" w:hAnsi="Times New Roman" w:eastAsia="宋体" w:cs="Times New Roman"/>
    </w:r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rPr>
      <w:rFonts w:ascii="Times New Roman" w:hAnsi="Times New Roman" w:eastAsia="宋体" w:cs="Times New Roman"/>
    </w:r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rPr>
      <w:rFonts w:ascii="Times New Roman" w:hAnsi="Times New Roman" w:eastAsia="宋体" w:cs="Times New Roman"/>
    </w:r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rPr>
      <w:rFonts w:ascii="Times New Roman" w:hAnsi="Times New Roman" w:eastAsia="宋体" w:cs="Times New Roman"/>
    </w:r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rPr>
      <w:rFonts w:ascii="Times New Roman" w:hAnsi="Times New Roman" w:eastAsia="宋体" w:cs="Times New Roman"/>
    </w:r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="Times New Roman" w:hAnsi="Times New Roman" w:eastAsia="宋体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宋体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eastAsia="宋体" w:cs="Times New Roman"/>
        <w:b/>
        <w:bCs/>
      </w:rPr>
    </w:tblStylePr>
    <w:tblStylePr w:type="lastCol">
      <w:rPr>
        <w:rFonts w:ascii="Times New Roman" w:hAnsi="Times New Roman" w:eastAsia="宋体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rPr>
      <w:rFonts w:ascii="Times New Roman" w:hAnsi="Times New Roman" w:eastAsia="宋体" w:cs="Times New Roman"/>
    </w:r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="Times New Roman" w:hAnsi="Times New Roman" w:eastAsia="宋体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宋体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eastAsia="宋体" w:cs="Times New Roman"/>
        <w:b/>
        <w:bCs/>
      </w:rPr>
    </w:tblStylePr>
    <w:tblStylePr w:type="lastCol">
      <w:rPr>
        <w:rFonts w:ascii="Times New Roman" w:hAnsi="Times New Roman" w:eastAsia="宋体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rPr>
      <w:rFonts w:ascii="Times New Roman" w:hAnsi="Times New Roman" w:eastAsia="宋体" w:cs="Times New Roman"/>
    </w:r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="Times New Roman" w:hAnsi="Times New Roman" w:eastAsia="宋体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宋体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eastAsia="宋体" w:cs="Times New Roman"/>
        <w:b/>
        <w:bCs/>
      </w:rPr>
    </w:tblStylePr>
    <w:tblStylePr w:type="lastCol">
      <w:rPr>
        <w:rFonts w:ascii="Times New Roman" w:hAnsi="Times New Roman" w:eastAsia="宋体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rPr>
      <w:rFonts w:ascii="Times New Roman" w:hAnsi="Times New Roman" w:eastAsia="宋体" w:cs="Times New Roman"/>
    </w:r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="Times New Roman" w:hAnsi="Times New Roman" w:eastAsia="宋体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宋体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eastAsia="宋体" w:cs="Times New Roman"/>
        <w:b/>
        <w:bCs/>
      </w:rPr>
    </w:tblStylePr>
    <w:tblStylePr w:type="lastCol">
      <w:rPr>
        <w:rFonts w:ascii="Times New Roman" w:hAnsi="Times New Roman" w:eastAsia="宋体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rPr>
      <w:rFonts w:ascii="Times New Roman" w:hAnsi="Times New Roman" w:eastAsia="宋体" w:cs="Times New Roman"/>
    </w:r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="Times New Roman" w:hAnsi="Times New Roman" w:eastAsia="宋体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宋体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eastAsia="宋体" w:cs="Times New Roman"/>
        <w:b/>
        <w:bCs/>
      </w:rPr>
    </w:tblStylePr>
    <w:tblStylePr w:type="lastCol">
      <w:rPr>
        <w:rFonts w:ascii="Times New Roman" w:hAnsi="Times New Roman" w:eastAsia="宋体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rPr>
      <w:rFonts w:ascii="Times New Roman" w:hAnsi="Times New Roman" w:eastAsia="宋体" w:cs="Times New Roman"/>
    </w:r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="Times New Roman" w:hAnsi="Times New Roman" w:eastAsia="宋体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宋体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eastAsia="宋体" w:cs="Times New Roman"/>
        <w:b/>
        <w:bCs/>
      </w:rPr>
    </w:tblStylePr>
    <w:tblStylePr w:type="lastCol">
      <w:rPr>
        <w:rFonts w:ascii="Times New Roman" w:hAnsi="Times New Roman" w:eastAsia="宋体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rPr>
      <w:rFonts w:ascii="Times New Roman" w:hAnsi="Times New Roman" w:eastAsia="宋体" w:cs="Times New Roman"/>
    </w:r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="Times New Roman" w:hAnsi="Times New Roman" w:eastAsia="宋体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宋体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eastAsia="宋体" w:cs="Times New Roman"/>
        <w:b/>
        <w:bCs/>
      </w:rPr>
    </w:tblStylePr>
    <w:tblStylePr w:type="lastCol">
      <w:rPr>
        <w:rFonts w:ascii="Times New Roman" w:hAnsi="Times New Roman" w:eastAsia="宋体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rPr>
      <w:rFonts w:ascii="Times New Roman" w:hAnsi="Times New Roman" w:eastAsia="宋体" w:cs="Times New Roman"/>
    </w:r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eastAsia="宋体" w:cs="Times New Roman"/>
    </w:r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eastAsia="宋体" w:cs="Times New Roman"/>
    </w:r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eastAsia="宋体" w:cs="Times New Roman"/>
    </w:r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eastAsia="宋体" w:cs="Times New Roman"/>
    </w:r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eastAsia="宋体" w:cs="Times New Roman"/>
    </w:r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eastAsia="宋体" w:cs="Times New Roman"/>
    </w:r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eastAsia="宋体" w:cs="Times New Roman"/>
    </w:r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eastAsia="宋体" w:cs="Times New Roman"/>
    </w:r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eastAsia="宋体" w:cs="Times New Roman"/>
    </w:r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eastAsia="宋体" w:cs="Times New Roman"/>
    </w:r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eastAsia="宋体" w:cs="Times New Roman"/>
    </w:r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eastAsia="宋体" w:cs="Times New Roman"/>
    </w:r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eastAsia="宋体" w:cs="Times New Roman"/>
    </w:r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eastAsia="宋体" w:cs="Times New Roman"/>
    </w:r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="Times New Roman" w:hAnsi="Times New Roman" w:eastAsia="宋体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="Times New Roman" w:hAnsi="Times New Roman" w:eastAsia="宋体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="Times New Roman" w:hAnsi="Times New Roman" w:eastAsia="宋体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="Times New Roman" w:hAnsi="Times New Roman" w:eastAsia="宋体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="Times New Roman" w:hAnsi="Times New Roman" w:eastAsia="宋体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="Times New Roman" w:hAnsi="Times New Roman" w:eastAsia="宋体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="Times New Roman" w:hAnsi="Times New Roman" w:eastAsia="宋体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  <w:rPr>
      <w:rFonts w:ascii="Times New Roman" w:hAnsi="Times New Roman" w:eastAsia="宋体" w:cs="Times New Roman"/>
    </w:r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  <w:rPr>
      <w:rFonts w:ascii="Times New Roman" w:hAnsi="Times New Roman" w:eastAsia="宋体" w:cs="Times New Roman"/>
    </w:r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rPr>
      <w:rFonts w:ascii="Times New Roman" w:hAnsi="Times New Roman" w:eastAsia="宋体" w:cs="Times New Roman"/>
    </w:r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rPr>
      <w:rFonts w:ascii="Times New Roman" w:hAnsi="Times New Roman" w:eastAsia="宋体" w:cs="Times New Roman"/>
    </w:r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rPr>
      <w:rFonts w:ascii="Times New Roman" w:hAnsi="Times New Roman" w:eastAsia="宋体" w:cs="Times New Roman"/>
    </w:r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rPr>
      <w:rFonts w:ascii="Times New Roman" w:hAnsi="Times New Roman" w:eastAsia="宋体" w:cs="Times New Roman"/>
    </w:r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rPr>
      <w:rFonts w:ascii="Times New Roman" w:hAnsi="Times New Roman" w:eastAsia="宋体" w:cs="Times New Roman"/>
    </w:r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  <w:rPr>
      <w:rFonts w:ascii="Times New Roman" w:hAnsi="Times New Roman" w:eastAsia="宋体" w:cs="Times New Roman"/>
    </w:r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  <w:rPr>
      <w:rFonts w:ascii="Times New Roman" w:hAnsi="Times New Roman" w:eastAsia="宋体" w:cs="Times New Roman"/>
    </w:r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  <w:rPr>
      <w:rFonts w:ascii="Times New Roman" w:hAnsi="Times New Roman" w:eastAsia="宋体" w:cs="Times New Roman"/>
    </w:r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  <w:rPr>
      <w:rFonts w:ascii="Times New Roman" w:hAnsi="Times New Roman" w:eastAsia="宋体" w:cs="Times New Roman"/>
    </w:r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  <w:rPr>
      <w:rFonts w:ascii="Times New Roman" w:hAnsi="Times New Roman" w:eastAsia="宋体" w:cs="Times New Roman"/>
    </w:r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  <w:rPr>
      <w:rFonts w:ascii="Times New Roman" w:hAnsi="Times New Roman" w:eastAsia="宋体" w:cs="Times New Roman"/>
    </w:r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  <w:rPr>
      <w:rFonts w:ascii="Times New Roman" w:hAnsi="Times New Roman" w:eastAsia="宋体" w:cs="Times New Roman"/>
    </w:r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  <w:rFonts w:ascii="Times New Roman" w:hAnsi="Times New Roman" w:eastAsia="宋体" w:cs="Times New Roman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  <w:rFonts w:ascii="Times New Roman" w:hAnsi="Times New Roman" w:eastAsia="宋体" w:cs="Times New Roman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  <w:rFonts w:ascii="Times New Roman" w:hAnsi="Times New Roman" w:eastAsia="宋体" w:cs="Times New Roman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  <w:rFonts w:ascii="Times New Roman" w:hAnsi="Times New Roman" w:eastAsia="宋体" w:cs="Times New Roman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  <w:rFonts w:ascii="Times New Roman" w:hAnsi="Times New Roman" w:eastAsia="宋体" w:cs="Times New Roman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  <w:rFonts w:ascii="Times New Roman" w:hAnsi="Times New Roman" w:eastAsia="宋体" w:cs="Times New Roman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  <w:rFonts w:ascii="Times New Roman" w:hAnsi="Times New Roman" w:eastAsia="宋体" w:cs="Times New Roman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1">
    <w:name w:val="TOC 11"/>
    <w:pPr>
      <w:tabs>
        <w:tab w:val="right" w:leader="dot" w:pos="8901"/>
      </w:tabs>
      <w:spacing w:before="40" w:after="40" w:line="360" w:lineRule="auto"/>
    </w:pPr>
    <w:rPr>
      <w:b/>
      <w:color w:val="000000"/>
      <w:sz w:val="24"/>
      <w:rFonts w:ascii="Times New Roman" w:hAnsi="Times New Roman" w:eastAsia="宋体" w:cs="Times New Roman"/>
    </w:rPr>
  </w:style>
  <w:style w:type="paragraph" w:customStyle="1" w:styleId="TOC21">
    <w:name w:val="TOC 21"/>
    <w:pPr>
      <w:tabs>
        <w:tab w:val="right" w:leader="dot" w:pos="8901"/>
      </w:tabs>
      <w:spacing w:before="40" w:after="40" w:line="360" w:lineRule="auto"/>
      <w:ind w:left="420"/>
    </w:pPr>
    <w:rPr>
      <w:color w:val="000000"/>
      <w:sz w:val="24"/>
      <w:rFonts w:ascii="Times New Roman" w:hAnsi="Times New Roman" w:eastAsia="宋体" w:cs="Times New Roman"/>
    </w:rPr>
  </w:style>
  <w:style w:type="paragraph" w:customStyle="1" w:styleId="TOC31">
    <w:name w:val="TOC 31"/>
    <w:pPr>
      <w:tabs>
        <w:tab w:val="right" w:leader="dot" w:pos="8901"/>
      </w:tabs>
      <w:spacing w:before="40" w:after="40" w:line="360" w:lineRule="auto"/>
      <w:ind w:left="840"/>
    </w:pPr>
    <w:rPr>
      <w:color w:val="000000"/>
      <w:sz w:val="24"/>
      <w:rFonts w:ascii="Times New Roman" w:hAnsi="Times New Roman" w:eastAsia="宋体" w:cs="Times New Roman"/>
    </w:rPr>
  </w:style>
  <w:style w:type="paragraph" w:customStyle="1" w:styleId="CoverKicker">
    <w:name w:val="CoverKicker"/>
    <w:pPr>
      <w:spacing w:after="0" w:line="360" w:lineRule="auto"/>
      <w:jc w:val="center"/>
    </w:pPr>
    <w:rPr>
      <w:color w:val="000000"/>
      <w:sz w:val="28"/>
      <w:rFonts w:ascii="Times New Roman" w:hAnsi="Times New Roman" w:eastAsia="宋体" w:cs="Times New Roman"/>
    </w:rPr>
  </w:style>
  <w:style w:type="paragraph" w:customStyle="1" w:styleId="CoverName">
    <w:name w:val="CoverName"/>
    <w:pPr>
      <w:spacing w:after="0" w:line="360" w:lineRule="auto"/>
      <w:jc w:val="center"/>
    </w:pPr>
    <w:rPr>
      <w:b/>
      <w:color w:val="000000"/>
      <w:sz w:val="56"/>
      <w:rFonts w:ascii="Times New Roman" w:hAnsi="Times New Roman" w:eastAsia="宋体" w:cs="Times New Roman"/>
    </w:rPr>
  </w:style>
  <w:style w:type="paragraph" w:customStyle="1" w:styleId="CoverTitle">
    <w:name w:val="CoverTitle"/>
    <w:pPr>
      <w:spacing w:after="0" w:line="360" w:lineRule="auto"/>
      <w:jc w:val="center"/>
    </w:pPr>
    <w:rPr>
      <w:b/>
      <w:color w:val="000000"/>
      <w:sz w:val="44"/>
      <w:rFonts w:ascii="Times New Roman" w:hAnsi="Times New Roman" w:eastAsia="宋体" w:cs="Times New Roman"/>
    </w:rPr>
  </w:style>
  <w:style w:type="paragraph" w:customStyle="1" w:styleId="CoverSub">
    <w:name w:val="CoverSub"/>
    <w:pPr>
      <w:spacing w:after="0" w:line="360" w:lineRule="auto"/>
      <w:jc w:val="center"/>
    </w:pPr>
    <w:rPr>
      <w:color w:val="000000"/>
      <w:sz w:val="24"/>
      <w:rFonts w:ascii="Times New Roman" w:hAnsi="Times New Roman" w:eastAsia="宋体" w:cs="Times New Roman"/>
    </w:rPr>
  </w:style>
  <w:style w:type="paragraph" w:customStyle="1" w:styleId="TocTitle">
    <w:name w:val="TocTitle"/>
    <w:pPr>
      <w:spacing w:after="0" w:line="360" w:lineRule="auto"/>
      <w:jc w:val="center"/>
    </w:pPr>
    <w:rPr>
      <w:b/>
      <w:color w:val="000000"/>
      <w:sz w:val="36"/>
      <w:rFonts w:ascii="Times New Roman" w:hAnsi="Times New Roman" w:eastAsia="宋体" w:cs="Times New Roman"/>
    </w:rPr>
  </w:style>
  <w:style w:type="paragraph" w:customStyle="1" w:styleId="TableText">
    <w:name w:val="TableText"/>
    <w:pPr>
      <w:spacing w:after="0" w:line="240" w:lineRule="auto"/>
    </w:pPr>
    <w:rPr>
      <w:color w:val="000000"/>
      <w:sz w:val="21"/>
      <w:rFonts w:ascii="Times New Roman" w:hAnsi="Times New Roman" w:eastAsia="宋体" w:cs="Times New Roman"/>
    </w:rPr>
  </w:style>
  <w:style w:type="paragraph" w:customStyle="1" w:styleId="CodeText">
    <w:name w:val="CodeText"/>
    <w:pPr>
      <w:spacing w:after="0" w:line="240" w:lineRule="auto"/>
      <w:ind w:left="425"/>
    </w:pPr>
    <w:rPr>
      <w:color w:val="000000"/>
      <w:sz w:val="21"/>
      <w:rFonts w:ascii="Times New Roman" w:hAnsi="Times New Roman" w:eastAsia="宋体" w:cs="Times New Roman"/>
    </w:rPr>
  </w:style>
  <w:style w:type="paragraph" w:customStyle="1" w:styleId="MetaLine">
    <w:name w:val="MetaLine"/>
    <w:pPr>
      <w:spacing w:after="0" w:line="360" w:lineRule="auto"/>
      <w:jc w:val="center"/>
    </w:pPr>
    <w:rPr>
      <w:color w:val="000000"/>
      <w:sz w:val="24"/>
      <w:rFonts w:ascii="Times New Roman" w:hAnsi="Times New Roman" w:eastAsia="宋体" w:cs="Times New Roman"/>
    </w:rPr>
  </w:style>
  <w:style w:type="paragraph" w:styleId="TOC1">
    <w:name w:val="toc 1"/>
    <w:basedOn w:val="a1"/>
    <w:next w:val="a1"/>
    <w:autoRedefine/>
    <w:uiPriority w:val="39"/>
    <w:unhideWhenUsed/>
    <w:rsid w:val="00483901"/>
    <w:rPr>
      <w:rFonts w:ascii="Times New Roman" w:hAnsi="Times New Roman" w:eastAsia="宋体" w:cs="Times New Roman"/>
    </w:rPr>
  </w:style>
  <w:style w:type="paragraph" w:styleId="TOC2">
    <w:name w:val="toc 2"/>
    <w:basedOn w:val="a1"/>
    <w:next w:val="a1"/>
    <w:autoRedefine/>
    <w:uiPriority w:val="39"/>
    <w:unhideWhenUsed/>
    <w:rsid w:val="00483901"/>
    <w:pPr>
      <w:ind w:leftChars="200" w:left="420"/>
    </w:pPr>
    <w:rPr>
      <w:rFonts w:ascii="Times New Roman" w:hAnsi="Times New Roman" w:eastAsia="宋体" w:cs="Times New Roman"/>
    </w:rPr>
  </w:style>
  <w:style w:type="character" w:styleId="aff9">
    <w:name w:val="Hyperlink"/>
    <w:basedOn w:val="a2"/>
    <w:uiPriority w:val="99"/>
    <w:unhideWhenUsed/>
    <w:rsid w:val="00483901"/>
    <w:rPr>
      <w:color w:val="0000FF" w:themeColor="hyperlink"/>
      <w:u w:val="single"/>
      <w:rFonts w:ascii="Times New Roman" w:hAnsi="Times New Roman" w:eastAsia="宋体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440</Words>
  <Characters>2511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Yuding Wang</cp:lastModifiedBy>
  <cp:revision>2</cp:revision>
  <dcterms:created xsi:type="dcterms:W3CDTF">2013-12-23T23:15:00Z</dcterms:created>
  <dcterms:modified xsi:type="dcterms:W3CDTF">2026-10-04T18:29:00Z</dcterms:modified>
  <cp:category/>
</cp:coreProperties>
</file>