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  <w:r>
        <w:rPr>
          <w:rFonts w:ascii="&quot;Times New Roman&quot;" w:hAnsi="&quot;Times New Roman&quot;" w:cs="&quot;Times New Roman&quot;"/>
          <w:sz w:val="24"/>
        </w:rPr>
        <w:t xml:space="preserve">ООО Пончики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  <w:r>
        <w:rPr>
          <w:rFonts w:ascii="&quot;Times New Roman&quot;" w:hAnsi="&quot;Times New Roman&quot;" w:cs="&quot;Times New Roman&quot;"/>
          <w:sz w:val="24"/>
        </w:rPr>
        <w:t xml:space="preserve">ООО Пончики</w:t>
      </w:r>
    </w:p>
    <w:p>
      <w:pPr>
        <w:jc w:val="center"/>
      </w:pP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  <w:r>
        <w:rPr>
          <w:rFonts w:ascii="&quot;Times New Roman&quot;" w:hAnsi="&quot;Times New Roman&quot;" w:cs="&quot;Times New Roman&quot;"/>
          <w:sz w:val="24"/>
        </w:rPr>
        <w:t xml:space="preserve">ООО Пончики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Раменскийий Александр Алексеевич</w:t>
      </w:r>
      <w:r>
        <w:rPr>
          <w:rFonts w:ascii="&quot;Times New Roman&quot;" w:hAnsi="&quot;Times New Roman&quot;" w:cs="&quot;Times New Roman&quot;"/>
          <w:sz w:val="24"/>
        </w:rPr>
        <w:t xml:space="preserve">ООО Пончики</w:t>
      </w:r>
    </w:p>
    <w:p>
      <w:pPr>
        <w:jc w:val="left"/>
      </w:pP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