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/>
    </w:p>
    <w:p>
      <w:pPr/>
    </w:p>
    <w:p>
      <w:pPr/>
    </w:p>
    <w:tbl>
      <w:tblPr/>
      <w:tblGrid>
        <w:gridCol w:w="3115"/>
        <w:gridCol w:w="3115"/>
        <w:gridCol w:w="3115"/>
        <w:gridCol w:w=""/>
        <w:gridCol w:w=""/>
        <w:gridCol w:w=""/>
        <w:gridCol w:w=""/>
        <w:gridCol w:w=""/>
      </w:tblGrid>
      <w:tr>
        <w:trPr/>
        <w:tc>
          <w:tcPr>
            <w:tcW w:w="3112" w:type="dxa"/>
          </w:tcPr>
          <w:p>
            <w:pPr>
              <w:jc w:val="center"/>
              <w:sz w:val="28"/>
              <w:b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  <w:b/>
              </w:rPr>
              <w:t xml:space="preserve">TLVType</w:t>
            </w:r>
          </w:p>
        </w:tc>
        <w:tc>
          <w:tcPr>
            <w:tcW w:w="3112" w:type="dxa"/>
          </w:tcPr>
          <w:p>
            <w:pPr>
              <w:jc w:val="center"/>
              <w:sz w:val="28"/>
              <w:b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  <w:b/>
              </w:rPr>
              <w:t xml:space="preserve">TLVName</w:t>
            </w:r>
          </w:p>
        </w:tc>
        <w:tc>
          <w:tcPr>
            <w:tcW w:w="3112" w:type="dxa"/>
          </w:tcPr>
          <w:p>
            <w:pPr>
              <w:jc w:val="center"/>
              <w:sz w:val="28"/>
              <w:b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  <w:b/>
              </w:rPr>
              <w:t xml:space="preserve">default</w:t>
            </w:r>
          </w:p>
        </w:tc>
      </w:tr>
      <w:tr>
        <w:trPr/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0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End of LLDPDU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+</w:t>
            </w:r>
          </w:p>
        </w:tc>
      </w:tr>
      <w:tr>
        <w:trPr/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1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Chassis ID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+</w:t>
            </w:r>
          </w:p>
        </w:tc>
      </w:tr>
      <w:tr>
        <w:trPr/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2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Port ID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+</w:t>
            </w:r>
          </w:p>
        </w:tc>
      </w:tr>
      <w:tr>
        <w:trPr/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3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TTL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+</w:t>
            </w:r>
          </w:p>
        </w:tc>
      </w:tr>
      <w:tr>
        <w:trPr/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4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Port Description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-</w:t>
            </w:r>
          </w:p>
        </w:tc>
      </w:tr>
      <w:tr>
        <w:trPr/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5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System name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-</w:t>
            </w:r>
          </w:p>
        </w:tc>
      </w:tr>
      <w:tr>
        <w:trPr/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6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System description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-</w:t>
            </w:r>
          </w:p>
        </w:tc>
      </w:tr>
      <w:tr>
        <w:trPr/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7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System capabilities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-</w:t>
            </w:r>
          </w:p>
        </w:tc>
      </w:tr>
      <w:tr>
        <w:trPr/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8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System address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-</w:t>
            </w:r>
          </w:p>
        </w:tc>
      </w:tr>
      <w:tr>
        <w:trPr/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9-126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Зарезервировано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-</w:t>
            </w:r>
          </w:p>
        </w:tc>
      </w:tr>
      <w:tr>
        <w:trPr/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127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Custom TLVs</w:t>
            </w:r>
          </w:p>
        </w:tc>
        <w:tc>
          <w:tcPr>
            <w:tcW w:w="3112" w:type="dxa"/>
          </w:tcPr>
          <w:p>
            <w:pPr>
              <w:jc w:val="center"/>
              <w:sz w:val="28"/>
            </w:pPr>
            <w:r>
              <w:rPr>
                <w:rFonts w:ascii="&quot;&quot;Times New Roman&quot;&quot;" w:hAnsi="&quot;&quot;Times New Roman&quot;&quot;" w:cs="&quot;&quot;Times New Roman&quot;&quot;"/>
                <w:sz w:val="28"/>
              </w:rPr>
              <w:t xml:space="preserve">-</w:t>
            </w:r>
          </w:p>
        </w:tc>
      </w:tr>
    </w:tbl>
    <w:p>
      <w:pPr>
        <w:jc w:val="center"/>
        <w:sz w:val="28"/>
      </w:pPr>
    </w:p>
    <w:p>
      <w:pPr>
        <w:rFonts w:ascii="&quot;Algerian&quot;" w:hAnsi="&quot;Algerian&quot;" w:cs="&quot;Algerian&quot;"/>
        <w:sz w:val="28"/>
      </w:pPr>
    </w:p>
    <w:p>
      <w:pPr>
        <w:sz w:val="28"/>
      </w:pPr>
      <w:r>
        <w:rPr>
          <w:rFonts w:ascii="&quot;&quot;Times New Roman&quot;&quot;" w:hAnsi="&quot;&quot;Times New Roman&quot;&quot;" w:cs="&quot;&quot;Times New Roman&quot;&quot;"/>
          <w:sz w:val="28"/>
        </w:rPr>
        <w:t xml:space="preserve">ТИП – 7 бит</w:t>
      </w:r>
    </w:p>
    <w:p>
      <w:pPr>
        <w:sz w:val="28"/>
      </w:pPr>
      <w:r>
        <w:rPr>
          <w:rFonts w:ascii="&quot;&quot;Times New Roman&quot;&quot;" w:hAnsi="&quot;&quot;Times New Roman&quot;&quot;" w:cs="&quot;&quot;Times New Roman&quot;&quot;"/>
          <w:sz w:val="28"/>
        </w:rPr>
        <w:t xml:space="preserve">ДЛИНА – 9 бит</w:t>
      </w:r>
    </w:p>
    <w:p>
      <w:pPr>
        <w:sz w:val="28"/>
      </w:pPr>
      <w:r>
        <w:rPr>
          <w:rFonts w:ascii="&quot;&quot;Times New Roman&quot;&quot;" w:hAnsi="&quot;&quot;Times New Roman&quot;&quot;" w:cs="&quot;&quot;Times New Roman&quot;&quot;"/>
          <w:sz w:val="28"/>
        </w:rPr>
        <w:t xml:space="preserve">ЗНАЧЕНИЕ – 0-511 октетов </w:t>
      </w:r>
    </w:p>
    <w:p>
      <w:pPr>
        <w:sz w:val="28"/>
      </w:pPr>
    </w:p>
    <w:p>
      <w:pPr>
        <w:sz w:val="28"/>
      </w:pPr>
      <w:r>
        <w:rPr>
          <w:rFonts w:ascii="&quot;&quot;Times New Roman&quot;&quot;" w:hAnsi="&quot;&quot;Times New Roman&quot;&quot;" w:cs="&quot;&quot;Times New Roman&quot;&quot;"/>
          <w:sz w:val="28"/>
        </w:rPr>
        <w:t xml:space="preserve">и </w:t>
      </w:r>
      <w:r>
        <w:rPr>
          <w:rFonts w:ascii="&quot;&quot;Times New Roman&quot;&quot;" w:hAnsi="&quot;&quot;Times New Roman&quot;&quot;" w:cs="&quot;&quot;Times New Roman&quot;&quot;"/>
          <w:sz w:val="28"/>
        </w:rPr>
        <w:t xml:space="preserve">PAT </w:t>
      </w:r>
      <w:r>
        <w:rPr>
          <w:rFonts w:ascii="&quot;&quot;Times New Roman&quot;&quot;" w:hAnsi="&quot;&quot;Times New Roman&quot;&quot;" w:cs="&quot;&quot;Times New Roman&quot;&quot;"/>
          <w:sz w:val="28"/>
        </w:rPr>
        <w:t xml:space="preserve">сделать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563"/>
    <w:rsid w:val="000D5563"/>
    <w:rsid w:val="00346CD0"/>
    <w:rsid w:val="005228A3"/>
    <w:rsid w:val="006635F6"/>
    <w:rsid w:val="007C4FCF"/>
    <w:rsid w:val="00824C89"/>
    <w:rsid w:val="00AB486E"/>
    <w:rsid w:val="00B26A0F"/>
    <w:rsid w:val="00B316FB"/>
    <w:rsid w:val="00D3097F"/>
    <w:rsid w:val="00D6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34EE8"/>
  <w15:chartTrackingRefBased/>
  <w15:docId w15:val="{DE25BB66-A2FD-4452-8873-8E93F087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0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43</Words>
  <Characters>286</Characters>
  <Application>Microsoft Office Word</Application>
  <DocSecurity>0</DocSecurity>
  <Lines>22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Александр Раменский</cp:lastModifiedBy>
  <cp:revision>3</cp:revision>
  <dcterms:created xsi:type="dcterms:W3CDTF">2022-11-18T07:06:00Z</dcterms:created>
  <dcterms:modified xsi:type="dcterms:W3CDTF">2022-11-18T11:15:00Z</dcterms:modified>
</cp:coreProperties>
</file>