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7E" w:rsidRPr="0092327C" w:rsidRDefault="004B472B" w:rsidP="0092327C">
      <w:pPr>
        <w:jc w:val="both"/>
        <w:rPr>
          <w:rFonts w:ascii="Comic Sans MS" w:hAnsi="Comic Sans MS"/>
          <w:sz w:val="20"/>
          <w:szCs w:val="20"/>
          <w:lang w:val="en-US"/>
        </w:rPr>
      </w:pPr>
      <w:r w:rsidRPr="0092327C">
        <w:rPr>
          <w:rFonts w:ascii="Comic Sans MS" w:hAnsi="Comic Sans MS"/>
          <w:sz w:val="20"/>
          <w:szCs w:val="20"/>
          <w:lang w:val="en-US"/>
        </w:rPr>
        <w:t xml:space="preserve">LANSBERG </w:t>
      </w:r>
    </w:p>
    <w:p w:rsidR="004B472B" w:rsidRPr="0092327C" w:rsidRDefault="004B472B" w:rsidP="0092327C">
      <w:pPr>
        <w:jc w:val="both"/>
        <w:rPr>
          <w:rFonts w:ascii="Comic Sans MS" w:hAnsi="Comic Sans MS"/>
          <w:sz w:val="20"/>
          <w:szCs w:val="20"/>
          <w:lang w:val="en-US"/>
        </w:rPr>
      </w:pPr>
      <w:r w:rsidRPr="0092327C">
        <w:rPr>
          <w:rFonts w:ascii="Comic Sans MS" w:hAnsi="Comic Sans MS"/>
          <w:sz w:val="20"/>
          <w:szCs w:val="20"/>
          <w:lang w:val="en-US"/>
        </w:rPr>
        <w:t>THE COMPLETE PACKAGE</w:t>
      </w:r>
    </w:p>
    <w:p w:rsidR="004B472B" w:rsidRPr="0092327C" w:rsidRDefault="004B472B" w:rsidP="0092327C">
      <w:pPr>
        <w:jc w:val="both"/>
        <w:rPr>
          <w:rFonts w:ascii="Comic Sans MS" w:hAnsi="Comic Sans MS"/>
          <w:sz w:val="20"/>
          <w:szCs w:val="20"/>
          <w:lang w:val="en-US"/>
        </w:rPr>
      </w:pPr>
    </w:p>
    <w:p w:rsidR="004B472B" w:rsidRPr="0092327C" w:rsidRDefault="004B472B" w:rsidP="0092327C">
      <w:pPr>
        <w:jc w:val="both"/>
        <w:rPr>
          <w:rFonts w:ascii="Comic Sans MS" w:hAnsi="Comic Sans MS"/>
          <w:sz w:val="20"/>
          <w:szCs w:val="20"/>
        </w:rPr>
      </w:pPr>
      <w:r w:rsidRPr="0092327C">
        <w:rPr>
          <w:rFonts w:ascii="Comic Sans MS" w:hAnsi="Comic Sans MS"/>
          <w:sz w:val="20"/>
          <w:szCs w:val="20"/>
        </w:rPr>
        <w:t>Landsberg es una empresa empacadora, la cual se encarga</w:t>
      </w:r>
      <w:r w:rsidR="00FF4167" w:rsidRPr="0092327C">
        <w:rPr>
          <w:rFonts w:ascii="Comic Sans MS" w:hAnsi="Comic Sans MS"/>
          <w:sz w:val="20"/>
          <w:szCs w:val="20"/>
        </w:rPr>
        <w:t xml:space="preserve"> de</w:t>
      </w:r>
      <w:r w:rsidRPr="0092327C">
        <w:rPr>
          <w:rFonts w:ascii="Comic Sans MS" w:hAnsi="Comic Sans MS"/>
          <w:sz w:val="20"/>
          <w:szCs w:val="20"/>
        </w:rPr>
        <w:t>:</w:t>
      </w:r>
    </w:p>
    <w:p w:rsidR="004B472B" w:rsidRPr="0092327C" w:rsidRDefault="004B472B" w:rsidP="009232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92327C">
        <w:rPr>
          <w:rFonts w:ascii="Comic Sans MS" w:hAnsi="Comic Sans MS"/>
          <w:sz w:val="20"/>
          <w:szCs w:val="20"/>
        </w:rPr>
        <w:t>Dar soluciones optimas de paquetería</w:t>
      </w:r>
    </w:p>
    <w:p w:rsidR="004B472B" w:rsidRPr="0092327C" w:rsidRDefault="004B472B" w:rsidP="0092327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Embalaje auditorías para reducir sus costos generales</w:t>
      </w:r>
    </w:p>
    <w:p w:rsidR="004B472B" w:rsidRPr="0092327C" w:rsidRDefault="00FF4167" w:rsidP="0092327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Justo a tiempo de entrega y proveedor administrado con opciones de inventario</w:t>
      </w:r>
    </w:p>
    <w:p w:rsidR="00661F8E" w:rsidRPr="0092327C" w:rsidRDefault="00661F8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661F8E" w:rsidRPr="0092327C" w:rsidRDefault="00661F8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Lansberg realiza los pedido de acuerdo a las necesidades del cliente, al surgir esta necesidad el cliente ingresa a la </w:t>
      </w:r>
      <w:r w:rsidR="0092327C"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página</w:t>
      </w: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Landsberg en el la opción Quick </w:t>
      </w:r>
      <w:proofErr w:type="spellStart"/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order</w:t>
      </w:r>
      <w:proofErr w:type="spellEnd"/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se llena el formato y se envía la orden </w:t>
      </w:r>
    </w:p>
    <w:p w:rsidR="00661F8E" w:rsidRPr="0092327C" w:rsidRDefault="00661F8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F4167" w:rsidRPr="0092327C" w:rsidRDefault="00FF4167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F4167" w:rsidRPr="0092327C" w:rsidRDefault="00661F8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Los pedidos se realizan de 3 maneras:</w:t>
      </w:r>
    </w:p>
    <w:p w:rsidR="00661F8E" w:rsidRPr="0092327C" w:rsidRDefault="00661F8E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Orden de compra abierta:</w:t>
      </w:r>
    </w:p>
    <w:p w:rsidR="00661F8E" w:rsidRPr="0092327C" w:rsidRDefault="00661F8E" w:rsidP="0092327C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La orden de compra abierta consta de un pedido en el cual no existe ningún contrato, mas sin embargo existe un acuerdo el cual puede ser de 6 meses, con el que la empresa intenta tenerle el producto al cliente durante ese tiempo.</w:t>
      </w:r>
    </w:p>
    <w:p w:rsidR="00661F8E" w:rsidRPr="0092327C" w:rsidRDefault="00661F8E" w:rsidP="0092327C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661F8E" w:rsidRPr="0092327C" w:rsidRDefault="00661F8E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Orden de compra normal: </w:t>
      </w:r>
    </w:p>
    <w:p w:rsidR="00661F8E" w:rsidRPr="0092327C" w:rsidRDefault="00661F8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La orden de compra normal consta de un pedido el cual no existe ningún contrato, el pedido puede ser realizado una sola vez por la empresa solicitada y al entregarse el producto se pierde la comunicación con el cliente.\</w:t>
      </w:r>
    </w:p>
    <w:p w:rsidR="00661F8E" w:rsidRPr="0092327C" w:rsidRDefault="00661F8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661F8E" w:rsidRPr="0092327C" w:rsidRDefault="00661F8E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Orden de compra por contrato </w:t>
      </w:r>
      <w:r w:rsidR="0092327C"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corporativo</w:t>
      </w: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:</w:t>
      </w:r>
    </w:p>
    <w:p w:rsidR="00661F8E" w:rsidRDefault="00661F8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La orden de compra por contrato </w:t>
      </w:r>
      <w:r w:rsidR="0092327C"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corporativo</w:t>
      </w: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consta de un pedido el cual SI tiene un contrato, este contrato tiene un tiempo </w:t>
      </w:r>
      <w:r w:rsidR="00F90D01"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determinado y el compromiso es mayor para Landsberg al momento que el cliente solicite su pedido la empresa debe tener el producto listo.</w:t>
      </w:r>
    </w:p>
    <w:p w:rsidR="005E26A0" w:rsidRDefault="005E26A0" w:rsidP="005E2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5E26A0" w:rsidRDefault="005E26A0" w:rsidP="005E2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Landsberg cuenta con:</w:t>
      </w:r>
    </w:p>
    <w:p w:rsidR="005E26A0" w:rsidRDefault="005E26A0" w:rsidP="005E26A0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2 trucks</w:t>
      </w:r>
    </w:p>
    <w:p w:rsidR="005E26A0" w:rsidRDefault="005E26A0" w:rsidP="005E26A0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1 pick up</w:t>
      </w:r>
    </w:p>
    <w:p w:rsidR="005E26A0" w:rsidRDefault="005E26A0" w:rsidP="005E2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5E26A0" w:rsidRPr="005E26A0" w:rsidRDefault="005E26A0" w:rsidP="005E2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Los trucks tienen una medida de 53 piez con una capacidad de 48 paletas y el pick up tiene una capacidad de 4 paletas.</w:t>
      </w:r>
    </w:p>
    <w:p w:rsidR="00F90D01" w:rsidRPr="0092327C" w:rsidRDefault="00F90D01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90D01" w:rsidRPr="0092327C" w:rsidRDefault="00F90D01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Al </w:t>
      </w:r>
      <w:r w:rsidR="0092327C"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realizarse</w:t>
      </w: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un pedido y tener el producto listo la Supervisora de operaciones genera un reporte en el cual se debe llevar el control de: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# de remisión 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Nombre del cliente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Entregar o recoger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en ruta (minutos)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lastRenderedPageBreak/>
        <w:t>Tiempo de llegada (al cliente)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de salida (al cliente)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de espera (en minutos)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de carga o descargar (en minutos)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Comentarios</w:t>
      </w:r>
    </w:p>
    <w:p w:rsidR="00F90D01" w:rsidRPr="0092327C" w:rsidRDefault="00F90D01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Numero de ruta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salida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Kilometraje inicial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Numero de camión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Numero de caja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Kilometraje final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Nombre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</w:t>
      </w:r>
    </w:p>
    <w:p w:rsidR="00F90D01" w:rsidRPr="0092327C" w:rsidRDefault="00F90D01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90D01" w:rsidRPr="0092327C" w:rsidRDefault="0092327C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Revisión</w:t>
      </w:r>
      <w:r w:rsidR="00F90D01"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papeleo (mañana)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salida del equipo</w:t>
      </w:r>
    </w:p>
    <w:p w:rsidR="00F90D01" w:rsidRPr="0092327C" w:rsidRDefault="0092327C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Revisión</w:t>
      </w:r>
      <w:r w:rsidR="00F90D01"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papeleo (tarde)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entrada del equipo</w:t>
      </w:r>
    </w:p>
    <w:p w:rsidR="00F90D01" w:rsidRPr="0092327C" w:rsidRDefault="00F90D01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salida de KHL</w:t>
      </w:r>
    </w:p>
    <w:p w:rsidR="00F90D01" w:rsidRPr="0092327C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regreso a KHL</w:t>
      </w:r>
    </w:p>
    <w:p w:rsidR="00F90D01" w:rsidRDefault="00F90D01" w:rsidP="0092327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Que tan lleno va el camión o a cuanto de su capacidad va el camión</w:t>
      </w:r>
    </w:p>
    <w:p w:rsidR="0092327C" w:rsidRDefault="0092327C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92327C" w:rsidRDefault="0092327C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73237A" w:rsidRDefault="0073237A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Primeramente el cliente crea un usuario y un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password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 para poder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accesar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al catalogo de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Landsberg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por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via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internet, una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ves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accesando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al sistema y revisado el catalogo el cliente puede consultar su pedido de productos por esta vía o llamando al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número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la empresa.</w:t>
      </w:r>
    </w:p>
    <w:p w:rsidR="00D35DDE" w:rsidRDefault="0073237A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Una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vez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ordenada la compra, La supervisora de Operaciones levanta la orden del cliente e inmedi</w:t>
      </w:r>
      <w:r w:rsidR="004635E5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atamente se encarga de que ese pedido llegue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a</w:t>
      </w:r>
      <w:r w:rsidR="004635E5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l supervisor de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almacén</w:t>
      </w:r>
      <w:r w:rsidR="004635E5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con un recibo llamado pick ticket y éste espera la llegada del material al almacén.</w:t>
      </w:r>
    </w:p>
    <w:p w:rsidR="00D35DDE" w:rsidRDefault="00D35DD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DDE" w:rsidRDefault="004635E5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</w:t>
      </w:r>
      <w:r w:rsidR="0073237A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Una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vez</w:t>
      </w:r>
      <w:r w:rsidR="0073237A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el producto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en mano, el supervisor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almacén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verifica que el producto llegado sea el correcto revisando ítem del producto, nombre del cliente y cantidad de producto. Ya que el producto sea revisado, el supervisor de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almacén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organiza las rutas de envío de material que el chofer tiene que recorrer. Una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vez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organizada las rutas, el supervisor de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almacén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ordena que preparen el material de envío y que el chofer </w:t>
      </w:r>
      <w:r w:rsidR="005D14C9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tome el formato de actividades (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Bitácora</w:t>
      </w:r>
      <w:r w:rsidR="005D14C9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diaria). </w:t>
      </w:r>
    </w:p>
    <w:p w:rsidR="00D35DDE" w:rsidRDefault="00D35DD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DDE" w:rsidRDefault="00D35DD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El chofer verifica el pedido que se le cargo a su truck</w:t>
      </w:r>
      <w:r w:rsidR="005D14C9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y recibe la orden de ruta que el supervisor de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almacén</w:t>
      </w:r>
      <w:r w:rsidR="005D14C9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organizó. </w:t>
      </w:r>
    </w:p>
    <w:p w:rsidR="00D35DDE" w:rsidRDefault="005D14C9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Ya que se verificó la carga, el encargado de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montacargas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se encarga de subir el material al truck. Una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vez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el truck cargado, el chofer verifica la hora de salida y la anota en la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bitácora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diaria. El chofer empieza el recorrido y lleva la carga al cliente o clientes dependiendo de las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órdenes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pedido que se haya realizado. </w:t>
      </w:r>
    </w:p>
    <w:p w:rsidR="00D35DDE" w:rsidRDefault="00D35DD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DDE" w:rsidRDefault="005D14C9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lastRenderedPageBreak/>
        <w:t>El cl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iente recibe su pedido y una vez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más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el chofer verifica y anota la hora de entrega del pedido y regresa </w:t>
      </w:r>
      <w:r w:rsidR="00D35DD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al almacén.  </w:t>
      </w:r>
    </w:p>
    <w:p w:rsidR="00D35DDE" w:rsidRDefault="00D35DD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DDE" w:rsidRDefault="00D35DD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El chofer una vez que está de regreso verifica y anota la hora de regreso y el supervisor de almacén guarda el formato de actividades (Bitácora diaria</w:t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 .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Después se espera si el cliente o clientes vuelven a pedir otra orden y se vuelve a repetir el mismo procedimiento, si no es así aquí termina el proceso.</w:t>
      </w:r>
    </w:p>
    <w:p w:rsidR="0073237A" w:rsidRDefault="0073237A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5E26A0" w:rsidRDefault="005E26A0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5E26A0" w:rsidRDefault="005E26A0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Lo que se busca en este proceso es llevar a cabo un sistema que controle </w:t>
      </w:r>
    </w:p>
    <w:p w:rsidR="005E26A0" w:rsidRDefault="005E26A0" w:rsidP="005E26A0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Gasto de gasolina</w:t>
      </w:r>
    </w:p>
    <w:p w:rsidR="005E26A0" w:rsidRDefault="005E26A0" w:rsidP="005E26A0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Tiempo de entrega del pedido </w:t>
      </w:r>
    </w:p>
    <w:p w:rsidR="005E26A0" w:rsidRDefault="005E26A0" w:rsidP="005E26A0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salida</w:t>
      </w:r>
    </w:p>
    <w:p w:rsidR="005E26A0" w:rsidRDefault="005E26A0" w:rsidP="005E26A0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Percances que se puedan suscitar</w:t>
      </w:r>
    </w:p>
    <w:p w:rsidR="005E26A0" w:rsidRDefault="005E26A0" w:rsidP="005E26A0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Optimización de rutas</w:t>
      </w:r>
    </w:p>
    <w:p w:rsidR="005E26A0" w:rsidRDefault="005E26A0" w:rsidP="005E26A0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Llenado de los trucks</w:t>
      </w:r>
    </w:p>
    <w:p w:rsidR="005E26A0" w:rsidRDefault="005E26A0" w:rsidP="005E2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5E26A0" w:rsidRPr="005E26A0" w:rsidRDefault="005E26A0" w:rsidP="005E2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Y que este reporte se guarde en una base de datos para llevarle un seguimiento y de acuerdo a los resultados que se acumulen en cierto tiempo hacer un análisis y tomar decisiones que optimicen los recursos que la empresa dedica a estas entregas.</w:t>
      </w:r>
    </w:p>
    <w:p w:rsidR="005E26A0" w:rsidRDefault="005E26A0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5E26A0" w:rsidRDefault="005E26A0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5E26A0" w:rsidRPr="0092327C" w:rsidRDefault="005E26A0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90D01" w:rsidRPr="0092327C" w:rsidRDefault="00F90D01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90D01" w:rsidRPr="0092327C" w:rsidRDefault="00F90D01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661F8E" w:rsidRPr="0092327C" w:rsidRDefault="00661F8E" w:rsidP="00923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FF4167" w:rsidRPr="00FF4167" w:rsidRDefault="00FF4167" w:rsidP="00FF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MX"/>
        </w:rPr>
      </w:pPr>
    </w:p>
    <w:sectPr w:rsidR="00FF4167" w:rsidRPr="00FF4167" w:rsidSect="005C0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2407"/>
    <w:multiLevelType w:val="hybridMultilevel"/>
    <w:tmpl w:val="7C6A9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10F37"/>
    <w:multiLevelType w:val="hybridMultilevel"/>
    <w:tmpl w:val="B7908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B16BE"/>
    <w:multiLevelType w:val="hybridMultilevel"/>
    <w:tmpl w:val="78EA0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472B"/>
    <w:rsid w:val="004635E5"/>
    <w:rsid w:val="004B472B"/>
    <w:rsid w:val="005C0A4A"/>
    <w:rsid w:val="005D14C9"/>
    <w:rsid w:val="005E26A0"/>
    <w:rsid w:val="00661F8E"/>
    <w:rsid w:val="0073237A"/>
    <w:rsid w:val="0092327C"/>
    <w:rsid w:val="00A52528"/>
    <w:rsid w:val="00D35DDE"/>
    <w:rsid w:val="00F3197E"/>
    <w:rsid w:val="00F90D01"/>
    <w:rsid w:val="00FF4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7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472B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72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696</Words>
  <Characters>3832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lopez lugo</dc:creator>
  <cp:lastModifiedBy>Michel Eduardo Martinez Gutierrez</cp:lastModifiedBy>
  <cp:revision>2</cp:revision>
  <dcterms:created xsi:type="dcterms:W3CDTF">2015-02-25T02:25:00Z</dcterms:created>
  <dcterms:modified xsi:type="dcterms:W3CDTF">2015-02-27T17:18:00Z</dcterms:modified>
</cp:coreProperties>
</file>