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C4176" w:rsidRDefault="00A93D5E">
      <w:pPr>
        <w:pStyle w:val="Ttulo"/>
        <w:jc w:val="right"/>
      </w:pPr>
      <w:r>
        <w:t>Sistema de Control de Entregas</w:t>
      </w:r>
    </w:p>
    <w:p w:rsidR="002C4176" w:rsidRDefault="00A93D5E">
      <w:pPr>
        <w:pStyle w:val="Ttulo"/>
        <w:jc w:val="right"/>
      </w:pPr>
      <w:r>
        <w:t>Especificación de Caso de Uso: Mantenimiento a Usuarios</w:t>
      </w:r>
    </w:p>
    <w:p w:rsidR="002C4176" w:rsidRDefault="002C4176">
      <w:pPr>
        <w:pStyle w:val="Ttulo"/>
        <w:jc w:val="right"/>
      </w:pPr>
    </w:p>
    <w:p w:rsidR="002C4176" w:rsidRDefault="003B264A">
      <w:pPr>
        <w:pStyle w:val="Ttulo"/>
        <w:jc w:val="right"/>
      </w:pPr>
      <w:proofErr w:type="spellStart"/>
      <w:r>
        <w:rPr>
          <w:sz w:val="28"/>
          <w:szCs w:val="28"/>
        </w:rPr>
        <w:t>Version</w:t>
      </w:r>
      <w:proofErr w:type="spellEnd"/>
      <w:r>
        <w:rPr>
          <w:sz w:val="28"/>
          <w:szCs w:val="28"/>
        </w:rPr>
        <w:t xml:space="preserve"> 1.4</w:t>
      </w:r>
    </w:p>
    <w:p w:rsidR="002C4176" w:rsidRDefault="002C4176"/>
    <w:p w:rsidR="002C4176" w:rsidRDefault="002C4176">
      <w:pPr>
        <w:keepLines/>
        <w:spacing w:after="120"/>
        <w:ind w:left="720"/>
      </w:pPr>
    </w:p>
    <w:p w:rsidR="002C4176" w:rsidRDefault="002C4176">
      <w:pPr>
        <w:keepLines/>
        <w:spacing w:after="120"/>
        <w:ind w:left="720"/>
      </w:pPr>
    </w:p>
    <w:p w:rsidR="002C4176" w:rsidRDefault="00A93D5E">
      <w:r>
        <w:br w:type="page"/>
      </w:r>
    </w:p>
    <w:p w:rsidR="002C4176" w:rsidRDefault="002C4176"/>
    <w:p w:rsidR="002C4176" w:rsidRDefault="00B03270">
      <w:pPr>
        <w:pStyle w:val="Ttulo"/>
      </w:pPr>
      <w:r>
        <w:t>Historial</w:t>
      </w:r>
    </w:p>
    <w:tbl>
      <w:tblPr>
        <w:tblStyle w:val="a"/>
        <w:tblW w:w="9480" w:type="dxa"/>
        <w:tblInd w:w="-1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5"/>
        <w:gridCol w:w="1155"/>
        <w:gridCol w:w="3750"/>
        <w:gridCol w:w="2310"/>
      </w:tblGrid>
      <w:tr w:rsidR="002C4176">
        <w:tc>
          <w:tcPr>
            <w:tcW w:w="2265" w:type="dxa"/>
          </w:tcPr>
          <w:p w:rsidR="002C4176" w:rsidRDefault="00B03270">
            <w:pPr>
              <w:keepLines/>
              <w:spacing w:after="120"/>
              <w:contextualSpacing w:val="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155" w:type="dxa"/>
          </w:tcPr>
          <w:p w:rsidR="002C4176" w:rsidRDefault="00B03270">
            <w:pPr>
              <w:keepLines/>
              <w:spacing w:after="120"/>
              <w:contextualSpacing w:val="0"/>
              <w:jc w:val="center"/>
            </w:pPr>
            <w:r>
              <w:rPr>
                <w:b/>
              </w:rPr>
              <w:t>Versió</w:t>
            </w:r>
            <w:r w:rsidR="00A93D5E">
              <w:rPr>
                <w:b/>
              </w:rPr>
              <w:t>n</w:t>
            </w:r>
          </w:p>
        </w:tc>
        <w:tc>
          <w:tcPr>
            <w:tcW w:w="3750" w:type="dxa"/>
          </w:tcPr>
          <w:p w:rsidR="002C4176" w:rsidRDefault="00B03270">
            <w:pPr>
              <w:keepLines/>
              <w:spacing w:after="120"/>
              <w:contextualSpacing w:val="0"/>
              <w:jc w:val="center"/>
            </w:pPr>
            <w:r>
              <w:rPr>
                <w:b/>
              </w:rPr>
              <w:t>Descripció</w:t>
            </w:r>
            <w:r w:rsidR="00A93D5E">
              <w:rPr>
                <w:b/>
              </w:rPr>
              <w:t>n</w:t>
            </w:r>
          </w:p>
        </w:tc>
        <w:tc>
          <w:tcPr>
            <w:tcW w:w="2310" w:type="dxa"/>
          </w:tcPr>
          <w:p w:rsidR="002C4176" w:rsidRDefault="00B03270">
            <w:pPr>
              <w:keepLines/>
              <w:spacing w:after="120"/>
              <w:contextualSpacing w:val="0"/>
              <w:jc w:val="center"/>
            </w:pPr>
            <w:r>
              <w:rPr>
                <w:b/>
              </w:rPr>
              <w:t>Aut</w:t>
            </w:r>
            <w:r w:rsidR="00A93D5E">
              <w:rPr>
                <w:b/>
              </w:rPr>
              <w:t>or</w:t>
            </w:r>
          </w:p>
        </w:tc>
      </w:tr>
      <w:tr w:rsidR="002C4176">
        <w:tc>
          <w:tcPr>
            <w:tcW w:w="2265" w:type="dxa"/>
          </w:tcPr>
          <w:p w:rsidR="002C4176" w:rsidRDefault="00A93D5E">
            <w:pPr>
              <w:keepLines/>
              <w:spacing w:after="120"/>
              <w:contextualSpacing w:val="0"/>
            </w:pPr>
            <w:r>
              <w:t>02/Junio/15</w:t>
            </w:r>
          </w:p>
        </w:tc>
        <w:tc>
          <w:tcPr>
            <w:tcW w:w="1155" w:type="dxa"/>
          </w:tcPr>
          <w:p w:rsidR="002C4176" w:rsidRDefault="00A93D5E">
            <w:pPr>
              <w:keepLines/>
              <w:spacing w:after="120"/>
              <w:contextualSpacing w:val="0"/>
            </w:pPr>
            <w:r>
              <w:t>1.0</w:t>
            </w:r>
          </w:p>
        </w:tc>
        <w:tc>
          <w:tcPr>
            <w:tcW w:w="3750" w:type="dxa"/>
          </w:tcPr>
          <w:p w:rsidR="002C4176" w:rsidRDefault="00A93D5E">
            <w:pPr>
              <w:keepLines/>
              <w:spacing w:after="120"/>
              <w:contextualSpacing w:val="0"/>
            </w:pPr>
            <w:r>
              <w:t>Realización del caso de uso</w:t>
            </w:r>
          </w:p>
        </w:tc>
        <w:tc>
          <w:tcPr>
            <w:tcW w:w="2310" w:type="dxa"/>
          </w:tcPr>
          <w:p w:rsidR="002C4176" w:rsidRDefault="00A93D5E">
            <w:pPr>
              <w:keepLines/>
              <w:spacing w:after="120"/>
              <w:contextualSpacing w:val="0"/>
            </w:pPr>
            <w:r>
              <w:t xml:space="preserve">Alejandro </w:t>
            </w:r>
            <w:r w:rsidR="003B264A">
              <w:t>López</w:t>
            </w:r>
          </w:p>
          <w:p w:rsidR="002C4176" w:rsidRDefault="00A93D5E">
            <w:pPr>
              <w:keepLines/>
              <w:spacing w:after="120"/>
              <w:contextualSpacing w:val="0"/>
            </w:pPr>
            <w:r>
              <w:t xml:space="preserve">Michel E. </w:t>
            </w:r>
            <w:proofErr w:type="spellStart"/>
            <w:r>
              <w:t>Martinez</w:t>
            </w:r>
            <w:proofErr w:type="spellEnd"/>
          </w:p>
        </w:tc>
      </w:tr>
      <w:tr w:rsidR="002C4176">
        <w:tc>
          <w:tcPr>
            <w:tcW w:w="2265" w:type="dxa"/>
          </w:tcPr>
          <w:p w:rsidR="002C4176" w:rsidRDefault="00A93D5E">
            <w:pPr>
              <w:keepLines/>
              <w:spacing w:after="120"/>
              <w:contextualSpacing w:val="0"/>
            </w:pPr>
            <w:r>
              <w:t>8/octubre/15</w:t>
            </w:r>
          </w:p>
        </w:tc>
        <w:tc>
          <w:tcPr>
            <w:tcW w:w="1155" w:type="dxa"/>
          </w:tcPr>
          <w:p w:rsidR="002C4176" w:rsidRDefault="00A93D5E">
            <w:pPr>
              <w:keepLines/>
              <w:spacing w:after="120"/>
              <w:contextualSpacing w:val="0"/>
            </w:pPr>
            <w:r>
              <w:t>1.1</w:t>
            </w:r>
          </w:p>
        </w:tc>
        <w:tc>
          <w:tcPr>
            <w:tcW w:w="3750" w:type="dxa"/>
          </w:tcPr>
          <w:p w:rsidR="002C4176" w:rsidRDefault="00A93D5E">
            <w:pPr>
              <w:keepLines/>
              <w:spacing w:after="120"/>
              <w:contextualSpacing w:val="0"/>
            </w:pPr>
            <w:r>
              <w:t>actualización del formato para la matriz de trazabilidad</w:t>
            </w:r>
          </w:p>
        </w:tc>
        <w:tc>
          <w:tcPr>
            <w:tcW w:w="2310" w:type="dxa"/>
          </w:tcPr>
          <w:p w:rsidR="002C4176" w:rsidRDefault="00A93D5E">
            <w:pPr>
              <w:keepLines/>
              <w:spacing w:after="120"/>
              <w:contextualSpacing w:val="0"/>
            </w:pPr>
            <w:proofErr w:type="spellStart"/>
            <w:r>
              <w:t>Borboa</w:t>
            </w:r>
            <w:proofErr w:type="spellEnd"/>
            <w:r>
              <w:t xml:space="preserve"> </w:t>
            </w:r>
            <w:r w:rsidR="003B264A">
              <w:t>López</w:t>
            </w:r>
            <w:r>
              <w:t xml:space="preserve"> </w:t>
            </w:r>
            <w:proofErr w:type="spellStart"/>
            <w:r>
              <w:t>Jesus</w:t>
            </w:r>
            <w:proofErr w:type="spellEnd"/>
            <w:r>
              <w:t xml:space="preserve"> Bernardo</w:t>
            </w:r>
          </w:p>
        </w:tc>
      </w:tr>
      <w:tr w:rsidR="002C4176">
        <w:tc>
          <w:tcPr>
            <w:tcW w:w="2265" w:type="dxa"/>
          </w:tcPr>
          <w:p w:rsidR="002C4176" w:rsidRDefault="00A93D5E">
            <w:pPr>
              <w:keepLines/>
              <w:spacing w:after="120"/>
              <w:contextualSpacing w:val="0"/>
            </w:pPr>
            <w:r>
              <w:t>06/Diciembre/15</w:t>
            </w:r>
          </w:p>
        </w:tc>
        <w:tc>
          <w:tcPr>
            <w:tcW w:w="1155" w:type="dxa"/>
          </w:tcPr>
          <w:p w:rsidR="002C4176" w:rsidRDefault="00CC6B4D">
            <w:pPr>
              <w:keepLines/>
              <w:spacing w:after="120"/>
              <w:contextualSpacing w:val="0"/>
            </w:pPr>
            <w:r>
              <w:t>1.2</w:t>
            </w:r>
          </w:p>
        </w:tc>
        <w:tc>
          <w:tcPr>
            <w:tcW w:w="3750" w:type="dxa"/>
          </w:tcPr>
          <w:p w:rsidR="002C4176" w:rsidRDefault="00A93D5E">
            <w:pPr>
              <w:keepLines/>
              <w:spacing w:after="120"/>
              <w:contextualSpacing w:val="0"/>
            </w:pPr>
            <w:proofErr w:type="gramStart"/>
            <w:r>
              <w:t>corrección</w:t>
            </w:r>
            <w:proofErr w:type="gramEnd"/>
            <w:r>
              <w:t xml:space="preserve"> de errores y actualización por vistas.  </w:t>
            </w:r>
          </w:p>
        </w:tc>
        <w:tc>
          <w:tcPr>
            <w:tcW w:w="2310" w:type="dxa"/>
          </w:tcPr>
          <w:p w:rsidR="002C4176" w:rsidRDefault="00A93D5E">
            <w:pPr>
              <w:keepLines/>
              <w:spacing w:after="120"/>
              <w:contextualSpacing w:val="0"/>
            </w:pPr>
            <w:proofErr w:type="spellStart"/>
            <w:r>
              <w:t>Jesus</w:t>
            </w:r>
            <w:proofErr w:type="spellEnd"/>
            <w:r>
              <w:t xml:space="preserve"> Bernardo </w:t>
            </w:r>
            <w:proofErr w:type="spellStart"/>
            <w:r>
              <w:t>Borboa</w:t>
            </w:r>
            <w:proofErr w:type="spellEnd"/>
            <w:r>
              <w:t xml:space="preserve"> </w:t>
            </w:r>
            <w:r w:rsidR="003B264A">
              <w:t>López</w:t>
            </w:r>
          </w:p>
        </w:tc>
      </w:tr>
      <w:tr w:rsidR="002C4176">
        <w:tc>
          <w:tcPr>
            <w:tcW w:w="2265" w:type="dxa"/>
          </w:tcPr>
          <w:p w:rsidR="002C4176" w:rsidRDefault="00CC6B4D">
            <w:pPr>
              <w:keepLines/>
              <w:spacing w:after="120"/>
              <w:contextualSpacing w:val="0"/>
            </w:pPr>
            <w:r>
              <w:t>15/diciembre/15</w:t>
            </w:r>
          </w:p>
        </w:tc>
        <w:tc>
          <w:tcPr>
            <w:tcW w:w="1155" w:type="dxa"/>
          </w:tcPr>
          <w:p w:rsidR="002C4176" w:rsidRDefault="00CC6B4D">
            <w:pPr>
              <w:keepLines/>
              <w:spacing w:after="120"/>
              <w:contextualSpacing w:val="0"/>
            </w:pPr>
            <w:r>
              <w:t>1.3</w:t>
            </w:r>
          </w:p>
        </w:tc>
        <w:tc>
          <w:tcPr>
            <w:tcW w:w="3750" w:type="dxa"/>
          </w:tcPr>
          <w:p w:rsidR="002C4176" w:rsidRDefault="00FD0BA6">
            <w:pPr>
              <w:keepLines/>
              <w:spacing w:after="120"/>
              <w:contextualSpacing w:val="0"/>
            </w:pPr>
            <w:r>
              <w:t xml:space="preserve">Modificación de los nombres de los </w:t>
            </w:r>
            <w:proofErr w:type="spellStart"/>
            <w:r>
              <w:t>subflujos</w:t>
            </w:r>
            <w:proofErr w:type="spellEnd"/>
          </w:p>
        </w:tc>
        <w:tc>
          <w:tcPr>
            <w:tcW w:w="2310" w:type="dxa"/>
          </w:tcPr>
          <w:p w:rsidR="002C4176" w:rsidRDefault="00CC6B4D">
            <w:pPr>
              <w:keepLines/>
              <w:spacing w:after="120"/>
              <w:contextualSpacing w:val="0"/>
            </w:pPr>
            <w:proofErr w:type="spellStart"/>
            <w:r>
              <w:t>Jesus</w:t>
            </w:r>
            <w:proofErr w:type="spellEnd"/>
            <w:r>
              <w:t xml:space="preserve"> Bernardo </w:t>
            </w:r>
            <w:proofErr w:type="spellStart"/>
            <w:r>
              <w:t>Borboa</w:t>
            </w:r>
            <w:proofErr w:type="spellEnd"/>
            <w:r>
              <w:t xml:space="preserve"> </w:t>
            </w:r>
            <w:r w:rsidR="003B264A">
              <w:t>López</w:t>
            </w:r>
          </w:p>
        </w:tc>
      </w:tr>
      <w:tr w:rsidR="003B264A">
        <w:tc>
          <w:tcPr>
            <w:tcW w:w="2265" w:type="dxa"/>
          </w:tcPr>
          <w:p w:rsidR="003B264A" w:rsidRDefault="003B264A">
            <w:pPr>
              <w:keepLines/>
              <w:spacing w:after="120"/>
            </w:pPr>
            <w:r>
              <w:t>13/mayo/16</w:t>
            </w:r>
          </w:p>
        </w:tc>
        <w:tc>
          <w:tcPr>
            <w:tcW w:w="1155" w:type="dxa"/>
          </w:tcPr>
          <w:p w:rsidR="003B264A" w:rsidRDefault="003B264A">
            <w:pPr>
              <w:keepLines/>
              <w:spacing w:after="120"/>
            </w:pPr>
            <w:r>
              <w:t>1.4</w:t>
            </w:r>
          </w:p>
        </w:tc>
        <w:tc>
          <w:tcPr>
            <w:tcW w:w="3750" w:type="dxa"/>
          </w:tcPr>
          <w:p w:rsidR="003B264A" w:rsidRDefault="003B264A">
            <w:pPr>
              <w:keepLines/>
              <w:spacing w:after="120"/>
            </w:pPr>
            <w:r>
              <w:t>Revisión del documento</w:t>
            </w:r>
          </w:p>
        </w:tc>
        <w:tc>
          <w:tcPr>
            <w:tcW w:w="2310" w:type="dxa"/>
          </w:tcPr>
          <w:p w:rsidR="003B264A" w:rsidRDefault="003B264A">
            <w:pPr>
              <w:keepLines/>
              <w:spacing w:after="120"/>
            </w:pPr>
            <w:proofErr w:type="spellStart"/>
            <w:r>
              <w:t>Jesus</w:t>
            </w:r>
            <w:proofErr w:type="spellEnd"/>
            <w:r>
              <w:t xml:space="preserve"> Bernardo </w:t>
            </w:r>
            <w:proofErr w:type="spellStart"/>
            <w:r>
              <w:t>Borboa</w:t>
            </w:r>
            <w:proofErr w:type="spellEnd"/>
            <w:r>
              <w:t xml:space="preserve"> López</w:t>
            </w:r>
          </w:p>
        </w:tc>
      </w:tr>
    </w:tbl>
    <w:p w:rsidR="002C4176" w:rsidRDefault="002C4176"/>
    <w:p w:rsidR="002C4176" w:rsidRDefault="00A93D5E">
      <w:r>
        <w:br w:type="page"/>
      </w:r>
    </w:p>
    <w:p w:rsidR="002C4176" w:rsidRDefault="002C4176"/>
    <w:p w:rsidR="002C4176" w:rsidRDefault="00B03270">
      <w:pPr>
        <w:pStyle w:val="Ttulo"/>
      </w:pPr>
      <w:r>
        <w:t>Tabla de</w:t>
      </w:r>
      <w:r w:rsidR="00A93D5E">
        <w:t xml:space="preserve"> Conten</w:t>
      </w:r>
      <w:r>
        <w:t>ido</w:t>
      </w:r>
      <w:bookmarkStart w:id="0" w:name="_GoBack"/>
      <w:bookmarkEnd w:id="0"/>
    </w:p>
    <w:p w:rsidR="002C4176" w:rsidRDefault="00A93D5E">
      <w:pPr>
        <w:tabs>
          <w:tab w:val="left" w:pos="432"/>
        </w:tabs>
        <w:spacing w:before="240" w:after="60"/>
        <w:ind w:right="720"/>
      </w:pPr>
      <w:r>
        <w:t>1.</w:t>
      </w:r>
      <w:r>
        <w:rPr>
          <w:sz w:val="24"/>
          <w:szCs w:val="24"/>
        </w:rPr>
        <w:tab/>
      </w:r>
      <w:r>
        <w:t xml:space="preserve">Use-Case </w:t>
      </w:r>
      <w:proofErr w:type="spellStart"/>
      <w:r>
        <w:t>Name</w:t>
      </w:r>
      <w:proofErr w:type="spellEnd"/>
      <w:r>
        <w:tab/>
      </w:r>
    </w:p>
    <w:p w:rsidR="002C4176" w:rsidRDefault="00A93D5E">
      <w:pPr>
        <w:tabs>
          <w:tab w:val="left" w:pos="1000"/>
        </w:tabs>
        <w:ind w:left="432" w:right="720"/>
      </w:pPr>
      <w:r>
        <w:t>1.1</w:t>
      </w:r>
      <w:r>
        <w:rPr>
          <w:sz w:val="24"/>
          <w:szCs w:val="24"/>
        </w:rPr>
        <w:tab/>
      </w:r>
      <w:proofErr w:type="spellStart"/>
      <w:r>
        <w:t>Brief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ab/>
      </w:r>
    </w:p>
    <w:p w:rsidR="002C4176" w:rsidRDefault="00A93D5E">
      <w:pPr>
        <w:tabs>
          <w:tab w:val="left" w:pos="432"/>
        </w:tabs>
        <w:spacing w:before="240" w:after="60"/>
        <w:ind w:right="720"/>
      </w:pPr>
      <w:r>
        <w:t>2.</w:t>
      </w:r>
      <w:r>
        <w:rPr>
          <w:sz w:val="24"/>
          <w:szCs w:val="24"/>
        </w:rPr>
        <w:tab/>
      </w:r>
      <w:proofErr w:type="spellStart"/>
      <w:r>
        <w:t>Flow</w:t>
      </w:r>
      <w:proofErr w:type="spellEnd"/>
      <w:r>
        <w:t xml:space="preserve"> of </w:t>
      </w:r>
      <w:proofErr w:type="spellStart"/>
      <w:r>
        <w:t>Events</w:t>
      </w:r>
      <w:proofErr w:type="spellEnd"/>
      <w:r>
        <w:tab/>
      </w:r>
    </w:p>
    <w:p w:rsidR="002C4176" w:rsidRDefault="00A93D5E">
      <w:pPr>
        <w:tabs>
          <w:tab w:val="left" w:pos="1000"/>
        </w:tabs>
        <w:ind w:left="432" w:right="720"/>
      </w:pPr>
      <w:r>
        <w:t>2.1</w:t>
      </w:r>
      <w:r>
        <w:rPr>
          <w:sz w:val="24"/>
          <w:szCs w:val="24"/>
        </w:rPr>
        <w:tab/>
      </w:r>
      <w:r>
        <w:t xml:space="preserve">Basic </w:t>
      </w:r>
      <w:proofErr w:type="spellStart"/>
      <w:r>
        <w:t>Flow</w:t>
      </w:r>
      <w:proofErr w:type="spellEnd"/>
      <w:r>
        <w:tab/>
      </w:r>
    </w:p>
    <w:p w:rsidR="002C4176" w:rsidRDefault="00A93D5E">
      <w:pPr>
        <w:tabs>
          <w:tab w:val="left" w:pos="1000"/>
        </w:tabs>
        <w:ind w:left="432" w:right="720"/>
      </w:pPr>
      <w:r>
        <w:t>2.2</w:t>
      </w:r>
      <w:r>
        <w:rPr>
          <w:sz w:val="24"/>
          <w:szCs w:val="24"/>
        </w:rPr>
        <w:tab/>
      </w:r>
      <w:proofErr w:type="spellStart"/>
      <w:r>
        <w:t>Alternative</w:t>
      </w:r>
      <w:proofErr w:type="spellEnd"/>
      <w:r>
        <w:t xml:space="preserve"> </w:t>
      </w:r>
      <w:proofErr w:type="spellStart"/>
      <w:r>
        <w:t>Flows</w:t>
      </w:r>
      <w:proofErr w:type="spellEnd"/>
      <w:r>
        <w:tab/>
      </w:r>
    </w:p>
    <w:p w:rsidR="002C4176" w:rsidRDefault="00A93D5E">
      <w:pPr>
        <w:tabs>
          <w:tab w:val="left" w:pos="1600"/>
        </w:tabs>
        <w:ind w:left="864"/>
      </w:pPr>
      <w:r>
        <w:t>2.2.1</w:t>
      </w:r>
      <w:r>
        <w:rPr>
          <w:sz w:val="24"/>
          <w:szCs w:val="24"/>
        </w:rPr>
        <w:tab/>
      </w:r>
      <w:r>
        <w:t xml:space="preserve">&lt;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Alternative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&gt;</w:t>
      </w:r>
      <w:r>
        <w:tab/>
      </w:r>
    </w:p>
    <w:p w:rsidR="002C4176" w:rsidRDefault="00A93D5E">
      <w:pPr>
        <w:tabs>
          <w:tab w:val="left" w:pos="1600"/>
        </w:tabs>
        <w:ind w:left="864"/>
      </w:pPr>
      <w:r>
        <w:t>2.2.2</w:t>
      </w:r>
      <w:r>
        <w:rPr>
          <w:sz w:val="24"/>
          <w:szCs w:val="24"/>
        </w:rPr>
        <w:tab/>
      </w:r>
      <w:r>
        <w:t xml:space="preserve">&lt;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Alternative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&gt;</w:t>
      </w:r>
      <w:r>
        <w:tab/>
      </w:r>
    </w:p>
    <w:p w:rsidR="002C4176" w:rsidRDefault="00A93D5E">
      <w:pPr>
        <w:tabs>
          <w:tab w:val="left" w:pos="432"/>
        </w:tabs>
        <w:spacing w:before="240" w:after="60"/>
        <w:ind w:right="720"/>
      </w:pPr>
      <w:r>
        <w:t>3.</w:t>
      </w:r>
      <w:r>
        <w:rPr>
          <w:sz w:val="24"/>
          <w:szCs w:val="24"/>
        </w:rPr>
        <w:tab/>
      </w:r>
      <w:proofErr w:type="spellStart"/>
      <w:r>
        <w:t>Special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ab/>
      </w:r>
    </w:p>
    <w:p w:rsidR="002C4176" w:rsidRDefault="00A93D5E">
      <w:pPr>
        <w:tabs>
          <w:tab w:val="left" w:pos="1000"/>
        </w:tabs>
        <w:ind w:left="432" w:right="720"/>
      </w:pPr>
      <w:r>
        <w:t>3.1</w:t>
      </w:r>
      <w:r>
        <w:rPr>
          <w:sz w:val="24"/>
          <w:szCs w:val="24"/>
        </w:rPr>
        <w:tab/>
      </w:r>
      <w:r>
        <w:t xml:space="preserve">&lt;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&gt;</w:t>
      </w:r>
      <w:r>
        <w:tab/>
      </w:r>
    </w:p>
    <w:p w:rsidR="002C4176" w:rsidRDefault="00A93D5E">
      <w:pPr>
        <w:tabs>
          <w:tab w:val="left" w:pos="432"/>
        </w:tabs>
        <w:spacing w:before="240" w:after="60"/>
        <w:ind w:right="720"/>
      </w:pPr>
      <w:r>
        <w:t>4.</w:t>
      </w:r>
      <w:r>
        <w:rPr>
          <w:sz w:val="24"/>
          <w:szCs w:val="24"/>
        </w:rPr>
        <w:tab/>
      </w:r>
      <w:proofErr w:type="spellStart"/>
      <w:r>
        <w:t>Preconditions</w:t>
      </w:r>
      <w:proofErr w:type="spellEnd"/>
      <w:r>
        <w:tab/>
      </w:r>
    </w:p>
    <w:p w:rsidR="002C4176" w:rsidRDefault="00A93D5E">
      <w:pPr>
        <w:tabs>
          <w:tab w:val="left" w:pos="1000"/>
        </w:tabs>
        <w:ind w:left="432" w:right="720"/>
      </w:pPr>
      <w:r>
        <w:t>4.1</w:t>
      </w:r>
      <w:r>
        <w:rPr>
          <w:sz w:val="24"/>
          <w:szCs w:val="24"/>
        </w:rPr>
        <w:tab/>
      </w:r>
      <w:r>
        <w:t xml:space="preserve">&lt; </w:t>
      </w:r>
      <w:proofErr w:type="spellStart"/>
      <w:r>
        <w:t>Precondition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&gt;</w:t>
      </w:r>
      <w:r>
        <w:tab/>
      </w:r>
    </w:p>
    <w:p w:rsidR="002C4176" w:rsidRDefault="00A93D5E">
      <w:pPr>
        <w:tabs>
          <w:tab w:val="left" w:pos="432"/>
        </w:tabs>
        <w:spacing w:before="240" w:after="60"/>
        <w:ind w:right="720"/>
      </w:pPr>
      <w:r>
        <w:t>5.</w:t>
      </w:r>
      <w:r>
        <w:rPr>
          <w:sz w:val="24"/>
          <w:szCs w:val="24"/>
        </w:rPr>
        <w:tab/>
      </w:r>
      <w:proofErr w:type="spellStart"/>
      <w:r>
        <w:t>Postconditions</w:t>
      </w:r>
      <w:proofErr w:type="spellEnd"/>
      <w:r>
        <w:tab/>
      </w:r>
    </w:p>
    <w:p w:rsidR="002C4176" w:rsidRDefault="00A93D5E">
      <w:pPr>
        <w:tabs>
          <w:tab w:val="left" w:pos="1000"/>
        </w:tabs>
        <w:ind w:left="432" w:right="720"/>
      </w:pPr>
      <w:r>
        <w:t>5.1</w:t>
      </w:r>
      <w:r>
        <w:rPr>
          <w:sz w:val="24"/>
          <w:szCs w:val="24"/>
        </w:rPr>
        <w:tab/>
      </w:r>
      <w:r>
        <w:t xml:space="preserve">&lt; </w:t>
      </w:r>
      <w:proofErr w:type="spellStart"/>
      <w:r>
        <w:t>Postcondition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&gt;</w:t>
      </w:r>
      <w:r>
        <w:tab/>
      </w:r>
    </w:p>
    <w:p w:rsidR="002C4176" w:rsidRDefault="00A93D5E">
      <w:pPr>
        <w:tabs>
          <w:tab w:val="left" w:pos="432"/>
        </w:tabs>
        <w:spacing w:before="240" w:after="60"/>
        <w:ind w:right="720"/>
      </w:pPr>
      <w:r>
        <w:t>6.</w:t>
      </w:r>
      <w:r>
        <w:rPr>
          <w:sz w:val="24"/>
          <w:szCs w:val="24"/>
        </w:rPr>
        <w:tab/>
      </w:r>
      <w:proofErr w:type="spellStart"/>
      <w:r>
        <w:t>Extension</w:t>
      </w:r>
      <w:proofErr w:type="spellEnd"/>
      <w:r>
        <w:t xml:space="preserve"> </w:t>
      </w:r>
      <w:proofErr w:type="spellStart"/>
      <w:r>
        <w:t>Points</w:t>
      </w:r>
      <w:proofErr w:type="spellEnd"/>
      <w:r>
        <w:tab/>
      </w:r>
    </w:p>
    <w:p w:rsidR="002C4176" w:rsidRDefault="00A93D5E">
      <w:pPr>
        <w:tabs>
          <w:tab w:val="left" w:pos="1000"/>
        </w:tabs>
        <w:ind w:left="432" w:right="720"/>
      </w:pPr>
      <w:r>
        <w:t>6.1</w:t>
      </w:r>
      <w:r>
        <w:rPr>
          <w:sz w:val="24"/>
          <w:szCs w:val="24"/>
        </w:rPr>
        <w:tab/>
      </w:r>
      <w:r>
        <w:t>&lt;</w:t>
      </w:r>
      <w:proofErr w:type="spellStart"/>
      <w:r>
        <w:t>Name</w:t>
      </w:r>
      <w:proofErr w:type="spellEnd"/>
      <w:r>
        <w:t xml:space="preserve"> of </w:t>
      </w:r>
      <w:proofErr w:type="spellStart"/>
      <w:r>
        <w:t>Extension</w:t>
      </w:r>
      <w:proofErr w:type="spellEnd"/>
      <w:r>
        <w:t xml:space="preserve"> Point&gt;</w:t>
      </w:r>
      <w:r>
        <w:tab/>
      </w:r>
    </w:p>
    <w:p w:rsidR="002C4176" w:rsidRDefault="00A93D5E">
      <w:r>
        <w:br w:type="page"/>
      </w:r>
    </w:p>
    <w:p w:rsidR="002C4176" w:rsidRDefault="002C4176"/>
    <w:p w:rsidR="002C4176" w:rsidRDefault="00A93D5E">
      <w:pPr>
        <w:pStyle w:val="Ttulo"/>
      </w:pPr>
      <w:bookmarkStart w:id="1" w:name="h.gjdgxs" w:colFirst="0" w:colLast="0"/>
      <w:bookmarkEnd w:id="1"/>
      <w:r>
        <w:t xml:space="preserve">Especificación de Caso de uso: Mantenimiento a Usuarios </w:t>
      </w:r>
    </w:p>
    <w:p w:rsidR="002C4176" w:rsidRDefault="002C4176">
      <w:pPr>
        <w:spacing w:after="120"/>
        <w:ind w:left="720"/>
      </w:pPr>
    </w:p>
    <w:p w:rsidR="002C4176" w:rsidRDefault="00A93D5E">
      <w:pPr>
        <w:pStyle w:val="Ttulo1"/>
        <w:numPr>
          <w:ilvl w:val="0"/>
          <w:numId w:val="1"/>
        </w:numPr>
      </w:pPr>
      <w:bookmarkStart w:id="2" w:name="h.30j0zll" w:colFirst="0" w:colLast="0"/>
      <w:bookmarkEnd w:id="2"/>
      <w:r>
        <w:t xml:space="preserve">Mantenimiento a Usuario </w:t>
      </w:r>
    </w:p>
    <w:p w:rsidR="002C4176" w:rsidRDefault="00A93D5E">
      <w:pPr>
        <w:pStyle w:val="Ttulo2"/>
      </w:pPr>
      <w:bookmarkStart w:id="3" w:name="h.1fob9te" w:colFirst="0" w:colLast="0"/>
      <w:bookmarkEnd w:id="3"/>
      <w:r>
        <w:rPr>
          <w:sz w:val="24"/>
          <w:szCs w:val="24"/>
        </w:rPr>
        <w:t>Descripción</w:t>
      </w:r>
    </w:p>
    <w:p w:rsidR="002C4176" w:rsidRDefault="00A93D5E">
      <w:pPr>
        <w:spacing w:after="120"/>
        <w:jc w:val="both"/>
      </w:pPr>
      <w:r>
        <w:rPr>
          <w:rFonts w:ascii="Arial" w:eastAsia="Arial" w:hAnsi="Arial" w:cs="Arial"/>
          <w:i/>
          <w:sz w:val="24"/>
          <w:szCs w:val="24"/>
        </w:rPr>
        <w:t>En este caso de uso le permitirá al Supervisor registrar, modificar, eliminar y consultar a los usuarios que intervendrán en el sistema.</w:t>
      </w:r>
    </w:p>
    <w:p w:rsidR="002C4176" w:rsidRDefault="00A93D5E">
      <w:pPr>
        <w:pStyle w:val="Ttulo1"/>
        <w:widowControl/>
        <w:numPr>
          <w:ilvl w:val="0"/>
          <w:numId w:val="1"/>
        </w:numPr>
      </w:pPr>
      <w:bookmarkStart w:id="4" w:name="h.3znysh7" w:colFirst="0" w:colLast="0"/>
      <w:bookmarkEnd w:id="4"/>
      <w:r>
        <w:t>Flujo de Eventos</w:t>
      </w:r>
    </w:p>
    <w:p w:rsidR="002C4176" w:rsidRDefault="00A93D5E">
      <w:pPr>
        <w:pStyle w:val="Ttulo2"/>
        <w:widowControl/>
      </w:pPr>
      <w:bookmarkStart w:id="5" w:name="h.2et92p0" w:colFirst="0" w:colLast="0"/>
      <w:bookmarkEnd w:id="5"/>
      <w:r>
        <w:rPr>
          <w:sz w:val="24"/>
          <w:szCs w:val="24"/>
        </w:rPr>
        <w:t>2.1  UC4 Flujos Básicos</w:t>
      </w:r>
    </w:p>
    <w:p w:rsidR="002C4176" w:rsidRDefault="00A93D5E">
      <w:pPr>
        <w:spacing w:after="120"/>
      </w:pPr>
      <w:r>
        <w:tab/>
      </w:r>
      <w:r>
        <w:rPr>
          <w:rFonts w:ascii="Arial" w:eastAsia="Arial" w:hAnsi="Arial" w:cs="Arial"/>
          <w:sz w:val="24"/>
          <w:szCs w:val="24"/>
        </w:rPr>
        <w:t>Este caso de uso inicia cuando el Supervisor desea realizar alguna de las siguientes funcionalidades:</w:t>
      </w:r>
    </w:p>
    <w:p w:rsidR="002C4176" w:rsidRDefault="002C4176">
      <w:pPr>
        <w:spacing w:after="120"/>
      </w:pPr>
    </w:p>
    <w:p w:rsidR="002C4176" w:rsidRDefault="00A93D5E">
      <w:pPr>
        <w:spacing w:after="120"/>
      </w:pPr>
      <w:r>
        <w:rPr>
          <w:rFonts w:ascii="Arial" w:eastAsia="Arial" w:hAnsi="Arial" w:cs="Arial"/>
          <w:sz w:val="24"/>
          <w:szCs w:val="24"/>
        </w:rPr>
        <w:tab/>
      </w:r>
      <w:r w:rsidR="00694F43">
        <w:rPr>
          <w:rFonts w:ascii="Arial" w:eastAsia="Arial" w:hAnsi="Arial" w:cs="Arial"/>
          <w:sz w:val="24"/>
          <w:szCs w:val="24"/>
        </w:rPr>
        <w:t>Si selecciona “Registrar</w:t>
      </w:r>
      <w:r>
        <w:rPr>
          <w:rFonts w:ascii="Arial" w:eastAsia="Arial" w:hAnsi="Arial" w:cs="Arial"/>
          <w:sz w:val="24"/>
          <w:szCs w:val="24"/>
        </w:rPr>
        <w:t xml:space="preserve">” el </w:t>
      </w:r>
      <w:proofErr w:type="spellStart"/>
      <w:r>
        <w:rPr>
          <w:rFonts w:ascii="Arial" w:eastAsia="Arial" w:hAnsi="Arial" w:cs="Arial"/>
          <w:sz w:val="24"/>
          <w:szCs w:val="24"/>
        </w:rPr>
        <w:t>subflujo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2.1.1 es ejecutado.</w:t>
      </w:r>
    </w:p>
    <w:p w:rsidR="002C4176" w:rsidRDefault="00A93D5E">
      <w:pPr>
        <w:spacing w:after="120"/>
      </w:pPr>
      <w:r>
        <w:rPr>
          <w:rFonts w:ascii="Arial" w:eastAsia="Arial" w:hAnsi="Arial" w:cs="Arial"/>
          <w:sz w:val="24"/>
          <w:szCs w:val="24"/>
        </w:rPr>
        <w:tab/>
        <w:t xml:space="preserve">Si selecciona “Modificar” el </w:t>
      </w:r>
      <w:proofErr w:type="spellStart"/>
      <w:r>
        <w:rPr>
          <w:rFonts w:ascii="Arial" w:eastAsia="Arial" w:hAnsi="Arial" w:cs="Arial"/>
          <w:sz w:val="24"/>
          <w:szCs w:val="24"/>
        </w:rPr>
        <w:t>subflujo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2.1.2 es ejecutado.</w:t>
      </w:r>
    </w:p>
    <w:p w:rsidR="002C4176" w:rsidRDefault="00A93D5E">
      <w:pPr>
        <w:spacing w:after="120"/>
      </w:pPr>
      <w:r>
        <w:rPr>
          <w:rFonts w:ascii="Arial" w:eastAsia="Arial" w:hAnsi="Arial" w:cs="Arial"/>
          <w:sz w:val="24"/>
          <w:szCs w:val="24"/>
        </w:rPr>
        <w:tab/>
        <w:t xml:space="preserve">Si selecciona “Consultar” el </w:t>
      </w:r>
      <w:proofErr w:type="spellStart"/>
      <w:r>
        <w:rPr>
          <w:rFonts w:ascii="Arial" w:eastAsia="Arial" w:hAnsi="Arial" w:cs="Arial"/>
          <w:sz w:val="24"/>
          <w:szCs w:val="24"/>
        </w:rPr>
        <w:t>subflujo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2.1.3 es ejecutado.</w:t>
      </w:r>
    </w:p>
    <w:p w:rsidR="002C4176" w:rsidRDefault="00A93D5E">
      <w:pPr>
        <w:spacing w:after="120"/>
      </w:pPr>
      <w:r>
        <w:rPr>
          <w:rFonts w:ascii="Arial" w:eastAsia="Arial" w:hAnsi="Arial" w:cs="Arial"/>
          <w:sz w:val="24"/>
          <w:szCs w:val="24"/>
        </w:rPr>
        <w:tab/>
        <w:t xml:space="preserve">Si selecciona “Eliminar” el </w:t>
      </w:r>
      <w:proofErr w:type="spellStart"/>
      <w:r>
        <w:rPr>
          <w:rFonts w:ascii="Arial" w:eastAsia="Arial" w:hAnsi="Arial" w:cs="Arial"/>
          <w:sz w:val="24"/>
          <w:szCs w:val="24"/>
        </w:rPr>
        <w:t>subflujo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2.1.4 es ejecutado.</w:t>
      </w:r>
    </w:p>
    <w:p w:rsidR="002C4176" w:rsidRDefault="002C4176">
      <w:pPr>
        <w:spacing w:after="120"/>
      </w:pPr>
    </w:p>
    <w:p w:rsidR="002C4176" w:rsidRDefault="00A93D5E">
      <w:pPr>
        <w:spacing w:after="120"/>
      </w:pPr>
      <w:r>
        <w:rPr>
          <w:rFonts w:ascii="Arial" w:eastAsia="Arial" w:hAnsi="Arial" w:cs="Arial"/>
          <w:b/>
          <w:sz w:val="24"/>
          <w:szCs w:val="24"/>
        </w:rPr>
        <w:t>2.1.1 UC4.1 Registrar</w:t>
      </w:r>
    </w:p>
    <w:p w:rsidR="002C4176" w:rsidRDefault="002C4176">
      <w:pPr>
        <w:spacing w:after="120"/>
      </w:pPr>
    </w:p>
    <w:p w:rsidR="002C4176" w:rsidRDefault="00A93D5E">
      <w:pPr>
        <w:spacing w:after="120"/>
      </w:pPr>
      <w:r>
        <w:rPr>
          <w:rFonts w:ascii="Arial" w:eastAsia="Arial" w:hAnsi="Arial" w:cs="Arial"/>
          <w:sz w:val="24"/>
          <w:szCs w:val="24"/>
        </w:rPr>
        <w:t>2.1.1.1 El sistema solicita los datos a registrar:</w:t>
      </w:r>
    </w:p>
    <w:p w:rsidR="002C4176" w:rsidRDefault="00A93D5E">
      <w:pPr>
        <w:spacing w:after="120"/>
      </w:pPr>
      <w:r>
        <w:rPr>
          <w:rFonts w:ascii="Arial" w:eastAsia="Arial" w:hAnsi="Arial" w:cs="Arial"/>
          <w:sz w:val="24"/>
          <w:szCs w:val="24"/>
        </w:rPr>
        <w:tab/>
        <w:t>-ID de usuario.</w:t>
      </w:r>
    </w:p>
    <w:p w:rsidR="002C4176" w:rsidRDefault="00A93D5E">
      <w:pPr>
        <w:spacing w:after="120"/>
        <w:ind w:firstLine="720"/>
      </w:pPr>
      <w:r>
        <w:rPr>
          <w:rFonts w:ascii="Arial" w:eastAsia="Arial" w:hAnsi="Arial" w:cs="Arial"/>
          <w:sz w:val="24"/>
          <w:szCs w:val="24"/>
        </w:rPr>
        <w:t>-Nombre del usuario.</w:t>
      </w:r>
    </w:p>
    <w:p w:rsidR="002C4176" w:rsidRDefault="00A93D5E">
      <w:pPr>
        <w:spacing w:after="120"/>
        <w:ind w:firstLine="720"/>
      </w:pPr>
      <w:r>
        <w:rPr>
          <w:rFonts w:ascii="Arial" w:eastAsia="Arial" w:hAnsi="Arial" w:cs="Arial"/>
          <w:sz w:val="24"/>
          <w:szCs w:val="24"/>
        </w:rPr>
        <w:t xml:space="preserve">-Tipo de </w:t>
      </w:r>
      <w:r w:rsidR="00FD0BA6">
        <w:rPr>
          <w:rFonts w:ascii="Arial" w:eastAsia="Arial" w:hAnsi="Arial" w:cs="Arial"/>
          <w:sz w:val="24"/>
          <w:szCs w:val="24"/>
        </w:rPr>
        <w:t>usuario (selección lista desplegable (supervisor, chofer</w:t>
      </w:r>
      <w:proofErr w:type="gramStart"/>
      <w:r w:rsidR="00FD0BA6">
        <w:rPr>
          <w:rFonts w:ascii="Arial" w:eastAsia="Arial" w:hAnsi="Arial" w:cs="Arial"/>
          <w:sz w:val="24"/>
          <w:szCs w:val="24"/>
        </w:rPr>
        <w:t>) )</w:t>
      </w:r>
      <w:proofErr w:type="gramEnd"/>
      <w:r>
        <w:rPr>
          <w:rFonts w:ascii="Arial" w:eastAsia="Arial" w:hAnsi="Arial" w:cs="Arial"/>
          <w:sz w:val="24"/>
          <w:szCs w:val="24"/>
        </w:rPr>
        <w:t>.</w:t>
      </w:r>
    </w:p>
    <w:p w:rsidR="002C4176" w:rsidRDefault="00FD0BA6">
      <w:pPr>
        <w:spacing w:after="120"/>
        <w:ind w:firstLine="720"/>
      </w:pPr>
      <w:r>
        <w:rPr>
          <w:rFonts w:ascii="Arial" w:eastAsia="Arial" w:hAnsi="Arial" w:cs="Arial"/>
          <w:sz w:val="24"/>
          <w:szCs w:val="24"/>
        </w:rPr>
        <w:lastRenderedPageBreak/>
        <w:t>-Contraseña (solo cuando el tipo es supervisor</w:t>
      </w:r>
      <w:r w:rsidR="00A93D5E">
        <w:rPr>
          <w:rFonts w:ascii="Arial" w:eastAsia="Arial" w:hAnsi="Arial" w:cs="Arial"/>
          <w:sz w:val="24"/>
          <w:szCs w:val="24"/>
        </w:rPr>
        <w:t>).</w:t>
      </w:r>
    </w:p>
    <w:p w:rsidR="002C4176" w:rsidRDefault="002C4176">
      <w:pPr>
        <w:spacing w:after="120"/>
        <w:ind w:firstLine="720"/>
      </w:pPr>
    </w:p>
    <w:p w:rsidR="002C4176" w:rsidRDefault="00A93D5E">
      <w:pPr>
        <w:spacing w:after="120"/>
      </w:pPr>
      <w:r>
        <w:rPr>
          <w:rFonts w:ascii="Arial" w:eastAsia="Arial" w:hAnsi="Arial" w:cs="Arial"/>
          <w:sz w:val="24"/>
          <w:szCs w:val="24"/>
        </w:rPr>
        <w:t>2.1.1.2 El Supervisor ingresa los datos.</w:t>
      </w:r>
    </w:p>
    <w:p w:rsidR="002C4176" w:rsidRDefault="00A93D5E">
      <w:pPr>
        <w:spacing w:after="120"/>
      </w:pPr>
      <w:r>
        <w:rPr>
          <w:rFonts w:ascii="Arial" w:eastAsia="Arial" w:hAnsi="Arial" w:cs="Arial"/>
          <w:sz w:val="24"/>
          <w:szCs w:val="24"/>
        </w:rPr>
        <w:t>2.1.1.3 El Supervisor selecciona la opción registrar.</w:t>
      </w:r>
    </w:p>
    <w:p w:rsidR="002C4176" w:rsidRDefault="00A93D5E">
      <w:pPr>
        <w:spacing w:after="120"/>
      </w:pPr>
      <w:r>
        <w:rPr>
          <w:rFonts w:ascii="Arial" w:eastAsia="Arial" w:hAnsi="Arial" w:cs="Arial"/>
          <w:sz w:val="24"/>
          <w:szCs w:val="24"/>
        </w:rPr>
        <w:t>2.1.1.4 El sistema manda un me</w:t>
      </w:r>
      <w:r w:rsidR="00FD0BA6"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saje de registro exitoso.</w:t>
      </w:r>
    </w:p>
    <w:p w:rsidR="002C4176" w:rsidRDefault="002C4176">
      <w:pPr>
        <w:spacing w:after="120"/>
      </w:pPr>
    </w:p>
    <w:p w:rsidR="002C4176" w:rsidRDefault="00A93D5E">
      <w:pPr>
        <w:spacing w:after="120"/>
      </w:pPr>
      <w:r>
        <w:rPr>
          <w:rFonts w:ascii="Arial" w:eastAsia="Arial" w:hAnsi="Arial" w:cs="Arial"/>
          <w:b/>
          <w:sz w:val="24"/>
          <w:szCs w:val="24"/>
        </w:rPr>
        <w:t>2.1.2 UC4.2 Modificar</w:t>
      </w:r>
    </w:p>
    <w:p w:rsidR="002C4176" w:rsidRDefault="00A93D5E">
      <w:pPr>
        <w:spacing w:after="120"/>
      </w:pPr>
      <w:r>
        <w:rPr>
          <w:rFonts w:ascii="Arial" w:eastAsia="Arial" w:hAnsi="Arial" w:cs="Arial"/>
          <w:sz w:val="24"/>
          <w:szCs w:val="24"/>
        </w:rPr>
        <w:t xml:space="preserve">2.1.2.1 El sistema </w:t>
      </w:r>
      <w:r w:rsidR="00EB2A21">
        <w:rPr>
          <w:rFonts w:ascii="Arial" w:eastAsia="Arial" w:hAnsi="Arial" w:cs="Arial"/>
          <w:sz w:val="24"/>
          <w:szCs w:val="24"/>
        </w:rPr>
        <w:t>solicitara</w:t>
      </w:r>
      <w:r w:rsidR="00576958">
        <w:rPr>
          <w:rFonts w:ascii="Arial" w:eastAsia="Arial" w:hAnsi="Arial" w:cs="Arial"/>
          <w:sz w:val="24"/>
          <w:szCs w:val="24"/>
        </w:rPr>
        <w:t xml:space="preserve"> ID del usuario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576958">
        <w:rPr>
          <w:rFonts w:ascii="Arial" w:eastAsia="Arial" w:hAnsi="Arial" w:cs="Arial"/>
          <w:sz w:val="24"/>
          <w:szCs w:val="24"/>
        </w:rPr>
        <w:t>a modificar</w:t>
      </w:r>
      <w:r>
        <w:rPr>
          <w:rFonts w:ascii="Arial" w:eastAsia="Arial" w:hAnsi="Arial" w:cs="Arial"/>
          <w:sz w:val="24"/>
          <w:szCs w:val="24"/>
        </w:rPr>
        <w:t>.</w:t>
      </w:r>
    </w:p>
    <w:p w:rsidR="002C4176" w:rsidRDefault="00FD0BA6">
      <w:pPr>
        <w:spacing w:after="120"/>
      </w:pPr>
      <w:r>
        <w:rPr>
          <w:rFonts w:ascii="Arial" w:eastAsia="Arial" w:hAnsi="Arial" w:cs="Arial"/>
          <w:sz w:val="24"/>
          <w:szCs w:val="24"/>
        </w:rPr>
        <w:t xml:space="preserve">2.1.2.2 El Supervisor </w:t>
      </w:r>
      <w:r w:rsidR="00EB2A21">
        <w:rPr>
          <w:rFonts w:ascii="Arial" w:eastAsia="Arial" w:hAnsi="Arial" w:cs="Arial"/>
          <w:sz w:val="24"/>
          <w:szCs w:val="24"/>
        </w:rPr>
        <w:t>ingresara</w:t>
      </w:r>
      <w:r w:rsidR="00A93D5E">
        <w:rPr>
          <w:rFonts w:ascii="Arial" w:eastAsia="Arial" w:hAnsi="Arial" w:cs="Arial"/>
          <w:sz w:val="24"/>
          <w:szCs w:val="24"/>
        </w:rPr>
        <w:t xml:space="preserve"> el ID del usuario a modificar.</w:t>
      </w:r>
    </w:p>
    <w:p w:rsidR="002C4176" w:rsidRDefault="00A93D5E">
      <w:pPr>
        <w:spacing w:after="120"/>
      </w:pPr>
      <w:r>
        <w:rPr>
          <w:rFonts w:ascii="Arial" w:eastAsia="Arial" w:hAnsi="Arial" w:cs="Arial"/>
          <w:sz w:val="24"/>
          <w:szCs w:val="24"/>
        </w:rPr>
        <w:t>2.1.2.3  El sistema muestra los datos de usuario seleccionado:</w:t>
      </w:r>
    </w:p>
    <w:p w:rsidR="002C4176" w:rsidRDefault="00A93D5E">
      <w:pPr>
        <w:spacing w:after="120"/>
        <w:ind w:firstLine="720"/>
      </w:pPr>
      <w:r>
        <w:rPr>
          <w:rFonts w:ascii="Arial" w:eastAsia="Arial" w:hAnsi="Arial" w:cs="Arial"/>
          <w:sz w:val="24"/>
          <w:szCs w:val="24"/>
        </w:rPr>
        <w:t>-ID del usuario</w:t>
      </w:r>
    </w:p>
    <w:p w:rsidR="002C4176" w:rsidRDefault="00A93D5E">
      <w:pPr>
        <w:spacing w:after="120"/>
      </w:pPr>
      <w:r>
        <w:rPr>
          <w:rFonts w:ascii="Arial" w:eastAsia="Arial" w:hAnsi="Arial" w:cs="Arial"/>
          <w:sz w:val="24"/>
          <w:szCs w:val="24"/>
        </w:rPr>
        <w:tab/>
        <w:t>-Nombre del usuario</w:t>
      </w:r>
    </w:p>
    <w:p w:rsidR="002C4176" w:rsidRDefault="00A93D5E">
      <w:pPr>
        <w:spacing w:after="120"/>
      </w:pPr>
      <w:r>
        <w:rPr>
          <w:rFonts w:ascii="Arial" w:eastAsia="Arial" w:hAnsi="Arial" w:cs="Arial"/>
          <w:sz w:val="24"/>
          <w:szCs w:val="24"/>
        </w:rPr>
        <w:tab/>
        <w:t>-Tipo de usuario</w:t>
      </w:r>
    </w:p>
    <w:p w:rsidR="002C4176" w:rsidRDefault="00A93D5E">
      <w:pPr>
        <w:spacing w:after="120"/>
        <w:ind w:firstLine="720"/>
      </w:pPr>
      <w:r>
        <w:rPr>
          <w:rFonts w:ascii="Arial" w:eastAsia="Arial" w:hAnsi="Arial" w:cs="Arial"/>
          <w:sz w:val="24"/>
          <w:szCs w:val="24"/>
        </w:rPr>
        <w:t>-</w:t>
      </w:r>
      <w:r w:rsidR="00576958">
        <w:rPr>
          <w:rFonts w:ascii="Arial" w:eastAsia="Arial" w:hAnsi="Arial" w:cs="Arial"/>
          <w:sz w:val="24"/>
          <w:szCs w:val="24"/>
        </w:rPr>
        <w:t>Contraseña (</w:t>
      </w:r>
      <w:r w:rsidR="00EB2A21">
        <w:rPr>
          <w:rFonts w:ascii="Arial" w:eastAsia="Arial" w:hAnsi="Arial" w:cs="Arial"/>
          <w:sz w:val="24"/>
          <w:szCs w:val="24"/>
        </w:rPr>
        <w:t>en caso que sea de tipo supervisor)</w:t>
      </w:r>
    </w:p>
    <w:p w:rsidR="002C4176" w:rsidRDefault="00A93D5E">
      <w:pPr>
        <w:spacing w:after="120"/>
      </w:pPr>
      <w:r>
        <w:rPr>
          <w:rFonts w:ascii="Arial" w:eastAsia="Arial" w:hAnsi="Arial" w:cs="Arial"/>
          <w:sz w:val="24"/>
          <w:szCs w:val="24"/>
        </w:rPr>
        <w:t>2.1.2.4 El Supervisor modifica los datos deseados.</w:t>
      </w:r>
    </w:p>
    <w:p w:rsidR="002C4176" w:rsidRDefault="00A93D5E">
      <w:pPr>
        <w:spacing w:after="120"/>
      </w:pPr>
      <w:r>
        <w:rPr>
          <w:rFonts w:ascii="Arial" w:eastAsia="Arial" w:hAnsi="Arial" w:cs="Arial"/>
          <w:sz w:val="24"/>
          <w:szCs w:val="24"/>
        </w:rPr>
        <w:t xml:space="preserve">2.1.2.5 El Supervisor elige le opción </w:t>
      </w:r>
      <w:r w:rsidR="00576958">
        <w:rPr>
          <w:rFonts w:ascii="Arial" w:eastAsia="Arial" w:hAnsi="Arial" w:cs="Arial"/>
          <w:sz w:val="24"/>
          <w:szCs w:val="24"/>
        </w:rPr>
        <w:t>registrar</w:t>
      </w:r>
      <w:r>
        <w:rPr>
          <w:rFonts w:ascii="Arial" w:eastAsia="Arial" w:hAnsi="Arial" w:cs="Arial"/>
          <w:sz w:val="24"/>
          <w:szCs w:val="24"/>
        </w:rPr>
        <w:t>.</w:t>
      </w:r>
    </w:p>
    <w:p w:rsidR="002C4176" w:rsidRDefault="00A93D5E">
      <w:pPr>
        <w:spacing w:after="120"/>
      </w:pPr>
      <w:bookmarkStart w:id="6" w:name="h.tyjcwt" w:colFirst="0" w:colLast="0"/>
      <w:bookmarkEnd w:id="6"/>
      <w:r>
        <w:rPr>
          <w:rFonts w:ascii="Arial" w:eastAsia="Arial" w:hAnsi="Arial" w:cs="Arial"/>
          <w:sz w:val="24"/>
          <w:szCs w:val="24"/>
        </w:rPr>
        <w:t>2.1.2.8 Muestra mensaje de usuario modificado exitosamente.</w:t>
      </w:r>
    </w:p>
    <w:p w:rsidR="002C4176" w:rsidRDefault="002C4176">
      <w:pPr>
        <w:spacing w:after="120"/>
      </w:pPr>
    </w:p>
    <w:p w:rsidR="002C4176" w:rsidRDefault="00A93D5E">
      <w:pPr>
        <w:spacing w:after="120"/>
      </w:pPr>
      <w:r>
        <w:rPr>
          <w:rFonts w:ascii="Arial" w:eastAsia="Arial" w:hAnsi="Arial" w:cs="Arial"/>
          <w:b/>
          <w:sz w:val="24"/>
          <w:szCs w:val="24"/>
        </w:rPr>
        <w:t>2.1.3  UC4.3 Consultar</w:t>
      </w:r>
    </w:p>
    <w:p w:rsidR="002C4176" w:rsidRDefault="00A93D5E">
      <w:pPr>
        <w:spacing w:after="120"/>
      </w:pPr>
      <w:r>
        <w:rPr>
          <w:rFonts w:ascii="Arial" w:eastAsia="Arial" w:hAnsi="Arial" w:cs="Arial"/>
          <w:sz w:val="24"/>
          <w:szCs w:val="24"/>
        </w:rPr>
        <w:t xml:space="preserve">2.1.3.1 El sistema solicita el tipo de </w:t>
      </w:r>
      <w:r w:rsidR="00576958">
        <w:rPr>
          <w:rFonts w:ascii="Arial" w:eastAsia="Arial" w:hAnsi="Arial" w:cs="Arial"/>
          <w:sz w:val="24"/>
          <w:szCs w:val="24"/>
        </w:rPr>
        <w:t>búsqueda</w:t>
      </w:r>
      <w:r>
        <w:rPr>
          <w:rFonts w:ascii="Arial" w:eastAsia="Arial" w:hAnsi="Arial" w:cs="Arial"/>
          <w:sz w:val="24"/>
          <w:szCs w:val="24"/>
        </w:rPr>
        <w:t xml:space="preserve"> a realizar.</w:t>
      </w:r>
    </w:p>
    <w:p w:rsidR="002C4176" w:rsidRDefault="00A93D5E">
      <w:pPr>
        <w:spacing w:after="120"/>
      </w:pPr>
      <w:r>
        <w:rPr>
          <w:rFonts w:ascii="Arial" w:eastAsia="Arial" w:hAnsi="Arial" w:cs="Arial"/>
          <w:sz w:val="24"/>
          <w:szCs w:val="24"/>
        </w:rPr>
        <w:tab/>
        <w:t xml:space="preserve">Si selecciona </w:t>
      </w:r>
      <w:r w:rsidR="00476240">
        <w:rPr>
          <w:rFonts w:ascii="Arial" w:eastAsia="Arial" w:hAnsi="Arial" w:cs="Arial"/>
          <w:sz w:val="24"/>
          <w:szCs w:val="24"/>
        </w:rPr>
        <w:t xml:space="preserve">la opción </w:t>
      </w:r>
      <w:r>
        <w:rPr>
          <w:rFonts w:ascii="Arial" w:eastAsia="Arial" w:hAnsi="Arial" w:cs="Arial"/>
          <w:sz w:val="24"/>
          <w:szCs w:val="24"/>
        </w:rPr>
        <w:t xml:space="preserve">“Consulta general” el </w:t>
      </w:r>
      <w:proofErr w:type="spellStart"/>
      <w:r>
        <w:rPr>
          <w:rFonts w:ascii="Arial" w:eastAsia="Arial" w:hAnsi="Arial" w:cs="Arial"/>
          <w:sz w:val="24"/>
          <w:szCs w:val="24"/>
        </w:rPr>
        <w:t>subflujo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2.1.3.1.1 se ejecuta.</w:t>
      </w:r>
    </w:p>
    <w:p w:rsidR="002C4176" w:rsidRDefault="00A93D5E">
      <w:pPr>
        <w:spacing w:after="120"/>
        <w:ind w:firstLine="720"/>
      </w:pPr>
      <w:r>
        <w:rPr>
          <w:rFonts w:ascii="Arial" w:eastAsia="Arial" w:hAnsi="Arial" w:cs="Arial"/>
          <w:sz w:val="24"/>
          <w:szCs w:val="24"/>
        </w:rPr>
        <w:t>Si selecciona</w:t>
      </w:r>
      <w:r w:rsidR="00476240">
        <w:rPr>
          <w:rFonts w:ascii="Arial" w:eastAsia="Arial" w:hAnsi="Arial" w:cs="Arial"/>
          <w:sz w:val="24"/>
          <w:szCs w:val="24"/>
        </w:rPr>
        <w:t xml:space="preserve"> la opción</w:t>
      </w:r>
      <w:r>
        <w:rPr>
          <w:rFonts w:ascii="Arial" w:eastAsia="Arial" w:hAnsi="Arial" w:cs="Arial"/>
          <w:sz w:val="24"/>
          <w:szCs w:val="24"/>
        </w:rPr>
        <w:t xml:space="preserve"> “Buscar por ID” el </w:t>
      </w:r>
      <w:proofErr w:type="spellStart"/>
      <w:r>
        <w:rPr>
          <w:rFonts w:ascii="Arial" w:eastAsia="Arial" w:hAnsi="Arial" w:cs="Arial"/>
          <w:sz w:val="24"/>
          <w:szCs w:val="24"/>
        </w:rPr>
        <w:t>subflujo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2.1.3.1.1 se ejecuta.</w:t>
      </w:r>
    </w:p>
    <w:p w:rsidR="002C4176" w:rsidRDefault="002C4176">
      <w:pPr>
        <w:spacing w:after="120"/>
        <w:ind w:firstLine="720"/>
      </w:pPr>
    </w:p>
    <w:p w:rsidR="002C4176" w:rsidRDefault="00A93D5E">
      <w:pPr>
        <w:spacing w:after="120"/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2.1.3.1.1 </w:t>
      </w:r>
      <w:r w:rsidR="007C7E19">
        <w:rPr>
          <w:rFonts w:ascii="Arial" w:eastAsia="Arial" w:hAnsi="Arial" w:cs="Arial"/>
          <w:b/>
          <w:sz w:val="24"/>
          <w:szCs w:val="24"/>
        </w:rPr>
        <w:t>UC4.3.1</w:t>
      </w:r>
      <w:r>
        <w:rPr>
          <w:rFonts w:ascii="Arial" w:eastAsia="Arial" w:hAnsi="Arial" w:cs="Arial"/>
          <w:b/>
          <w:sz w:val="24"/>
          <w:szCs w:val="24"/>
        </w:rPr>
        <w:t>Consulta general</w:t>
      </w:r>
    </w:p>
    <w:p w:rsidR="002C4176" w:rsidRDefault="00A93D5E">
      <w:pPr>
        <w:spacing w:after="120"/>
      </w:pPr>
      <w:r>
        <w:rPr>
          <w:rFonts w:ascii="Arial" w:eastAsia="Arial" w:hAnsi="Arial" w:cs="Arial"/>
          <w:sz w:val="24"/>
          <w:szCs w:val="24"/>
        </w:rPr>
        <w:t>2.1.3.1.1.1 El sistema desplegará todos los usuarios registrados</w:t>
      </w:r>
      <w:r w:rsidR="00476240">
        <w:rPr>
          <w:rFonts w:ascii="Arial" w:eastAsia="Arial" w:hAnsi="Arial" w:cs="Arial"/>
          <w:sz w:val="24"/>
          <w:szCs w:val="24"/>
        </w:rPr>
        <w:t xml:space="preserve"> sin requerir ingresar el id</w:t>
      </w:r>
      <w:r>
        <w:rPr>
          <w:rFonts w:ascii="Arial" w:eastAsia="Arial" w:hAnsi="Arial" w:cs="Arial"/>
          <w:sz w:val="24"/>
          <w:szCs w:val="24"/>
        </w:rPr>
        <w:t>.</w:t>
      </w:r>
    </w:p>
    <w:p w:rsidR="002C4176" w:rsidRDefault="002C4176">
      <w:pPr>
        <w:spacing w:after="120"/>
      </w:pPr>
    </w:p>
    <w:p w:rsidR="002C4176" w:rsidRDefault="00A93D5E">
      <w:pPr>
        <w:spacing w:after="120"/>
      </w:pPr>
      <w:r>
        <w:rPr>
          <w:rFonts w:ascii="Arial" w:eastAsia="Arial" w:hAnsi="Arial" w:cs="Arial"/>
          <w:b/>
          <w:sz w:val="24"/>
          <w:szCs w:val="24"/>
        </w:rPr>
        <w:t xml:space="preserve">2.1.3.1.2 </w:t>
      </w:r>
      <w:r w:rsidR="007C7E19">
        <w:rPr>
          <w:rFonts w:ascii="Arial" w:eastAsia="Arial" w:hAnsi="Arial" w:cs="Arial"/>
          <w:b/>
          <w:sz w:val="24"/>
          <w:szCs w:val="24"/>
        </w:rPr>
        <w:t>UC4.3.2</w:t>
      </w:r>
      <w:r>
        <w:rPr>
          <w:rFonts w:ascii="Arial" w:eastAsia="Arial" w:hAnsi="Arial" w:cs="Arial"/>
          <w:b/>
          <w:sz w:val="24"/>
          <w:szCs w:val="24"/>
        </w:rPr>
        <w:t>Buscar por ID</w:t>
      </w:r>
    </w:p>
    <w:p w:rsidR="00A915EF" w:rsidRDefault="00A93D5E">
      <w:pPr>
        <w:spacing w:after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</w:t>
      </w:r>
      <w:r w:rsidR="00476240">
        <w:rPr>
          <w:rFonts w:ascii="Arial" w:eastAsia="Arial" w:hAnsi="Arial" w:cs="Arial"/>
          <w:sz w:val="24"/>
          <w:szCs w:val="24"/>
        </w:rPr>
        <w:t>.1.3.1.2.1 El sistema verificara si el usuario</w:t>
      </w:r>
      <w:r w:rsidR="00A915EF">
        <w:rPr>
          <w:rFonts w:ascii="Arial" w:eastAsia="Arial" w:hAnsi="Arial" w:cs="Arial"/>
          <w:sz w:val="24"/>
          <w:szCs w:val="24"/>
        </w:rPr>
        <w:t xml:space="preserve"> ingreso el Id</w:t>
      </w:r>
    </w:p>
    <w:p w:rsidR="002C4176" w:rsidRPr="00A915EF" w:rsidRDefault="00A915EF">
      <w:pPr>
        <w:spacing w:after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2.1.3.1.2.2 El sistema desplegara los datos del usuario que fue consultado</w:t>
      </w:r>
      <w:r w:rsidR="00A93D5E">
        <w:rPr>
          <w:rFonts w:ascii="Arial" w:eastAsia="Arial" w:hAnsi="Arial" w:cs="Arial"/>
          <w:sz w:val="24"/>
          <w:szCs w:val="24"/>
        </w:rPr>
        <w:t>.</w:t>
      </w:r>
    </w:p>
    <w:p w:rsidR="002C4176" w:rsidRDefault="00A93D5E">
      <w:pPr>
        <w:spacing w:after="120"/>
      </w:pPr>
      <w:r>
        <w:rPr>
          <w:rFonts w:ascii="Arial" w:eastAsia="Arial" w:hAnsi="Arial" w:cs="Arial"/>
          <w:b/>
          <w:sz w:val="24"/>
          <w:szCs w:val="24"/>
        </w:rPr>
        <w:t>2.1.4 UC4.4 Eliminar usuario</w:t>
      </w:r>
    </w:p>
    <w:p w:rsidR="002C4176" w:rsidRDefault="00A93D5E">
      <w:pPr>
        <w:spacing w:after="120"/>
      </w:pPr>
      <w:r>
        <w:rPr>
          <w:rFonts w:ascii="Arial" w:eastAsia="Arial" w:hAnsi="Arial" w:cs="Arial"/>
          <w:sz w:val="24"/>
          <w:szCs w:val="24"/>
        </w:rPr>
        <w:t xml:space="preserve">2.1.4.1 El sistema </w:t>
      </w:r>
      <w:r w:rsidR="00576958">
        <w:rPr>
          <w:rFonts w:ascii="Arial" w:eastAsia="Arial" w:hAnsi="Arial" w:cs="Arial"/>
          <w:sz w:val="24"/>
          <w:szCs w:val="24"/>
        </w:rPr>
        <w:t>solicitara</w:t>
      </w:r>
      <w:r>
        <w:rPr>
          <w:rFonts w:ascii="Arial" w:eastAsia="Arial" w:hAnsi="Arial" w:cs="Arial"/>
          <w:sz w:val="24"/>
          <w:szCs w:val="24"/>
        </w:rPr>
        <w:t xml:space="preserve"> el ID de usuario.</w:t>
      </w:r>
    </w:p>
    <w:p w:rsidR="002C4176" w:rsidRDefault="00A93D5E">
      <w:pPr>
        <w:spacing w:after="120"/>
      </w:pPr>
      <w:r>
        <w:rPr>
          <w:rFonts w:ascii="Arial" w:eastAsia="Arial" w:hAnsi="Arial" w:cs="Arial"/>
          <w:sz w:val="24"/>
          <w:szCs w:val="24"/>
        </w:rPr>
        <w:t>2.1.4.2 El usuario ingresa una ID.</w:t>
      </w:r>
    </w:p>
    <w:p w:rsidR="002C4176" w:rsidRDefault="00A93D5E">
      <w:pPr>
        <w:spacing w:after="120"/>
      </w:pPr>
      <w:r>
        <w:rPr>
          <w:rFonts w:ascii="Arial" w:eastAsia="Arial" w:hAnsi="Arial" w:cs="Arial"/>
          <w:sz w:val="24"/>
          <w:szCs w:val="24"/>
        </w:rPr>
        <w:t xml:space="preserve">2.1.4.3 El usuario </w:t>
      </w:r>
      <w:r w:rsidR="00576958">
        <w:rPr>
          <w:rFonts w:ascii="Arial" w:eastAsia="Arial" w:hAnsi="Arial" w:cs="Arial"/>
          <w:sz w:val="24"/>
          <w:szCs w:val="24"/>
        </w:rPr>
        <w:t>selecciona</w:t>
      </w:r>
      <w:r>
        <w:rPr>
          <w:rFonts w:ascii="Arial" w:eastAsia="Arial" w:hAnsi="Arial" w:cs="Arial"/>
          <w:sz w:val="24"/>
          <w:szCs w:val="24"/>
        </w:rPr>
        <w:t xml:space="preserve"> buscar </w:t>
      </w:r>
    </w:p>
    <w:p w:rsidR="002C4176" w:rsidRDefault="00A93D5E">
      <w:pPr>
        <w:spacing w:after="120"/>
      </w:pPr>
      <w:r>
        <w:rPr>
          <w:rFonts w:ascii="Arial" w:eastAsia="Arial" w:hAnsi="Arial" w:cs="Arial"/>
          <w:sz w:val="24"/>
          <w:szCs w:val="24"/>
        </w:rPr>
        <w:t xml:space="preserve">2.1.4.4 El sistema </w:t>
      </w:r>
      <w:r w:rsidR="00576958">
        <w:rPr>
          <w:rFonts w:ascii="Arial" w:eastAsia="Arial" w:hAnsi="Arial" w:cs="Arial"/>
          <w:sz w:val="24"/>
          <w:szCs w:val="24"/>
        </w:rPr>
        <w:t>despliega</w:t>
      </w:r>
      <w:r>
        <w:rPr>
          <w:rFonts w:ascii="Arial" w:eastAsia="Arial" w:hAnsi="Arial" w:cs="Arial"/>
          <w:sz w:val="24"/>
          <w:szCs w:val="24"/>
        </w:rPr>
        <w:t xml:space="preserve"> los siguientes datos.</w:t>
      </w:r>
    </w:p>
    <w:p w:rsidR="002C4176" w:rsidRDefault="00A93D5E">
      <w:pPr>
        <w:spacing w:after="120"/>
      </w:pPr>
      <w:r>
        <w:rPr>
          <w:rFonts w:ascii="Arial" w:eastAsia="Arial" w:hAnsi="Arial" w:cs="Arial"/>
          <w:sz w:val="24"/>
          <w:szCs w:val="24"/>
        </w:rPr>
        <w:t>-Nombre del usuario</w:t>
      </w:r>
    </w:p>
    <w:p w:rsidR="002C4176" w:rsidRDefault="00A93D5E">
      <w:pPr>
        <w:spacing w:after="120"/>
      </w:pPr>
      <w:r>
        <w:rPr>
          <w:rFonts w:ascii="Arial" w:eastAsia="Arial" w:hAnsi="Arial" w:cs="Arial"/>
          <w:sz w:val="24"/>
          <w:szCs w:val="24"/>
        </w:rPr>
        <w:t>-Tipo de usuario</w:t>
      </w:r>
    </w:p>
    <w:p w:rsidR="002C4176" w:rsidRDefault="00A93D5E">
      <w:pPr>
        <w:spacing w:after="120"/>
      </w:pPr>
      <w:r>
        <w:rPr>
          <w:rFonts w:ascii="Arial" w:eastAsia="Arial" w:hAnsi="Arial" w:cs="Arial"/>
          <w:sz w:val="24"/>
          <w:szCs w:val="24"/>
        </w:rPr>
        <w:t>-Contraseña</w:t>
      </w:r>
    </w:p>
    <w:p w:rsidR="002C4176" w:rsidRDefault="00A93D5E">
      <w:pPr>
        <w:spacing w:after="120"/>
      </w:pPr>
      <w:r>
        <w:rPr>
          <w:rFonts w:ascii="Arial" w:eastAsia="Arial" w:hAnsi="Arial" w:cs="Arial"/>
          <w:sz w:val="24"/>
          <w:szCs w:val="24"/>
        </w:rPr>
        <w:t>2.1.4.2 El Supervisor selecciona el usuario a eliminar.</w:t>
      </w:r>
    </w:p>
    <w:p w:rsidR="002C4176" w:rsidRDefault="00A93D5E">
      <w:pPr>
        <w:spacing w:after="120"/>
      </w:pPr>
      <w:r>
        <w:rPr>
          <w:rFonts w:ascii="Arial" w:eastAsia="Arial" w:hAnsi="Arial" w:cs="Arial"/>
          <w:sz w:val="24"/>
          <w:szCs w:val="24"/>
        </w:rPr>
        <w:t>2.1.4.5 El Sistema muestra mensaje de usuario Eliminado Exitosamente</w:t>
      </w:r>
    </w:p>
    <w:p w:rsidR="002C4176" w:rsidRDefault="002C4176">
      <w:pPr>
        <w:spacing w:after="120"/>
      </w:pPr>
    </w:p>
    <w:p w:rsidR="002C4176" w:rsidRDefault="00A93D5E">
      <w:pPr>
        <w:spacing w:after="120"/>
      </w:pPr>
      <w:r>
        <w:rPr>
          <w:rFonts w:ascii="Arial" w:eastAsia="Arial" w:hAnsi="Arial" w:cs="Arial"/>
          <w:b/>
          <w:sz w:val="24"/>
          <w:szCs w:val="24"/>
        </w:rPr>
        <w:t>2.2 Flujos Alternativos</w:t>
      </w:r>
    </w:p>
    <w:p w:rsidR="002C4176" w:rsidRDefault="00A93D5E">
      <w:pPr>
        <w:pStyle w:val="Ttulo4"/>
        <w:widowControl/>
        <w:ind w:left="0" w:firstLine="0"/>
        <w:jc w:val="both"/>
      </w:pPr>
      <w:r>
        <w:rPr>
          <w:b/>
          <w:sz w:val="24"/>
          <w:szCs w:val="24"/>
        </w:rPr>
        <w:t>2.2.1 UC4.5 Datos no encontrados</w:t>
      </w:r>
    </w:p>
    <w:p w:rsidR="002C4176" w:rsidRDefault="00A93D5E">
      <w:pPr>
        <w:pStyle w:val="Ttulo4"/>
        <w:ind w:firstLine="720"/>
        <w:jc w:val="both"/>
      </w:pPr>
      <w:r>
        <w:rPr>
          <w:sz w:val="24"/>
          <w:szCs w:val="24"/>
        </w:rPr>
        <w:t>Modificar, eliminar y consultar usuario.</w:t>
      </w:r>
    </w:p>
    <w:p w:rsidR="002C4176" w:rsidRDefault="00A93D5E">
      <w:pPr>
        <w:keepLines/>
        <w:spacing w:after="120"/>
        <w:ind w:left="720"/>
        <w:jc w:val="both"/>
      </w:pPr>
      <w:r>
        <w:rPr>
          <w:rFonts w:ascii="Arial" w:eastAsia="Arial" w:hAnsi="Arial" w:cs="Arial"/>
          <w:sz w:val="24"/>
          <w:szCs w:val="24"/>
        </w:rPr>
        <w:t>En caso de no encontrar ningún usuario registrado el sistema enviará un mensaje de no encontrado y el caso de uso se reinicia.</w:t>
      </w:r>
    </w:p>
    <w:p w:rsidR="002C4176" w:rsidRDefault="002C4176">
      <w:pPr>
        <w:keepLines/>
        <w:spacing w:after="120"/>
        <w:ind w:left="720"/>
        <w:jc w:val="both"/>
      </w:pPr>
    </w:p>
    <w:p w:rsidR="002C4176" w:rsidRDefault="00A93D5E">
      <w:pPr>
        <w:pStyle w:val="Ttulo4"/>
        <w:widowControl/>
        <w:ind w:left="0" w:firstLine="0"/>
        <w:jc w:val="both"/>
      </w:pPr>
      <w:r>
        <w:rPr>
          <w:b/>
          <w:sz w:val="24"/>
          <w:szCs w:val="24"/>
        </w:rPr>
        <w:t>2.2.2 UC4.6 Datos vacíos</w:t>
      </w:r>
    </w:p>
    <w:p w:rsidR="002C4176" w:rsidRDefault="00A93D5E">
      <w:pPr>
        <w:ind w:left="720"/>
        <w:jc w:val="both"/>
      </w:pPr>
      <w:r>
        <w:rPr>
          <w:rFonts w:ascii="Arial" w:eastAsia="Arial" w:hAnsi="Arial" w:cs="Arial"/>
          <w:sz w:val="24"/>
          <w:szCs w:val="24"/>
        </w:rPr>
        <w:t>Registrar y modificar usuario.</w:t>
      </w:r>
    </w:p>
    <w:p w:rsidR="002C4176" w:rsidRDefault="00A93D5E">
      <w:pPr>
        <w:ind w:left="720"/>
        <w:jc w:val="both"/>
      </w:pPr>
      <w:r>
        <w:rPr>
          <w:rFonts w:ascii="Arial" w:eastAsia="Arial" w:hAnsi="Arial" w:cs="Arial"/>
          <w:sz w:val="24"/>
          <w:szCs w:val="24"/>
        </w:rPr>
        <w:t>En caso de dejar un espacio en blanco el sistema mostrará un mensaje que algún dato está  vacío y necesita ser llenado.</w:t>
      </w:r>
    </w:p>
    <w:p w:rsidR="002C4176" w:rsidRDefault="002C4176">
      <w:pPr>
        <w:keepLines/>
        <w:spacing w:after="120"/>
        <w:jc w:val="both"/>
      </w:pPr>
    </w:p>
    <w:p w:rsidR="002C4176" w:rsidRDefault="00A93D5E">
      <w:pPr>
        <w:pStyle w:val="Ttulo4"/>
        <w:ind w:left="0" w:firstLine="0"/>
        <w:jc w:val="both"/>
      </w:pPr>
      <w:r>
        <w:rPr>
          <w:b/>
          <w:sz w:val="24"/>
          <w:szCs w:val="24"/>
        </w:rPr>
        <w:t>2.2.3 UC4.7 Cancelación</w:t>
      </w:r>
    </w:p>
    <w:p w:rsidR="002C4176" w:rsidRDefault="00A93D5E">
      <w:pPr>
        <w:jc w:val="both"/>
      </w:pPr>
      <w:r>
        <w:rPr>
          <w:rFonts w:ascii="Arial" w:eastAsia="Arial" w:hAnsi="Arial" w:cs="Arial"/>
          <w:sz w:val="24"/>
          <w:szCs w:val="24"/>
        </w:rPr>
        <w:tab/>
        <w:t>Registrar, modificar y eliminar usuario</w:t>
      </w:r>
    </w:p>
    <w:p w:rsidR="007C7E19" w:rsidRDefault="00A93D5E" w:rsidP="007C7E19">
      <w:pPr>
        <w:keepLines/>
        <w:spacing w:after="12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Supervisor tendrá la opción de cancelar el caso de uso si lo requiere. El sistema limpiará los espacios de los datos solicitados.</w:t>
      </w:r>
    </w:p>
    <w:p w:rsidR="00F63B96" w:rsidRDefault="00F63B96" w:rsidP="00F63B96">
      <w:pPr>
        <w:keepLines/>
        <w:spacing w:after="120"/>
        <w:jc w:val="both"/>
        <w:rPr>
          <w:rFonts w:ascii="Arial" w:eastAsia="Arial" w:hAnsi="Arial" w:cs="Arial"/>
          <w:b/>
          <w:sz w:val="24"/>
          <w:szCs w:val="24"/>
        </w:rPr>
      </w:pPr>
      <w:r w:rsidRPr="00F63B96">
        <w:rPr>
          <w:rFonts w:ascii="Arial" w:eastAsia="Arial" w:hAnsi="Arial" w:cs="Arial"/>
          <w:b/>
          <w:sz w:val="24"/>
          <w:szCs w:val="24"/>
        </w:rPr>
        <w:t>2.2.4 UC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Pr="00F63B96">
        <w:rPr>
          <w:rFonts w:ascii="Arial" w:eastAsia="Arial" w:hAnsi="Arial" w:cs="Arial"/>
          <w:b/>
          <w:sz w:val="24"/>
          <w:szCs w:val="24"/>
        </w:rPr>
        <w:t xml:space="preserve">4.8 </w:t>
      </w:r>
      <w:r>
        <w:rPr>
          <w:rFonts w:ascii="Arial" w:eastAsia="Arial" w:hAnsi="Arial" w:cs="Arial"/>
          <w:b/>
          <w:sz w:val="24"/>
          <w:szCs w:val="24"/>
        </w:rPr>
        <w:t>ID no numérico</w:t>
      </w:r>
    </w:p>
    <w:p w:rsidR="00F42F77" w:rsidRPr="00F42F77" w:rsidRDefault="00F42F77" w:rsidP="00F63B96">
      <w:pPr>
        <w:keepLines/>
        <w:spacing w:after="1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Registrar, modificar</w:t>
      </w:r>
      <w:r w:rsidR="002961D4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consultar y eliminar</w:t>
      </w:r>
    </w:p>
    <w:p w:rsidR="00F63B96" w:rsidRDefault="00F63B96" w:rsidP="00F63B96">
      <w:pPr>
        <w:keepLines/>
        <w:spacing w:after="120"/>
        <w:jc w:val="both"/>
        <w:rPr>
          <w:rFonts w:ascii="Arial" w:eastAsia="Arial" w:hAnsi="Arial" w:cs="Arial"/>
          <w:b/>
          <w:sz w:val="24"/>
          <w:szCs w:val="24"/>
        </w:rPr>
      </w:pPr>
      <w:r w:rsidRPr="00F63B96">
        <w:rPr>
          <w:rFonts w:ascii="Arial" w:eastAsia="Arial" w:hAnsi="Arial" w:cs="Arial"/>
          <w:b/>
          <w:sz w:val="24"/>
          <w:szCs w:val="24"/>
        </w:rPr>
        <w:t>2.2.5</w:t>
      </w:r>
      <w:r>
        <w:rPr>
          <w:rFonts w:ascii="Arial" w:eastAsia="Arial" w:hAnsi="Arial" w:cs="Arial"/>
          <w:b/>
          <w:sz w:val="24"/>
          <w:szCs w:val="24"/>
        </w:rPr>
        <w:t xml:space="preserve"> UC 4.9 Nombre no alfabético</w:t>
      </w:r>
    </w:p>
    <w:p w:rsidR="00F42F77" w:rsidRPr="00F42F77" w:rsidRDefault="00F42F77" w:rsidP="00F63B96">
      <w:pPr>
        <w:keepLines/>
        <w:spacing w:after="1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Registrar, modificar y eliminar</w:t>
      </w:r>
    </w:p>
    <w:p w:rsidR="00F63B96" w:rsidRDefault="00F63B96" w:rsidP="00F63B96">
      <w:pPr>
        <w:keepLines/>
        <w:spacing w:after="12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2.2.6 UC 4.10 No seleccionado tipo</w:t>
      </w:r>
    </w:p>
    <w:p w:rsidR="00F42F77" w:rsidRPr="00F42F77" w:rsidRDefault="00F42F77" w:rsidP="00F63B96">
      <w:pPr>
        <w:keepLines/>
        <w:spacing w:after="1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Registrar,</w:t>
      </w:r>
      <w:r w:rsidR="002961D4">
        <w:rPr>
          <w:rFonts w:ascii="Arial" w:eastAsia="Arial" w:hAnsi="Arial" w:cs="Arial"/>
          <w:sz w:val="24"/>
          <w:szCs w:val="24"/>
        </w:rPr>
        <w:t xml:space="preserve"> modificar </w:t>
      </w:r>
      <w:r>
        <w:rPr>
          <w:rFonts w:ascii="Arial" w:eastAsia="Arial" w:hAnsi="Arial" w:cs="Arial"/>
          <w:sz w:val="24"/>
          <w:szCs w:val="24"/>
        </w:rPr>
        <w:t>y eliminar</w:t>
      </w:r>
    </w:p>
    <w:p w:rsidR="00F63B96" w:rsidRDefault="00F63B96" w:rsidP="00F63B96">
      <w:pPr>
        <w:keepLines/>
        <w:spacing w:after="120"/>
        <w:jc w:val="both"/>
        <w:rPr>
          <w:rFonts w:ascii="Arial" w:eastAsia="Arial" w:hAnsi="Arial" w:cs="Arial"/>
          <w:b/>
          <w:sz w:val="24"/>
          <w:szCs w:val="24"/>
        </w:rPr>
      </w:pPr>
      <w:r w:rsidRPr="00F63B96">
        <w:rPr>
          <w:rFonts w:ascii="Arial" w:eastAsia="Arial" w:hAnsi="Arial" w:cs="Arial"/>
          <w:b/>
          <w:sz w:val="24"/>
          <w:szCs w:val="24"/>
        </w:rPr>
        <w:t>2.2.7</w:t>
      </w:r>
      <w:r>
        <w:rPr>
          <w:rFonts w:ascii="Arial" w:eastAsia="Arial" w:hAnsi="Arial" w:cs="Arial"/>
          <w:b/>
          <w:sz w:val="24"/>
          <w:szCs w:val="24"/>
        </w:rPr>
        <w:t xml:space="preserve"> UC 4.11</w:t>
      </w:r>
      <w:r w:rsidR="00246BEB">
        <w:rPr>
          <w:rFonts w:ascii="Arial" w:eastAsia="Arial" w:hAnsi="Arial" w:cs="Arial"/>
          <w:b/>
          <w:sz w:val="24"/>
          <w:szCs w:val="24"/>
        </w:rPr>
        <w:t xml:space="preserve"> contraseña invalida  </w:t>
      </w:r>
    </w:p>
    <w:p w:rsidR="00F42F77" w:rsidRPr="00F42F77" w:rsidRDefault="00F42F77" w:rsidP="00F63B96">
      <w:pPr>
        <w:keepLines/>
        <w:spacing w:after="1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Registrar,</w:t>
      </w:r>
      <w:r w:rsidR="002961D4">
        <w:rPr>
          <w:rFonts w:ascii="Arial" w:eastAsia="Arial" w:hAnsi="Arial" w:cs="Arial"/>
          <w:sz w:val="24"/>
          <w:szCs w:val="24"/>
        </w:rPr>
        <w:t xml:space="preserve"> modificar</w:t>
      </w:r>
      <w:r>
        <w:rPr>
          <w:rFonts w:ascii="Arial" w:eastAsia="Arial" w:hAnsi="Arial" w:cs="Arial"/>
          <w:sz w:val="24"/>
          <w:szCs w:val="24"/>
        </w:rPr>
        <w:t xml:space="preserve"> y eliminar</w:t>
      </w:r>
    </w:p>
    <w:p w:rsidR="002C4176" w:rsidRDefault="002C4176">
      <w:pPr>
        <w:keepLines/>
        <w:spacing w:after="120"/>
        <w:jc w:val="both"/>
      </w:pPr>
    </w:p>
    <w:p w:rsidR="002C4176" w:rsidRDefault="00A93D5E">
      <w:pPr>
        <w:pStyle w:val="Ttulo1"/>
        <w:numPr>
          <w:ilvl w:val="0"/>
          <w:numId w:val="1"/>
        </w:numPr>
      </w:pPr>
      <w:bookmarkStart w:id="7" w:name="h.3dy6vkm" w:colFirst="0" w:colLast="0"/>
      <w:bookmarkEnd w:id="7"/>
      <w:r>
        <w:t>Requerimientos Especiales</w:t>
      </w:r>
    </w:p>
    <w:p w:rsidR="002C4176" w:rsidRDefault="00A93D5E">
      <w:pPr>
        <w:pStyle w:val="Ttulo2"/>
        <w:widowControl/>
      </w:pPr>
      <w:bookmarkStart w:id="8" w:name="h.1t3h5sf" w:colFirst="0" w:colLast="0"/>
      <w:bookmarkEnd w:id="8"/>
      <w:r>
        <w:rPr>
          <w:b w:val="0"/>
          <w:sz w:val="24"/>
          <w:szCs w:val="24"/>
        </w:rPr>
        <w:t>Solo el Supervisor  tiene acceso a mantenimiento de usuarios.</w:t>
      </w:r>
    </w:p>
    <w:p w:rsidR="002C4176" w:rsidRDefault="002C4176"/>
    <w:p w:rsidR="002C4176" w:rsidRDefault="002C4176"/>
    <w:p w:rsidR="002C4176" w:rsidRDefault="00A93D5E">
      <w:pPr>
        <w:pStyle w:val="Ttulo1"/>
        <w:widowControl/>
        <w:numPr>
          <w:ilvl w:val="0"/>
          <w:numId w:val="1"/>
        </w:numPr>
      </w:pPr>
      <w:bookmarkStart w:id="9" w:name="h.4d34og8" w:colFirst="0" w:colLast="0"/>
      <w:bookmarkEnd w:id="9"/>
      <w:r>
        <w:t>Pre-condiciones</w:t>
      </w:r>
    </w:p>
    <w:p w:rsidR="002C4176" w:rsidRDefault="00A93D5E">
      <w:pPr>
        <w:spacing w:after="120"/>
        <w:jc w:val="both"/>
      </w:pPr>
      <w:r>
        <w:rPr>
          <w:rFonts w:ascii="Arial" w:eastAsia="Arial" w:hAnsi="Arial" w:cs="Arial"/>
          <w:sz w:val="24"/>
          <w:szCs w:val="24"/>
        </w:rPr>
        <w:t>El Supervisor deberá autenticarse dentro del Sistema de Control de Entregas.</w:t>
      </w:r>
    </w:p>
    <w:p w:rsidR="002C4176" w:rsidRDefault="002C4176">
      <w:pPr>
        <w:spacing w:after="120"/>
      </w:pPr>
    </w:p>
    <w:p w:rsidR="002C4176" w:rsidRDefault="002C4176">
      <w:pPr>
        <w:pStyle w:val="Ttulo2"/>
        <w:widowControl/>
        <w:ind w:left="0" w:firstLine="0"/>
      </w:pPr>
      <w:bookmarkStart w:id="10" w:name="h.2s8eyo1" w:colFirst="0" w:colLast="0"/>
      <w:bookmarkEnd w:id="10"/>
    </w:p>
    <w:p w:rsidR="002C4176" w:rsidRDefault="00A93D5E">
      <w:pPr>
        <w:pStyle w:val="Ttulo1"/>
        <w:widowControl/>
        <w:numPr>
          <w:ilvl w:val="0"/>
          <w:numId w:val="1"/>
        </w:numPr>
      </w:pPr>
      <w:bookmarkStart w:id="11" w:name="h.17dp8vu" w:colFirst="0" w:colLast="0"/>
      <w:bookmarkEnd w:id="11"/>
      <w:r>
        <w:t>Post-condiciones</w:t>
      </w:r>
    </w:p>
    <w:p w:rsidR="002C4176" w:rsidRDefault="00A93D5E">
      <w:pPr>
        <w:spacing w:after="120"/>
      </w:pPr>
      <w:r>
        <w:rPr>
          <w:rFonts w:ascii="Arial" w:eastAsia="Arial" w:hAnsi="Arial" w:cs="Arial"/>
          <w:sz w:val="24"/>
          <w:szCs w:val="24"/>
        </w:rPr>
        <w:t xml:space="preserve">Si el caso de uso fue satisfactorio, los diferentes </w:t>
      </w:r>
      <w:proofErr w:type="spellStart"/>
      <w:r>
        <w:rPr>
          <w:rFonts w:ascii="Arial" w:eastAsia="Arial" w:hAnsi="Arial" w:cs="Arial"/>
          <w:sz w:val="24"/>
          <w:szCs w:val="24"/>
        </w:rPr>
        <w:t>subflujos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son realizados correctamente, si no el Sistema se mantiene sin cambios.</w:t>
      </w:r>
    </w:p>
    <w:p w:rsidR="002C4176" w:rsidRDefault="002C4176">
      <w:pPr>
        <w:pStyle w:val="Ttulo2"/>
        <w:widowControl/>
      </w:pPr>
      <w:bookmarkStart w:id="12" w:name="h.3rdcrjn" w:colFirst="0" w:colLast="0"/>
      <w:bookmarkEnd w:id="12"/>
    </w:p>
    <w:p w:rsidR="002C4176" w:rsidRDefault="00A93D5E">
      <w:pPr>
        <w:pStyle w:val="Ttulo1"/>
        <w:numPr>
          <w:ilvl w:val="0"/>
          <w:numId w:val="1"/>
        </w:numPr>
      </w:pPr>
      <w:bookmarkStart w:id="13" w:name="h.26in1rg" w:colFirst="0" w:colLast="0"/>
      <w:bookmarkEnd w:id="13"/>
      <w:r>
        <w:t>Extensiones</w:t>
      </w:r>
    </w:p>
    <w:p w:rsidR="002C4176" w:rsidRDefault="00A93D5E">
      <w:pPr>
        <w:spacing w:after="120"/>
        <w:ind w:left="720"/>
      </w:pPr>
      <w:r>
        <w:rPr>
          <w:rFonts w:ascii="Arial" w:eastAsia="Arial" w:hAnsi="Arial" w:cs="Arial"/>
          <w:sz w:val="24"/>
          <w:szCs w:val="24"/>
        </w:rPr>
        <w:t>No aplica.</w:t>
      </w:r>
    </w:p>
    <w:sectPr w:rsidR="002C417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6C9" w:rsidRDefault="005C36C9">
      <w:r>
        <w:separator/>
      </w:r>
    </w:p>
  </w:endnote>
  <w:endnote w:type="continuationSeparator" w:id="0">
    <w:p w:rsidR="005C36C9" w:rsidRDefault="005C3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ymbol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4176" w:rsidRDefault="002C4176">
    <w:pPr>
      <w:spacing w:line="276" w:lineRule="auto"/>
    </w:pPr>
  </w:p>
  <w:tbl>
    <w:tblPr>
      <w:tblStyle w:val="a1"/>
      <w:tblW w:w="9486" w:type="dxa"/>
      <w:tblInd w:w="-23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C417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C4176" w:rsidRDefault="00A93D5E">
          <w:pPr>
            <w:spacing w:after="720"/>
            <w:ind w:right="360"/>
            <w:contextualSpacing w:val="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C4176" w:rsidRDefault="00A93D5E">
          <w:pPr>
            <w:spacing w:after="720"/>
            <w:contextualSpacing w:val="0"/>
            <w:jc w:val="center"/>
          </w:pPr>
          <w:r>
            <w:rPr>
              <w:rFonts w:ascii="Noto Symbol" w:eastAsia="Noto Symbol" w:hAnsi="Noto Symbol" w:cs="Noto Symbol"/>
            </w:rPr>
            <w:t>©</w:t>
          </w:r>
          <w:r>
            <w:t>&lt;</w:t>
          </w:r>
          <w:proofErr w:type="spellStart"/>
          <w:r>
            <w:t>Company</w:t>
          </w:r>
          <w:proofErr w:type="spellEnd"/>
          <w:r>
            <w:t xml:space="preserve"> </w:t>
          </w:r>
          <w:proofErr w:type="spellStart"/>
          <w:r>
            <w:t>Name</w:t>
          </w:r>
          <w:proofErr w:type="spellEnd"/>
          <w:r>
            <w:t>&gt;, 2015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C4176" w:rsidRDefault="00A93D5E">
          <w:pPr>
            <w:spacing w:after="720"/>
            <w:contextualSpacing w:val="0"/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B03270">
            <w:rPr>
              <w:noProof/>
            </w:rPr>
            <w:t>4</w:t>
          </w:r>
          <w:r>
            <w:fldChar w:fldCharType="end"/>
          </w:r>
        </w:p>
      </w:tc>
    </w:tr>
  </w:tbl>
  <w:p w:rsidR="002C4176" w:rsidRDefault="002C4176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6C9" w:rsidRDefault="005C36C9">
      <w:r>
        <w:separator/>
      </w:r>
    </w:p>
  </w:footnote>
  <w:footnote w:type="continuationSeparator" w:id="0">
    <w:p w:rsidR="005C36C9" w:rsidRDefault="005C36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4176" w:rsidRDefault="002C4176">
    <w:pPr>
      <w:spacing w:before="720" w:line="276" w:lineRule="auto"/>
    </w:pPr>
  </w:p>
  <w:tbl>
    <w:tblPr>
      <w:tblStyle w:val="a0"/>
      <w:tblW w:w="9558" w:type="dxa"/>
      <w:tblInd w:w="-23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C4176">
      <w:tc>
        <w:tcPr>
          <w:tcW w:w="6379" w:type="dxa"/>
        </w:tcPr>
        <w:p w:rsidR="002C4176" w:rsidRDefault="00A93D5E">
          <w:pPr>
            <w:contextualSpacing w:val="0"/>
          </w:pPr>
          <w:r>
            <w:t>&lt;Sistem</w:t>
          </w:r>
          <w:r w:rsidR="00694F43">
            <w:t>a</w:t>
          </w:r>
          <w:r>
            <w:t xml:space="preserve"> de Control de Entregas&gt;</w:t>
          </w:r>
        </w:p>
      </w:tc>
      <w:tc>
        <w:tcPr>
          <w:tcW w:w="3179" w:type="dxa"/>
        </w:tcPr>
        <w:p w:rsidR="002C4176" w:rsidRDefault="00B03270">
          <w:pPr>
            <w:tabs>
              <w:tab w:val="left" w:pos="1135"/>
            </w:tabs>
            <w:spacing w:before="720"/>
            <w:ind w:right="68"/>
            <w:contextualSpacing w:val="0"/>
          </w:pPr>
          <w:r>
            <w:t xml:space="preserve">  </w:t>
          </w:r>
          <w:proofErr w:type="spellStart"/>
          <w:r>
            <w:t>Version</w:t>
          </w:r>
          <w:proofErr w:type="spellEnd"/>
          <w:r>
            <w:t>:           1.4</w:t>
          </w:r>
        </w:p>
      </w:tc>
    </w:tr>
    <w:tr w:rsidR="002C4176">
      <w:tc>
        <w:tcPr>
          <w:tcW w:w="6379" w:type="dxa"/>
        </w:tcPr>
        <w:p w:rsidR="002C4176" w:rsidRDefault="00694F43">
          <w:pPr>
            <w:contextualSpacing w:val="0"/>
          </w:pPr>
          <w:r>
            <w:t>Especificación</w:t>
          </w:r>
          <w:r w:rsidR="00A93D5E">
            <w:t xml:space="preserve"> de caso de uso: Mantenimiento a usuarios</w:t>
          </w:r>
        </w:p>
      </w:tc>
      <w:tc>
        <w:tcPr>
          <w:tcW w:w="3179" w:type="dxa"/>
        </w:tcPr>
        <w:p w:rsidR="002C4176" w:rsidRDefault="00B03270">
          <w:pPr>
            <w:contextualSpacing w:val="0"/>
          </w:pPr>
          <w:r>
            <w:t xml:space="preserve">  Date:  &lt;13/Mayo/16</w:t>
          </w:r>
          <w:r w:rsidR="00A93D5E">
            <w:t>&gt;</w:t>
          </w:r>
        </w:p>
      </w:tc>
    </w:tr>
    <w:tr w:rsidR="002C4176">
      <w:tc>
        <w:tcPr>
          <w:tcW w:w="9558" w:type="dxa"/>
          <w:gridSpan w:val="2"/>
        </w:tcPr>
        <w:p w:rsidR="002C4176" w:rsidRDefault="007C7E19">
          <w:pPr>
            <w:contextualSpacing w:val="0"/>
          </w:pPr>
          <w:proofErr w:type="spellStart"/>
          <w:r>
            <w:t>ECU_mantenimiento_usuarios</w:t>
          </w:r>
          <w:proofErr w:type="spellEnd"/>
        </w:p>
      </w:tc>
    </w:tr>
  </w:tbl>
  <w:p w:rsidR="002C4176" w:rsidRDefault="002C4176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E4B51"/>
    <w:multiLevelType w:val="multilevel"/>
    <w:tmpl w:val="3F90F34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C4176"/>
    <w:rsid w:val="00246BEB"/>
    <w:rsid w:val="002961D4"/>
    <w:rsid w:val="002C4176"/>
    <w:rsid w:val="003B264A"/>
    <w:rsid w:val="003E0B5A"/>
    <w:rsid w:val="00476240"/>
    <w:rsid w:val="00576958"/>
    <w:rsid w:val="005C36C9"/>
    <w:rsid w:val="00694F43"/>
    <w:rsid w:val="007C7E19"/>
    <w:rsid w:val="00A915EF"/>
    <w:rsid w:val="00A93D5E"/>
    <w:rsid w:val="00B03270"/>
    <w:rsid w:val="00CC6B4D"/>
    <w:rsid w:val="00EB2A21"/>
    <w:rsid w:val="00F42F77"/>
    <w:rsid w:val="00F63B96"/>
    <w:rsid w:val="00FD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s-MX" w:eastAsia="es-MX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keepLines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keepLines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94F4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94F43"/>
  </w:style>
  <w:style w:type="paragraph" w:styleId="Piedepgina">
    <w:name w:val="footer"/>
    <w:basedOn w:val="Normal"/>
    <w:link w:val="PiedepginaCar"/>
    <w:uiPriority w:val="99"/>
    <w:unhideWhenUsed/>
    <w:rsid w:val="00694F4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F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s-MX" w:eastAsia="es-MX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keepLines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keepLines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94F4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94F43"/>
  </w:style>
  <w:style w:type="paragraph" w:styleId="Piedepgina">
    <w:name w:val="footer"/>
    <w:basedOn w:val="Normal"/>
    <w:link w:val="PiedepginaCar"/>
    <w:uiPriority w:val="99"/>
    <w:unhideWhenUsed/>
    <w:rsid w:val="00694F4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708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Eduardo Martinez Gutierrez</dc:creator>
  <cp:lastModifiedBy>MichelMtz</cp:lastModifiedBy>
  <cp:revision>3</cp:revision>
  <dcterms:created xsi:type="dcterms:W3CDTF">2016-05-13T18:23:00Z</dcterms:created>
  <dcterms:modified xsi:type="dcterms:W3CDTF">2016-05-14T00:50:00Z</dcterms:modified>
</cp:coreProperties>
</file>