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8B2C9" w14:textId="0D6DDDB3" w:rsidR="00BD21CF" w:rsidRPr="00BD21CF" w:rsidRDefault="00BD21CF" w:rsidP="00BD21CF">
      <w:pPr>
        <w:spacing w:line="480" w:lineRule="auto"/>
        <w:rPr>
          <w:rFonts w:ascii="Times New Roman" w:hAnsi="Times New Roman" w:cs="Times New Roman"/>
        </w:rPr>
      </w:pPr>
      <w:r w:rsidRPr="00BD21CF">
        <w:rPr>
          <w:rFonts w:ascii="Times New Roman" w:hAnsi="Times New Roman" w:cs="Times New Roman"/>
        </w:rPr>
        <w:t>Hunter Goodwin</w:t>
      </w:r>
    </w:p>
    <w:p w14:paraId="6C5A59DA" w14:textId="77777777" w:rsidR="00BD21CF" w:rsidRPr="00BD21CF" w:rsidRDefault="00BD21CF" w:rsidP="00BD21CF">
      <w:pPr>
        <w:spacing w:line="480" w:lineRule="auto"/>
        <w:ind w:firstLine="720"/>
        <w:rPr>
          <w:rFonts w:ascii="Times New Roman" w:hAnsi="Times New Roman" w:cs="Times New Roman"/>
        </w:rPr>
      </w:pPr>
    </w:p>
    <w:p w14:paraId="6A356C13" w14:textId="15BF70E2" w:rsidR="00BD21CF" w:rsidRPr="00BD21CF" w:rsidRDefault="00BD21CF" w:rsidP="00BD21CF">
      <w:pPr>
        <w:spacing w:line="480" w:lineRule="auto"/>
        <w:ind w:firstLine="720"/>
        <w:rPr>
          <w:rFonts w:ascii="Times New Roman" w:hAnsi="Times New Roman" w:cs="Times New Roman"/>
        </w:rPr>
      </w:pPr>
      <w:r w:rsidRPr="00BD21CF">
        <w:rPr>
          <w:rFonts w:ascii="Times New Roman" w:hAnsi="Times New Roman" w:cs="Times New Roman"/>
        </w:rPr>
        <w:t>In planning out my role as the Scrum Master for our SNHU Travel project, I think first about how to handle the main Scrum events we will be using throughout the project. For Sprint Planning, I would set aside enough time for everyone to discuss and understand what we need to do for the sprint and make sure each person is comfortable picking tasks. Daily Scrums are short, daily check-ins, and I would make sure we stick to a set time each day, probably in the morning, so we all start with clear goals. Backlog Refinement could happen midway through the sprint just to look over tasks that might be unclear or maybe need more details. Sprint Reviews will let us share our progress with stakeholders at the end of each sprint, and for Sprint Retrospectives, we would reflect together as a team about what went well or what we could do better.</w:t>
      </w:r>
    </w:p>
    <w:p w14:paraId="1E7FFEC7" w14:textId="77777777" w:rsidR="00BD21CF" w:rsidRPr="00BD21CF" w:rsidRDefault="00BD21CF" w:rsidP="00BD21CF">
      <w:pPr>
        <w:spacing w:line="480" w:lineRule="auto"/>
        <w:ind w:firstLine="720"/>
        <w:rPr>
          <w:rFonts w:ascii="Times New Roman" w:hAnsi="Times New Roman" w:cs="Times New Roman"/>
        </w:rPr>
      </w:pPr>
      <w:r w:rsidRPr="00BD21CF">
        <w:rPr>
          <w:rFonts w:ascii="Times New Roman" w:hAnsi="Times New Roman" w:cs="Times New Roman"/>
        </w:rPr>
        <w:t>One benefit of Sprint Planning is making sure everyone is aligned and knows clearly what their roles are. Daily Scrums keep communication open and frequent, which helps catch problems early. Backlog Refinement helps keep our tasks organized and manageable because we revisit them and keep them updated. The Sprint Review provides transparency for everyone involved, giving us feedback from stakeholders that helps keep us on the right track. Finally, the Sprint Retrospective gives the team a chance to improve our processes by reflecting on past work and making improvements based on those reflections.</w:t>
      </w:r>
    </w:p>
    <w:p w14:paraId="2F5DE505" w14:textId="77777777" w:rsidR="00BD21CF" w:rsidRPr="00BD21CF" w:rsidRDefault="00BD21CF" w:rsidP="00BD21CF">
      <w:pPr>
        <w:spacing w:line="480" w:lineRule="auto"/>
        <w:ind w:firstLine="720"/>
        <w:rPr>
          <w:rFonts w:ascii="Times New Roman" w:hAnsi="Times New Roman" w:cs="Times New Roman"/>
        </w:rPr>
      </w:pPr>
      <w:r w:rsidRPr="00BD21CF">
        <w:rPr>
          <w:rFonts w:ascii="Times New Roman" w:hAnsi="Times New Roman" w:cs="Times New Roman"/>
        </w:rPr>
        <w:t xml:space="preserve">Overall, this Scrum process helps our team stay organized and responsive. By continuously meeting and discussing, we can quickly adjust and make changes as needed, which is especially important when working on something complex like the SNHU Travel project. It </w:t>
      </w:r>
      <w:r w:rsidRPr="00BD21CF">
        <w:rPr>
          <w:rFonts w:ascii="Times New Roman" w:hAnsi="Times New Roman" w:cs="Times New Roman"/>
        </w:rPr>
        <w:lastRenderedPageBreak/>
        <w:t>also creates a precise rhythm so everyone knows what is expected and when which can reduce confusion and stress within the team.</w:t>
      </w:r>
    </w:p>
    <w:p w14:paraId="7915F11D" w14:textId="4027CAA8" w:rsidR="00BD21CF" w:rsidRPr="00BD21CF" w:rsidRDefault="00BD21CF" w:rsidP="00BD21CF">
      <w:pPr>
        <w:spacing w:line="480" w:lineRule="auto"/>
        <w:ind w:firstLine="720"/>
        <w:rPr>
          <w:rFonts w:ascii="Times New Roman" w:hAnsi="Times New Roman" w:cs="Times New Roman"/>
        </w:rPr>
      </w:pPr>
      <w:r w:rsidRPr="00BD21CF">
        <w:rPr>
          <w:rFonts w:ascii="Times New Roman" w:hAnsi="Times New Roman" w:cs="Times New Roman"/>
        </w:rPr>
        <w:t xml:space="preserve">To make sure the team meets the goals of each Scrum event, I keep each event structured but flexible enough to encourage open discussion. I would probably set clear expectations ahead of each </w:t>
      </w:r>
      <w:proofErr w:type="gramStart"/>
      <w:r w:rsidRPr="00BD21CF">
        <w:rPr>
          <w:rFonts w:ascii="Times New Roman" w:hAnsi="Times New Roman" w:cs="Times New Roman"/>
        </w:rPr>
        <w:t>meeting</w:t>
      </w:r>
      <w:proofErr w:type="gramEnd"/>
      <w:r w:rsidRPr="00BD21CF">
        <w:rPr>
          <w:rFonts w:ascii="Times New Roman" w:hAnsi="Times New Roman" w:cs="Times New Roman"/>
        </w:rPr>
        <w:t xml:space="preserve"> so the team understands the purpose and outcome we are aiming for. Reminding everyone regularly about these goals can help keep the meetings productive. It would also help to have a comfortable environment, even if it is virtual, where everyone feels safe to speak up, share their ideas, or voice any concerns they might have during the project.</w:t>
      </w:r>
    </w:p>
    <w:sectPr w:rsidR="00BD21CF" w:rsidRPr="00BD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CF"/>
    <w:rsid w:val="004A53BD"/>
    <w:rsid w:val="00BD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9860"/>
  <w15:chartTrackingRefBased/>
  <w15:docId w15:val="{A8DB85B1-32AA-4740-9D7B-A2F1A541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1CF"/>
    <w:rPr>
      <w:rFonts w:eastAsiaTheme="majorEastAsia" w:cstheme="majorBidi"/>
      <w:color w:val="272727" w:themeColor="text1" w:themeTint="D8"/>
    </w:rPr>
  </w:style>
  <w:style w:type="paragraph" w:styleId="Title">
    <w:name w:val="Title"/>
    <w:basedOn w:val="Normal"/>
    <w:next w:val="Normal"/>
    <w:link w:val="TitleChar"/>
    <w:uiPriority w:val="10"/>
    <w:qFormat/>
    <w:rsid w:val="00BD2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1CF"/>
    <w:pPr>
      <w:spacing w:before="160"/>
      <w:jc w:val="center"/>
    </w:pPr>
    <w:rPr>
      <w:i/>
      <w:iCs/>
      <w:color w:val="404040" w:themeColor="text1" w:themeTint="BF"/>
    </w:rPr>
  </w:style>
  <w:style w:type="character" w:customStyle="1" w:styleId="QuoteChar">
    <w:name w:val="Quote Char"/>
    <w:basedOn w:val="DefaultParagraphFont"/>
    <w:link w:val="Quote"/>
    <w:uiPriority w:val="29"/>
    <w:rsid w:val="00BD21CF"/>
    <w:rPr>
      <w:i/>
      <w:iCs/>
      <w:color w:val="404040" w:themeColor="text1" w:themeTint="BF"/>
    </w:rPr>
  </w:style>
  <w:style w:type="paragraph" w:styleId="ListParagraph">
    <w:name w:val="List Paragraph"/>
    <w:basedOn w:val="Normal"/>
    <w:uiPriority w:val="34"/>
    <w:qFormat/>
    <w:rsid w:val="00BD21CF"/>
    <w:pPr>
      <w:ind w:left="720"/>
      <w:contextualSpacing/>
    </w:pPr>
  </w:style>
  <w:style w:type="character" w:styleId="IntenseEmphasis">
    <w:name w:val="Intense Emphasis"/>
    <w:basedOn w:val="DefaultParagraphFont"/>
    <w:uiPriority w:val="21"/>
    <w:qFormat/>
    <w:rsid w:val="00BD21CF"/>
    <w:rPr>
      <w:i/>
      <w:iCs/>
      <w:color w:val="0F4761" w:themeColor="accent1" w:themeShade="BF"/>
    </w:rPr>
  </w:style>
  <w:style w:type="paragraph" w:styleId="IntenseQuote">
    <w:name w:val="Intense Quote"/>
    <w:basedOn w:val="Normal"/>
    <w:next w:val="Normal"/>
    <w:link w:val="IntenseQuoteChar"/>
    <w:uiPriority w:val="30"/>
    <w:qFormat/>
    <w:rsid w:val="00BD2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1CF"/>
    <w:rPr>
      <w:i/>
      <w:iCs/>
      <w:color w:val="0F4761" w:themeColor="accent1" w:themeShade="BF"/>
    </w:rPr>
  </w:style>
  <w:style w:type="character" w:styleId="IntenseReference">
    <w:name w:val="Intense Reference"/>
    <w:basedOn w:val="DefaultParagraphFont"/>
    <w:uiPriority w:val="32"/>
    <w:qFormat/>
    <w:rsid w:val="00BD2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Goodwin</dc:creator>
  <cp:keywords/>
  <dc:description/>
  <cp:lastModifiedBy>Hunter Goodwin</cp:lastModifiedBy>
  <cp:revision>1</cp:revision>
  <dcterms:created xsi:type="dcterms:W3CDTF">2025-05-20T07:36:00Z</dcterms:created>
  <dcterms:modified xsi:type="dcterms:W3CDTF">2025-05-20T07:39:00Z</dcterms:modified>
</cp:coreProperties>
</file>