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1939" w:rsidRPr="008E1939" w:rsidRDefault="0021285D" w:rsidP="00CC626A">
      <w:pPr>
        <w:pStyle w:val="3"/>
      </w:pPr>
      <w:r w:rsidRPr="0021285D">
        <w:t>Introduction</w:t>
      </w:r>
    </w:p>
    <w:p w:rsidR="006F0A41" w:rsidRDefault="00E23D67" w:rsidP="0063380E">
      <w:pPr>
        <w:widowControl/>
        <w:jc w:val="left"/>
      </w:pPr>
      <w:r>
        <w:t>Running a small business becomes more and more popular</w:t>
      </w:r>
      <w:r w:rsidR="00917FC1">
        <w:t xml:space="preserve"> recently. People choose to start a small business because it brings a lot of advantages such as flexibility, independence, </w:t>
      </w:r>
      <w:r w:rsidR="002C3958">
        <w:t>etc</w:t>
      </w:r>
      <w:r w:rsidR="00917FC1">
        <w:t xml:space="preserve">. </w:t>
      </w:r>
      <w:r w:rsidR="002C3958">
        <w:t xml:space="preserve">In addition, small business also provide an opportunity for a person to do their dreamed jobs, they </w:t>
      </w:r>
      <w:r w:rsidR="00917FC1">
        <w:t>can make their own decisions</w:t>
      </w:r>
      <w:r w:rsidR="002C3958">
        <w:t xml:space="preserve"> and</w:t>
      </w:r>
      <w:r w:rsidR="00917FC1">
        <w:t xml:space="preserve"> obtain the rewards of their efforts</w:t>
      </w:r>
      <w:r w:rsidR="002C3958">
        <w:t xml:space="preserve">. It is also showed that compare with new chain stores, small, local businesses are better for local economy. </w:t>
      </w:r>
      <w:r w:rsidR="008E1939">
        <w:t xml:space="preserve">However, running a small business also have a lot of challenges. The first challenge </w:t>
      </w:r>
      <w:r w:rsidR="006F0A41">
        <w:t>is</w:t>
      </w:r>
      <w:r w:rsidR="008E1939">
        <w:t xml:space="preserve"> how to choose a suitable location to setup the </w:t>
      </w:r>
      <w:r w:rsidR="00F3726A">
        <w:t>business</w:t>
      </w:r>
      <w:r w:rsidR="00CC626A">
        <w:t>, especially in a city with high population.</w:t>
      </w:r>
      <w:r w:rsidR="008E1939">
        <w:t xml:space="preserve"> </w:t>
      </w:r>
    </w:p>
    <w:p w:rsidR="00F3726A" w:rsidRDefault="00F3726A" w:rsidP="0063380E">
      <w:pPr>
        <w:widowControl/>
        <w:jc w:val="left"/>
      </w:pPr>
    </w:p>
    <w:p w:rsidR="0015162D" w:rsidRDefault="00F3726A" w:rsidP="0015162D">
      <w:pPr>
        <w:widowControl/>
        <w:jc w:val="left"/>
      </w:pPr>
      <w:r>
        <w:t>Toronto is the largest city of Canada with the area of 630.2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,</w:t>
      </w:r>
      <w:r>
        <w:t xml:space="preserve"> and population of 2,731,571. </w:t>
      </w:r>
      <w:r w:rsidR="009A6586">
        <w:t>There are nearly 72,000</w:t>
      </w:r>
      <w:r>
        <w:t xml:space="preserve"> </w:t>
      </w:r>
      <w:r w:rsidR="009A6586">
        <w:t xml:space="preserve">restaurants in the city which is competitive for a new </w:t>
      </w:r>
      <w:r w:rsidR="00702A78">
        <w:t xml:space="preserve">restaurant opening. </w:t>
      </w:r>
      <w:r w:rsidR="00D55145">
        <w:t xml:space="preserve">For the investor, a wise decision should be made according comprehensive consideration. </w:t>
      </w:r>
      <w:r w:rsidR="0015162D">
        <w:t>In this case, I am going to analyze the data and provide several suitable places to help investor open restaurant in Toronto.</w:t>
      </w:r>
    </w:p>
    <w:p w:rsidR="006F0A41" w:rsidRPr="00702A78" w:rsidRDefault="006F0A41" w:rsidP="0063380E">
      <w:pPr>
        <w:widowControl/>
        <w:jc w:val="left"/>
      </w:pPr>
    </w:p>
    <w:p w:rsidR="00C1610A" w:rsidRPr="009126D2" w:rsidRDefault="00C1610A" w:rsidP="00C1610A">
      <w:pPr>
        <w:widowControl/>
        <w:jc w:val="left"/>
        <w:rPr>
          <w:rFonts w:ascii="宋体" w:eastAsia="宋体" w:hAnsi="宋体" w:cs="宋体"/>
          <w:color w:val="00B050"/>
          <w:kern w:val="0"/>
          <w:sz w:val="18"/>
          <w:szCs w:val="18"/>
        </w:rPr>
      </w:pPr>
    </w:p>
    <w:p w:rsidR="00C1610A" w:rsidRPr="00C1610A" w:rsidRDefault="00C1610A" w:rsidP="00C1610A">
      <w:pPr>
        <w:widowControl/>
        <w:shd w:val="clear" w:color="auto" w:fill="FFFFFF"/>
        <w:spacing w:before="100" w:beforeAutospacing="1" w:after="150"/>
        <w:ind w:left="1170"/>
        <w:jc w:val="left"/>
        <w:rPr>
          <w:rFonts w:ascii="Arial" w:eastAsia="宋体" w:hAnsi="Arial" w:cs="Arial"/>
          <w:color w:val="00B050"/>
          <w:kern w:val="0"/>
          <w:sz w:val="18"/>
          <w:szCs w:val="18"/>
        </w:rPr>
      </w:pPr>
    </w:p>
    <w:p w:rsidR="00310871" w:rsidRPr="00C1610A" w:rsidRDefault="009126D2">
      <w:pPr>
        <w:rPr>
          <w:color w:val="00B050"/>
          <w:sz w:val="18"/>
          <w:szCs w:val="18"/>
        </w:rPr>
      </w:pPr>
    </w:p>
    <w:sectPr w:rsidR="00310871" w:rsidRPr="00C1610A" w:rsidSect="00F965F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F75D3"/>
    <w:multiLevelType w:val="hybridMultilevel"/>
    <w:tmpl w:val="1CAA21AC"/>
    <w:lvl w:ilvl="0" w:tplc="99C48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125329"/>
    <w:multiLevelType w:val="hybridMultilevel"/>
    <w:tmpl w:val="36B2A882"/>
    <w:lvl w:ilvl="0" w:tplc="CE067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C96920"/>
    <w:multiLevelType w:val="multilevel"/>
    <w:tmpl w:val="72A2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FF35B3"/>
    <w:multiLevelType w:val="hybridMultilevel"/>
    <w:tmpl w:val="39B4FD04"/>
    <w:lvl w:ilvl="0" w:tplc="B2E8D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69B66EC"/>
    <w:multiLevelType w:val="multilevel"/>
    <w:tmpl w:val="7C7AF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420102"/>
    <w:multiLevelType w:val="hybridMultilevel"/>
    <w:tmpl w:val="8772B7C6"/>
    <w:lvl w:ilvl="0" w:tplc="03868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B20F6F"/>
    <w:multiLevelType w:val="hybridMultilevel"/>
    <w:tmpl w:val="BD0CF07C"/>
    <w:lvl w:ilvl="0" w:tplc="0F78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0A"/>
    <w:rsid w:val="0015162D"/>
    <w:rsid w:val="0021285D"/>
    <w:rsid w:val="002C3958"/>
    <w:rsid w:val="003A104C"/>
    <w:rsid w:val="0063380E"/>
    <w:rsid w:val="00677510"/>
    <w:rsid w:val="006F0A41"/>
    <w:rsid w:val="00702A78"/>
    <w:rsid w:val="00764AF8"/>
    <w:rsid w:val="0080397A"/>
    <w:rsid w:val="008E1939"/>
    <w:rsid w:val="009126D2"/>
    <w:rsid w:val="00917FC1"/>
    <w:rsid w:val="009A6586"/>
    <w:rsid w:val="00C1610A"/>
    <w:rsid w:val="00CC626A"/>
    <w:rsid w:val="00D55145"/>
    <w:rsid w:val="00D83A8E"/>
    <w:rsid w:val="00E23D67"/>
    <w:rsid w:val="00ED4DD5"/>
    <w:rsid w:val="00EF26B3"/>
    <w:rsid w:val="00F3726A"/>
    <w:rsid w:val="00F9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FE585-E2B1-444B-B36F-C9A5ED0A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28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28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28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6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C1610A"/>
    <w:rPr>
      <w:b/>
      <w:bCs/>
    </w:rPr>
  </w:style>
  <w:style w:type="paragraph" w:styleId="a5">
    <w:name w:val="List Paragraph"/>
    <w:basedOn w:val="a"/>
    <w:uiPriority w:val="34"/>
    <w:qFormat/>
    <w:rsid w:val="00C1610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128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28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1285D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3A104C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6F0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1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42625C-6922-0247-9F91-BEE3664BE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Lang</dc:creator>
  <cp:keywords/>
  <dc:description/>
  <cp:lastModifiedBy>Ning Lang</cp:lastModifiedBy>
  <cp:revision>3</cp:revision>
  <dcterms:created xsi:type="dcterms:W3CDTF">2020-11-12T20:19:00Z</dcterms:created>
  <dcterms:modified xsi:type="dcterms:W3CDTF">2020-11-13T00:35:00Z</dcterms:modified>
</cp:coreProperties>
</file>