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B6E" w:rsidRDefault="0041551E">
      <w:pPr>
        <w:rPr>
          <w:rFonts w:hint="eastAsia"/>
        </w:rPr>
      </w:pPr>
      <w:r>
        <w:rPr>
          <w:rFonts w:hint="eastAsia"/>
        </w:rPr>
        <w:t>用户对酒店产品的关注点</w:t>
      </w:r>
    </w:p>
    <w:p w:rsidR="0041551E" w:rsidRDefault="0041551E">
      <w:pPr>
        <w:rPr>
          <w:rFonts w:hint="eastAsia"/>
        </w:rPr>
      </w:pPr>
      <w:r>
        <w:rPr>
          <w:rFonts w:hint="eastAsia"/>
        </w:rPr>
        <w:t>——根据携程发布的统计数据分析</w:t>
      </w:r>
    </w:p>
    <w:p w:rsidR="0041551E" w:rsidRDefault="0041551E">
      <w:pPr>
        <w:rPr>
          <w:rFonts w:hint="eastAsia"/>
        </w:rPr>
      </w:pPr>
    </w:p>
    <w:p w:rsidR="0041551E" w:rsidRDefault="0041551E">
      <w:pPr>
        <w:rPr>
          <w:rFonts w:hint="eastAsia"/>
        </w:rPr>
      </w:pPr>
      <w:r>
        <w:rPr>
          <w:rFonts w:hint="eastAsia"/>
        </w:rPr>
        <w:t>以下结论是根据携程最新发布的</w:t>
      </w:r>
      <w:r>
        <w:rPr>
          <w:rFonts w:hint="eastAsia"/>
        </w:rPr>
        <w:t>2017</w:t>
      </w:r>
      <w:r>
        <w:rPr>
          <w:rFonts w:hint="eastAsia"/>
        </w:rPr>
        <w:t>年数据我个人提炼出来的一些认知，虽然数据均来源于携程国内酒店的预定，但我认为对酒店产品的理解和提升依然有很大参考价值。</w:t>
      </w:r>
    </w:p>
    <w:p w:rsidR="0041551E" w:rsidRDefault="0041551E">
      <w:pPr>
        <w:rPr>
          <w:rFonts w:hint="eastAsia"/>
        </w:rPr>
      </w:pPr>
    </w:p>
    <w:p w:rsidR="0041551E" w:rsidRDefault="0041551E" w:rsidP="0041551E">
      <w:pPr>
        <w:pStyle w:val="a3"/>
        <w:numPr>
          <w:ilvl w:val="0"/>
          <w:numId w:val="1"/>
        </w:numPr>
        <w:ind w:firstLineChars="0"/>
        <w:rPr>
          <w:rFonts w:hint="eastAsia"/>
        </w:rPr>
      </w:pPr>
      <w:r>
        <w:rPr>
          <w:rFonts w:hint="eastAsia"/>
        </w:rPr>
        <w:t>整个旅游产业依然在快车道</w:t>
      </w:r>
    </w:p>
    <w:p w:rsidR="0041551E" w:rsidRPr="00BA63E4" w:rsidRDefault="0041551E" w:rsidP="00BA63E4">
      <w:pPr>
        <w:rPr>
          <w:rFonts w:hint="eastAsia"/>
        </w:rPr>
      </w:pPr>
      <w:r w:rsidRPr="00BA63E4">
        <w:rPr>
          <w:rFonts w:hint="eastAsia"/>
        </w:rPr>
        <w:t>虽然目前国内旅游人次达到</w:t>
      </w:r>
      <w:r w:rsidRPr="00BA63E4">
        <w:rPr>
          <w:rFonts w:hint="eastAsia"/>
        </w:rPr>
        <w:t>50</w:t>
      </w:r>
      <w:r w:rsidRPr="00BA63E4">
        <w:rPr>
          <w:rFonts w:hint="eastAsia"/>
        </w:rPr>
        <w:t>亿人次，但依然保持</w:t>
      </w:r>
      <w:r w:rsidRPr="00BA63E4">
        <w:rPr>
          <w:rFonts w:hint="eastAsia"/>
        </w:rPr>
        <w:t>12%</w:t>
      </w:r>
      <w:r w:rsidRPr="00BA63E4">
        <w:rPr>
          <w:rFonts w:hint="eastAsia"/>
        </w:rPr>
        <w:t>左右的</w:t>
      </w:r>
      <w:r w:rsidRPr="00BA63E4">
        <w:rPr>
          <w:rFonts w:hint="eastAsia"/>
        </w:rPr>
        <w:t>YoY</w:t>
      </w:r>
      <w:r w:rsidRPr="00BA63E4">
        <w:rPr>
          <w:rFonts w:hint="eastAsia"/>
        </w:rPr>
        <w:t>增长，非常</w:t>
      </w:r>
      <w:r w:rsidRPr="00BA63E4">
        <w:rPr>
          <w:rFonts w:hint="eastAsia"/>
        </w:rPr>
        <w:t>amazing</w:t>
      </w:r>
      <w:r w:rsidRPr="00BA63E4">
        <w:rPr>
          <w:rFonts w:hint="eastAsia"/>
        </w:rPr>
        <w:t>。</w:t>
      </w:r>
    </w:p>
    <w:p w:rsidR="0041551E" w:rsidRPr="00BA63E4" w:rsidRDefault="0041551E" w:rsidP="00BA63E4">
      <w:pPr>
        <w:rPr>
          <w:rFonts w:hint="eastAsia"/>
        </w:rPr>
      </w:pPr>
      <w:r w:rsidRPr="00BA63E4">
        <w:rPr>
          <w:rFonts w:hint="eastAsia"/>
        </w:rPr>
        <w:t>国内旅游收入接近</w:t>
      </w:r>
      <w:r w:rsidRPr="00BA63E4">
        <w:rPr>
          <w:rFonts w:hint="eastAsia"/>
        </w:rPr>
        <w:t>5</w:t>
      </w:r>
      <w:r w:rsidRPr="00BA63E4">
        <w:rPr>
          <w:rFonts w:hint="eastAsia"/>
        </w:rPr>
        <w:t>万亿，保持</w:t>
      </w:r>
      <w:r w:rsidRPr="00BA63E4">
        <w:rPr>
          <w:rFonts w:hint="eastAsia"/>
        </w:rPr>
        <w:t>YoY</w:t>
      </w:r>
      <w:r w:rsidRPr="00BA63E4">
        <w:rPr>
          <w:rFonts w:hint="eastAsia"/>
        </w:rPr>
        <w:t>增长</w:t>
      </w:r>
      <w:r w:rsidRPr="00BA63E4">
        <w:rPr>
          <w:rFonts w:hint="eastAsia"/>
        </w:rPr>
        <w:t>15%</w:t>
      </w:r>
      <w:r w:rsidRPr="00BA63E4">
        <w:rPr>
          <w:rFonts w:hint="eastAsia"/>
        </w:rPr>
        <w:t>。</w:t>
      </w:r>
    </w:p>
    <w:p w:rsidR="0041551E" w:rsidRDefault="0041551E" w:rsidP="00BA63E4">
      <w:pPr>
        <w:rPr>
          <w:rFonts w:hint="eastAsia"/>
        </w:rPr>
      </w:pPr>
      <w:r w:rsidRPr="00BA63E4">
        <w:rPr>
          <w:rFonts w:hint="eastAsia"/>
        </w:rPr>
        <w:t>酒店住宿在线需求增长为</w:t>
      </w:r>
      <w:r w:rsidRPr="00BA63E4">
        <w:rPr>
          <w:rFonts w:hint="eastAsia"/>
        </w:rPr>
        <w:t>28%</w:t>
      </w:r>
      <w:r w:rsidRPr="00BA63E4">
        <w:rPr>
          <w:rFonts w:hint="eastAsia"/>
        </w:rPr>
        <w:t>，这个数据确实很大，大量国内旅行消费都已经</w:t>
      </w:r>
      <w:r w:rsidRPr="00BA63E4">
        <w:rPr>
          <w:rFonts w:hint="eastAsia"/>
        </w:rPr>
        <w:t>OTA</w:t>
      </w:r>
      <w:r w:rsidRPr="00BA63E4">
        <w:rPr>
          <w:rFonts w:hint="eastAsia"/>
        </w:rPr>
        <w:t>化，这也是我们的一个基本判断，国内旅游最终会充分散客化和自由行化。而出境旅游则出现定制化和自由行化。</w:t>
      </w:r>
    </w:p>
    <w:p w:rsidR="00BA63E4" w:rsidRPr="00BA63E4" w:rsidRDefault="00BA63E4" w:rsidP="00BA63E4">
      <w:pPr>
        <w:rPr>
          <w:rFonts w:hint="eastAsia"/>
        </w:rPr>
      </w:pPr>
    </w:p>
    <w:p w:rsidR="0041551E" w:rsidRDefault="0041551E" w:rsidP="0041551E">
      <w:pPr>
        <w:pStyle w:val="a3"/>
        <w:numPr>
          <w:ilvl w:val="0"/>
          <w:numId w:val="1"/>
        </w:numPr>
        <w:ind w:firstLineChars="0"/>
        <w:rPr>
          <w:rFonts w:hint="eastAsia"/>
        </w:rPr>
      </w:pPr>
      <w:r>
        <w:rPr>
          <w:rFonts w:hint="eastAsia"/>
        </w:rPr>
        <w:t>国内酒店住宿需求自由行占比超过</w:t>
      </w:r>
      <w:r>
        <w:rPr>
          <w:rFonts w:hint="eastAsia"/>
        </w:rPr>
        <w:t>50%</w:t>
      </w:r>
    </w:p>
    <w:p w:rsidR="0041551E" w:rsidRPr="00BA63E4" w:rsidRDefault="0041551E" w:rsidP="00BA63E4">
      <w:pPr>
        <w:rPr>
          <w:rFonts w:hint="eastAsia"/>
        </w:rPr>
      </w:pPr>
      <w:r w:rsidRPr="00BA63E4">
        <w:rPr>
          <w:rFonts w:hint="eastAsia"/>
        </w:rPr>
        <w:t>同上，这是大趋势。</w:t>
      </w:r>
    </w:p>
    <w:p w:rsidR="0041551E" w:rsidRDefault="0041551E" w:rsidP="00BA63E4">
      <w:pPr>
        <w:rPr>
          <w:rFonts w:hint="eastAsia"/>
        </w:rPr>
      </w:pPr>
      <w:r w:rsidRPr="00BA63E4">
        <w:rPr>
          <w:rFonts w:hint="eastAsia"/>
        </w:rPr>
        <w:t>酒店房间数量增量</w:t>
      </w:r>
      <w:r w:rsidRPr="00BA63E4">
        <w:rPr>
          <w:rFonts w:hint="eastAsia"/>
        </w:rPr>
        <w:t>YoY</w:t>
      </w:r>
      <w:r w:rsidRPr="00BA63E4">
        <w:rPr>
          <w:rFonts w:hint="eastAsia"/>
        </w:rPr>
        <w:t>达到</w:t>
      </w:r>
      <w:r w:rsidRPr="00BA63E4">
        <w:rPr>
          <w:rFonts w:hint="eastAsia"/>
        </w:rPr>
        <w:t>8.2%</w:t>
      </w:r>
      <w:r w:rsidRPr="00BA63E4">
        <w:rPr>
          <w:rFonts w:hint="eastAsia"/>
        </w:rPr>
        <w:t>。</w:t>
      </w:r>
    </w:p>
    <w:p w:rsidR="00BA63E4" w:rsidRPr="00BA63E4" w:rsidRDefault="00BA63E4" w:rsidP="00BA63E4">
      <w:pPr>
        <w:rPr>
          <w:rFonts w:hint="eastAsia"/>
        </w:rPr>
      </w:pPr>
    </w:p>
    <w:p w:rsidR="00CC5202" w:rsidRDefault="00CC5202" w:rsidP="00CC5202">
      <w:pPr>
        <w:pStyle w:val="a3"/>
        <w:numPr>
          <w:ilvl w:val="0"/>
          <w:numId w:val="1"/>
        </w:numPr>
        <w:ind w:firstLineChars="0"/>
        <w:rPr>
          <w:rFonts w:hint="eastAsia"/>
        </w:rPr>
      </w:pPr>
      <w:r>
        <w:rPr>
          <w:rFonts w:hint="eastAsia"/>
        </w:rPr>
        <w:t>消费者选择酒店关注点</w:t>
      </w:r>
    </w:p>
    <w:p w:rsidR="00CC5202" w:rsidRPr="00BA63E4" w:rsidRDefault="00CC5202" w:rsidP="00BA63E4">
      <w:pPr>
        <w:rPr>
          <w:rFonts w:hint="eastAsia"/>
        </w:rPr>
      </w:pPr>
      <w:r w:rsidRPr="00BA63E4">
        <w:rPr>
          <w:rFonts w:hint="eastAsia"/>
        </w:rPr>
        <w:t>携程数据显示，</w:t>
      </w:r>
      <w:r w:rsidRPr="00BA63E4">
        <w:t>56.47%</w:t>
      </w:r>
      <w:r w:rsidRPr="00BA63E4">
        <w:rPr>
          <w:rFonts w:hint="eastAsia"/>
        </w:rPr>
        <w:t>携程</w:t>
      </w:r>
      <w:r w:rsidRPr="00BA63E4">
        <w:t>用户在进入携程酒店城市列表页之后会使用关键词搜索</w:t>
      </w:r>
      <w:r w:rsidRPr="00BA63E4">
        <w:rPr>
          <w:rFonts w:hint="eastAsia"/>
        </w:rPr>
        <w:t>，这块给我们的启发是应该增强我们对列表页关键词搜索的支持友好度。</w:t>
      </w:r>
    </w:p>
    <w:p w:rsidR="00CC5202" w:rsidRPr="00BA63E4" w:rsidRDefault="00CC5202" w:rsidP="00BA63E4">
      <w:pPr>
        <w:rPr>
          <w:rFonts w:hint="eastAsia"/>
        </w:rPr>
      </w:pPr>
      <w:r w:rsidRPr="00BA63E4">
        <w:rPr>
          <w:rFonts w:hint="eastAsia"/>
        </w:rPr>
        <w:t>在列表页，携程用户采用</w:t>
      </w:r>
      <w:r w:rsidRPr="00BA63E4">
        <w:t>位置距离、星级为用户首选的关键词搜索条件，占比分別为</w:t>
      </w:r>
      <w:r w:rsidRPr="00BA63E4">
        <w:t>59.8%</w:t>
      </w:r>
      <w:r w:rsidRPr="00BA63E4">
        <w:t>、</w:t>
      </w:r>
      <w:r w:rsidRPr="00BA63E4">
        <w:t>37.07%</w:t>
      </w:r>
      <w:r w:rsidRPr="00BA63E4">
        <w:t>。</w:t>
      </w:r>
      <w:r w:rsidRPr="00BA63E4">
        <w:rPr>
          <w:rFonts w:hint="eastAsia"/>
        </w:rPr>
        <w:t>第三是价格过滤，比例为</w:t>
      </w:r>
      <w:r w:rsidRPr="00BA63E4">
        <w:rPr>
          <w:rFonts w:hint="eastAsia"/>
        </w:rPr>
        <w:t>11.61%</w:t>
      </w:r>
      <w:r w:rsidRPr="00BA63E4">
        <w:rPr>
          <w:rFonts w:hint="eastAsia"/>
        </w:rPr>
        <w:t>，相比较几年前我们的数据经验，消费者对价格敏感度在快速降低。</w:t>
      </w:r>
    </w:p>
    <w:p w:rsidR="00CC5202" w:rsidRPr="00BA63E4" w:rsidRDefault="00CC5202" w:rsidP="00BA63E4">
      <w:pPr>
        <w:rPr>
          <w:rFonts w:hint="eastAsia"/>
        </w:rPr>
      </w:pPr>
      <w:r w:rsidRPr="00BA63E4">
        <w:t>在位置距离中，</w:t>
      </w:r>
      <w:r w:rsidRPr="00BA63E4">
        <w:t>“</w:t>
      </w:r>
      <w:r w:rsidRPr="00BA63E4">
        <w:t>距离</w:t>
      </w:r>
      <w:r w:rsidRPr="00BA63E4">
        <w:t>”</w:t>
      </w:r>
      <w:r w:rsidRPr="00BA63E4">
        <w:t>、</w:t>
      </w:r>
      <w:r w:rsidRPr="00BA63E4">
        <w:t>“</w:t>
      </w:r>
      <w:r w:rsidRPr="00BA63E4">
        <w:t>商业区</w:t>
      </w:r>
      <w:r w:rsidRPr="00BA63E4">
        <w:t>”</w:t>
      </w:r>
      <w:r w:rsidRPr="00BA63E4">
        <w:t>和</w:t>
      </w:r>
      <w:r w:rsidRPr="00BA63E4">
        <w:t>“</w:t>
      </w:r>
      <w:r w:rsidRPr="00BA63E4">
        <w:t>机场车站</w:t>
      </w:r>
      <w:r w:rsidRPr="00BA63E4">
        <w:t>”</w:t>
      </w:r>
      <w:r w:rsidRPr="00BA63E4">
        <w:t>的选择依然是排在前列的筛选条件；在星级选择中，</w:t>
      </w:r>
      <w:r w:rsidRPr="00BA63E4">
        <w:t>“</w:t>
      </w:r>
      <w:r w:rsidRPr="00BA63E4">
        <w:t>五星</w:t>
      </w:r>
      <w:r w:rsidRPr="00BA63E4">
        <w:t>/</w:t>
      </w:r>
      <w:r w:rsidRPr="00BA63E4">
        <w:t>豪华</w:t>
      </w:r>
      <w:r w:rsidRPr="00BA63E4">
        <w:t>”</w:t>
      </w:r>
      <w:r w:rsidRPr="00BA63E4">
        <w:t>、</w:t>
      </w:r>
      <w:r w:rsidRPr="00BA63E4">
        <w:t>“</w:t>
      </w:r>
      <w:r w:rsidRPr="00BA63E4">
        <w:t>四星</w:t>
      </w:r>
      <w:r w:rsidRPr="00BA63E4">
        <w:t>/</w:t>
      </w:r>
      <w:r w:rsidRPr="00BA63E4">
        <w:t>高档</w:t>
      </w:r>
      <w:r w:rsidRPr="00BA63E4">
        <w:t>”</w:t>
      </w:r>
      <w:r w:rsidRPr="00BA63E4">
        <w:t>酒店仍然表现的比较耀眼，总占比为</w:t>
      </w:r>
      <w:r w:rsidRPr="00BA63E4">
        <w:t>76%</w:t>
      </w:r>
      <w:r w:rsidRPr="00BA63E4">
        <w:t>。</w:t>
      </w:r>
    </w:p>
    <w:p w:rsidR="00CC5202" w:rsidRPr="00BA63E4" w:rsidRDefault="00CC5202" w:rsidP="00BA63E4">
      <w:pPr>
        <w:rPr>
          <w:rFonts w:hint="eastAsia"/>
        </w:rPr>
      </w:pPr>
      <w:r w:rsidRPr="00BA63E4">
        <w:t>对于点评分数的筛选发现，点评分</w:t>
      </w:r>
      <w:r w:rsidRPr="00BA63E4">
        <w:t>4.0</w:t>
      </w:r>
      <w:r w:rsidRPr="00BA63E4">
        <w:t>为用户的心理分界线。点评分在</w:t>
      </w:r>
      <w:r w:rsidRPr="00BA63E4">
        <w:t>4.5</w:t>
      </w:r>
      <w:r w:rsidRPr="00BA63E4">
        <w:t>分以上的酒店普遍为用户的首选，点评分低于</w:t>
      </w:r>
      <w:r w:rsidRPr="00BA63E4">
        <w:t>4.0</w:t>
      </w:r>
      <w:r w:rsidRPr="00BA63E4">
        <w:t>的酒店基本上不会被搜索。</w:t>
      </w:r>
    </w:p>
    <w:p w:rsidR="00CC5202" w:rsidRPr="00BA63E4" w:rsidRDefault="00CC5202" w:rsidP="00BA63E4">
      <w:pPr>
        <w:rPr>
          <w:rFonts w:hint="eastAsia"/>
        </w:rPr>
      </w:pPr>
      <w:r w:rsidRPr="00BA63E4">
        <w:rPr>
          <w:rFonts w:hint="eastAsia"/>
        </w:rPr>
        <w:t>下图为用户对过滤条件的使用以及评分的选择</w:t>
      </w:r>
    </w:p>
    <w:p w:rsidR="00CC5202" w:rsidRDefault="00CC5202" w:rsidP="00CC5202">
      <w:pPr>
        <w:pStyle w:val="a3"/>
        <w:ind w:left="360" w:firstLineChars="0" w:firstLine="0"/>
        <w:rPr>
          <w:rFonts w:hint="eastAsia"/>
        </w:rPr>
      </w:pPr>
      <w:r>
        <w:rPr>
          <w:noProof/>
        </w:rPr>
        <w:drawing>
          <wp:inline distT="0" distB="0" distL="0" distR="0">
            <wp:extent cx="4556544" cy="1558044"/>
            <wp:effectExtent l="19050" t="0" r="0" b="0"/>
            <wp:docPr id="1" name="图片 1" descr="http://5b0988e595225.cdn.sohucs.com/images/20180109/d193374c8c63423e8a41869d91c5f8f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109/d193374c8c63423e8a41869d91c5f8f3.jpeg"/>
                    <pic:cNvPicPr>
                      <a:picLocks noChangeAspect="1" noChangeArrowheads="1"/>
                    </pic:cNvPicPr>
                  </pic:nvPicPr>
                  <pic:blipFill>
                    <a:blip r:embed="rId5" cstate="print"/>
                    <a:srcRect/>
                    <a:stretch>
                      <a:fillRect/>
                    </a:stretch>
                  </pic:blipFill>
                  <pic:spPr bwMode="auto">
                    <a:xfrm>
                      <a:off x="0" y="0"/>
                      <a:ext cx="4556731" cy="1558108"/>
                    </a:xfrm>
                    <a:prstGeom prst="rect">
                      <a:avLst/>
                    </a:prstGeom>
                    <a:noFill/>
                    <a:ln w="9525">
                      <a:noFill/>
                      <a:miter lim="800000"/>
                      <a:headEnd/>
                      <a:tailEnd/>
                    </a:ln>
                  </pic:spPr>
                </pic:pic>
              </a:graphicData>
            </a:graphic>
          </wp:inline>
        </w:drawing>
      </w:r>
    </w:p>
    <w:p w:rsidR="00CC5202" w:rsidRDefault="00CC5202" w:rsidP="00CC5202">
      <w:pPr>
        <w:pStyle w:val="a3"/>
        <w:ind w:left="360" w:firstLineChars="0" w:firstLine="0"/>
        <w:rPr>
          <w:rFonts w:hint="eastAsia"/>
        </w:rPr>
      </w:pPr>
      <w:r>
        <w:rPr>
          <w:noProof/>
        </w:rPr>
        <w:lastRenderedPageBreak/>
        <w:drawing>
          <wp:inline distT="0" distB="0" distL="0" distR="0">
            <wp:extent cx="3237664" cy="1905000"/>
            <wp:effectExtent l="19050" t="0" r="836" b="0"/>
            <wp:docPr id="4" name="图片 4" descr="http://5b0988e595225.cdn.sohucs.com/images/20180109/b4e70811744746c7b57afc2efd3c98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80109/b4e70811744746c7b57afc2efd3c9817.jpeg"/>
                    <pic:cNvPicPr>
                      <a:picLocks noChangeAspect="1" noChangeArrowheads="1"/>
                    </pic:cNvPicPr>
                  </pic:nvPicPr>
                  <pic:blipFill>
                    <a:blip r:embed="rId6" cstate="print"/>
                    <a:srcRect/>
                    <a:stretch>
                      <a:fillRect/>
                    </a:stretch>
                  </pic:blipFill>
                  <pic:spPr bwMode="auto">
                    <a:xfrm>
                      <a:off x="0" y="0"/>
                      <a:ext cx="3237664" cy="1905000"/>
                    </a:xfrm>
                    <a:prstGeom prst="rect">
                      <a:avLst/>
                    </a:prstGeom>
                    <a:noFill/>
                    <a:ln w="9525">
                      <a:noFill/>
                      <a:miter lim="800000"/>
                      <a:headEnd/>
                      <a:tailEnd/>
                    </a:ln>
                  </pic:spPr>
                </pic:pic>
              </a:graphicData>
            </a:graphic>
          </wp:inline>
        </w:drawing>
      </w:r>
    </w:p>
    <w:p w:rsidR="00CC5202" w:rsidRDefault="00CC5202" w:rsidP="00BA63E4">
      <w:pPr>
        <w:rPr>
          <w:rFonts w:hint="eastAsia"/>
        </w:rPr>
      </w:pPr>
    </w:p>
    <w:p w:rsidR="00BA63E4" w:rsidRDefault="00BA63E4" w:rsidP="00BA63E4">
      <w:pPr>
        <w:pStyle w:val="a3"/>
        <w:numPr>
          <w:ilvl w:val="0"/>
          <w:numId w:val="1"/>
        </w:numPr>
        <w:ind w:firstLineChars="0"/>
        <w:rPr>
          <w:rFonts w:hint="eastAsia"/>
        </w:rPr>
      </w:pPr>
      <w:r>
        <w:rPr>
          <w:rFonts w:hint="eastAsia"/>
        </w:rPr>
        <w:t>用户搜索行为演变</w:t>
      </w:r>
    </w:p>
    <w:p w:rsidR="00BA63E4" w:rsidRPr="00BA63E4" w:rsidRDefault="00BA63E4" w:rsidP="00BA63E4">
      <w:pPr>
        <w:rPr>
          <w:rFonts w:hint="eastAsia"/>
        </w:rPr>
      </w:pPr>
      <w:r w:rsidRPr="00BA63E4">
        <w:rPr>
          <w:rFonts w:hint="eastAsia"/>
        </w:rPr>
        <w:t>从携程数据看，用户越来越少比较多个酒店，而是直接选择一个酒店预订。我个人觉得这与移动端预订占比占主导以后带来的变化。</w:t>
      </w:r>
    </w:p>
    <w:p w:rsidR="00BA63E4" w:rsidRPr="00BA63E4" w:rsidRDefault="00BA63E4" w:rsidP="00BA63E4">
      <w:pPr>
        <w:rPr>
          <w:rFonts w:hint="eastAsia"/>
        </w:rPr>
      </w:pPr>
      <w:r w:rsidRPr="00BA63E4">
        <w:rPr>
          <w:rFonts w:hint="eastAsia"/>
        </w:rPr>
        <w:t>携程数据显示，</w:t>
      </w:r>
      <w:r w:rsidRPr="00BA63E4">
        <w:t>在最后一次浏览过程中，分别有</w:t>
      </w:r>
      <w:r w:rsidRPr="00BA63E4">
        <w:t>53.38%</w:t>
      </w:r>
      <w:r w:rsidRPr="00BA63E4">
        <w:t>的用户查看</w:t>
      </w:r>
      <w:r w:rsidRPr="00BA63E4">
        <w:t>1</w:t>
      </w:r>
      <w:r w:rsidRPr="00BA63E4">
        <w:t>家酒店就直接预订了，相比上一年同期增长了</w:t>
      </w:r>
      <w:r w:rsidRPr="00BA63E4">
        <w:t>3.12%; 25.61 %</w:t>
      </w:r>
      <w:r w:rsidRPr="00BA63E4">
        <w:t>的用户查看</w:t>
      </w:r>
      <w:r w:rsidRPr="00BA63E4">
        <w:t>2~3</w:t>
      </w:r>
      <w:r w:rsidRPr="00BA63E4">
        <w:t>家酒店之后直接预订，相比上一年同期增长了</w:t>
      </w:r>
      <w:r w:rsidRPr="00BA63E4">
        <w:t xml:space="preserve"> 1.34%; 12.66%</w:t>
      </w:r>
      <w:r w:rsidRPr="00BA63E4">
        <w:t>的用户查看了</w:t>
      </w:r>
      <w:r w:rsidRPr="00BA63E4">
        <w:t xml:space="preserve"> 4~6</w:t>
      </w:r>
      <w:r w:rsidRPr="00BA63E4">
        <w:t>家酒店之后直接预订，相比上一年同期下降了</w:t>
      </w:r>
      <w:r w:rsidRPr="00BA63E4">
        <w:t>1.13%</w:t>
      </w:r>
      <w:r w:rsidRPr="00BA63E4">
        <w:t>。</w:t>
      </w:r>
      <w:r w:rsidRPr="00BA63E4">
        <w:t>12.81 %</w:t>
      </w:r>
      <w:r w:rsidRPr="00BA63E4">
        <w:t>的用户依然查看</w:t>
      </w:r>
      <w:r w:rsidRPr="00BA63E4">
        <w:t>6</w:t>
      </w:r>
      <w:r w:rsidRPr="00BA63E4">
        <w:t>家以上的酒店之后直接预订，相比上一年同期下降了</w:t>
      </w:r>
      <w:r w:rsidRPr="00BA63E4">
        <w:t>3.33%</w:t>
      </w:r>
      <w:r w:rsidRPr="00BA63E4">
        <w:t>。</w:t>
      </w:r>
    </w:p>
    <w:p w:rsidR="00BA63E4" w:rsidRPr="00BA63E4" w:rsidRDefault="00BA63E4" w:rsidP="00BA63E4">
      <w:pPr>
        <w:rPr>
          <w:rFonts w:hint="eastAsia"/>
        </w:rPr>
      </w:pPr>
      <w:r w:rsidRPr="00BA63E4">
        <w:t>B</w:t>
      </w:r>
      <w:r w:rsidRPr="00BA63E4">
        <w:rPr>
          <w:rFonts w:hint="eastAsia"/>
        </w:rPr>
        <w:t>ooking window</w:t>
      </w:r>
      <w:r w:rsidRPr="00BA63E4">
        <w:rPr>
          <w:rFonts w:hint="eastAsia"/>
        </w:rPr>
        <w:t>越来越短，这个趋势超出我的预想。超过一半的预订都是当天预订。</w:t>
      </w:r>
      <w:r w:rsidRPr="00BA63E4">
        <w:t>已有轺过半数以上的用户会选柽当天预订当天入住，还有</w:t>
      </w:r>
      <w:r w:rsidRPr="00BA63E4">
        <w:t>26%</w:t>
      </w:r>
      <w:r w:rsidRPr="00BA63E4">
        <w:t>的用户选择提前</w:t>
      </w:r>
      <w:r w:rsidRPr="00BA63E4">
        <w:t>1~ 3</w:t>
      </w:r>
      <w:r w:rsidRPr="00BA63E4">
        <w:t>天预订，提前</w:t>
      </w:r>
      <w:r w:rsidRPr="00BA63E4">
        <w:t>1</w:t>
      </w:r>
      <w:r w:rsidRPr="00BA63E4">
        <w:t>周及以上预订的用户占比仅为</w:t>
      </w:r>
      <w:r w:rsidRPr="00BA63E4">
        <w:t>13%</w:t>
      </w:r>
      <w:r w:rsidRPr="00BA63E4">
        <w:t>。</w:t>
      </w:r>
      <w:r w:rsidRPr="00BA63E4">
        <w:rPr>
          <w:rFonts w:hint="eastAsia"/>
        </w:rPr>
        <w:t>这个数据与</w:t>
      </w:r>
      <w:r w:rsidRPr="00BA63E4">
        <w:rPr>
          <w:rFonts w:hint="eastAsia"/>
        </w:rPr>
        <w:t>web</w:t>
      </w:r>
      <w:r w:rsidRPr="00BA63E4">
        <w:rPr>
          <w:rFonts w:hint="eastAsia"/>
        </w:rPr>
        <w:t>时代差异很大了，应该也是移动互联网的大范围应用带来的变化。</w:t>
      </w:r>
    </w:p>
    <w:p w:rsidR="00BA63E4" w:rsidRPr="00BA63E4" w:rsidRDefault="00BA63E4" w:rsidP="00BA63E4">
      <w:pPr>
        <w:rPr>
          <w:rFonts w:hint="eastAsia"/>
        </w:rPr>
      </w:pPr>
      <w:r w:rsidRPr="00BA63E4">
        <w:rPr>
          <w:rFonts w:hint="eastAsia"/>
        </w:rPr>
        <w:t>用户预订时间从上午</w:t>
      </w:r>
      <w:r w:rsidRPr="00BA63E4">
        <w:rPr>
          <w:rFonts w:hint="eastAsia"/>
        </w:rPr>
        <w:t>9</w:t>
      </w:r>
      <w:r w:rsidRPr="00BA63E4">
        <w:rPr>
          <w:rFonts w:hint="eastAsia"/>
        </w:rPr>
        <w:t>点到晚上</w:t>
      </w:r>
      <w:r w:rsidRPr="00BA63E4">
        <w:rPr>
          <w:rFonts w:hint="eastAsia"/>
        </w:rPr>
        <w:t>11</w:t>
      </w:r>
      <w:r w:rsidRPr="00BA63E4">
        <w:rPr>
          <w:rFonts w:hint="eastAsia"/>
        </w:rPr>
        <w:t>点比较均匀，这个变化不大。</w:t>
      </w:r>
    </w:p>
    <w:p w:rsidR="00BA63E4" w:rsidRDefault="00BA63E4" w:rsidP="00BA63E4">
      <w:pPr>
        <w:pStyle w:val="a3"/>
        <w:ind w:left="360" w:firstLineChars="0" w:firstLine="0"/>
        <w:rPr>
          <w:rFonts w:ascii="Arial" w:hAnsi="Arial" w:cs="Arial" w:hint="eastAsia"/>
          <w:color w:val="191919"/>
          <w:sz w:val="16"/>
          <w:szCs w:val="16"/>
          <w:shd w:val="clear" w:color="auto" w:fill="FFFFFF"/>
        </w:rPr>
      </w:pPr>
      <w:r>
        <w:rPr>
          <w:noProof/>
        </w:rPr>
        <w:drawing>
          <wp:inline distT="0" distB="0" distL="0" distR="0">
            <wp:extent cx="3263900" cy="1867278"/>
            <wp:effectExtent l="19050" t="0" r="0" b="0"/>
            <wp:docPr id="7" name="图片 7" descr="http://5b0988e595225.cdn.sohucs.com/images/20180109/494def058a424af692db6aa3889df7e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b0988e595225.cdn.sohucs.com/images/20180109/494def058a424af692db6aa3889df7e0.jpeg"/>
                    <pic:cNvPicPr>
                      <a:picLocks noChangeAspect="1" noChangeArrowheads="1"/>
                    </pic:cNvPicPr>
                  </pic:nvPicPr>
                  <pic:blipFill>
                    <a:blip r:embed="rId7" cstate="print"/>
                    <a:srcRect/>
                    <a:stretch>
                      <a:fillRect/>
                    </a:stretch>
                  </pic:blipFill>
                  <pic:spPr bwMode="auto">
                    <a:xfrm>
                      <a:off x="0" y="0"/>
                      <a:ext cx="3263900" cy="1867278"/>
                    </a:xfrm>
                    <a:prstGeom prst="rect">
                      <a:avLst/>
                    </a:prstGeom>
                    <a:noFill/>
                    <a:ln w="9525">
                      <a:noFill/>
                      <a:miter lim="800000"/>
                      <a:headEnd/>
                      <a:tailEnd/>
                    </a:ln>
                  </pic:spPr>
                </pic:pic>
              </a:graphicData>
            </a:graphic>
          </wp:inline>
        </w:drawing>
      </w:r>
    </w:p>
    <w:p w:rsidR="00BA63E4" w:rsidRDefault="00BA63E4" w:rsidP="00BA63E4">
      <w:pPr>
        <w:pStyle w:val="a3"/>
        <w:ind w:left="360" w:firstLineChars="0" w:firstLine="0"/>
        <w:rPr>
          <w:rFonts w:ascii="Arial" w:hAnsi="Arial" w:cs="Arial" w:hint="eastAsia"/>
          <w:color w:val="191919"/>
          <w:sz w:val="16"/>
          <w:szCs w:val="16"/>
          <w:shd w:val="clear" w:color="auto" w:fill="FFFFFF"/>
        </w:rPr>
      </w:pPr>
    </w:p>
    <w:p w:rsidR="00BA63E4" w:rsidRDefault="00BA63E4" w:rsidP="00BA63E4">
      <w:pPr>
        <w:pStyle w:val="a3"/>
        <w:numPr>
          <w:ilvl w:val="0"/>
          <w:numId w:val="1"/>
        </w:numPr>
        <w:ind w:firstLineChars="0"/>
        <w:rPr>
          <w:rFonts w:hint="eastAsia"/>
        </w:rPr>
      </w:pPr>
      <w:r>
        <w:rPr>
          <w:rFonts w:hint="eastAsia"/>
        </w:rPr>
        <w:t>消费者在房型选择上的偏好</w:t>
      </w:r>
    </w:p>
    <w:p w:rsidR="00BA63E4" w:rsidRPr="00BA63E4" w:rsidRDefault="00BA63E4" w:rsidP="00BA63E4">
      <w:pPr>
        <w:rPr>
          <w:rFonts w:hint="eastAsia"/>
        </w:rPr>
      </w:pPr>
      <w:r w:rsidRPr="00BA63E4">
        <w:t>在房型选择上，用户普遍关注</w:t>
      </w:r>
      <w:r w:rsidRPr="00BA63E4">
        <w:t>“</w:t>
      </w:r>
      <w:r w:rsidRPr="00BA63E4">
        <w:t>床型、是否含早、房间面积、取消政策</w:t>
      </w:r>
      <w:r w:rsidRPr="00BA63E4">
        <w:t>”</w:t>
      </w:r>
      <w:r w:rsidRPr="00BA63E4">
        <w:t>，对</w:t>
      </w:r>
      <w:r w:rsidRPr="00BA63E4">
        <w:t>“</w:t>
      </w:r>
      <w:r w:rsidRPr="00BA63E4">
        <w:t>是否价格最低</w:t>
      </w:r>
      <w:r w:rsidRPr="00BA63E4">
        <w:t>”</w:t>
      </w:r>
      <w:r w:rsidRPr="00BA63E4">
        <w:t>关注度相对降低。</w:t>
      </w:r>
    </w:p>
    <w:p w:rsidR="00BA63E4" w:rsidRPr="00BA63E4" w:rsidRDefault="00BA63E4" w:rsidP="00BA63E4">
      <w:pPr>
        <w:rPr>
          <w:rFonts w:hint="eastAsia"/>
        </w:rPr>
      </w:pPr>
      <w:r w:rsidRPr="00BA63E4">
        <w:rPr>
          <w:rFonts w:hint="eastAsia"/>
        </w:rPr>
        <w:t>这点我想对我们的启发是，房型数据质量提升的事情一定要干，而且要做好，要最大程度呈现房型信息，对床型，面积，两个信息的提供要重视起来，要尽快能够提供此类参考信息给到客户。</w:t>
      </w:r>
    </w:p>
    <w:p w:rsidR="00BA63E4" w:rsidRPr="00BA63E4" w:rsidRDefault="00BA63E4" w:rsidP="00BA63E4"/>
    <w:sectPr w:rsidR="00BA63E4" w:rsidRPr="00BA63E4" w:rsidSect="006D1B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C16DA"/>
    <w:multiLevelType w:val="hybridMultilevel"/>
    <w:tmpl w:val="E7AC3CB8"/>
    <w:lvl w:ilvl="0" w:tplc="1D06F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1551E"/>
    <w:rsid w:val="0041551E"/>
    <w:rsid w:val="006D1B6E"/>
    <w:rsid w:val="00BA63E4"/>
    <w:rsid w:val="00CC5202"/>
    <w:rsid w:val="00E16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B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51E"/>
    <w:pPr>
      <w:ind w:firstLineChars="200" w:firstLine="420"/>
    </w:pPr>
  </w:style>
  <w:style w:type="paragraph" w:styleId="a4">
    <w:name w:val="Balloon Text"/>
    <w:basedOn w:val="a"/>
    <w:link w:val="Char"/>
    <w:uiPriority w:val="99"/>
    <w:semiHidden/>
    <w:unhideWhenUsed/>
    <w:rsid w:val="00CC5202"/>
    <w:rPr>
      <w:sz w:val="18"/>
      <w:szCs w:val="18"/>
    </w:rPr>
  </w:style>
  <w:style w:type="character" w:customStyle="1" w:styleId="Char">
    <w:name w:val="批注框文本 Char"/>
    <w:basedOn w:val="a0"/>
    <w:link w:val="a4"/>
    <w:uiPriority w:val="99"/>
    <w:semiHidden/>
    <w:rsid w:val="00CC520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2018-03-07T09:25:00Z</dcterms:created>
  <dcterms:modified xsi:type="dcterms:W3CDTF">2018-03-07T09:57:00Z</dcterms:modified>
</cp:coreProperties>
</file>