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E7" w:rsidRDefault="00BD775B" w:rsidP="00D022E7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异步下单</w:t>
      </w:r>
      <w:r w:rsidR="00F863F3">
        <w:rPr>
          <w:rFonts w:hint="eastAsia"/>
        </w:rPr>
        <w:t>功能</w:t>
      </w:r>
      <w:r w:rsidR="00F863F3">
        <w:t>设计</w:t>
      </w:r>
    </w:p>
    <w:p w:rsidR="00D022E7" w:rsidRDefault="00D022E7" w:rsidP="00D022E7">
      <w:pPr>
        <w:pStyle w:val="a3"/>
        <w:numPr>
          <w:ilvl w:val="1"/>
          <w:numId w:val="4"/>
        </w:numPr>
        <w:ind w:firstLineChars="0"/>
      </w:pPr>
      <w:r>
        <w:t>X</w:t>
      </w:r>
      <w:r>
        <w:rPr>
          <w:rFonts w:hint="eastAsia"/>
        </w:rPr>
        <w:t>-</w:t>
      </w:r>
      <w:r>
        <w:t>booking</w:t>
      </w:r>
    </w:p>
    <w:p w:rsidR="00D022E7" w:rsidRDefault="00D022E7" w:rsidP="00D022E7">
      <w:pPr>
        <w:pStyle w:val="a3"/>
        <w:numPr>
          <w:ilvl w:val="2"/>
          <w:numId w:val="4"/>
        </w:numPr>
        <w:ind w:firstLineChars="0"/>
      </w:pPr>
      <w:r>
        <w:t>由</w:t>
      </w:r>
      <w:r>
        <w:t>x-booking</w:t>
      </w:r>
      <w:r>
        <w:rPr>
          <w:rFonts w:hint="eastAsia"/>
        </w:rPr>
        <w:t>标识</w:t>
      </w:r>
      <w:r>
        <w:t>新状态</w:t>
      </w:r>
      <w:r>
        <w:t>booking</w:t>
      </w:r>
      <w:r w:rsidR="003C6678">
        <w:t>Delay</w:t>
      </w:r>
      <w:r>
        <w:rPr>
          <w:rFonts w:hint="eastAsia"/>
        </w:rPr>
        <w:t>。</w:t>
      </w:r>
    </w:p>
    <w:p w:rsidR="00D022E7" w:rsidRDefault="00D022E7" w:rsidP="00D022E7">
      <w:pPr>
        <w:pStyle w:val="a3"/>
        <w:numPr>
          <w:ilvl w:val="1"/>
          <w:numId w:val="4"/>
        </w:numPr>
        <w:ind w:firstLineChars="0"/>
      </w:pPr>
      <w:r>
        <w:t>X</w:t>
      </w:r>
      <w:r>
        <w:rPr>
          <w:rFonts w:hint="eastAsia"/>
        </w:rPr>
        <w:t>-</w:t>
      </w:r>
      <w:r>
        <w:t>order</w:t>
      </w:r>
    </w:p>
    <w:p w:rsidR="00D022E7" w:rsidRDefault="00D022E7" w:rsidP="00D022E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处理</w:t>
      </w:r>
      <w:r w:rsidR="002134FB">
        <w:rPr>
          <w:rFonts w:hint="eastAsia"/>
        </w:rPr>
        <w:t>下单</w:t>
      </w:r>
      <w:r w:rsidR="002134FB">
        <w:t>接口数据，针对</w:t>
      </w:r>
      <w:r w:rsidR="003C6678">
        <w:t>bookingDelay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反馈</w:t>
      </w:r>
      <w:r>
        <w:t>给</w:t>
      </w:r>
      <w:r>
        <w:t>agent</w:t>
      </w:r>
      <w:r>
        <w:rPr>
          <w:rFonts w:hint="eastAsia"/>
        </w:rPr>
        <w:t>，</w:t>
      </w:r>
      <w:r>
        <w:t>提示用户</w:t>
      </w:r>
      <w:r>
        <w:rPr>
          <w:rFonts w:hint="eastAsia"/>
        </w:rPr>
        <w:t>。</w:t>
      </w:r>
    </w:p>
    <w:p w:rsidR="00B9786A" w:rsidRDefault="00B9786A" w:rsidP="00B9786A">
      <w:pPr>
        <w:pStyle w:val="a3"/>
        <w:numPr>
          <w:ilvl w:val="2"/>
          <w:numId w:val="4"/>
        </w:numPr>
        <w:ind w:firstLineChars="0"/>
      </w:pPr>
      <w:r w:rsidRPr="00F950F6">
        <w:rPr>
          <w:rFonts w:hint="eastAsia"/>
          <w:color w:val="5B9BD5" w:themeColor="accent1"/>
        </w:rPr>
        <w:t>每</w:t>
      </w:r>
      <w:r w:rsidR="000D3FF1">
        <w:rPr>
          <w:color w:val="5B9BD5" w:themeColor="accent1"/>
        </w:rPr>
        <w:t>10</w:t>
      </w:r>
      <w:r w:rsidR="000D3FF1">
        <w:rPr>
          <w:rFonts w:hint="eastAsia"/>
          <w:color w:val="5B9BD5" w:themeColor="accent1"/>
        </w:rPr>
        <w:t>秒</w:t>
      </w:r>
      <w:r w:rsidRPr="00F950F6">
        <w:rPr>
          <w:rFonts w:hint="eastAsia"/>
          <w:color w:val="5B9BD5" w:themeColor="accent1"/>
        </w:rPr>
        <w:t>发起</w:t>
      </w:r>
      <w:r w:rsidRPr="00F950F6">
        <w:rPr>
          <w:color w:val="5B9BD5" w:themeColor="accent1"/>
        </w:rPr>
        <w:t>一次</w:t>
      </w:r>
      <w:r w:rsidRPr="00F950F6">
        <w:rPr>
          <w:rFonts w:hint="eastAsia"/>
          <w:color w:val="5B9BD5" w:themeColor="accent1"/>
        </w:rPr>
        <w:t>轮询（定时任务）</w:t>
      </w:r>
      <w:r w:rsidRPr="00F950F6">
        <w:rPr>
          <w:rFonts w:hint="eastAsia"/>
          <w:color w:val="5B9BD5" w:themeColor="accent1"/>
        </w:rPr>
        <w:t>,</w:t>
      </w:r>
      <w:r w:rsidRPr="00D022E7">
        <w:rPr>
          <w:rFonts w:hint="eastAsia"/>
        </w:rPr>
        <w:t xml:space="preserve"> </w:t>
      </w:r>
      <w:r>
        <w:rPr>
          <w:rFonts w:hint="eastAsia"/>
        </w:rPr>
        <w:t>发起订单详情查询</w:t>
      </w:r>
      <w:r w:rsidR="000054DF">
        <w:rPr>
          <w:rFonts w:hint="eastAsia"/>
        </w:rPr>
        <w:t>。</w:t>
      </w:r>
    </w:p>
    <w:p w:rsidR="00B9786A" w:rsidRDefault="00B9786A" w:rsidP="00B9786A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获取</w:t>
      </w:r>
      <w:r>
        <w:t>Order</w:t>
      </w:r>
      <w:r>
        <w:t>中状态为</w:t>
      </w:r>
      <w:r>
        <w:t>bookingDelay</w:t>
      </w:r>
      <w:r>
        <w:rPr>
          <w:rFonts w:hint="eastAsia"/>
        </w:rPr>
        <w:t>的</w:t>
      </w:r>
      <w:r>
        <w:t>订单</w:t>
      </w:r>
    </w:p>
    <w:p w:rsidR="000D3FF1" w:rsidRDefault="000D3FF1" w:rsidP="00B9786A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同步</w:t>
      </w:r>
      <w:r>
        <w:t>发起订单查询</w:t>
      </w:r>
    </w:p>
    <w:p w:rsidR="00F5629F" w:rsidRPr="000D3FF1" w:rsidRDefault="000054DF" w:rsidP="00B9786A">
      <w:pPr>
        <w:pStyle w:val="a3"/>
        <w:numPr>
          <w:ilvl w:val="3"/>
          <w:numId w:val="4"/>
        </w:numPr>
        <w:ind w:firstLineChars="0"/>
        <w:rPr>
          <w:color w:val="AEAAAA" w:themeColor="background2" w:themeShade="BF"/>
        </w:rPr>
      </w:pPr>
      <w:r w:rsidRPr="000D3FF1">
        <w:rPr>
          <w:color w:val="AEAAAA" w:themeColor="background2" w:themeShade="BF"/>
        </w:rPr>
        <w:t>异步</w:t>
      </w:r>
      <w:r w:rsidRPr="000D3FF1">
        <w:rPr>
          <w:rFonts w:hint="eastAsia"/>
          <w:color w:val="AEAAAA" w:themeColor="background2" w:themeShade="BF"/>
        </w:rPr>
        <w:t>进行</w:t>
      </w:r>
      <w:r w:rsidRPr="000D3FF1">
        <w:rPr>
          <w:color w:val="AEAAAA" w:themeColor="background2" w:themeShade="BF"/>
        </w:rPr>
        <w:t>订单详情查询</w:t>
      </w:r>
    </w:p>
    <w:p w:rsidR="00F5629F" w:rsidRPr="000D3FF1" w:rsidRDefault="00F5629F" w:rsidP="005A1F3E">
      <w:pPr>
        <w:pStyle w:val="a3"/>
        <w:numPr>
          <w:ilvl w:val="4"/>
          <w:numId w:val="4"/>
        </w:numPr>
        <w:ind w:firstLineChars="0"/>
        <w:rPr>
          <w:color w:val="AEAAAA" w:themeColor="background2" w:themeShade="BF"/>
        </w:rPr>
      </w:pPr>
      <w:r w:rsidRPr="000D3FF1">
        <w:rPr>
          <w:color w:val="AEAAAA" w:themeColor="background2" w:themeShade="BF"/>
        </w:rPr>
        <w:t>实现</w:t>
      </w:r>
      <w:r w:rsidRPr="000D3FF1">
        <w:rPr>
          <w:rFonts w:hint="eastAsia"/>
          <w:color w:val="AEAAAA" w:themeColor="background2" w:themeShade="BF"/>
        </w:rPr>
        <w:t>生产消费模式</w:t>
      </w:r>
    </w:p>
    <w:p w:rsidR="00F5629F" w:rsidRDefault="002134FB" w:rsidP="00F5629F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处理详情</w:t>
      </w:r>
      <w:r>
        <w:t>接口数据</w:t>
      </w:r>
      <w:r>
        <w:rPr>
          <w:rFonts w:hint="eastAsia"/>
        </w:rPr>
        <w:t>，根据</w:t>
      </w:r>
      <w:r>
        <w:t>订单</w:t>
      </w:r>
      <w:r>
        <w:rPr>
          <w:rFonts w:hint="eastAsia"/>
        </w:rPr>
        <w:t>查询</w:t>
      </w:r>
      <w:r>
        <w:t>情况，更新订单状态</w:t>
      </w:r>
    </w:p>
    <w:p w:rsidR="00C03FDE" w:rsidRDefault="00C03FDE" w:rsidP="00C03FDE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拿到</w:t>
      </w:r>
      <w:r>
        <w:t>反馈后，如果</w:t>
      </w:r>
      <w:r>
        <w:rPr>
          <w:rFonts w:hint="eastAsia"/>
        </w:rPr>
        <w:t>需要</w:t>
      </w:r>
      <w:r>
        <w:t>继续</w:t>
      </w:r>
      <w:r>
        <w:rPr>
          <w:rFonts w:hint="eastAsia"/>
        </w:rPr>
        <w:t>轮询</w:t>
      </w:r>
      <w:r>
        <w:t>则判断是否已超时。</w:t>
      </w:r>
    </w:p>
    <w:p w:rsidR="00D022E7" w:rsidRDefault="003C6678" w:rsidP="00EF0FF3">
      <w:pPr>
        <w:pStyle w:val="a3"/>
        <w:numPr>
          <w:ilvl w:val="3"/>
          <w:numId w:val="4"/>
        </w:numPr>
        <w:ind w:firstLineChars="0"/>
      </w:pPr>
      <w:r>
        <w:t>bookingDelay</w:t>
      </w:r>
      <w:r w:rsidR="002134FB">
        <w:sym w:font="Wingdings" w:char="F0E8"/>
      </w:r>
      <w:r w:rsidR="00F5629F">
        <w:t>bookingC</w:t>
      </w:r>
      <w:r w:rsidR="002134FB">
        <w:rPr>
          <w:rFonts w:hint="eastAsia"/>
        </w:rPr>
        <w:t>on</w:t>
      </w:r>
      <w:r w:rsidR="002134FB">
        <w:t>firm</w:t>
      </w:r>
      <w:r w:rsidR="002134FB">
        <w:rPr>
          <w:rFonts w:hint="eastAsia"/>
        </w:rPr>
        <w:t>、</w:t>
      </w:r>
      <w:r w:rsidR="002134FB">
        <w:rPr>
          <w:rFonts w:hint="eastAsia"/>
        </w:rPr>
        <w:t>t</w:t>
      </w:r>
      <w:r w:rsidR="00FF72E9">
        <w:t>imeout</w:t>
      </w:r>
    </w:p>
    <w:p w:rsidR="00CA3778" w:rsidRDefault="00CA3778" w:rsidP="00CA3778">
      <w:pPr>
        <w:pStyle w:val="a3"/>
        <w:numPr>
          <w:ilvl w:val="1"/>
          <w:numId w:val="4"/>
        </w:numPr>
        <w:ind w:firstLineChars="0"/>
      </w:pPr>
      <w:r>
        <w:t>x-agent</w:t>
      </w:r>
    </w:p>
    <w:p w:rsidR="00CA3778" w:rsidRDefault="00CA3778" w:rsidP="00CA3778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轮询订单</w:t>
      </w:r>
      <w:r>
        <w:t>状态，通知用户。</w:t>
      </w:r>
    </w:p>
    <w:p w:rsidR="00705707" w:rsidRPr="0039560E" w:rsidRDefault="00705707" w:rsidP="00705707">
      <w:pPr>
        <w:pStyle w:val="a3"/>
        <w:numPr>
          <w:ilvl w:val="0"/>
          <w:numId w:val="4"/>
        </w:numPr>
        <w:ind w:firstLineChars="0"/>
        <w:rPr>
          <w:color w:val="AEAAAA" w:themeColor="background2" w:themeShade="BF"/>
        </w:rPr>
      </w:pPr>
      <w:r w:rsidRPr="0039560E">
        <w:rPr>
          <w:rFonts w:hint="eastAsia"/>
          <w:color w:val="AEAAAA" w:themeColor="background2" w:themeShade="BF"/>
        </w:rPr>
        <w:t>订单详情接口</w:t>
      </w:r>
      <w:r w:rsidRPr="0039560E">
        <w:rPr>
          <w:color w:val="AEAAAA" w:themeColor="background2" w:themeShade="BF"/>
        </w:rPr>
        <w:t>可用性确认</w:t>
      </w:r>
    </w:p>
    <w:p w:rsidR="00705707" w:rsidRPr="0039560E" w:rsidRDefault="00705707" w:rsidP="00705707">
      <w:pPr>
        <w:pStyle w:val="a3"/>
        <w:numPr>
          <w:ilvl w:val="0"/>
          <w:numId w:val="4"/>
        </w:numPr>
        <w:ind w:firstLineChars="0"/>
        <w:rPr>
          <w:color w:val="AEAAAA" w:themeColor="background2" w:themeShade="BF"/>
        </w:rPr>
      </w:pPr>
      <w:r w:rsidRPr="0039560E">
        <w:rPr>
          <w:color w:val="AEAAAA" w:themeColor="background2" w:themeShade="BF"/>
        </w:rPr>
        <w:t>Agent</w:t>
      </w:r>
      <w:r w:rsidRPr="0039560E">
        <w:rPr>
          <w:rFonts w:hint="eastAsia"/>
          <w:color w:val="AEAAAA" w:themeColor="background2" w:themeShade="BF"/>
        </w:rPr>
        <w:t>延时确认</w:t>
      </w:r>
      <w:r w:rsidRPr="0039560E">
        <w:rPr>
          <w:color w:val="AEAAAA" w:themeColor="background2" w:themeShade="BF"/>
        </w:rPr>
        <w:t>R</w:t>
      </w:r>
      <w:r w:rsidRPr="0039560E">
        <w:rPr>
          <w:rFonts w:hint="eastAsia"/>
          <w:color w:val="AEAAAA" w:themeColor="background2" w:themeShade="BF"/>
        </w:rPr>
        <w:t>eminer</w:t>
      </w:r>
      <w:r w:rsidRPr="0039560E">
        <w:rPr>
          <w:rFonts w:hint="eastAsia"/>
          <w:color w:val="AEAAAA" w:themeColor="background2" w:themeShade="BF"/>
        </w:rPr>
        <w:t>、</w:t>
      </w:r>
      <w:r w:rsidRPr="0039560E">
        <w:rPr>
          <w:color w:val="AEAAAA" w:themeColor="background2" w:themeShade="BF"/>
        </w:rPr>
        <w:t>OTA</w:t>
      </w:r>
      <w:r w:rsidRPr="0039560E">
        <w:rPr>
          <w:rFonts w:hint="eastAsia"/>
          <w:color w:val="AEAAAA" w:themeColor="background2" w:themeShade="BF"/>
        </w:rPr>
        <w:t>禁止售卖</w:t>
      </w:r>
    </w:p>
    <w:p w:rsidR="00705707" w:rsidRPr="0039560E" w:rsidRDefault="00705707" w:rsidP="00705707">
      <w:pPr>
        <w:pStyle w:val="a3"/>
        <w:numPr>
          <w:ilvl w:val="0"/>
          <w:numId w:val="4"/>
        </w:numPr>
        <w:ind w:firstLineChars="0"/>
        <w:rPr>
          <w:color w:val="AEAAAA" w:themeColor="background2" w:themeShade="BF"/>
        </w:rPr>
      </w:pPr>
      <w:r w:rsidRPr="0039560E">
        <w:rPr>
          <w:rFonts w:hint="eastAsia"/>
          <w:color w:val="AEAAAA" w:themeColor="background2" w:themeShade="BF"/>
        </w:rPr>
        <w:t>Agent</w:t>
      </w:r>
      <w:r w:rsidRPr="0039560E">
        <w:rPr>
          <w:rFonts w:hint="eastAsia"/>
          <w:color w:val="AEAAAA" w:themeColor="background2" w:themeShade="BF"/>
        </w:rPr>
        <w:t>不终止</w:t>
      </w:r>
      <w:r w:rsidRPr="0039560E">
        <w:rPr>
          <w:color w:val="AEAAAA" w:themeColor="background2" w:themeShade="BF"/>
        </w:rPr>
        <w:t>，等待两分钟后获取订单状态。？</w:t>
      </w:r>
    </w:p>
    <w:sectPr w:rsidR="00705707" w:rsidRPr="0039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DD4" w:rsidRDefault="00065DD4" w:rsidP="006B7508">
      <w:r>
        <w:separator/>
      </w:r>
    </w:p>
  </w:endnote>
  <w:endnote w:type="continuationSeparator" w:id="0">
    <w:p w:rsidR="00065DD4" w:rsidRDefault="00065DD4" w:rsidP="006B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DD4" w:rsidRDefault="00065DD4" w:rsidP="006B7508">
      <w:r>
        <w:separator/>
      </w:r>
    </w:p>
  </w:footnote>
  <w:footnote w:type="continuationSeparator" w:id="0">
    <w:p w:rsidR="00065DD4" w:rsidRDefault="00065DD4" w:rsidP="006B7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3FEE"/>
    <w:multiLevelType w:val="hybridMultilevel"/>
    <w:tmpl w:val="FEA21496"/>
    <w:lvl w:ilvl="0" w:tplc="1DEC60A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ED121C"/>
    <w:multiLevelType w:val="hybridMultilevel"/>
    <w:tmpl w:val="FEA21496"/>
    <w:lvl w:ilvl="0" w:tplc="1DEC60A0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4766BB"/>
    <w:multiLevelType w:val="hybridMultilevel"/>
    <w:tmpl w:val="A97A1E4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376AF1"/>
    <w:multiLevelType w:val="hybridMultilevel"/>
    <w:tmpl w:val="FEA21496"/>
    <w:lvl w:ilvl="0" w:tplc="1DEC6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FE2560"/>
    <w:multiLevelType w:val="hybridMultilevel"/>
    <w:tmpl w:val="FEA21496"/>
    <w:lvl w:ilvl="0" w:tplc="1DEC6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4E"/>
    <w:rsid w:val="000054DF"/>
    <w:rsid w:val="00007870"/>
    <w:rsid w:val="00017557"/>
    <w:rsid w:val="00043D8E"/>
    <w:rsid w:val="00065DD4"/>
    <w:rsid w:val="00085A18"/>
    <w:rsid w:val="000B703A"/>
    <w:rsid w:val="000D3FF1"/>
    <w:rsid w:val="00151BBA"/>
    <w:rsid w:val="002134FB"/>
    <w:rsid w:val="00296AD8"/>
    <w:rsid w:val="002E63B4"/>
    <w:rsid w:val="00332CEB"/>
    <w:rsid w:val="00352225"/>
    <w:rsid w:val="0039560E"/>
    <w:rsid w:val="003C6678"/>
    <w:rsid w:val="003F594E"/>
    <w:rsid w:val="003F5B1A"/>
    <w:rsid w:val="0041590A"/>
    <w:rsid w:val="00417497"/>
    <w:rsid w:val="0044054E"/>
    <w:rsid w:val="004864F1"/>
    <w:rsid w:val="004B4737"/>
    <w:rsid w:val="0051047B"/>
    <w:rsid w:val="00535779"/>
    <w:rsid w:val="005C09E1"/>
    <w:rsid w:val="005E5048"/>
    <w:rsid w:val="00617887"/>
    <w:rsid w:val="0062447D"/>
    <w:rsid w:val="006A5FFD"/>
    <w:rsid w:val="006B2FE5"/>
    <w:rsid w:val="006B7508"/>
    <w:rsid w:val="006D75A1"/>
    <w:rsid w:val="006F0549"/>
    <w:rsid w:val="00705707"/>
    <w:rsid w:val="007209DE"/>
    <w:rsid w:val="00722F2F"/>
    <w:rsid w:val="007943C0"/>
    <w:rsid w:val="007B5DB8"/>
    <w:rsid w:val="007C2C3B"/>
    <w:rsid w:val="007F6CEC"/>
    <w:rsid w:val="00807910"/>
    <w:rsid w:val="0081344D"/>
    <w:rsid w:val="008301F3"/>
    <w:rsid w:val="00833314"/>
    <w:rsid w:val="008A49FD"/>
    <w:rsid w:val="00905E2E"/>
    <w:rsid w:val="00962EAF"/>
    <w:rsid w:val="00963518"/>
    <w:rsid w:val="009C183C"/>
    <w:rsid w:val="009D69A6"/>
    <w:rsid w:val="009E6058"/>
    <w:rsid w:val="00A347F9"/>
    <w:rsid w:val="00A72CB1"/>
    <w:rsid w:val="00A96910"/>
    <w:rsid w:val="00AC3F34"/>
    <w:rsid w:val="00AF079A"/>
    <w:rsid w:val="00B173A1"/>
    <w:rsid w:val="00B9786A"/>
    <w:rsid w:val="00BD775B"/>
    <w:rsid w:val="00C03FDE"/>
    <w:rsid w:val="00C07A38"/>
    <w:rsid w:val="00C43E85"/>
    <w:rsid w:val="00C61FA8"/>
    <w:rsid w:val="00C74A1E"/>
    <w:rsid w:val="00CA3778"/>
    <w:rsid w:val="00D022E7"/>
    <w:rsid w:val="00DC651A"/>
    <w:rsid w:val="00DD10A0"/>
    <w:rsid w:val="00E0287D"/>
    <w:rsid w:val="00E27539"/>
    <w:rsid w:val="00E37998"/>
    <w:rsid w:val="00EF0FF3"/>
    <w:rsid w:val="00F049F9"/>
    <w:rsid w:val="00F5629F"/>
    <w:rsid w:val="00F863F3"/>
    <w:rsid w:val="00F950F6"/>
    <w:rsid w:val="00FB2158"/>
    <w:rsid w:val="00FE5886"/>
    <w:rsid w:val="00FF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871F6-0D76-41A4-B12C-E54B044E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9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75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7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51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2017-09-18T06:44:00Z</dcterms:created>
  <dcterms:modified xsi:type="dcterms:W3CDTF">2017-09-19T12:48:00Z</dcterms:modified>
</cp:coreProperties>
</file>