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3AC" w:rsidRPr="006613AC" w:rsidRDefault="006613AC" w:rsidP="006613AC">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6613AC">
        <w:rPr>
          <w:rFonts w:ascii="Consolas" w:eastAsia="新細明體" w:hAnsi="Consolas" w:cs="Consolas" w:hint="eastAsia"/>
          <w:b/>
          <w:bCs/>
          <w:color w:val="000000"/>
          <w:kern w:val="36"/>
          <w:sz w:val="32"/>
          <w:szCs w:val="32"/>
        </w:rPr>
        <w:t xml:space="preserve">Über formal unentsheidbare Sätze der Principia Mathematica und verwandter System I 1) </w:t>
      </w:r>
      <w:r w:rsidRPr="006613AC">
        <w:rPr>
          <w:rFonts w:ascii="Consolas" w:eastAsia="新細明體" w:hAnsi="Consolas" w:cs="Consolas" w:hint="eastAsia"/>
          <w:b/>
          <w:bCs/>
          <w:color w:val="000000"/>
          <w:kern w:val="36"/>
          <w:sz w:val="32"/>
          <w:szCs w:val="32"/>
        </w:rPr>
        <w:t>論數學原理及相關系統中的形式無法決定陳述句</w:t>
      </w:r>
      <w:r w:rsidRPr="006613AC">
        <w:rPr>
          <w:rFonts w:ascii="Consolas" w:eastAsia="新細明體" w:hAnsi="Consolas" w:cs="Consolas" w:hint="eastAsia"/>
          <w:b/>
          <w:bCs/>
          <w:color w:val="000000"/>
          <w:kern w:val="36"/>
          <w:sz w:val="32"/>
          <w:szCs w:val="32"/>
        </w:rPr>
        <w:t xml:space="preserve"> 1)</w:t>
      </w:r>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Von Kurt Gödel in Wien.</w:t>
      </w:r>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hint="eastAsia"/>
          <w:color w:val="000000"/>
          <w:kern w:val="0"/>
          <w:sz w:val="28"/>
          <w:szCs w:val="28"/>
        </w:rPr>
        <w:t>庫爾特．哥德爾於維也納</w:t>
      </w:r>
    </w:p>
    <w:p w:rsidR="006613AC" w:rsidRDefault="006613AC" w:rsidP="003F027D">
      <w:pPr>
        <w:pStyle w:val="a9"/>
      </w:pPr>
      <w:r w:rsidRPr="006613AC">
        <w:rPr>
          <w:rFonts w:hint="eastAsia"/>
        </w:rPr>
        <w:t>1) Vgl. die im Anzeiger der Akad. d. Wiss. in Wien (math.-naturw. KI.) 1930, Nr. 19 erschienene Zusammenfassung der Resultate dieser Arbeit.</w:t>
      </w:r>
    </w:p>
    <w:p w:rsidR="006613AC" w:rsidRDefault="006613AC" w:rsidP="006613AC">
      <w:pPr>
        <w:widowControl/>
        <w:spacing w:before="100" w:beforeAutospacing="1" w:after="100" w:afterAutospacing="1" w:line="400" w:lineRule="exact"/>
        <w:rPr>
          <w:rFonts w:ascii="Consolas" w:eastAsia="新細明體" w:hAnsi="Consolas" w:cs="Consolas"/>
          <w:b/>
          <w:bCs/>
          <w:color w:val="000000"/>
          <w:kern w:val="36"/>
          <w:sz w:val="28"/>
          <w:szCs w:val="32"/>
        </w:rPr>
      </w:pPr>
      <w:r w:rsidRPr="006613AC">
        <w:rPr>
          <w:rFonts w:ascii="Consolas" w:eastAsia="新細明體" w:hAnsi="Consolas" w:cs="Arial" w:hint="eastAsia"/>
          <w:color w:val="000000"/>
          <w:kern w:val="0"/>
          <w:sz w:val="28"/>
          <w:szCs w:val="28"/>
        </w:rPr>
        <w:t xml:space="preserve">1) </w:t>
      </w:r>
      <w:r w:rsidRPr="006613AC">
        <w:rPr>
          <w:rFonts w:ascii="Consolas" w:eastAsia="新細明體" w:hAnsi="Consolas" w:cs="Arial" w:hint="eastAsia"/>
          <w:color w:val="000000"/>
          <w:kern w:val="0"/>
          <w:sz w:val="28"/>
          <w:szCs w:val="28"/>
        </w:rPr>
        <w:t>參閱於維也納，</w:t>
      </w:r>
      <w:r w:rsidRPr="006613AC">
        <w:rPr>
          <w:rFonts w:ascii="Consolas" w:eastAsia="新細明體" w:hAnsi="Consolas" w:cs="Arial" w:hint="eastAsia"/>
          <w:color w:val="000000"/>
          <w:kern w:val="0"/>
          <w:sz w:val="28"/>
          <w:szCs w:val="28"/>
        </w:rPr>
        <w:t xml:space="preserve">1930 </w:t>
      </w:r>
      <w:r w:rsidRPr="006613AC">
        <w:rPr>
          <w:rFonts w:ascii="Consolas" w:eastAsia="新細明體" w:hAnsi="Consolas" w:cs="Arial" w:hint="eastAsia"/>
          <w:color w:val="000000"/>
          <w:kern w:val="0"/>
          <w:sz w:val="28"/>
          <w:szCs w:val="28"/>
        </w:rPr>
        <w:t>年</w:t>
      </w:r>
      <w:r w:rsidRPr="006613AC">
        <w:rPr>
          <w:rFonts w:ascii="Consolas" w:eastAsia="新細明體" w:hAnsi="Consolas" w:cs="Arial" w:hint="eastAsia"/>
          <w:color w:val="000000"/>
          <w:kern w:val="0"/>
          <w:sz w:val="28"/>
          <w:szCs w:val="28"/>
        </w:rPr>
        <w:t xml:space="preserve"> 19 </w:t>
      </w:r>
      <w:r w:rsidRPr="006613AC">
        <w:rPr>
          <w:rFonts w:ascii="Consolas" w:eastAsia="新細明體" w:hAnsi="Consolas" w:cs="Arial" w:hint="eastAsia"/>
          <w:color w:val="000000"/>
          <w:kern w:val="0"/>
          <w:sz w:val="28"/>
          <w:szCs w:val="28"/>
        </w:rPr>
        <w:t>期的阿卡德．德．維斯期刊</w:t>
      </w:r>
      <w:r w:rsidRPr="006613AC">
        <w:rPr>
          <w:rFonts w:ascii="Consolas" w:eastAsia="新細明體" w:hAnsi="Consolas" w:cs="Arial" w:hint="eastAsia"/>
          <w:color w:val="000000"/>
          <w:kern w:val="0"/>
          <w:sz w:val="28"/>
          <w:szCs w:val="28"/>
        </w:rPr>
        <w:t xml:space="preserve">(math.-naturw. KI.) </w:t>
      </w:r>
      <w:r w:rsidRPr="006613AC">
        <w:rPr>
          <w:rFonts w:ascii="Consolas" w:eastAsia="新細明體" w:hAnsi="Consolas" w:cs="Arial" w:hint="eastAsia"/>
          <w:color w:val="000000"/>
          <w:kern w:val="0"/>
          <w:sz w:val="28"/>
          <w:szCs w:val="28"/>
        </w:rPr>
        <w:t>發表這個工作成果的摘要。</w:t>
      </w:r>
    </w:p>
    <w:p w:rsidR="006613AC" w:rsidRPr="006613AC" w:rsidRDefault="006613AC" w:rsidP="006613AC">
      <w:pPr>
        <w:widowControl/>
        <w:spacing w:before="100" w:beforeAutospacing="1" w:after="100" w:afterAutospacing="1" w:line="400" w:lineRule="exact"/>
        <w:outlineLvl w:val="0"/>
        <w:rPr>
          <w:rFonts w:ascii="Consolas" w:eastAsia="標楷體" w:hAnsi="Consolas" w:cs="Consolas"/>
          <w:bCs/>
          <w:color w:val="000000"/>
          <w:kern w:val="36"/>
          <w:sz w:val="32"/>
          <w:szCs w:val="32"/>
        </w:rPr>
      </w:pPr>
      <w:r w:rsidRPr="006613AC">
        <w:rPr>
          <w:rFonts w:ascii="Consolas" w:eastAsia="新細明體" w:hAnsi="Consolas" w:cs="Consolas" w:hint="eastAsia"/>
          <w:bCs/>
          <w:color w:val="000000"/>
          <w:kern w:val="36"/>
          <w:sz w:val="28"/>
          <w:szCs w:val="32"/>
        </w:rPr>
        <w:t>/173</w:t>
      </w:r>
      <w:r w:rsidRPr="006613AC">
        <w:rPr>
          <w:rFonts w:ascii="Consolas" w:eastAsia="新細明體" w:hAnsi="Consolas" w:cs="Consolas" w:hint="eastAsia"/>
          <w:bCs/>
          <w:color w:val="000000"/>
          <w:kern w:val="36"/>
          <w:sz w:val="28"/>
          <w:szCs w:val="32"/>
        </w:rPr>
        <w:t>頁</w:t>
      </w:r>
      <w:r w:rsidRPr="006613AC">
        <w:rPr>
          <w:rFonts w:ascii="Consolas" w:eastAsia="新細明體" w:hAnsi="Consolas" w:cs="Consolas" w:hint="eastAsia"/>
          <w:bCs/>
          <w:color w:val="000000"/>
          <w:kern w:val="36"/>
          <w:sz w:val="28"/>
          <w:szCs w:val="32"/>
        </w:rPr>
        <w:t>/</w:t>
      </w:r>
    </w:p>
    <w:p w:rsidR="006613AC" w:rsidRPr="003F027D" w:rsidRDefault="006613AC" w:rsidP="003F027D">
      <w:pPr>
        <w:pStyle w:val="1"/>
      </w:pPr>
      <w:r w:rsidRPr="003F027D">
        <w:rPr>
          <w:rFonts w:hint="eastAsia"/>
        </w:rPr>
        <w:t>1</w:t>
      </w:r>
      <w:r w:rsidRPr="003F027D">
        <w:t>.</w:t>
      </w:r>
      <w:r w:rsidRPr="003F027D">
        <w:rPr>
          <w:rFonts w:hint="eastAsia"/>
        </w:rPr>
        <w:t>摘要</w:t>
      </w:r>
    </w:p>
    <w:p w:rsidR="006613AC" w:rsidRPr="003F027D" w:rsidRDefault="006613AC" w:rsidP="003F027D">
      <w:pPr>
        <w:pStyle w:val="aa"/>
        <w:rPr>
          <w:b/>
        </w:rPr>
      </w:pPr>
      <w:r w:rsidRPr="003F027D">
        <w:rPr>
          <w:rFonts w:hint="eastAsia"/>
          <w:b/>
        </w:rPr>
        <w:t>導讀</w:t>
      </w:r>
    </w:p>
    <w:p w:rsidR="006613AC" w:rsidRPr="006613AC" w:rsidRDefault="00CE432E" w:rsidP="003F027D">
      <w:pPr>
        <w:pStyle w:val="aa"/>
      </w:pPr>
      <w:r>
        <w:rPr>
          <w:rFonts w:hint="eastAsia"/>
        </w:rPr>
        <w:t>一</w:t>
      </w:r>
      <w:r>
        <w:t>開始</w:t>
      </w:r>
      <w:r w:rsidR="006613AC" w:rsidRPr="006613AC">
        <w:rPr>
          <w:rFonts w:hint="eastAsia"/>
        </w:rPr>
        <w:t>哥德爾便指出本論文的數學基礎是希爾伯特的形式主義。形式主義係視數學可化為一組無預先詮釋意義的符號操作。在形式主義之前是以集合論作為數學基礎的</w:t>
      </w:r>
      <w:r w:rsidR="006613AC" w:rsidRPr="006613AC">
        <w:rPr>
          <w:rFonts w:hint="eastAsia"/>
        </w:rPr>
        <w:t xml:space="preserve"> ZF </w:t>
      </w:r>
      <w:r w:rsidR="006613AC" w:rsidRPr="006613AC">
        <w:rPr>
          <w:rFonts w:hint="eastAsia"/>
        </w:rPr>
        <w:t>公理系統，其</w:t>
      </w:r>
      <w:r w:rsidR="003F027D">
        <w:rPr>
          <w:rFonts w:hint="eastAsia"/>
        </w:rPr>
        <w:t>源</w:t>
      </w:r>
      <w:r w:rsidR="006613AC" w:rsidRPr="006613AC">
        <w:rPr>
          <w:rFonts w:hint="eastAsia"/>
        </w:rPr>
        <w:t>自羅素的邏輯主義，認為數學可用邏輯建構出來，也就是邏輯是數學的基礎。</w:t>
      </w:r>
      <w:r w:rsidR="00A7196A">
        <w:rPr>
          <w:rFonts w:hint="eastAsia"/>
        </w:rPr>
        <w:t>他</w:t>
      </w:r>
      <w:r w:rsidR="00A7196A">
        <w:t>也在腳註</w:t>
      </w:r>
      <w:r w:rsidR="00A7196A">
        <w:rPr>
          <w:rFonts w:hint="eastAsia"/>
        </w:rPr>
        <w:t>1)</w:t>
      </w:r>
      <w:r w:rsidR="00A7196A">
        <w:rPr>
          <w:rFonts w:hint="eastAsia"/>
        </w:rPr>
        <w:t>至</w:t>
      </w:r>
      <w:r w:rsidR="00A7196A">
        <w:rPr>
          <w:rFonts w:hint="eastAsia"/>
        </w:rPr>
        <w:t>3)</w:t>
      </w:r>
      <w:r w:rsidR="00A7196A">
        <w:rPr>
          <w:rFonts w:hint="eastAsia"/>
        </w:rPr>
        <w:t>列</w:t>
      </w:r>
      <w:r w:rsidR="00A7196A">
        <w:t>出他形式系統</w:t>
      </w:r>
      <w:r w:rsidR="00A7196A">
        <w:rPr>
          <w:rFonts w:hint="eastAsia"/>
        </w:rPr>
        <w:t>基</w:t>
      </w:r>
      <w:r w:rsidR="00A7196A">
        <w:t>礎參考文</w:t>
      </w:r>
      <w:r w:rsidR="00A7196A">
        <w:rPr>
          <w:rFonts w:hint="eastAsia"/>
        </w:rPr>
        <w:t>獻</w:t>
      </w:r>
      <w:r w:rsidR="00A7196A">
        <w:t>，</w:t>
      </w:r>
      <w:r w:rsidR="00A7196A">
        <w:rPr>
          <w:rFonts w:hint="eastAsia"/>
        </w:rPr>
        <w:t>某</w:t>
      </w:r>
      <w:r w:rsidR="00A7196A">
        <w:t>些</w:t>
      </w:r>
      <w:r w:rsidR="00A7196A">
        <w:rPr>
          <w:rFonts w:hint="eastAsia"/>
        </w:rPr>
        <w:t>概</w:t>
      </w:r>
      <w:r w:rsidR="00A7196A">
        <w:t>念上更精確的定義，</w:t>
      </w:r>
      <w:r w:rsidR="00A7196A">
        <w:rPr>
          <w:rFonts w:hint="eastAsia"/>
        </w:rPr>
        <w:t>必</w:t>
      </w:r>
      <w:r w:rsidR="00A7196A">
        <w:t>須回到這些文獻去查找。</w:t>
      </w:r>
      <w:r w:rsidR="00A7196A">
        <w:rPr>
          <w:rFonts w:hint="eastAsia"/>
        </w:rPr>
        <w:t>像</w:t>
      </w:r>
      <w:r w:rsidR="00A7196A">
        <w:t>是</w:t>
      </w:r>
      <w:r w:rsidR="00A7196A">
        <w:rPr>
          <w:rFonts w:hint="eastAsia"/>
        </w:rPr>
        <w:t>以</w:t>
      </w:r>
      <w:r w:rsidR="00A7196A">
        <w:t>下</w:t>
      </w:r>
      <w:r w:rsidR="00A7196A">
        <w:rPr>
          <w:rFonts w:hint="eastAsia"/>
        </w:rPr>
        <w:t>提</w:t>
      </w:r>
      <w:r w:rsidR="00A7196A">
        <w:t>到的</w:t>
      </w:r>
      <w:r w:rsidR="00A7196A">
        <w:rPr>
          <w:rFonts w:hint="eastAsia"/>
        </w:rPr>
        <w:t>P</w:t>
      </w:r>
      <w:r w:rsidR="00A7196A">
        <w:rPr>
          <w:rFonts w:hint="eastAsia"/>
        </w:rPr>
        <w:t>系</w:t>
      </w:r>
      <w:r w:rsidR="00A7196A">
        <w:t>統</w:t>
      </w:r>
      <w:r w:rsidR="00A7196A">
        <w:rPr>
          <w:rFonts w:hint="eastAsia"/>
        </w:rPr>
        <w:t>就</w:t>
      </w:r>
      <w:r w:rsidR="00A7196A">
        <w:t>是植基於羅素</w:t>
      </w:r>
      <w:r w:rsidR="00A7196A">
        <w:rPr>
          <w:rFonts w:hint="eastAsia"/>
        </w:rPr>
        <w:t>的</w:t>
      </w:r>
      <w:r w:rsidR="00A7196A">
        <w:t>數學原理，某些定理</w:t>
      </w:r>
      <w:r w:rsidR="00A7196A">
        <w:rPr>
          <w:rFonts w:hint="eastAsia"/>
        </w:rPr>
        <w:t>的</w:t>
      </w:r>
      <w:r w:rsidR="00A7196A">
        <w:t>證明</w:t>
      </w:r>
      <w:r w:rsidR="00A7196A">
        <w:rPr>
          <w:rFonts w:hint="eastAsia"/>
        </w:rPr>
        <w:t>就</w:t>
      </w:r>
      <w:r w:rsidR="00A7196A">
        <w:t>必須</w:t>
      </w:r>
      <w:r w:rsidR="00A7196A">
        <w:rPr>
          <w:rFonts w:hint="eastAsia"/>
        </w:rPr>
        <w:t>引</w:t>
      </w:r>
      <w:r w:rsidR="00A7196A">
        <w:t>用數學原理。</w:t>
      </w:r>
    </w:p>
    <w:p w:rsidR="006613AC" w:rsidRPr="006613AC" w:rsidRDefault="006613AC" w:rsidP="006613AC">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1.</w:t>
      </w:r>
    </w:p>
    <w:p w:rsidR="00B83010" w:rsidRPr="00CE432E" w:rsidRDefault="006613AC" w:rsidP="00B83010">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color w:val="000000"/>
          <w:kern w:val="0"/>
          <w:sz w:val="28"/>
          <w:szCs w:val="28"/>
        </w:rPr>
        <w:t>Die Entwicklung der Mathematik in der Richtung zu größerer Exaktheit hat bekanntlich dazu geführt, daß weite Gebiete von ihr formalisiert wurden, in der Art, daß das Beweisen nach einigen wenigen mechanischen Regeln vollzogen werden kann.</w:t>
      </w:r>
      <w:r w:rsidR="003F027D">
        <w:rPr>
          <w:rFonts w:ascii="Consolas" w:eastAsia="新細明體" w:hAnsi="Consolas" w:cs="Arial"/>
          <w:color w:val="000000"/>
          <w:kern w:val="0"/>
          <w:sz w:val="28"/>
          <w:szCs w:val="28"/>
        </w:rPr>
        <w:t xml:space="preserve"> </w:t>
      </w:r>
      <w:r w:rsidR="003F027D" w:rsidRPr="003F027D">
        <w:rPr>
          <w:rFonts w:ascii="Consolas" w:eastAsia="新細明體" w:hAnsi="Consolas" w:cs="Arial"/>
          <w:color w:val="000000"/>
          <w:kern w:val="0"/>
          <w:sz w:val="28"/>
          <w:szCs w:val="28"/>
        </w:rPr>
        <w:t xml:space="preserve">Die umfassendsten derzeit aufgestellten formalen Systeme sinddas System der Principia Mathematica (PM) 2) einerseits, das Zermelo-Fraenkelsche(von J. v. Neumann weiter </w:t>
      </w:r>
      <w:r w:rsidR="003F027D" w:rsidRPr="003F027D">
        <w:rPr>
          <w:rFonts w:ascii="Consolas" w:eastAsia="新細明體" w:hAnsi="Consolas" w:cs="Arial"/>
          <w:color w:val="000000"/>
          <w:kern w:val="0"/>
          <w:sz w:val="28"/>
          <w:szCs w:val="28"/>
        </w:rPr>
        <w:lastRenderedPageBreak/>
        <w:t>ausgebildete)Axiomensystem der Mengenlehre 3) andererseits.</w:t>
      </w:r>
      <w:r w:rsidR="003F027D">
        <w:rPr>
          <w:rFonts w:ascii="Consolas" w:eastAsia="新細明體" w:hAnsi="Consolas" w:cs="Arial"/>
          <w:color w:val="000000"/>
          <w:kern w:val="0"/>
          <w:sz w:val="28"/>
          <w:szCs w:val="28"/>
        </w:rPr>
        <w:t xml:space="preserve"> </w:t>
      </w:r>
      <w:r w:rsidR="003F027D" w:rsidRPr="003F027D">
        <w:rPr>
          <w:rFonts w:ascii="Consolas" w:eastAsia="新細明體" w:hAnsi="Consolas" w:cs="Arial"/>
          <w:color w:val="000000"/>
          <w:kern w:val="0"/>
          <w:sz w:val="28"/>
          <w:szCs w:val="28"/>
        </w:rPr>
        <w:t>Diese beiden Systeme sind so weit,daß alle heute in der Mathematik angewendeten Beweismethoden in ihnen formalisiert, d. h. auf einige wenige Axiome und Schlußregeln zurückgeführt sind.</w:t>
      </w:r>
      <w:r w:rsidR="00B83010">
        <w:rPr>
          <w:rFonts w:ascii="Consolas" w:eastAsia="新細明體" w:hAnsi="Consolas" w:cs="Arial"/>
          <w:color w:val="000000"/>
          <w:kern w:val="0"/>
          <w:sz w:val="28"/>
          <w:szCs w:val="28"/>
        </w:rPr>
        <w:t xml:space="preserve"> </w:t>
      </w:r>
      <w:r w:rsidR="00B83010" w:rsidRPr="003F027D">
        <w:rPr>
          <w:rFonts w:ascii="Consolas" w:eastAsia="新細明體" w:hAnsi="Consolas" w:cs="Arial"/>
          <w:color w:val="000000"/>
          <w:kern w:val="0"/>
          <w:sz w:val="28"/>
          <w:szCs w:val="28"/>
        </w:rPr>
        <w:t>Es liegt daher die Vermutung nahe, daß diese Axiome und Schlußregeln dazu ausreichen, alle mathematischen Fragen, die sich in den betreffenden Systemen überhaupt formal ausdrücken lassen,auch zu entscheiden.</w:t>
      </w:r>
      <w:r w:rsidR="00CE432E" w:rsidRPr="00CE432E">
        <w:rPr>
          <w:rFonts w:ascii="Consolas" w:eastAsia="新細明體" w:hAnsi="Consolas" w:cs="Arial"/>
          <w:color w:val="000000"/>
          <w:kern w:val="0"/>
          <w:sz w:val="28"/>
          <w:szCs w:val="28"/>
        </w:rPr>
        <w:t xml:space="preserve"> </w:t>
      </w:r>
      <w:r w:rsidR="00CE432E" w:rsidRPr="003F027D">
        <w:rPr>
          <w:rFonts w:ascii="Consolas" w:eastAsia="新細明體" w:hAnsi="Consolas" w:cs="Arial"/>
          <w:color w:val="000000"/>
          <w:kern w:val="0"/>
          <w:sz w:val="28"/>
          <w:szCs w:val="28"/>
        </w:rPr>
        <w:t>Im folgenden wird gezeigt, daß dies nicht der Fall ist, sondern daß es in den beiden angeführten Systemen sogar relativ einfache Probleme aus der Theorie der gewöhnlichen ganzen Zahlen gibt 4), die sich aus den Axiomen nicht entscheiden lassen.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6613AC">
        <w:rPr>
          <w:rFonts w:ascii="Consolas" w:eastAsia="新細明體" w:hAnsi="Consolas" w:cs="Arial" w:hint="eastAsia"/>
          <w:color w:val="000000"/>
          <w:kern w:val="0"/>
          <w:sz w:val="28"/>
          <w:szCs w:val="28"/>
        </w:rPr>
        <w:t>眾所皆知數學朝著更精確方向的發展使得其眾多領域更為形式化，以此方式，證明能依據少數統整之機械化規則達成。</w:t>
      </w:r>
      <w:r w:rsidR="00B83010">
        <w:rPr>
          <w:rFonts w:ascii="Consolas" w:eastAsia="新細明體" w:hAnsi="Consolas" w:cs="Arial" w:hint="eastAsia"/>
          <w:color w:val="000000"/>
          <w:kern w:val="0"/>
          <w:sz w:val="28"/>
          <w:szCs w:val="28"/>
        </w:rPr>
        <w:t>現存</w:t>
      </w:r>
      <w:r w:rsidRPr="003F027D">
        <w:rPr>
          <w:rFonts w:ascii="Consolas" w:eastAsia="新細明體" w:hAnsi="Consolas" w:cs="Arial" w:hint="eastAsia"/>
          <w:color w:val="000000"/>
          <w:kern w:val="0"/>
          <w:sz w:val="28"/>
          <w:szCs w:val="28"/>
        </w:rPr>
        <w:t>最全面</w:t>
      </w:r>
      <w:r w:rsidR="00B83010">
        <w:rPr>
          <w:rFonts w:ascii="Consolas" w:eastAsia="新細明體" w:hAnsi="Consolas" w:cs="Arial" w:hint="eastAsia"/>
          <w:color w:val="000000"/>
          <w:kern w:val="0"/>
          <w:sz w:val="28"/>
          <w:szCs w:val="28"/>
        </w:rPr>
        <w:t>的</w:t>
      </w:r>
      <w:r w:rsidRPr="003F027D">
        <w:rPr>
          <w:rFonts w:ascii="Consolas" w:eastAsia="新細明體" w:hAnsi="Consolas" w:cs="Arial" w:hint="eastAsia"/>
          <w:color w:val="000000"/>
          <w:kern w:val="0"/>
          <w:sz w:val="28"/>
          <w:szCs w:val="28"/>
        </w:rPr>
        <w:t>形式系統一個是數學原理</w:t>
      </w:r>
      <w:r w:rsidRPr="003F027D">
        <w:rPr>
          <w:rFonts w:ascii="Consolas" w:eastAsia="新細明體" w:hAnsi="Consolas" w:cs="Arial" w:hint="eastAsia"/>
          <w:color w:val="000000"/>
          <w:kern w:val="0"/>
          <w:sz w:val="28"/>
          <w:szCs w:val="28"/>
        </w:rPr>
        <w:t>(PM) 2)</w:t>
      </w:r>
      <w:r w:rsidR="00B83010">
        <w:rPr>
          <w:rFonts w:ascii="Consolas" w:eastAsia="新細明體" w:hAnsi="Consolas" w:cs="Arial" w:hint="eastAsia"/>
          <w:color w:val="000000"/>
          <w:kern w:val="0"/>
          <w:sz w:val="28"/>
          <w:szCs w:val="28"/>
        </w:rPr>
        <w:t>之系統，另一個策</w:t>
      </w:r>
      <w:r w:rsidRPr="003F027D">
        <w:rPr>
          <w:rFonts w:ascii="Consolas" w:eastAsia="新細明體" w:hAnsi="Consolas" w:cs="Arial" w:hint="eastAsia"/>
          <w:color w:val="000000"/>
          <w:kern w:val="0"/>
          <w:sz w:val="28"/>
          <w:szCs w:val="28"/>
        </w:rPr>
        <w:t>梅若．佛蘭克集合論之公理系統</w:t>
      </w:r>
      <w:r w:rsidRPr="003F027D">
        <w:rPr>
          <w:rFonts w:ascii="Consolas" w:eastAsia="新細明體" w:hAnsi="Consolas" w:cs="Arial" w:hint="eastAsia"/>
          <w:color w:val="000000"/>
          <w:kern w:val="0"/>
          <w:sz w:val="28"/>
          <w:szCs w:val="28"/>
        </w:rPr>
        <w:t xml:space="preserve"> 3)(</w:t>
      </w:r>
      <w:r w:rsidRPr="003F027D">
        <w:rPr>
          <w:rFonts w:ascii="Consolas" w:eastAsia="新細明體" w:hAnsi="Consolas" w:cs="Arial" w:hint="eastAsia"/>
          <w:color w:val="000000"/>
          <w:kern w:val="0"/>
          <w:sz w:val="28"/>
          <w:szCs w:val="28"/>
        </w:rPr>
        <w:t>由馮鈕曼擴增</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r w:rsidR="003F027D" w:rsidRPr="003F027D">
        <w:rPr>
          <w:rFonts w:ascii="Consolas" w:eastAsia="新細明體" w:hAnsi="Consolas" w:cs="Arial" w:hint="eastAsia"/>
          <w:color w:val="000000"/>
          <w:kern w:val="0"/>
          <w:sz w:val="28"/>
          <w:szCs w:val="28"/>
        </w:rPr>
        <w:t>這兩系統廣泛到現今所有數學</w:t>
      </w:r>
      <w:r w:rsidR="00CE432E">
        <w:rPr>
          <w:rFonts w:ascii="Consolas" w:eastAsia="新細明體" w:hAnsi="Consolas" w:cs="Arial" w:hint="eastAsia"/>
          <w:color w:val="000000"/>
          <w:kern w:val="0"/>
          <w:sz w:val="28"/>
          <w:szCs w:val="28"/>
        </w:rPr>
        <w:t>應用到的</w:t>
      </w:r>
      <w:r w:rsidR="003F027D" w:rsidRPr="003F027D">
        <w:rPr>
          <w:rFonts w:ascii="Consolas" w:eastAsia="新細明體" w:hAnsi="Consolas" w:cs="Arial" w:hint="eastAsia"/>
          <w:color w:val="000000"/>
          <w:kern w:val="0"/>
          <w:sz w:val="28"/>
          <w:szCs w:val="28"/>
        </w:rPr>
        <w:t>證明方法都可在其下形式化，即簡化至少數的公理及推論規則。</w:t>
      </w:r>
      <w:r w:rsidR="00B83010" w:rsidRPr="003F027D">
        <w:rPr>
          <w:rFonts w:ascii="Consolas" w:eastAsia="新細明體" w:hAnsi="Consolas" w:cs="Arial" w:hint="eastAsia"/>
          <w:color w:val="000000"/>
          <w:kern w:val="0"/>
          <w:sz w:val="28"/>
          <w:szCs w:val="28"/>
        </w:rPr>
        <w:t>因此似乎可假定這些公理及推論法可決定所有能完全以前述系統所表達的數學問題。下面將</w:t>
      </w:r>
      <w:r w:rsidR="00CE432E">
        <w:rPr>
          <w:rFonts w:ascii="Consolas" w:eastAsia="新細明體" w:hAnsi="Consolas" w:cs="Arial" w:hint="eastAsia"/>
          <w:color w:val="000000"/>
          <w:kern w:val="0"/>
          <w:sz w:val="28"/>
          <w:szCs w:val="28"/>
        </w:rPr>
        <w:t>證明</w:t>
      </w:r>
      <w:r w:rsidR="00B83010" w:rsidRPr="003F027D">
        <w:rPr>
          <w:rFonts w:ascii="Consolas" w:eastAsia="新細明體" w:hAnsi="Consolas" w:cs="Arial" w:hint="eastAsia"/>
          <w:color w:val="000000"/>
          <w:kern w:val="0"/>
          <w:sz w:val="28"/>
          <w:szCs w:val="28"/>
        </w:rPr>
        <w:t>並非如此，就算前述兩個系統下公理所衍生實際相對簡單的普通整數論問題</w:t>
      </w:r>
      <w:r w:rsidR="00B83010" w:rsidRPr="003F027D">
        <w:rPr>
          <w:rFonts w:ascii="Consolas" w:eastAsia="新細明體" w:hAnsi="Consolas" w:cs="Arial" w:hint="eastAsia"/>
          <w:color w:val="000000"/>
          <w:kern w:val="0"/>
          <w:sz w:val="28"/>
          <w:szCs w:val="28"/>
        </w:rPr>
        <w:t xml:space="preserve"> 4)</w:t>
      </w:r>
      <w:r w:rsidR="00B83010" w:rsidRPr="003F027D">
        <w:rPr>
          <w:rFonts w:ascii="Consolas" w:eastAsia="新細明體" w:hAnsi="Consolas" w:cs="Arial" w:hint="eastAsia"/>
          <w:color w:val="000000"/>
          <w:kern w:val="0"/>
          <w:sz w:val="28"/>
          <w:szCs w:val="28"/>
        </w:rPr>
        <w:t>也不可被決定。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2) A. Whitehead und B. Russell, Principia Mathematica, 2. Aufl., Cambridge 1925. Zu den Axiomen des Systems PM rechnen wir insbesondere auch: Das Unendlichkeitsaxiom (in der Form: es gibt genau abzählbar viele Individuen), das Reduzibilitäts und das Auswahlaxiom (für alle Typen).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2) </w:t>
      </w:r>
      <w:r w:rsidRPr="003F027D">
        <w:rPr>
          <w:rFonts w:ascii="Consolas" w:eastAsia="新細明體" w:hAnsi="Consolas" w:cs="Arial" w:hint="eastAsia"/>
          <w:color w:val="000000"/>
          <w:kern w:val="0"/>
          <w:sz w:val="28"/>
          <w:szCs w:val="28"/>
        </w:rPr>
        <w:t>懷海德及羅素，數學原理，第二版，劍橋出版</w:t>
      </w:r>
      <w:r w:rsidRPr="003F027D">
        <w:rPr>
          <w:rFonts w:ascii="Consolas" w:eastAsia="新細明體" w:hAnsi="Consolas" w:cs="Arial" w:hint="eastAsia"/>
          <w:color w:val="000000"/>
          <w:kern w:val="0"/>
          <w:sz w:val="28"/>
          <w:szCs w:val="28"/>
        </w:rPr>
        <w:t xml:space="preserve"> 1925</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PM </w:t>
      </w:r>
      <w:r w:rsidRPr="003F027D">
        <w:rPr>
          <w:rFonts w:ascii="Consolas" w:eastAsia="新細明體" w:hAnsi="Consolas" w:cs="Arial" w:hint="eastAsia"/>
          <w:color w:val="000000"/>
          <w:kern w:val="0"/>
          <w:sz w:val="28"/>
          <w:szCs w:val="28"/>
        </w:rPr>
        <w:t>系統特別包含以下公理：</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無窮公理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形式如下：存在精確可數多個之個體</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，簡化公理和選擇公理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對所有類型</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p>
    <w:p w:rsidR="006613AC" w:rsidRPr="003F027D" w:rsidRDefault="006613AC" w:rsidP="00B83010">
      <w:pPr>
        <w:pStyle w:val="aa"/>
      </w:pPr>
      <w:r w:rsidRPr="003F027D">
        <w:rPr>
          <w:rFonts w:hint="eastAsia"/>
        </w:rPr>
        <w:t>譯註：哥德爾會於之後直接定義簡化公理，請見</w:t>
      </w:r>
      <w:r w:rsidRPr="003F027D">
        <w:rPr>
          <w:rFonts w:hint="eastAsia"/>
        </w:rPr>
        <w:t xml:space="preserve"> P </w:t>
      </w:r>
      <w:r w:rsidRPr="003F027D">
        <w:rPr>
          <w:rFonts w:hint="eastAsia"/>
        </w:rPr>
        <w:t>系統。</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3) Vgl. A. Fraenkel, Zehn Vorlesungen über die Grundlegung der Mengenlehre, Wissensch. u. Hyp. Bd. XXXI.</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參閱艾．法蘭柯，論集合論基礎工作之十個講題，科學與假設</w:t>
      </w:r>
      <w:r w:rsidRPr="003F027D">
        <w:rPr>
          <w:rFonts w:ascii="Consolas" w:eastAsia="新細明體" w:hAnsi="Consolas" w:cs="Arial" w:hint="eastAsia"/>
          <w:color w:val="000000"/>
          <w:kern w:val="0"/>
          <w:sz w:val="28"/>
          <w:szCs w:val="28"/>
        </w:rPr>
        <w:t xml:space="preserve"> XXXI </w:t>
      </w:r>
      <w:r w:rsidRPr="003F027D">
        <w:rPr>
          <w:rFonts w:ascii="Consolas" w:eastAsia="新細明體" w:hAnsi="Consolas" w:cs="Arial" w:hint="eastAsia"/>
          <w:color w:val="000000"/>
          <w:kern w:val="0"/>
          <w:sz w:val="28"/>
          <w:szCs w:val="28"/>
        </w:rPr>
        <w:t>期。</w:t>
      </w:r>
    </w:p>
    <w:p w:rsidR="006613AC" w:rsidRPr="003F027D" w:rsidRDefault="006613AC" w:rsidP="00B83010">
      <w:pPr>
        <w:pStyle w:val="aa"/>
      </w:pPr>
      <w:r w:rsidRPr="003F027D">
        <w:rPr>
          <w:rFonts w:hint="eastAsia"/>
        </w:rPr>
        <w:t>譯註：</w:t>
      </w:r>
      <w:r w:rsidRPr="003F027D">
        <w:rPr>
          <w:rFonts w:hint="eastAsia"/>
        </w:rPr>
        <w:t xml:space="preserve">Wissensch. u. Hyp. Bd. XXXI </w:t>
      </w:r>
      <w:r w:rsidRPr="003F027D">
        <w:rPr>
          <w:rFonts w:hint="eastAsia"/>
        </w:rPr>
        <w:t>為以下之縮寫：</w:t>
      </w:r>
      <w:r w:rsidRPr="003F027D">
        <w:rPr>
          <w:rFonts w:hint="eastAsia"/>
        </w:rPr>
        <w:t xml:space="preserve"> Wissenschaft und Hypothese Bd. XXXI</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J.v. Neumann, Die Axiomatisierung der Mengenlehre. Math. Zeitschr. 27, 1928. Journ. f. reine u. angew. Math. 154 (1925), 160 (1929).</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馮．紐曼，集合論之公理化。</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數學精選</w:t>
      </w:r>
      <w:r w:rsidRPr="003F027D">
        <w:rPr>
          <w:rFonts w:ascii="Consolas" w:eastAsia="新細明體" w:hAnsi="Consolas" w:cs="Arial" w:hint="eastAsia"/>
          <w:color w:val="000000"/>
          <w:kern w:val="0"/>
          <w:sz w:val="28"/>
          <w:szCs w:val="28"/>
        </w:rPr>
        <w:t xml:space="preserve"> 27 </w:t>
      </w:r>
      <w:r w:rsidRPr="003F027D">
        <w:rPr>
          <w:rFonts w:ascii="Consolas" w:eastAsia="新細明體" w:hAnsi="Consolas" w:cs="Arial" w:hint="eastAsia"/>
          <w:color w:val="000000"/>
          <w:kern w:val="0"/>
          <w:sz w:val="28"/>
          <w:szCs w:val="28"/>
        </w:rPr>
        <w:t>期，</w:t>
      </w:r>
      <w:r w:rsidRPr="003F027D">
        <w:rPr>
          <w:rFonts w:ascii="Consolas" w:eastAsia="新細明體" w:hAnsi="Consolas" w:cs="Arial" w:hint="eastAsia"/>
          <w:color w:val="000000"/>
          <w:kern w:val="0"/>
          <w:sz w:val="28"/>
          <w:szCs w:val="28"/>
        </w:rPr>
        <w:t>1928</w:t>
      </w:r>
      <w:r w:rsidRPr="003F027D">
        <w:rPr>
          <w:rFonts w:ascii="Consolas" w:eastAsia="新細明體" w:hAnsi="Consolas" w:cs="Arial" w:hint="eastAsia"/>
          <w:color w:val="000000"/>
          <w:kern w:val="0"/>
          <w:sz w:val="28"/>
          <w:szCs w:val="28"/>
        </w:rPr>
        <w:t>。純粹及應用數學期刊。</w:t>
      </w:r>
      <w:r w:rsidRPr="003F027D">
        <w:rPr>
          <w:rFonts w:ascii="Consolas" w:eastAsia="新細明體" w:hAnsi="Consolas" w:cs="Arial" w:hint="eastAsia"/>
          <w:color w:val="000000"/>
          <w:kern w:val="0"/>
          <w:sz w:val="28"/>
          <w:szCs w:val="28"/>
        </w:rPr>
        <w:t>154(1925)</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160(1929)</w:t>
      </w:r>
      <w:r w:rsidRPr="003F027D">
        <w:rPr>
          <w:rFonts w:ascii="Consolas" w:eastAsia="新細明體" w:hAnsi="Consolas" w:cs="Arial" w:hint="eastAsia"/>
          <w:color w:val="000000"/>
          <w:kern w:val="0"/>
          <w:sz w:val="28"/>
          <w:szCs w:val="28"/>
        </w:rPr>
        <w:t>。</w:t>
      </w:r>
    </w:p>
    <w:p w:rsidR="006613AC" w:rsidRPr="003F027D" w:rsidRDefault="006613AC" w:rsidP="00B83010">
      <w:pPr>
        <w:pStyle w:val="aa"/>
      </w:pPr>
      <w:r w:rsidRPr="003F027D">
        <w:rPr>
          <w:rFonts w:hint="eastAsia"/>
        </w:rPr>
        <w:t>譯註：上述期刊的縮寫應如下：</w:t>
      </w:r>
      <w:r w:rsidRPr="003F027D">
        <w:rPr>
          <w:rFonts w:hint="eastAsia"/>
        </w:rPr>
        <w:t xml:space="preserve"> Mathematik Zeitschrift Journal f</w:t>
      </w:r>
      <w:r w:rsidRPr="003F027D">
        <w:rPr>
          <w:rFonts w:hint="eastAsia"/>
        </w:rPr>
        <w:t>ü</w:t>
      </w:r>
      <w:r w:rsidRPr="003F027D">
        <w:rPr>
          <w:rFonts w:hint="eastAsia"/>
        </w:rPr>
        <w:t>r reine und angewandte Mathematik.</w:t>
      </w:r>
    </w:p>
    <w:p w:rsidR="00B83010" w:rsidRPr="003F027D" w:rsidRDefault="00B83010" w:rsidP="00B83010">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bemerken, daß man zu den in der angeführten Literatur gegebenen mengentheoretischen Axiomen noch die Axiome und Schlußregeln des Logikkalküls hinzufügen muß, um die Formalisierung zu vollenden.</w:t>
      </w:r>
    </w:p>
    <w:p w:rsidR="00B83010" w:rsidRPr="00B83010" w:rsidRDefault="00B83010"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注意對前述文獻給定之集合理論公理而言，仍須加上邏輯計算之公理及推論規則以達成形式化。</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nachfolgenden Überlegungen gelten auch für die in den letzten Jahren von D. Hilbert und seinen Mitarbeitern aufgestellten formalen Systeme (soweit diese bisher vorliegen).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近幾年希爾伯特和他的同事所建置之形式系統</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與未出版的工作</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也是如此。</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Vgl. D. Hilbert, Math. Ann. 88, Abh. aus d. math. Sem. der Univ. Hamburg I (1922), VI (1928). </w:t>
      </w:r>
      <w:r w:rsidRPr="003F027D">
        <w:rPr>
          <w:rFonts w:ascii="Consolas" w:eastAsia="新細明體" w:hAnsi="Consolas" w:cs="Arial" w:hint="eastAsia"/>
          <w:color w:val="000000"/>
          <w:kern w:val="0"/>
          <w:sz w:val="28"/>
          <w:szCs w:val="28"/>
        </w:rPr>
        <w:t>參閱希爾伯特，</w:t>
      </w:r>
      <w:r w:rsidRPr="003F027D">
        <w:rPr>
          <w:rFonts w:ascii="Consolas" w:eastAsia="新細明體" w:hAnsi="Consolas" w:cs="Arial" w:hint="eastAsia"/>
          <w:color w:val="000000"/>
          <w:kern w:val="0"/>
          <w:sz w:val="28"/>
          <w:szCs w:val="28"/>
        </w:rPr>
        <w:t>88</w:t>
      </w:r>
      <w:r w:rsidRPr="003F027D">
        <w:rPr>
          <w:rFonts w:ascii="Consolas" w:eastAsia="新細明體" w:hAnsi="Consolas" w:cs="Arial" w:hint="eastAsia"/>
          <w:color w:val="000000"/>
          <w:kern w:val="0"/>
          <w:sz w:val="28"/>
          <w:szCs w:val="28"/>
        </w:rPr>
        <w:t>，漢堡大學數學研討會論文集</w:t>
      </w:r>
      <w:r w:rsidRPr="003F027D">
        <w:rPr>
          <w:rFonts w:ascii="Consolas" w:eastAsia="新細明體" w:hAnsi="Consolas" w:cs="Arial" w:hint="eastAsia"/>
          <w:color w:val="000000"/>
          <w:kern w:val="0"/>
          <w:sz w:val="28"/>
          <w:szCs w:val="28"/>
        </w:rPr>
        <w:t xml:space="preserve"> I(1922), VI(1928)</w:t>
      </w:r>
    </w:p>
    <w:p w:rsidR="006613AC" w:rsidRPr="003F027D" w:rsidRDefault="006613AC" w:rsidP="00B83010">
      <w:pPr>
        <w:pStyle w:val="aa"/>
      </w:pPr>
      <w:r w:rsidRPr="003F027D">
        <w:rPr>
          <w:rFonts w:hint="eastAsia"/>
        </w:rPr>
        <w:t>譯註：</w:t>
      </w:r>
      <w:r w:rsidRPr="003F027D">
        <w:rPr>
          <w:rFonts w:hint="eastAsia"/>
        </w:rPr>
        <w:t xml:space="preserve">Abh. aus d. math. Sem. der Univ. Hamburg </w:t>
      </w:r>
      <w:r w:rsidRPr="003F027D">
        <w:rPr>
          <w:rFonts w:hint="eastAsia"/>
        </w:rPr>
        <w:t>為以下縮寫：</w:t>
      </w:r>
      <w:r w:rsidRPr="003F027D">
        <w:rPr>
          <w:rFonts w:hint="eastAsia"/>
        </w:rPr>
        <w:t xml:space="preserve"> Abhandlungen aus dem Mathematischen Seminar der Universität Hamburg</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P. Bernays, Math. Ann. 90. </w:t>
      </w:r>
      <w:r w:rsidRPr="003F027D">
        <w:rPr>
          <w:rFonts w:ascii="Consolas" w:eastAsia="新細明體" w:hAnsi="Consolas" w:cs="Arial" w:hint="eastAsia"/>
          <w:color w:val="000000"/>
          <w:kern w:val="0"/>
          <w:sz w:val="28"/>
          <w:szCs w:val="28"/>
        </w:rPr>
        <w:t>伯納斯，數學年報</w:t>
      </w:r>
      <w:r w:rsidRPr="003F027D">
        <w:rPr>
          <w:rFonts w:ascii="Consolas" w:eastAsia="新細明體" w:hAnsi="Consolas" w:cs="Arial" w:hint="eastAsia"/>
          <w:color w:val="000000"/>
          <w:kern w:val="0"/>
          <w:sz w:val="28"/>
          <w:szCs w:val="28"/>
        </w:rPr>
        <w:t xml:space="preserve"> 90.</w:t>
      </w:r>
    </w:p>
    <w:p w:rsidR="006613AC" w:rsidRPr="003F027D" w:rsidRDefault="006613AC" w:rsidP="00B83010">
      <w:pPr>
        <w:pStyle w:val="aa"/>
      </w:pPr>
      <w:r w:rsidRPr="003F027D">
        <w:rPr>
          <w:rFonts w:hint="eastAsia"/>
        </w:rPr>
        <w:lastRenderedPageBreak/>
        <w:t>譯註：</w:t>
      </w:r>
      <w:r w:rsidRPr="003F027D">
        <w:rPr>
          <w:rFonts w:hint="eastAsia"/>
        </w:rPr>
        <w:t xml:space="preserve">Math. Ann. </w:t>
      </w:r>
      <w:r w:rsidRPr="003F027D">
        <w:rPr>
          <w:rFonts w:hint="eastAsia"/>
        </w:rPr>
        <w:t>為以下縮寫：</w:t>
      </w:r>
      <w:r w:rsidRPr="003F027D">
        <w:rPr>
          <w:rFonts w:hint="eastAsia"/>
        </w:rPr>
        <w:t xml:space="preserve"> Mathematische Annalen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J. v. Neumann, Math. Zeitsch. 26 (1927). </w:t>
      </w:r>
      <w:r w:rsidRPr="003F027D">
        <w:rPr>
          <w:rFonts w:ascii="Consolas" w:eastAsia="新細明體" w:hAnsi="Consolas" w:cs="Arial" w:hint="eastAsia"/>
          <w:color w:val="000000"/>
          <w:kern w:val="0"/>
          <w:sz w:val="28"/>
          <w:szCs w:val="28"/>
        </w:rPr>
        <w:t>馮紐曼，數學雜誌</w:t>
      </w:r>
      <w:r w:rsidRPr="003F027D">
        <w:rPr>
          <w:rFonts w:ascii="Consolas" w:eastAsia="新細明體" w:hAnsi="Consolas" w:cs="Arial" w:hint="eastAsia"/>
          <w:color w:val="000000"/>
          <w:kern w:val="0"/>
          <w:sz w:val="28"/>
          <w:szCs w:val="28"/>
        </w:rPr>
        <w:t xml:space="preserve"> 26 (1927)</w:t>
      </w:r>
    </w:p>
    <w:p w:rsidR="006613AC" w:rsidRPr="003F027D" w:rsidRDefault="006613AC" w:rsidP="00B83010">
      <w:pPr>
        <w:pStyle w:val="aa"/>
      </w:pPr>
      <w:r w:rsidRPr="003F027D">
        <w:rPr>
          <w:rFonts w:hint="eastAsia"/>
        </w:rPr>
        <w:t>譯註：</w:t>
      </w:r>
      <w:r w:rsidRPr="003F027D">
        <w:rPr>
          <w:rFonts w:hint="eastAsia"/>
        </w:rPr>
        <w:t>Math. Zeitsch. Mathematische Zeitschrift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W. Ackermann, Math. Ann. 93. </w:t>
      </w:r>
      <w:r w:rsidRPr="003F027D">
        <w:rPr>
          <w:rFonts w:ascii="Consolas" w:eastAsia="新細明體" w:hAnsi="Consolas" w:cs="Arial" w:hint="eastAsia"/>
          <w:color w:val="000000"/>
          <w:kern w:val="0"/>
          <w:sz w:val="28"/>
          <w:szCs w:val="28"/>
        </w:rPr>
        <w:t>亞克瑪，數學年報</w:t>
      </w:r>
      <w:r w:rsidRPr="003F027D">
        <w:rPr>
          <w:rFonts w:ascii="Consolas" w:eastAsia="新細明體" w:hAnsi="Consolas" w:cs="Arial" w:hint="eastAsia"/>
          <w:color w:val="000000"/>
          <w:kern w:val="0"/>
          <w:sz w:val="28"/>
          <w:szCs w:val="28"/>
        </w:rPr>
        <w:t xml:space="preserve"> 93</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4) D. h. genauer, es gibt unentscheidbare Sätze, in denen außer den logischen Konstanten: -- (nicht), V (oder), (x) (für alle), = (identisch mit) keine anderen Begriffe vorkommen als + (Addition), . (Multiplikation), beide bezogen auf natürliche Zahlen, wobei auch die Präfixe (x) sich nur auf natürliche Zahlen beziehen dürfen.</w:t>
      </w:r>
    </w:p>
    <w:p w:rsidR="00B83010"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4) </w:t>
      </w:r>
      <w:r w:rsidRPr="003F027D">
        <w:rPr>
          <w:rFonts w:ascii="Consolas" w:eastAsia="新細明體" w:hAnsi="Consolas" w:cs="Arial" w:hint="eastAsia"/>
          <w:color w:val="000000"/>
          <w:kern w:val="0"/>
          <w:sz w:val="28"/>
          <w:szCs w:val="28"/>
        </w:rPr>
        <w:t>即更精確一點，存在一個不可判定定理，除了邏輯常數：</w:t>
      </w:r>
      <w:r w:rsidRPr="003F027D">
        <w:rPr>
          <w:rFonts w:ascii="Consolas" w:eastAsia="新細明體" w:hAnsi="Consolas" w:cs="Arial" w:hint="eastAsia"/>
          <w:color w:val="000000"/>
          <w:kern w:val="0"/>
          <w:sz w:val="28"/>
          <w:szCs w:val="28"/>
        </w:rPr>
        <w:t xml:space="preserve"> -- (</w:t>
      </w:r>
      <w:r w:rsidRPr="003F027D">
        <w:rPr>
          <w:rFonts w:ascii="Consolas" w:eastAsia="新細明體" w:hAnsi="Consolas" w:cs="Arial" w:hint="eastAsia"/>
          <w:color w:val="000000"/>
          <w:kern w:val="0"/>
          <w:sz w:val="28"/>
          <w:szCs w:val="28"/>
        </w:rPr>
        <w:t>非</w:t>
      </w:r>
      <w:r w:rsidRPr="003F027D">
        <w:rPr>
          <w:rFonts w:ascii="Consolas" w:eastAsia="新細明體" w:hAnsi="Consolas" w:cs="Arial" w:hint="eastAsia"/>
          <w:color w:val="000000"/>
          <w:kern w:val="0"/>
          <w:sz w:val="28"/>
          <w:szCs w:val="28"/>
        </w:rPr>
        <w:t>), V (</w:t>
      </w:r>
      <w:r w:rsidRPr="003F027D">
        <w:rPr>
          <w:rFonts w:ascii="Consolas" w:eastAsia="新細明體" w:hAnsi="Consolas" w:cs="Arial" w:hint="eastAsia"/>
          <w:color w:val="000000"/>
          <w:kern w:val="0"/>
          <w:sz w:val="28"/>
          <w:szCs w:val="28"/>
        </w:rPr>
        <w:t>或</w:t>
      </w:r>
      <w:r w:rsidRPr="003F027D">
        <w:rPr>
          <w:rFonts w:ascii="Consolas" w:eastAsia="新細明體" w:hAnsi="Consolas" w:cs="Arial" w:hint="eastAsia"/>
          <w:color w:val="000000"/>
          <w:kern w:val="0"/>
          <w:sz w:val="28"/>
          <w:szCs w:val="28"/>
        </w:rPr>
        <w:t>), (x) (</w:t>
      </w:r>
      <w:r w:rsidRPr="003F027D">
        <w:rPr>
          <w:rFonts w:ascii="Consolas" w:eastAsia="新細明體" w:hAnsi="Consolas" w:cs="Arial" w:hint="eastAsia"/>
          <w:color w:val="000000"/>
          <w:kern w:val="0"/>
          <w:sz w:val="28"/>
          <w:szCs w:val="28"/>
        </w:rPr>
        <w:t>對全部</w:t>
      </w:r>
      <w:r w:rsidRPr="003F027D">
        <w:rPr>
          <w:rFonts w:ascii="Consolas" w:eastAsia="新細明體" w:hAnsi="Consolas" w:cs="Arial" w:hint="eastAsia"/>
          <w:color w:val="000000"/>
          <w:kern w:val="0"/>
          <w:sz w:val="28"/>
          <w:szCs w:val="28"/>
        </w:rPr>
        <w:t>), = (</w:t>
      </w:r>
      <w:r w:rsidRPr="003F027D">
        <w:rPr>
          <w:rFonts w:ascii="Consolas" w:eastAsia="新細明體" w:hAnsi="Consolas" w:cs="Arial" w:hint="eastAsia"/>
          <w:color w:val="000000"/>
          <w:kern w:val="0"/>
          <w:sz w:val="28"/>
          <w:szCs w:val="28"/>
        </w:rPr>
        <w:t>等於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沒有其它的詞，例如基於整數的</w:t>
      </w:r>
      <w:r w:rsidRPr="003F027D">
        <w:rPr>
          <w:rFonts w:ascii="Consolas" w:eastAsia="新細明體" w:hAnsi="Consolas" w:cs="Arial" w:hint="eastAsia"/>
          <w:color w:val="000000"/>
          <w:kern w:val="0"/>
          <w:sz w:val="28"/>
          <w:szCs w:val="28"/>
        </w:rPr>
        <w:t xml:space="preserve"> + (</w:t>
      </w:r>
      <w:r w:rsidRPr="003F027D">
        <w:rPr>
          <w:rFonts w:ascii="Consolas" w:eastAsia="新細明體" w:hAnsi="Consolas" w:cs="Arial" w:hint="eastAsia"/>
          <w:color w:val="000000"/>
          <w:kern w:val="0"/>
          <w:sz w:val="28"/>
          <w:szCs w:val="28"/>
        </w:rPr>
        <w:t>加</w:t>
      </w:r>
      <w:r w:rsidRPr="003F027D">
        <w:rPr>
          <w:rFonts w:ascii="Consolas" w:eastAsia="新細明體" w:hAnsi="Consolas" w:cs="Arial" w:hint="eastAsia"/>
          <w:color w:val="000000"/>
          <w:kern w:val="0"/>
          <w:sz w:val="28"/>
          <w:szCs w:val="28"/>
        </w:rPr>
        <w:t>), . (</w:t>
      </w:r>
      <w:r w:rsidRPr="003F027D">
        <w:rPr>
          <w:rFonts w:ascii="Consolas" w:eastAsia="新細明體" w:hAnsi="Consolas" w:cs="Arial" w:hint="eastAsia"/>
          <w:color w:val="000000"/>
          <w:kern w:val="0"/>
          <w:sz w:val="28"/>
          <w:szCs w:val="28"/>
        </w:rPr>
        <w:t>乘</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出現於中，</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這裡前置</w:t>
      </w:r>
      <w:r w:rsidRPr="003F027D">
        <w:rPr>
          <w:rFonts w:ascii="Consolas" w:eastAsia="新細明體" w:hAnsi="Consolas" w:cs="Arial" w:hint="eastAsia"/>
          <w:color w:val="000000"/>
          <w:kern w:val="0"/>
          <w:sz w:val="28"/>
          <w:szCs w:val="28"/>
        </w:rPr>
        <w:t xml:space="preserve"> (x) </w:t>
      </w:r>
      <w:r w:rsidRPr="003F027D">
        <w:rPr>
          <w:rFonts w:ascii="Consolas" w:eastAsia="新細明體" w:hAnsi="Consolas" w:cs="Arial" w:hint="eastAsia"/>
          <w:color w:val="000000"/>
          <w:kern w:val="0"/>
          <w:sz w:val="28"/>
          <w:szCs w:val="28"/>
        </w:rPr>
        <w:t>也僅能包含整數。</w:t>
      </w:r>
      <w:r w:rsidRPr="003F027D">
        <w:rPr>
          <w:rFonts w:ascii="Consolas" w:eastAsia="新細明體" w:hAnsi="Consolas" w:cs="Arial" w:hint="eastAsia"/>
          <w:color w:val="000000"/>
          <w:kern w:val="0"/>
          <w:sz w:val="28"/>
          <w:szCs w:val="28"/>
        </w:rPr>
        <w:t xml:space="preserve"> </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/174</w:t>
      </w:r>
      <w:r w:rsidRPr="003F027D">
        <w:rPr>
          <w:rFonts w:ascii="Consolas" w:eastAsia="新細明體" w:hAnsi="Consolas" w:cs="Arial" w:hint="eastAsia"/>
          <w:color w:val="000000"/>
          <w:kern w:val="0"/>
          <w:sz w:val="28"/>
          <w:szCs w:val="28"/>
        </w:rPr>
        <w:t>頁</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Dieser Umstand liegt nicht etwa an der speziellen Natur der aufgestellten Systeme, sondern gilt für eine sehr weite Klasse formaler Systeme,zu denen insbesondere alle gehören, die aus den beiden angeführten durch Hinzufügung endlich vieler Axiome entstehen 5), vorausgesetzt, daß durch die hinzugefügten Axiome keine falschen Sätze von der in Fußnote 4) angegebenen Art beweisbar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這情形並</w:t>
      </w:r>
      <w:r w:rsidR="00CE432E">
        <w:rPr>
          <w:rFonts w:ascii="Consolas" w:eastAsia="新細明體" w:hAnsi="Consolas" w:cs="Arial" w:hint="eastAsia"/>
          <w:color w:val="000000"/>
          <w:kern w:val="0"/>
          <w:sz w:val="28"/>
          <w:szCs w:val="28"/>
        </w:rPr>
        <w:t>非前</w:t>
      </w:r>
      <w:r w:rsidR="00CE432E">
        <w:rPr>
          <w:rFonts w:ascii="Consolas" w:eastAsia="新細明體" w:hAnsi="Consolas" w:cs="Arial"/>
          <w:color w:val="000000"/>
          <w:kern w:val="0"/>
          <w:sz w:val="28"/>
          <w:szCs w:val="28"/>
        </w:rPr>
        <w:t>述</w:t>
      </w:r>
      <w:r w:rsidRPr="003F027D">
        <w:rPr>
          <w:rFonts w:ascii="Consolas" w:eastAsia="新細明體" w:hAnsi="Consolas" w:cs="Arial" w:hint="eastAsia"/>
          <w:color w:val="000000"/>
          <w:kern w:val="0"/>
          <w:sz w:val="28"/>
          <w:szCs w:val="28"/>
        </w:rPr>
        <w:t>系統</w:t>
      </w:r>
      <w:r w:rsidR="00CE432E">
        <w:rPr>
          <w:rFonts w:ascii="Consolas" w:eastAsia="新細明體" w:hAnsi="Consolas" w:cs="Arial" w:hint="eastAsia"/>
          <w:color w:val="000000"/>
          <w:kern w:val="0"/>
          <w:sz w:val="28"/>
          <w:szCs w:val="28"/>
        </w:rPr>
        <w:t>的特定本質所致，在</w:t>
      </w:r>
      <w:r w:rsidRPr="003F027D">
        <w:rPr>
          <w:rFonts w:ascii="Consolas" w:eastAsia="新細明體" w:hAnsi="Consolas" w:cs="Arial" w:hint="eastAsia"/>
          <w:color w:val="000000"/>
          <w:kern w:val="0"/>
          <w:sz w:val="28"/>
          <w:szCs w:val="28"/>
        </w:rPr>
        <w:t>更廣泛形式系統類別</w:t>
      </w:r>
      <w:r w:rsidR="00CE432E">
        <w:rPr>
          <w:rFonts w:ascii="Consolas" w:eastAsia="新細明體" w:hAnsi="Consolas" w:cs="Arial" w:hint="eastAsia"/>
          <w:color w:val="000000"/>
          <w:kern w:val="0"/>
          <w:sz w:val="28"/>
          <w:szCs w:val="28"/>
        </w:rPr>
        <w:t>中</w:t>
      </w:r>
      <w:r w:rsidRPr="003F027D">
        <w:rPr>
          <w:rFonts w:ascii="Consolas" w:eastAsia="新細明體" w:hAnsi="Consolas" w:cs="Arial" w:hint="eastAsia"/>
          <w:color w:val="000000"/>
          <w:kern w:val="0"/>
          <w:sz w:val="28"/>
          <w:szCs w:val="28"/>
        </w:rPr>
        <w:t>也</w:t>
      </w:r>
      <w:r w:rsidR="00CE432E">
        <w:rPr>
          <w:rFonts w:ascii="Consolas" w:eastAsia="新細明體" w:hAnsi="Consolas" w:cs="Arial" w:hint="eastAsia"/>
          <w:color w:val="000000"/>
          <w:kern w:val="0"/>
          <w:sz w:val="28"/>
          <w:szCs w:val="28"/>
        </w:rPr>
        <w:t>會</w:t>
      </w:r>
      <w:r w:rsidR="00CE432E">
        <w:rPr>
          <w:rFonts w:ascii="Consolas" w:eastAsia="新細明體" w:hAnsi="Consolas" w:cs="Arial"/>
          <w:color w:val="000000"/>
          <w:kern w:val="0"/>
          <w:sz w:val="28"/>
          <w:szCs w:val="28"/>
        </w:rPr>
        <w:t>發生</w:t>
      </w:r>
      <w:r w:rsidRPr="003F027D">
        <w:rPr>
          <w:rFonts w:ascii="Consolas" w:eastAsia="新細明體" w:hAnsi="Consolas" w:cs="Arial" w:hint="eastAsia"/>
          <w:color w:val="000000"/>
          <w:kern w:val="0"/>
          <w:sz w:val="28"/>
          <w:szCs w:val="28"/>
        </w:rPr>
        <w:t>，特別是加入有限公理</w:t>
      </w:r>
      <w:r w:rsidRPr="003F027D">
        <w:rPr>
          <w:rFonts w:ascii="Consolas" w:eastAsia="新細明體" w:hAnsi="Consolas" w:cs="Arial" w:hint="eastAsia"/>
          <w:color w:val="000000"/>
          <w:kern w:val="0"/>
          <w:sz w:val="28"/>
          <w:szCs w:val="28"/>
        </w:rPr>
        <w:t xml:space="preserve"> 5) </w:t>
      </w:r>
      <w:r w:rsidR="00CE432E">
        <w:rPr>
          <w:rFonts w:ascii="Consolas" w:eastAsia="新細明體" w:hAnsi="Consolas" w:cs="Arial" w:hint="eastAsia"/>
          <w:color w:val="000000"/>
          <w:kern w:val="0"/>
          <w:sz w:val="28"/>
          <w:szCs w:val="28"/>
        </w:rPr>
        <w:t>至前兩個系統衍生之系統，</w:t>
      </w:r>
      <w:r w:rsidR="00CE432E">
        <w:rPr>
          <w:rFonts w:ascii="Consolas" w:eastAsia="新細明體" w:hAnsi="Consolas" w:cs="Arial"/>
          <w:color w:val="000000"/>
          <w:kern w:val="0"/>
          <w:sz w:val="28"/>
          <w:szCs w:val="28"/>
        </w:rPr>
        <w:t>我們並</w:t>
      </w:r>
      <w:r w:rsidRPr="003F027D">
        <w:rPr>
          <w:rFonts w:ascii="Consolas" w:eastAsia="新細明體" w:hAnsi="Consolas" w:cs="Arial" w:hint="eastAsia"/>
          <w:color w:val="000000"/>
          <w:kern w:val="0"/>
          <w:sz w:val="28"/>
          <w:szCs w:val="28"/>
        </w:rPr>
        <w:t>假定加入的公理不會使得註腳</w:t>
      </w:r>
      <w:r w:rsidRPr="003F027D">
        <w:rPr>
          <w:rFonts w:ascii="Consolas" w:eastAsia="新細明體" w:hAnsi="Consolas" w:cs="Arial" w:hint="eastAsia"/>
          <w:color w:val="000000"/>
          <w:kern w:val="0"/>
          <w:sz w:val="28"/>
          <w:szCs w:val="28"/>
        </w:rPr>
        <w:t xml:space="preserve"> 4 </w:t>
      </w:r>
      <w:r w:rsidRPr="003F027D">
        <w:rPr>
          <w:rFonts w:ascii="Consolas" w:eastAsia="新細明體" w:hAnsi="Consolas" w:cs="Arial" w:hint="eastAsia"/>
          <w:color w:val="000000"/>
          <w:kern w:val="0"/>
          <w:sz w:val="28"/>
          <w:szCs w:val="28"/>
        </w:rPr>
        <w:t>給定方式之假命題可證。</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5) Dabei werden in PM nur solche Axiome als verschieden gezählt, die aus einander nicht bloß durch Typenwechsel entstehen.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5) </w:t>
      </w:r>
      <w:r w:rsidRPr="003F027D">
        <w:rPr>
          <w:rFonts w:ascii="Consolas" w:eastAsia="新細明體" w:hAnsi="Consolas" w:cs="Arial" w:hint="eastAsia"/>
          <w:color w:val="000000"/>
          <w:kern w:val="0"/>
          <w:sz w:val="28"/>
          <w:szCs w:val="28"/>
        </w:rPr>
        <w:t>這是在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中僅這些公理視為不同而計數，其不只以形別轉換自公理間相互衍生。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skizzieren, bevor wir auf Details eingehen, zunächst den Hauptgedanken des Beweises, natürlich ohne auf Exaktheit Anspruch zu erheben.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進入細節前，我們先草繪證明的主要觀念，自然不作出精確之聲明。</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Formeln eines formalen Systems (wir beschränken uns hier auf das System PM) sind äußerlich betrachtet endliche Reihen der Gzundzeichen (Variable, logische Konstante und Klammern bzw. Trennungspunkte) und man kann leicht genau präzisieren,welche Reihen von Grundzeichen sinnvolle Formeln sind undwelche nicht 6).</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形式系統之式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在此限制為</w:t>
      </w:r>
      <w:r w:rsidRPr="003F027D">
        <w:rPr>
          <w:rFonts w:ascii="Consolas" w:eastAsia="新細明體" w:hAnsi="Consolas" w:cs="Arial" w:hint="eastAsia"/>
          <w:color w:val="000000"/>
          <w:kern w:val="0"/>
          <w:sz w:val="28"/>
          <w:szCs w:val="28"/>
        </w:rPr>
        <w:t>PM</w:t>
      </w:r>
      <w:r w:rsidRPr="003F027D">
        <w:rPr>
          <w:rFonts w:ascii="Consolas" w:eastAsia="新細明體" w:hAnsi="Consolas" w:cs="Arial" w:hint="eastAsia"/>
          <w:color w:val="000000"/>
          <w:kern w:val="0"/>
          <w:sz w:val="28"/>
          <w:szCs w:val="28"/>
        </w:rPr>
        <w:t>系統</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外顯上可視為有限基礎符</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變數、邏輯常數和括號或分隔點</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字串，而且可輕易精確指出那些基礎符字串是有意義地而那些不是</w:t>
      </w:r>
      <w:r w:rsidRPr="003F027D">
        <w:rPr>
          <w:rFonts w:ascii="Consolas" w:eastAsia="新細明體" w:hAnsi="Consolas" w:cs="Arial" w:hint="eastAsia"/>
          <w:color w:val="000000"/>
          <w:kern w:val="0"/>
          <w:sz w:val="28"/>
          <w:szCs w:val="28"/>
        </w:rPr>
        <w:t xml:space="preserve"> 6)</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6) Wir verstehen hier und im folgenden unter "Formel aus PM" immer eine ohne Abkürzungen (d. h. ohne Verwendung von Definitionen) geschriebene Formel. Definitionen dienen ja nur der kürzeren Schreibweise und sind daher prinzipiell überflüssig.</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6) </w:t>
      </w:r>
      <w:r w:rsidRPr="003F027D">
        <w:rPr>
          <w:rFonts w:ascii="Consolas" w:eastAsia="新細明體" w:hAnsi="Consolas" w:cs="Arial" w:hint="eastAsia"/>
          <w:color w:val="000000"/>
          <w:kern w:val="0"/>
          <w:sz w:val="28"/>
          <w:szCs w:val="28"/>
        </w:rPr>
        <w:t>現在開始「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之式」是指不含有縮寫（即沒有使用定義）之已寫出之式。</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定義只是幫助書寫更為精簡，因此原則上是不必要的。</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lastRenderedPageBreak/>
        <w:t>Analog sind Beweise vom formalen Standpunkt nichts anderes als endliche Reihen von Formeln (mit bestimmten angebbaren Eigenschaften).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同樣地形式觀點上，證明不過是式之有限序列</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經由特定特質</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Für metamathematische Betrachtungen ist es natürlich gleichgültig, welche Gegenstände man als Grundzeichen nimmt, und wir entschließen uns dazu, natürliche Zahlen 7) als solche zu verwenden.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從後設數學觀點考慮接受何種物件來表示基礎符號本就沒有差異，因此決定使用自然數</w:t>
      </w:r>
      <w:r w:rsidRPr="003F027D">
        <w:rPr>
          <w:rFonts w:ascii="Consolas" w:eastAsia="新細明體" w:hAnsi="Consolas" w:cs="Arial" w:hint="eastAsia"/>
          <w:color w:val="000000"/>
          <w:kern w:val="0"/>
          <w:sz w:val="28"/>
          <w:szCs w:val="28"/>
        </w:rPr>
        <w:t xml:space="preserve"> 7) </w:t>
      </w:r>
      <w:r w:rsidRPr="003F027D">
        <w:rPr>
          <w:rFonts w:ascii="Consolas" w:eastAsia="新細明體" w:hAnsi="Consolas" w:cs="Arial" w:hint="eastAsia"/>
          <w:color w:val="000000"/>
          <w:kern w:val="0"/>
          <w:sz w:val="28"/>
          <w:szCs w:val="28"/>
        </w:rPr>
        <w:t>來表示基礎符號。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7) D. h. wir bilden die Grundzeichen in eineindeutiger Weise auf natürliche Zahlen ab. (Vgl. die Durchführung auf S. 179.)</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7) </w:t>
      </w:r>
      <w:r w:rsidRPr="003F027D">
        <w:rPr>
          <w:rFonts w:ascii="Consolas" w:eastAsia="新細明體" w:hAnsi="Consolas" w:cs="Arial" w:hint="eastAsia"/>
          <w:color w:val="000000"/>
          <w:kern w:val="0"/>
          <w:sz w:val="28"/>
          <w:szCs w:val="28"/>
        </w:rPr>
        <w:t>即將基礎符號以一對一方式對應到自然數。</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實作請參閱頁</w:t>
      </w:r>
      <w:r w:rsidRPr="003F027D">
        <w:rPr>
          <w:rFonts w:ascii="Consolas" w:eastAsia="新細明體" w:hAnsi="Consolas" w:cs="Arial" w:hint="eastAsia"/>
          <w:color w:val="000000"/>
          <w:kern w:val="0"/>
          <w:sz w:val="28"/>
          <w:szCs w:val="28"/>
        </w:rPr>
        <w:t xml:space="preserve"> 179)</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Dementsprechend ist dann eine Formel eine endliche Folge natürlicher Zahlen 8) und eine Beweisfigur eine endliche Folge von endlichen Folgen natürlicher Zahlen.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據此公式為有限自然數數列</w:t>
      </w:r>
      <w:r w:rsidRPr="003F027D">
        <w:rPr>
          <w:rFonts w:ascii="Consolas" w:eastAsia="新細明體" w:hAnsi="Consolas" w:cs="Arial" w:hint="eastAsia"/>
          <w:color w:val="000000"/>
          <w:kern w:val="0"/>
          <w:sz w:val="28"/>
          <w:szCs w:val="28"/>
        </w:rPr>
        <w:t xml:space="preserve"> 8) </w:t>
      </w:r>
      <w:r w:rsidRPr="003F027D">
        <w:rPr>
          <w:rFonts w:ascii="Consolas" w:eastAsia="新細明體" w:hAnsi="Consolas" w:cs="Arial" w:hint="eastAsia"/>
          <w:color w:val="000000"/>
          <w:kern w:val="0"/>
          <w:sz w:val="28"/>
          <w:szCs w:val="28"/>
        </w:rPr>
        <w:t>而證明表示是有限自然數數列組成之有限序列。</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Beweisfigur </w:t>
      </w:r>
      <w:r w:rsidRPr="003F027D">
        <w:rPr>
          <w:rFonts w:ascii="Consolas" w:eastAsia="新細明體" w:hAnsi="Consolas" w:cs="Arial" w:hint="eastAsia"/>
          <w:color w:val="000000"/>
          <w:kern w:val="0"/>
          <w:sz w:val="28"/>
          <w:szCs w:val="28"/>
        </w:rPr>
        <w:t>源自</w:t>
      </w:r>
      <w:r w:rsidRPr="003F027D">
        <w:rPr>
          <w:rFonts w:ascii="Consolas" w:eastAsia="新細明體" w:hAnsi="Consolas" w:cs="Arial" w:hint="eastAsia"/>
          <w:color w:val="000000"/>
          <w:kern w:val="0"/>
          <w:sz w:val="28"/>
          <w:szCs w:val="28"/>
        </w:rPr>
        <w:t xml:space="preserve"> Beweis(</w:t>
      </w:r>
      <w:r w:rsidRPr="003F027D">
        <w:rPr>
          <w:rFonts w:ascii="Consolas" w:eastAsia="新細明體" w:hAnsi="Consolas" w:cs="Arial" w:hint="eastAsia"/>
          <w:color w:val="000000"/>
          <w:kern w:val="0"/>
          <w:sz w:val="28"/>
          <w:szCs w:val="28"/>
        </w:rPr>
        <w:t>證明</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及</w:t>
      </w:r>
      <w:r w:rsidRPr="003F027D">
        <w:rPr>
          <w:rFonts w:ascii="Consolas" w:eastAsia="新細明體" w:hAnsi="Consolas" w:cs="Arial" w:hint="eastAsia"/>
          <w:color w:val="000000"/>
          <w:kern w:val="0"/>
          <w:sz w:val="28"/>
          <w:szCs w:val="28"/>
        </w:rPr>
        <w:t xml:space="preserve"> Figur(</w:t>
      </w:r>
      <w:r w:rsidRPr="003F027D">
        <w:rPr>
          <w:rFonts w:ascii="Consolas" w:eastAsia="新細明體" w:hAnsi="Consolas" w:cs="Arial" w:hint="eastAsia"/>
          <w:color w:val="000000"/>
          <w:kern w:val="0"/>
          <w:sz w:val="28"/>
          <w:szCs w:val="28"/>
        </w:rPr>
        <w:t>資訊表示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之複合名詞，</w:t>
      </w:r>
      <w:r w:rsidRPr="003F027D">
        <w:rPr>
          <w:rFonts w:ascii="Consolas" w:eastAsia="新細明體" w:hAnsi="Consolas" w:cs="Arial" w:hint="eastAsia"/>
          <w:color w:val="000000"/>
          <w:kern w:val="0"/>
          <w:sz w:val="28"/>
          <w:szCs w:val="28"/>
        </w:rPr>
        <w:t xml:space="preserve">Figur </w:t>
      </w:r>
      <w:r w:rsidRPr="003F027D">
        <w:rPr>
          <w:rFonts w:ascii="Consolas" w:eastAsia="新細明體" w:hAnsi="Consolas" w:cs="Arial" w:hint="eastAsia"/>
          <w:color w:val="000000"/>
          <w:kern w:val="0"/>
          <w:sz w:val="28"/>
          <w:szCs w:val="28"/>
        </w:rPr>
        <w:t>是一種承載某向資訊之描繪或表示，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在此為用來描繪一個證明的表示，所以譯為證明表示。</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8) D.h. eine Belegung eines Abschnittes der Zahlenreihe mit natürlichen Zahlen. (Zahlen können ja nicht in räumliche Anordnung gebracht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8) </w:t>
      </w:r>
      <w:r w:rsidRPr="003F027D">
        <w:rPr>
          <w:rFonts w:ascii="Consolas" w:eastAsia="新細明體" w:hAnsi="Consolas" w:cs="Arial" w:hint="eastAsia"/>
          <w:color w:val="000000"/>
          <w:kern w:val="0"/>
          <w:sz w:val="28"/>
          <w:szCs w:val="28"/>
        </w:rPr>
        <w:t>即配賦自然數作為數列元素之值。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數字無法作為排列次序使用</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譯註：在德文維基百科，</w:t>
      </w:r>
      <w:r w:rsidRPr="003F027D">
        <w:rPr>
          <w:rFonts w:ascii="Consolas" w:eastAsia="新細明體" w:hAnsi="Consolas" w:cs="Arial" w:hint="eastAsia"/>
          <w:color w:val="000000"/>
          <w:kern w:val="0"/>
          <w:sz w:val="28"/>
          <w:szCs w:val="28"/>
        </w:rPr>
        <w:t xml:space="preserve">Belegung </w:t>
      </w:r>
      <w:r w:rsidRPr="003F027D">
        <w:rPr>
          <w:rFonts w:ascii="Consolas" w:eastAsia="新細明體" w:hAnsi="Consolas" w:cs="Arial" w:hint="eastAsia"/>
          <w:color w:val="000000"/>
          <w:kern w:val="0"/>
          <w:sz w:val="28"/>
          <w:szCs w:val="28"/>
        </w:rPr>
        <w:t>定義如下：</w:t>
      </w:r>
      <w:r w:rsidRPr="003F027D">
        <w:rPr>
          <w:rFonts w:ascii="Consolas" w:eastAsia="新細明體" w:hAnsi="Consolas" w:cs="Arial" w:hint="eastAsia"/>
          <w:color w:val="000000"/>
          <w:kern w:val="0"/>
          <w:sz w:val="28"/>
          <w:szCs w:val="28"/>
        </w:rPr>
        <w:t xml:space="preserve"> Belegung (Mathematik), Zuweisung eines Wertes zu einer Variablen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配賦一個數值給變數。</w:t>
      </w:r>
      <w:r w:rsidRPr="003F027D">
        <w:rPr>
          <w:rFonts w:ascii="Consolas" w:eastAsia="新細明體" w:hAnsi="Consolas" w:cs="Arial" w:hint="eastAsia"/>
          <w:color w:val="000000"/>
          <w:kern w:val="0"/>
          <w:sz w:val="28"/>
          <w:szCs w:val="28"/>
        </w:rPr>
        <w:t xml:space="preserve"> B. MELTZER </w:t>
      </w:r>
      <w:r w:rsidRPr="003F027D">
        <w:rPr>
          <w:rFonts w:ascii="Consolas" w:eastAsia="新細明體" w:hAnsi="Consolas" w:cs="Arial" w:hint="eastAsia"/>
          <w:color w:val="000000"/>
          <w:kern w:val="0"/>
          <w:sz w:val="28"/>
          <w:szCs w:val="28"/>
        </w:rPr>
        <w:t>的英譯本誤譯成下文：</w:t>
      </w:r>
      <w:r w:rsidRPr="003F027D">
        <w:rPr>
          <w:rFonts w:ascii="Consolas" w:eastAsia="新細明體" w:hAnsi="Consolas" w:cs="Arial" w:hint="eastAsia"/>
          <w:color w:val="000000"/>
          <w:kern w:val="0"/>
          <w:sz w:val="28"/>
          <w:szCs w:val="28"/>
        </w:rPr>
        <w:t xml:space="preserve"> i.e. a covering of a section of the number series by natural numbers. </w:t>
      </w:r>
      <w:r w:rsidRPr="003F027D">
        <w:rPr>
          <w:rFonts w:ascii="Consolas" w:eastAsia="新細明體" w:hAnsi="Consolas" w:cs="Arial" w:hint="eastAsia"/>
          <w:color w:val="000000"/>
          <w:kern w:val="0"/>
          <w:sz w:val="28"/>
          <w:szCs w:val="28"/>
        </w:rPr>
        <w:t>專有名詞還是要看德文本才行。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metamathematischen Begriffe (Sätze) werden dadurch zu Begriffen (Sätzen) über natürliche Zahlen bzw. Folgen von solchen 9) und daher (wenigstens teilweise) in den Symbolen des Systems PM selbst ausdrückbar.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後設數學之項目</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命題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可轉為自然數或其數列</w:t>
      </w:r>
      <w:r w:rsidRPr="003F027D">
        <w:rPr>
          <w:rFonts w:ascii="Consolas" w:eastAsia="新細明體" w:hAnsi="Consolas" w:cs="Arial" w:hint="eastAsia"/>
          <w:color w:val="000000"/>
          <w:kern w:val="0"/>
          <w:sz w:val="28"/>
          <w:szCs w:val="28"/>
        </w:rPr>
        <w:t xml:space="preserve"> 9) </w:t>
      </w:r>
      <w:r w:rsidRPr="003F027D">
        <w:rPr>
          <w:rFonts w:ascii="Consolas" w:eastAsia="新細明體" w:hAnsi="Consolas" w:cs="Arial" w:hint="eastAsia"/>
          <w:color w:val="000000"/>
          <w:kern w:val="0"/>
          <w:sz w:val="28"/>
          <w:szCs w:val="28"/>
        </w:rPr>
        <w:t>之項目</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命題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，因而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至少部分</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可以</w:t>
      </w:r>
      <w:r w:rsidRPr="003F027D">
        <w:rPr>
          <w:rFonts w:ascii="Consolas" w:eastAsia="新細明體" w:hAnsi="Consolas" w:cs="Arial" w:hint="eastAsia"/>
          <w:color w:val="000000"/>
          <w:kern w:val="0"/>
          <w:sz w:val="28"/>
          <w:szCs w:val="28"/>
        </w:rPr>
        <w:t>PM</w:t>
      </w:r>
      <w:r w:rsidRPr="003F027D">
        <w:rPr>
          <w:rFonts w:ascii="Consolas" w:eastAsia="新細明體" w:hAnsi="Consolas" w:cs="Arial" w:hint="eastAsia"/>
          <w:color w:val="000000"/>
          <w:kern w:val="0"/>
          <w:sz w:val="28"/>
          <w:szCs w:val="28"/>
        </w:rPr>
        <w:t>系統之符號表達。</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9) m. a. W.: Das oben beschriebene Verfahren liefert ein isomorphes Bild des Systems PM im Bereich der Arithmetik und man kann alle metamathematischen Überlegungen ebenso gut an diesem isomorphen Bild vornehmen. Dies geschieht in der folgenden Beweisskizze</w:t>
      </w:r>
      <w:r w:rsidRPr="003F027D">
        <w:rPr>
          <w:rFonts w:ascii="Consolas" w:eastAsia="新細明體" w:hAnsi="Consolas" w:cs="Arial" w:hint="eastAsia"/>
          <w:color w:val="000000"/>
          <w:kern w:val="0"/>
          <w:sz w:val="28"/>
          <w:szCs w:val="28"/>
        </w:rPr>
        <w:t xml:space="preserve">, d. h. unter "Formel", "Satz", "Variable" etc. sind immer die entsprechenden Gegenstände des isomorphen Bildes zu verstehen. </w:t>
      </w:r>
      <w:r w:rsidRPr="003F027D">
        <w:rPr>
          <w:rFonts w:ascii="Consolas" w:eastAsia="新細明體" w:hAnsi="Consolas" w:cs="Arial" w:hint="eastAsia"/>
          <w:color w:val="000000"/>
          <w:kern w:val="0"/>
          <w:sz w:val="28"/>
          <w:szCs w:val="28"/>
        </w:rPr>
        <w:t>換言之，上述程序產出一個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系統在算術領域的同構對映，</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在此對映下可得出所有同等之後設數學推論。</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這應用在以下的證明大綱，即「式」、「命題」及「變數」等等，</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均可被理解為同構對映之對應物件。</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beschreiben </w:t>
      </w:r>
      <w:r w:rsidRPr="003F027D">
        <w:rPr>
          <w:rFonts w:ascii="Consolas" w:eastAsia="新細明體" w:hAnsi="Consolas" w:cs="Arial" w:hint="eastAsia"/>
          <w:color w:val="000000"/>
          <w:kern w:val="0"/>
          <w:sz w:val="28"/>
          <w:szCs w:val="28"/>
        </w:rPr>
        <w:t>過去式為</w:t>
      </w:r>
      <w:r w:rsidRPr="003F027D">
        <w:rPr>
          <w:rFonts w:ascii="Consolas" w:eastAsia="新細明體" w:hAnsi="Consolas" w:cs="Arial" w:hint="eastAsia"/>
          <w:color w:val="000000"/>
          <w:kern w:val="0"/>
          <w:sz w:val="28"/>
          <w:szCs w:val="28"/>
        </w:rPr>
        <w:t xml:space="preserve"> beschriebene</w:t>
      </w:r>
      <w:r w:rsidRPr="003F027D">
        <w:rPr>
          <w:rFonts w:ascii="Consolas" w:eastAsia="新細明體" w:hAnsi="Consolas" w:cs="Arial" w:hint="eastAsia"/>
          <w:color w:val="000000"/>
          <w:kern w:val="0"/>
          <w:sz w:val="28"/>
          <w:szCs w:val="28"/>
        </w:rPr>
        <w:t>，為強變化不規則動詞，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母音由</w:t>
      </w:r>
      <w:r w:rsidRPr="003F027D">
        <w:rPr>
          <w:rFonts w:ascii="Consolas" w:eastAsia="新細明體" w:hAnsi="Consolas" w:cs="Arial" w:hint="eastAsia"/>
          <w:color w:val="000000"/>
          <w:kern w:val="0"/>
          <w:sz w:val="28"/>
          <w:szCs w:val="28"/>
        </w:rPr>
        <w:t xml:space="preserve"> ei </w:t>
      </w:r>
      <w:r w:rsidRPr="003F027D">
        <w:rPr>
          <w:rFonts w:ascii="Consolas" w:eastAsia="新細明體" w:hAnsi="Consolas" w:cs="Arial" w:hint="eastAsia"/>
          <w:color w:val="000000"/>
          <w:kern w:val="0"/>
          <w:sz w:val="28"/>
          <w:szCs w:val="28"/>
        </w:rPr>
        <w:t>變音為</w:t>
      </w:r>
      <w:r w:rsidRPr="003F027D">
        <w:rPr>
          <w:rFonts w:ascii="Consolas" w:eastAsia="新細明體" w:hAnsi="Consolas" w:cs="Arial" w:hint="eastAsia"/>
          <w:color w:val="000000"/>
          <w:kern w:val="0"/>
          <w:sz w:val="28"/>
          <w:szCs w:val="28"/>
        </w:rPr>
        <w:t xml:space="preserve"> ie</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A unter B verstehen A </w:t>
      </w:r>
      <w:r w:rsidRPr="003F027D">
        <w:rPr>
          <w:rFonts w:ascii="Consolas" w:eastAsia="新細明體" w:hAnsi="Consolas" w:cs="Arial" w:hint="eastAsia"/>
          <w:color w:val="000000"/>
          <w:kern w:val="0"/>
          <w:sz w:val="28"/>
          <w:szCs w:val="28"/>
        </w:rPr>
        <w:t>可被理解為</w:t>
      </w:r>
      <w:r w:rsidRPr="003F027D">
        <w:rPr>
          <w:rFonts w:ascii="Consolas" w:eastAsia="新細明體" w:hAnsi="Consolas" w:cs="Arial" w:hint="eastAsia"/>
          <w:color w:val="000000"/>
          <w:kern w:val="0"/>
          <w:sz w:val="28"/>
          <w:szCs w:val="28"/>
        </w:rPr>
        <w:t xml:space="preserve"> B</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Insbesondere kann man zeigen, daß die Begriffe "Formel", "Beweisfigur", "beweisbare Formel" innerhalb des Systems PM definierbar sind, d. h. man kann z. B. eine Formel F(v) aus PM mit einer freien Variablen v (vom Typus einer Zahlenfolge) angeben 10), so daß F(v) inhaltlich interpretiert besagt: v ist eine beweisbare Formel.</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特別是可指出「式」、「證明表示」、「可證式」項目可以</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系統來定義，即例如存在具有一個自由變數</w:t>
      </w:r>
      <w:r w:rsidRPr="003F027D">
        <w:rPr>
          <w:rFonts w:ascii="Consolas" w:eastAsia="新細明體" w:hAnsi="Consolas" w:cs="Arial" w:hint="eastAsia"/>
          <w:color w:val="000000"/>
          <w:kern w:val="0"/>
          <w:sz w:val="28"/>
          <w:szCs w:val="28"/>
        </w:rPr>
        <w:t xml:space="preserve"> v (</w:t>
      </w:r>
      <w:r w:rsidRPr="003F027D">
        <w:rPr>
          <w:rFonts w:ascii="Consolas" w:eastAsia="新細明體" w:hAnsi="Consolas" w:cs="Arial" w:hint="eastAsia"/>
          <w:color w:val="000000"/>
          <w:kern w:val="0"/>
          <w:sz w:val="28"/>
          <w:szCs w:val="28"/>
        </w:rPr>
        <w:t>其類別為數列</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的</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系統式</w:t>
      </w:r>
      <w:r w:rsidRPr="003F027D">
        <w:rPr>
          <w:rFonts w:ascii="Consolas" w:eastAsia="新細明體" w:hAnsi="Consolas" w:cs="Arial" w:hint="eastAsia"/>
          <w:color w:val="000000"/>
          <w:kern w:val="0"/>
          <w:sz w:val="28"/>
          <w:szCs w:val="28"/>
        </w:rPr>
        <w:t xml:space="preserve"> F(v) 10)</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其意義可說為：</w:t>
      </w:r>
      <w:r w:rsidRPr="003F027D">
        <w:rPr>
          <w:rFonts w:ascii="Consolas" w:eastAsia="新細明體" w:hAnsi="Consolas" w:cs="Arial" w:hint="eastAsia"/>
          <w:color w:val="000000"/>
          <w:kern w:val="0"/>
          <w:sz w:val="28"/>
          <w:szCs w:val="28"/>
        </w:rPr>
        <w:t xml:space="preserve">v </w:t>
      </w:r>
      <w:r w:rsidRPr="003F027D">
        <w:rPr>
          <w:rFonts w:ascii="Consolas" w:eastAsia="新細明體" w:hAnsi="Consolas" w:cs="Arial" w:hint="eastAsia"/>
          <w:color w:val="000000"/>
          <w:kern w:val="0"/>
          <w:sz w:val="28"/>
          <w:szCs w:val="28"/>
        </w:rPr>
        <w:t>是一個可證式。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10) Es wäre sehr leicht (nur etwas umständlich), diese Formel tatsächlich hinzuschreiben.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10) </w:t>
      </w:r>
      <w:r w:rsidRPr="003F027D">
        <w:rPr>
          <w:rFonts w:ascii="Consolas" w:eastAsia="新細明體" w:hAnsi="Consolas" w:cs="Arial" w:hint="eastAsia"/>
          <w:color w:val="000000"/>
          <w:kern w:val="0"/>
          <w:sz w:val="28"/>
          <w:szCs w:val="28"/>
        </w:rPr>
        <w:t>這將很容易</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但要費點功夫</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去實際寫下此式。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Nun stellen wir einen unentscheidbaren Satz des Systems PM, d. h. einen Satz A, für den weder A noch non-A beweisbar ist, folgendermalßen her: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現在建置一個系統</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之不可決定之命題，即對命題</w:t>
      </w:r>
      <w:r w:rsidRPr="003F027D">
        <w:rPr>
          <w:rFonts w:ascii="Consolas" w:eastAsia="新細明體" w:hAnsi="Consolas" w:cs="Arial" w:hint="eastAsia"/>
          <w:color w:val="000000"/>
          <w:kern w:val="0"/>
          <w:sz w:val="28"/>
          <w:szCs w:val="28"/>
        </w:rPr>
        <w:t xml:space="preserve"> A </w:t>
      </w:r>
      <w:r w:rsidRPr="003F027D">
        <w:rPr>
          <w:rFonts w:ascii="Consolas" w:eastAsia="新細明體" w:hAnsi="Consolas" w:cs="Arial" w:hint="eastAsia"/>
          <w:color w:val="000000"/>
          <w:kern w:val="0"/>
          <w:sz w:val="28"/>
          <w:szCs w:val="28"/>
        </w:rPr>
        <w:t>而言，</w:t>
      </w:r>
      <w:r w:rsidRPr="003F027D">
        <w:rPr>
          <w:rFonts w:ascii="Consolas" w:eastAsia="新細明體" w:hAnsi="Consolas" w:cs="Arial" w:hint="eastAsia"/>
          <w:color w:val="000000"/>
          <w:kern w:val="0"/>
          <w:sz w:val="28"/>
          <w:szCs w:val="28"/>
        </w:rPr>
        <w:t xml:space="preserve">A </w:t>
      </w:r>
      <w:r w:rsidRPr="003F027D">
        <w:rPr>
          <w:rFonts w:ascii="Consolas" w:eastAsia="新細明體" w:hAnsi="Consolas" w:cs="Arial" w:hint="eastAsia"/>
          <w:color w:val="000000"/>
          <w:kern w:val="0"/>
          <w:sz w:val="28"/>
          <w:szCs w:val="28"/>
        </w:rPr>
        <w:t>或非</w:t>
      </w:r>
      <w:r w:rsidRPr="003F027D">
        <w:rPr>
          <w:rFonts w:ascii="Consolas" w:eastAsia="新細明體" w:hAnsi="Consolas" w:cs="Arial" w:hint="eastAsia"/>
          <w:color w:val="000000"/>
          <w:kern w:val="0"/>
          <w:sz w:val="28"/>
          <w:szCs w:val="28"/>
        </w:rPr>
        <w:t xml:space="preserve"> A </w:t>
      </w:r>
      <w:r w:rsidRPr="003F027D">
        <w:rPr>
          <w:rFonts w:ascii="Consolas" w:eastAsia="新細明體" w:hAnsi="Consolas" w:cs="Arial" w:hint="eastAsia"/>
          <w:color w:val="000000"/>
          <w:kern w:val="0"/>
          <w:sz w:val="28"/>
          <w:szCs w:val="28"/>
        </w:rPr>
        <w:t>都可證，如下：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/175</w:t>
      </w:r>
      <w:r w:rsidRPr="003F027D">
        <w:rPr>
          <w:rFonts w:ascii="Consolas" w:eastAsia="新細明體" w:hAnsi="Consolas" w:cs="Arial" w:hint="eastAsia"/>
          <w:color w:val="000000"/>
          <w:kern w:val="0"/>
          <w:sz w:val="28"/>
          <w:szCs w:val="28"/>
        </w:rPr>
        <w:t>頁</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Eine Formel aus PM mit genau einer freien Variablen, u. zw. vom Typus der natürlichen Zahlen (Klasse von Klassen) wollen wir ein Klassenzeichen nennen.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僅具一個自由變數之</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公式，且具體型別為自然數群</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類別群的類別</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稱為類別符號。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譯註：自然數在本文中定義為類別群之類別。</w:t>
      </w:r>
      <w:r w:rsidRPr="003F027D">
        <w:rPr>
          <w:rFonts w:ascii="Consolas" w:eastAsia="新細明體" w:hAnsi="Consolas" w:cs="Arial" w:hint="eastAsia"/>
          <w:color w:val="000000"/>
          <w:kern w:val="0"/>
          <w:sz w:val="28"/>
          <w:szCs w:val="28"/>
        </w:rPr>
        <w:t xml:space="preserve"> u. zw. </w:t>
      </w:r>
      <w:r w:rsidRPr="003F027D">
        <w:rPr>
          <w:rFonts w:ascii="Consolas" w:eastAsia="新細明體" w:hAnsi="Consolas" w:cs="Arial" w:hint="eastAsia"/>
          <w:color w:val="000000"/>
          <w:kern w:val="0"/>
          <w:sz w:val="28"/>
          <w:szCs w:val="28"/>
        </w:rPr>
        <w:t>是</w:t>
      </w:r>
      <w:r w:rsidRPr="003F027D">
        <w:rPr>
          <w:rFonts w:ascii="Consolas" w:eastAsia="新細明體" w:hAnsi="Consolas" w:cs="Arial" w:hint="eastAsia"/>
          <w:color w:val="000000"/>
          <w:kern w:val="0"/>
          <w:sz w:val="28"/>
          <w:szCs w:val="28"/>
        </w:rPr>
        <w:t xml:space="preserve"> und zwar </w:t>
      </w:r>
      <w:r w:rsidRPr="003F027D">
        <w:rPr>
          <w:rFonts w:ascii="Consolas" w:eastAsia="新細明體" w:hAnsi="Consolas" w:cs="Arial" w:hint="eastAsia"/>
          <w:color w:val="000000"/>
          <w:kern w:val="0"/>
          <w:sz w:val="28"/>
          <w:szCs w:val="28"/>
        </w:rPr>
        <w:t>的縮寫，意為事實上。</w:t>
      </w:r>
      <w:r w:rsidRPr="003F027D">
        <w:rPr>
          <w:rFonts w:ascii="Consolas" w:eastAsia="新細明體" w:hAnsi="Consolas" w:cs="Arial" w:hint="eastAsia"/>
          <w:color w:val="000000"/>
          <w:kern w:val="0"/>
          <w:sz w:val="28"/>
          <w:szCs w:val="28"/>
        </w:rPr>
        <w:t xml:space="preserve"> Zahlen </w:t>
      </w:r>
      <w:r w:rsidRPr="003F027D">
        <w:rPr>
          <w:rFonts w:ascii="Consolas" w:eastAsia="新細明體" w:hAnsi="Consolas" w:cs="Arial" w:hint="eastAsia"/>
          <w:color w:val="000000"/>
          <w:kern w:val="0"/>
          <w:sz w:val="28"/>
          <w:szCs w:val="28"/>
        </w:rPr>
        <w:t>為名詞之複數形，故譯為數群，即此型別定義域為數群。</w:t>
      </w:r>
      <w:r w:rsidRPr="003F027D">
        <w:rPr>
          <w:rFonts w:ascii="Consolas" w:eastAsia="新細明體" w:hAnsi="Consolas" w:cs="Arial" w:hint="eastAsia"/>
          <w:color w:val="000000"/>
          <w:kern w:val="0"/>
          <w:sz w:val="28"/>
          <w:szCs w:val="28"/>
        </w:rPr>
        <w:t xml:space="preserve"> Klassen </w:t>
      </w:r>
      <w:r w:rsidRPr="003F027D">
        <w:rPr>
          <w:rFonts w:ascii="Consolas" w:eastAsia="新細明體" w:hAnsi="Consolas" w:cs="Arial" w:hint="eastAsia"/>
          <w:color w:val="000000"/>
          <w:kern w:val="0"/>
          <w:sz w:val="28"/>
          <w:szCs w:val="28"/>
        </w:rPr>
        <w:t>也為複數形，故譯為類別群。</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Klassenzeichen denken wir uns irgendwie in eine Folge geordnet 11), bezeichnen das n-te mit R(n) und bemerken, daß sich der Begriff "Klassenzeichen" sowie die ordnende Relation R im System PM definieren lassen.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類別符號可想成某種序列</w:t>
      </w:r>
      <w:r w:rsidRPr="003F027D">
        <w:rPr>
          <w:rFonts w:ascii="Consolas" w:eastAsia="新細明體" w:hAnsi="Consolas" w:cs="Arial" w:hint="eastAsia"/>
          <w:color w:val="000000"/>
          <w:kern w:val="0"/>
          <w:sz w:val="28"/>
          <w:szCs w:val="28"/>
        </w:rPr>
        <w:t xml:space="preserve"> 11)</w:t>
      </w:r>
      <w:r w:rsidRPr="003F027D">
        <w:rPr>
          <w:rFonts w:ascii="Consolas" w:eastAsia="新細明體" w:hAnsi="Consolas" w:cs="Arial" w:hint="eastAsia"/>
          <w:color w:val="000000"/>
          <w:kern w:val="0"/>
          <w:sz w:val="28"/>
          <w:szCs w:val="28"/>
        </w:rPr>
        <w:t>，並以</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表示其第</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個元素，且注意能於</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系統中定義「類別符號」觀念及順序關係</w:t>
      </w:r>
      <w:r w:rsidRPr="003F027D">
        <w:rPr>
          <w:rFonts w:ascii="Consolas" w:eastAsia="新細明體" w:hAnsi="Consolas" w:cs="Arial" w:hint="eastAsia"/>
          <w:color w:val="000000"/>
          <w:kern w:val="0"/>
          <w:sz w:val="28"/>
          <w:szCs w:val="28"/>
        </w:rPr>
        <w:t xml:space="preserve"> R</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R(n) </w:t>
      </w:r>
      <w:r w:rsidRPr="003F027D">
        <w:rPr>
          <w:rFonts w:ascii="Consolas" w:eastAsia="新細明體" w:hAnsi="Consolas" w:cs="Arial" w:hint="eastAsia"/>
          <w:color w:val="000000"/>
          <w:kern w:val="0"/>
          <w:sz w:val="28"/>
          <w:szCs w:val="28"/>
        </w:rPr>
        <w:t>之名應該來自於序列之德語名詞</w:t>
      </w:r>
      <w:r w:rsidRPr="003F027D">
        <w:rPr>
          <w:rFonts w:ascii="Consolas" w:eastAsia="新細明體" w:hAnsi="Consolas" w:cs="Arial" w:hint="eastAsia"/>
          <w:color w:val="000000"/>
          <w:kern w:val="0"/>
          <w:sz w:val="28"/>
          <w:szCs w:val="28"/>
        </w:rPr>
        <w:t xml:space="preserve"> Rheine</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11) Etwa nach steigender Gliedersumme und bei gleicher Summe lexikographisch.</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11) </w:t>
      </w:r>
      <w:r w:rsidRPr="003F027D">
        <w:rPr>
          <w:rFonts w:ascii="Consolas" w:eastAsia="新細明體" w:hAnsi="Consolas" w:cs="Arial" w:hint="eastAsia"/>
          <w:color w:val="000000"/>
          <w:kern w:val="0"/>
          <w:sz w:val="28"/>
          <w:szCs w:val="28"/>
        </w:rPr>
        <w:t>如以成員和之漸增順序，當和相等時以字彙順序。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etwa nach </w:t>
      </w:r>
      <w:r w:rsidRPr="003F027D">
        <w:rPr>
          <w:rFonts w:ascii="Consolas" w:eastAsia="新細明體" w:hAnsi="Consolas" w:cs="Arial" w:hint="eastAsia"/>
          <w:color w:val="000000"/>
          <w:kern w:val="0"/>
          <w:sz w:val="28"/>
          <w:szCs w:val="28"/>
        </w:rPr>
        <w:t>有大致上之意。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Sei α ein beliebiges Klassenzeichen; mit [α; n] bezeichnen wir diejenige Formel, welche aus dem Klassenzeichen α dadurch entsteht, daß man die freie Variable durch das Zeichen für die natürliche Zahl n ersetzt.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令</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為任意類別符號；用</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代表以自然數</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取代</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中自由變數所得之式。</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α</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類比於</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λ</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運算中的應用。</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entsteht </w:t>
      </w:r>
      <w:r w:rsidRPr="003F027D">
        <w:rPr>
          <w:rFonts w:ascii="Consolas" w:eastAsia="新細明體" w:hAnsi="Consolas" w:cs="Arial" w:hint="eastAsia"/>
          <w:color w:val="000000"/>
          <w:kern w:val="0"/>
          <w:sz w:val="28"/>
          <w:szCs w:val="28"/>
        </w:rPr>
        <w:t>為</w:t>
      </w:r>
      <w:r w:rsidRPr="003F027D">
        <w:rPr>
          <w:rFonts w:ascii="Consolas" w:eastAsia="新細明體" w:hAnsi="Consolas" w:cs="Arial" w:hint="eastAsia"/>
          <w:color w:val="000000"/>
          <w:kern w:val="0"/>
          <w:sz w:val="28"/>
          <w:szCs w:val="28"/>
        </w:rPr>
        <w:t xml:space="preserve"> durch etwas hervorgerufen werden</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由某些事物影響。</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Auch die Tripel-Relation x = [y; z] erweist sich als innerhalb PM definierbar.</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三元關係</w:t>
      </w:r>
      <w:r w:rsidRPr="003F027D">
        <w:rPr>
          <w:rFonts w:ascii="Consolas" w:eastAsia="新細明體" w:hAnsi="Consolas" w:cs="Arial" w:hint="eastAsia"/>
          <w:color w:val="000000"/>
          <w:kern w:val="0"/>
          <w:sz w:val="28"/>
          <w:szCs w:val="28"/>
        </w:rPr>
        <w:t xml:space="preserve"> x = [y; z] </w:t>
      </w:r>
      <w:r w:rsidRPr="003F027D">
        <w:rPr>
          <w:rFonts w:ascii="Consolas" w:eastAsia="新細明體" w:hAnsi="Consolas" w:cs="Arial" w:hint="eastAsia"/>
          <w:color w:val="000000"/>
          <w:kern w:val="0"/>
          <w:sz w:val="28"/>
          <w:szCs w:val="28"/>
        </w:rPr>
        <w:t>也可證明能於</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中定義。</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Nun definieren wir eine Klasse K nat</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rlicher Zahlen folgendermaßen: ___n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Bew[R(n);n] 11a) (1)</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(wobei Bew x bedeutet: x ist eine beweisbare Formel).</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現在我們定義自然數類別</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如下：</w:t>
      </w:r>
      <w:r w:rsidRPr="003F027D">
        <w:rPr>
          <w:rFonts w:ascii="Consolas" w:eastAsia="新細明體" w:hAnsi="Consolas" w:cs="Arial" w:hint="eastAsia"/>
          <w:color w:val="000000"/>
          <w:kern w:val="0"/>
          <w:sz w:val="28"/>
          <w:szCs w:val="28"/>
        </w:rPr>
        <w:t xml:space="preserve"> ___n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Bew[R(n);n] 11a) (1)</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這裡</w:t>
      </w:r>
      <w:r w:rsidRPr="003F027D">
        <w:rPr>
          <w:rFonts w:ascii="Consolas" w:eastAsia="新細明體" w:hAnsi="Consolas" w:cs="Arial" w:hint="eastAsia"/>
          <w:color w:val="000000"/>
          <w:kern w:val="0"/>
          <w:sz w:val="28"/>
          <w:szCs w:val="28"/>
        </w:rPr>
        <w:t xml:space="preserve"> Bew x </w:t>
      </w:r>
      <w:r w:rsidRPr="003F027D">
        <w:rPr>
          <w:rFonts w:ascii="Consolas" w:eastAsia="新細明體" w:hAnsi="Consolas" w:cs="Arial" w:hint="eastAsia"/>
          <w:color w:val="000000"/>
          <w:kern w:val="0"/>
          <w:sz w:val="28"/>
          <w:szCs w:val="28"/>
        </w:rPr>
        <w:t>指</w:t>
      </w:r>
      <w:r w:rsidRPr="003F027D">
        <w:rPr>
          <w:rFonts w:ascii="Consolas" w:eastAsia="新細明體" w:hAnsi="Consolas" w:cs="Arial" w:hint="eastAsia"/>
          <w:color w:val="000000"/>
          <w:kern w:val="0"/>
          <w:sz w:val="28"/>
          <w:szCs w:val="28"/>
        </w:rPr>
        <w:t xml:space="preserve"> x </w:t>
      </w:r>
      <w:r w:rsidRPr="003F027D">
        <w:rPr>
          <w:rFonts w:ascii="Consolas" w:eastAsia="新細明體" w:hAnsi="Consolas" w:cs="Arial" w:hint="eastAsia"/>
          <w:color w:val="000000"/>
          <w:kern w:val="0"/>
          <w:sz w:val="28"/>
          <w:szCs w:val="28"/>
        </w:rPr>
        <w:t>是一個可證式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集合中的數字為</w:t>
      </w:r>
      <w:r w:rsidRPr="003F027D">
        <w:rPr>
          <w:rFonts w:ascii="Consolas" w:eastAsia="新細明體" w:hAnsi="Consolas" w:cs="Arial" w:hint="eastAsia"/>
          <w:color w:val="000000"/>
          <w:kern w:val="0"/>
          <w:sz w:val="28"/>
          <w:szCs w:val="28"/>
        </w:rPr>
        <w:t xml:space="preserve"> R </w:t>
      </w:r>
      <w:r w:rsidRPr="003F027D">
        <w:rPr>
          <w:rFonts w:ascii="Consolas" w:eastAsia="新細明體" w:hAnsi="Consolas" w:cs="Arial" w:hint="eastAsia"/>
          <w:color w:val="000000"/>
          <w:kern w:val="0"/>
          <w:sz w:val="28"/>
          <w:szCs w:val="28"/>
        </w:rPr>
        <w:t>集合中不可證數之索引。</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11a) Durch Überstreichen wird die Negation bezeichnet. 11a) </w:t>
      </w:r>
      <w:r w:rsidRPr="003F027D">
        <w:rPr>
          <w:rFonts w:ascii="Consolas" w:eastAsia="新細明體" w:hAnsi="Consolas" w:cs="Arial" w:hint="eastAsia"/>
          <w:color w:val="000000"/>
          <w:kern w:val="0"/>
          <w:sz w:val="28"/>
          <w:szCs w:val="28"/>
        </w:rPr>
        <w:t>覆寫線標記否定。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Da die Begriffe,welche im Definiens vorkommen, sämtlich in PM definierbar sind, so auch der daraus zusammengesetzte Begriff K, d. h. es gibt ein Klassenzeichen S 12), so daß die Formel [S; n] inhaltlich gedeutet besagt, daß die natürliche Zahl n zu K gehört.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所有出現於定義項目均可在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中定義。衍生自複合項目</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之項目也是如此，即存在一個類別符號</w:t>
      </w:r>
      <w:r w:rsidRPr="003F027D">
        <w:rPr>
          <w:rFonts w:ascii="Consolas" w:eastAsia="新細明體" w:hAnsi="Consolas" w:cs="Arial" w:hint="eastAsia"/>
          <w:color w:val="000000"/>
          <w:kern w:val="0"/>
          <w:sz w:val="28"/>
          <w:szCs w:val="28"/>
        </w:rPr>
        <w:t xml:space="preserve"> S 12) </w:t>
      </w:r>
      <w:r w:rsidRPr="003F027D">
        <w:rPr>
          <w:rFonts w:ascii="Consolas" w:eastAsia="新細明體" w:hAnsi="Consolas" w:cs="Arial" w:hint="eastAsia"/>
          <w:color w:val="000000"/>
          <w:kern w:val="0"/>
          <w:sz w:val="28"/>
          <w:szCs w:val="28"/>
        </w:rPr>
        <w:t>使式</w:t>
      </w:r>
      <w:r w:rsidRPr="003F027D">
        <w:rPr>
          <w:rFonts w:ascii="Consolas" w:eastAsia="新細明體" w:hAnsi="Consolas" w:cs="Arial" w:hint="eastAsia"/>
          <w:color w:val="000000"/>
          <w:kern w:val="0"/>
          <w:sz w:val="28"/>
          <w:szCs w:val="28"/>
        </w:rPr>
        <w:t xml:space="preserve"> [S; n] </w:t>
      </w:r>
      <w:r w:rsidRPr="003F027D">
        <w:rPr>
          <w:rFonts w:ascii="Consolas" w:eastAsia="新細明體" w:hAnsi="Consolas" w:cs="Arial" w:hint="eastAsia"/>
          <w:color w:val="000000"/>
          <w:kern w:val="0"/>
          <w:sz w:val="28"/>
          <w:szCs w:val="28"/>
        </w:rPr>
        <w:t>之意義可陳述為：自然數</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屬於</w:t>
      </w:r>
      <w:r w:rsidRPr="003F027D">
        <w:rPr>
          <w:rFonts w:ascii="Consolas" w:eastAsia="新細明體" w:hAnsi="Consolas" w:cs="Arial" w:hint="eastAsia"/>
          <w:color w:val="000000"/>
          <w:kern w:val="0"/>
          <w:sz w:val="28"/>
          <w:szCs w:val="28"/>
        </w:rPr>
        <w:t xml:space="preserve"> K</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S </w:t>
      </w:r>
      <w:r w:rsidRPr="003F027D">
        <w:rPr>
          <w:rFonts w:ascii="Consolas" w:eastAsia="新細明體" w:hAnsi="Consolas" w:cs="Arial" w:hint="eastAsia"/>
          <w:color w:val="000000"/>
          <w:kern w:val="0"/>
          <w:sz w:val="28"/>
          <w:szCs w:val="28"/>
        </w:rPr>
        <w:t>指命名於</w:t>
      </w:r>
      <w:r w:rsidRPr="003F027D">
        <w:rPr>
          <w:rFonts w:ascii="Consolas" w:eastAsia="新細明體" w:hAnsi="Consolas" w:cs="Arial" w:hint="eastAsia"/>
          <w:color w:val="000000"/>
          <w:kern w:val="0"/>
          <w:sz w:val="28"/>
          <w:szCs w:val="28"/>
        </w:rPr>
        <w:t xml:space="preserve"> R </w:t>
      </w:r>
      <w:r w:rsidRPr="003F027D">
        <w:rPr>
          <w:rFonts w:ascii="Consolas" w:eastAsia="新細明體" w:hAnsi="Consolas" w:cs="Arial" w:hint="eastAsia"/>
          <w:color w:val="000000"/>
          <w:kern w:val="0"/>
          <w:sz w:val="28"/>
          <w:szCs w:val="28"/>
        </w:rPr>
        <w:t>之後。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S ist als Klassenzeichen mit einem bestimmten R(q) identisch,d. h. es gilt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S </w:t>
      </w:r>
      <w:r w:rsidRPr="003F027D">
        <w:rPr>
          <w:rFonts w:ascii="Consolas" w:eastAsia="新細明體" w:hAnsi="Consolas" w:cs="Arial" w:hint="eastAsia"/>
          <w:color w:val="000000"/>
          <w:kern w:val="0"/>
          <w:sz w:val="28"/>
          <w:szCs w:val="28"/>
        </w:rPr>
        <w:t>是與特定</w:t>
      </w:r>
      <w:r w:rsidRPr="003F027D">
        <w:rPr>
          <w:rFonts w:ascii="Consolas" w:eastAsia="新細明體" w:hAnsi="Consolas" w:cs="Arial" w:hint="eastAsia"/>
          <w:color w:val="000000"/>
          <w:kern w:val="0"/>
          <w:sz w:val="28"/>
          <w:szCs w:val="28"/>
        </w:rPr>
        <w:t xml:space="preserve"> R(q) </w:t>
      </w:r>
      <w:r w:rsidRPr="003F027D">
        <w:rPr>
          <w:rFonts w:ascii="Consolas" w:eastAsia="新細明體" w:hAnsi="Consolas" w:cs="Arial" w:hint="eastAsia"/>
          <w:color w:val="000000"/>
          <w:kern w:val="0"/>
          <w:sz w:val="28"/>
          <w:szCs w:val="28"/>
        </w:rPr>
        <w:t>同義之類別符號，即一個存在特定自然數</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使得：</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 xml:space="preserve">S=R(q) </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für eine bestimmte natürliche Zahl q.</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譯註：從此可知類別符號以大寫拉丁字母，常數以小寫拉丁字母表示。</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12) Es macht wieder nicht die geringsten Schwierigkeiten, die Formel S tatsächlich hinzuschreiben.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12) </w:t>
      </w:r>
      <w:r w:rsidRPr="003F027D">
        <w:rPr>
          <w:rFonts w:ascii="Consolas" w:eastAsia="新細明體" w:hAnsi="Consolas" w:cs="Arial" w:hint="eastAsia"/>
          <w:color w:val="000000"/>
          <w:kern w:val="0"/>
          <w:sz w:val="28"/>
          <w:szCs w:val="28"/>
        </w:rPr>
        <w:t>再次毫無困難地具體寫下</w:t>
      </w:r>
      <w:r w:rsidRPr="003F027D">
        <w:rPr>
          <w:rFonts w:ascii="Consolas" w:eastAsia="新細明體" w:hAnsi="Consolas" w:cs="Arial" w:hint="eastAsia"/>
          <w:color w:val="000000"/>
          <w:kern w:val="0"/>
          <w:sz w:val="28"/>
          <w:szCs w:val="28"/>
        </w:rPr>
        <w:t xml:space="preserve"> S</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譯註：</w:t>
      </w:r>
      <w:r w:rsidRPr="003F027D">
        <w:rPr>
          <w:rFonts w:ascii="Consolas" w:eastAsia="新細明體" w:hAnsi="Consolas" w:cs="Arial" w:hint="eastAsia"/>
          <w:color w:val="000000"/>
          <w:kern w:val="0"/>
          <w:sz w:val="28"/>
          <w:szCs w:val="28"/>
        </w:rPr>
        <w:t xml:space="preserve">hinzuschreiben </w:t>
      </w:r>
      <w:r w:rsidRPr="003F027D">
        <w:rPr>
          <w:rFonts w:ascii="Consolas" w:eastAsia="新細明體" w:hAnsi="Consolas" w:cs="Arial" w:hint="eastAsia"/>
          <w:color w:val="000000"/>
          <w:kern w:val="0"/>
          <w:sz w:val="28"/>
          <w:szCs w:val="28"/>
        </w:rPr>
        <w:t>是不定子句，作為名詞之定語，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w:t>
      </w:r>
      <w:r w:rsidRPr="003F027D">
        <w:rPr>
          <w:rFonts w:ascii="Consolas" w:eastAsia="新細明體" w:hAnsi="Consolas" w:cs="Arial" w:hint="eastAsia"/>
          <w:color w:val="000000"/>
          <w:kern w:val="0"/>
          <w:sz w:val="28"/>
          <w:szCs w:val="28"/>
        </w:rPr>
        <w:t xml:space="preserve"> hin+schreiben </w:t>
      </w:r>
      <w:r w:rsidRPr="003F027D">
        <w:rPr>
          <w:rFonts w:ascii="Consolas" w:eastAsia="新細明體" w:hAnsi="Consolas" w:cs="Arial" w:hint="eastAsia"/>
          <w:color w:val="000000"/>
          <w:kern w:val="0"/>
          <w:sz w:val="28"/>
          <w:szCs w:val="28"/>
        </w:rPr>
        <w:t>是分離動詞，</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所以不定式的</w:t>
      </w:r>
      <w:r w:rsidRPr="003F027D">
        <w:rPr>
          <w:rFonts w:ascii="Consolas" w:eastAsia="新細明體" w:hAnsi="Consolas" w:cs="Arial" w:hint="eastAsia"/>
          <w:color w:val="000000"/>
          <w:kern w:val="0"/>
          <w:sz w:val="28"/>
          <w:szCs w:val="28"/>
        </w:rPr>
        <w:t xml:space="preserve"> zu </w:t>
      </w:r>
      <w:r w:rsidRPr="003F027D">
        <w:rPr>
          <w:rFonts w:ascii="Consolas" w:eastAsia="新細明體" w:hAnsi="Consolas" w:cs="Arial" w:hint="eastAsia"/>
          <w:color w:val="000000"/>
          <w:kern w:val="0"/>
          <w:sz w:val="28"/>
          <w:szCs w:val="28"/>
        </w:rPr>
        <w:t>加在分離動詞中間</w:t>
      </w:r>
      <w:r w:rsidRPr="003F027D">
        <w:rPr>
          <w:rFonts w:ascii="Consolas" w:eastAsia="新細明體" w:hAnsi="Consolas" w:cs="Arial" w:hint="eastAsia"/>
          <w:color w:val="000000"/>
          <w:kern w:val="0"/>
          <w:sz w:val="28"/>
          <w:szCs w:val="28"/>
        </w:rPr>
        <w:t xml:space="preserve"> hin+zu+schreiben</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Wir zeigen nun, daß der Satz [R(q);q] 13) in PM unentseheidbar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現在展示在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下，命題</w:t>
      </w:r>
      <w:r w:rsidRPr="003F027D">
        <w:rPr>
          <w:rFonts w:ascii="Consolas" w:eastAsia="新細明體" w:hAnsi="Consolas" w:cs="Arial" w:hint="eastAsia"/>
          <w:color w:val="000000"/>
          <w:kern w:val="0"/>
          <w:sz w:val="28"/>
          <w:szCs w:val="28"/>
        </w:rPr>
        <w:t xml:space="preserve"> [R(q);q] 13) </w:t>
      </w:r>
      <w:r w:rsidRPr="003F027D">
        <w:rPr>
          <w:rFonts w:ascii="Consolas" w:eastAsia="新細明體" w:hAnsi="Consolas" w:cs="Arial" w:hint="eastAsia"/>
          <w:color w:val="000000"/>
          <w:kern w:val="0"/>
          <w:sz w:val="28"/>
          <w:szCs w:val="28"/>
        </w:rPr>
        <w:t>不可決定。</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13) Man beachte, daß "[R(q); q]" (oder was dasselbe bedeutet "[S;q]") bloß eine metamathematische Beschreibung des unentscheidbaren Satzes ist. Doch kann man, sobald man die Formel S ermittelt hat, natürlich auch die Zahl q bestimmen und damit den unentscheidbaren Satz selbst effektiv hinschreiben.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13) </w:t>
      </w:r>
      <w:r w:rsidRPr="003F027D">
        <w:rPr>
          <w:rFonts w:ascii="Consolas" w:eastAsia="新細明體" w:hAnsi="Consolas" w:cs="Arial" w:hint="eastAsia"/>
          <w:color w:val="000000"/>
          <w:kern w:val="0"/>
          <w:sz w:val="28"/>
          <w:szCs w:val="28"/>
        </w:rPr>
        <w:t>注意</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或同義詞</w:t>
      </w:r>
      <w:r w:rsidRPr="003F027D">
        <w:rPr>
          <w:rFonts w:ascii="Consolas" w:eastAsia="新細明體" w:hAnsi="Consolas" w:cs="Arial" w:hint="eastAsia"/>
          <w:color w:val="000000"/>
          <w:kern w:val="0"/>
          <w:sz w:val="28"/>
          <w:szCs w:val="28"/>
        </w:rPr>
        <w:t xml:space="preserve"> "[S;q]") </w:t>
      </w:r>
      <w:r w:rsidRPr="003F027D">
        <w:rPr>
          <w:rFonts w:ascii="Consolas" w:eastAsia="新細明體" w:hAnsi="Consolas" w:cs="Arial" w:hint="eastAsia"/>
          <w:color w:val="000000"/>
          <w:kern w:val="0"/>
          <w:sz w:val="28"/>
          <w:szCs w:val="28"/>
        </w:rPr>
        <w:t>只是用後設數學描敘之不可決定命題。</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事實上當決定公式</w:t>
      </w:r>
      <w:r w:rsidRPr="003F027D">
        <w:rPr>
          <w:rFonts w:ascii="Consolas" w:eastAsia="新細明體" w:hAnsi="Consolas" w:cs="Arial" w:hint="eastAsia"/>
          <w:color w:val="000000"/>
          <w:kern w:val="0"/>
          <w:sz w:val="28"/>
          <w:szCs w:val="28"/>
        </w:rPr>
        <w:t xml:space="preserve"> S </w:t>
      </w:r>
      <w:r w:rsidRPr="003F027D">
        <w:rPr>
          <w:rFonts w:ascii="Consolas" w:eastAsia="新細明體" w:hAnsi="Consolas" w:cs="Arial" w:hint="eastAsia"/>
          <w:color w:val="000000"/>
          <w:kern w:val="0"/>
          <w:sz w:val="28"/>
          <w:szCs w:val="28"/>
        </w:rPr>
        <w:t>時，明顯地也決定數</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因此可有效寫出不可決定命題。</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Denn angenommen der Satz [R(q);q] wäre beweisbar, dann wäre er auch richtig, d. h. aber nach dem obigen q würde zu K gehören, ___d. h. nach (1) es würde Bew[R(q); q] gelten, im Widerspruch mit der Annahme.</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假定命題</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是可證的，即由此推得上述</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屬於</w:t>
      </w:r>
      <w:r w:rsidRPr="003F027D">
        <w:rPr>
          <w:rFonts w:ascii="Consolas" w:eastAsia="新細明體" w:hAnsi="Consolas" w:cs="Arial" w:hint="eastAsia"/>
          <w:color w:val="000000"/>
          <w:kern w:val="0"/>
          <w:sz w:val="28"/>
          <w:szCs w:val="28"/>
        </w:rPr>
        <w:t xml:space="preserve"> K </w:t>
      </w:r>
      <w:r w:rsidRPr="003F027D">
        <w:rPr>
          <w:rFonts w:ascii="Consolas" w:eastAsia="新細明體" w:hAnsi="Consolas" w:cs="Arial" w:hint="eastAsia"/>
          <w:color w:val="000000"/>
          <w:kern w:val="0"/>
          <w:sz w:val="28"/>
          <w:szCs w:val="28"/>
        </w:rPr>
        <w:t>為真。</w:t>
      </w:r>
      <w:r w:rsidRPr="003F027D">
        <w:rPr>
          <w:rFonts w:ascii="Consolas" w:eastAsia="新細明體" w:hAnsi="Consolas" w:cs="Arial" w:hint="eastAsia"/>
          <w:color w:val="000000"/>
          <w:kern w:val="0"/>
          <w:sz w:val="28"/>
          <w:szCs w:val="28"/>
        </w:rPr>
        <w:t xml:space="preserve"> ___</w:t>
      </w:r>
      <w:r w:rsidRPr="003F027D">
        <w:rPr>
          <w:rFonts w:ascii="Consolas" w:eastAsia="新細明體" w:hAnsi="Consolas" w:cs="Arial" w:hint="eastAsia"/>
          <w:color w:val="000000"/>
          <w:kern w:val="0"/>
          <w:sz w:val="28"/>
          <w:szCs w:val="28"/>
        </w:rPr>
        <w:t>即由</w:t>
      </w:r>
      <w:r w:rsidRPr="003F027D">
        <w:rPr>
          <w:rFonts w:ascii="Consolas" w:eastAsia="新細明體" w:hAnsi="Consolas" w:cs="Arial" w:hint="eastAsia"/>
          <w:color w:val="000000"/>
          <w:kern w:val="0"/>
          <w:sz w:val="28"/>
          <w:szCs w:val="28"/>
        </w:rPr>
        <w:t xml:space="preserve"> (1) </w:t>
      </w:r>
      <w:r w:rsidRPr="003F027D">
        <w:rPr>
          <w:rFonts w:ascii="Consolas" w:eastAsia="新細明體" w:hAnsi="Consolas" w:cs="Arial" w:hint="eastAsia"/>
          <w:color w:val="000000"/>
          <w:kern w:val="0"/>
          <w:sz w:val="28"/>
          <w:szCs w:val="28"/>
        </w:rPr>
        <w:t>得</w:t>
      </w:r>
      <w:r w:rsidRPr="003F027D">
        <w:rPr>
          <w:rFonts w:ascii="Consolas" w:eastAsia="新細明體" w:hAnsi="Consolas" w:cs="Arial" w:hint="eastAsia"/>
          <w:color w:val="000000"/>
          <w:kern w:val="0"/>
          <w:sz w:val="28"/>
          <w:szCs w:val="28"/>
        </w:rPr>
        <w:t xml:space="preserve"> Bew[R(q);q] </w:t>
      </w:r>
      <w:r w:rsidRPr="003F027D">
        <w:rPr>
          <w:rFonts w:ascii="Consolas" w:eastAsia="新細明體" w:hAnsi="Consolas" w:cs="Arial" w:hint="eastAsia"/>
          <w:color w:val="000000"/>
          <w:kern w:val="0"/>
          <w:sz w:val="28"/>
          <w:szCs w:val="28"/>
        </w:rPr>
        <w:t>為真，這與假設矛盾。</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Wäre dagegen die Negation von [R(q);q] beweisbar, ___so w</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rde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K), d. h. Bew[R(q); q] gelten. ___</w:t>
      </w:r>
      <w:r w:rsidRPr="003F027D">
        <w:rPr>
          <w:rFonts w:ascii="Consolas" w:eastAsia="新細明體" w:hAnsi="Consolas" w:cs="Arial" w:hint="eastAsia"/>
          <w:color w:val="000000"/>
          <w:kern w:val="0"/>
          <w:sz w:val="28"/>
          <w:szCs w:val="28"/>
        </w:rPr>
        <w:t>假定</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之否定可證，則</w:t>
      </w:r>
      <w:r w:rsidRPr="003F027D">
        <w:rPr>
          <w:rFonts w:ascii="Consolas" w:eastAsia="新細明體" w:hAnsi="Consolas" w:cs="Arial" w:hint="eastAsia"/>
          <w:color w:val="000000"/>
          <w:kern w:val="0"/>
          <w:sz w:val="28"/>
          <w:szCs w:val="28"/>
        </w:rPr>
        <w:t xml:space="preserv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如此，即</w:t>
      </w:r>
      <w:r w:rsidRPr="003F027D">
        <w:rPr>
          <w:rFonts w:ascii="Consolas" w:eastAsia="新細明體" w:hAnsi="Consolas" w:cs="Arial" w:hint="eastAsia"/>
          <w:color w:val="000000"/>
          <w:kern w:val="0"/>
          <w:sz w:val="28"/>
          <w:szCs w:val="28"/>
        </w:rPr>
        <w:t xml:space="preserve"> Bew[R(q); q] </w:t>
      </w:r>
      <w:r w:rsidRPr="003F027D">
        <w:rPr>
          <w:rFonts w:ascii="Consolas" w:eastAsia="新細明體" w:hAnsi="Consolas" w:cs="Arial" w:hint="eastAsia"/>
          <w:color w:val="000000"/>
          <w:kern w:val="0"/>
          <w:sz w:val="28"/>
          <w:szCs w:val="28"/>
        </w:rPr>
        <w:t>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[R(q);q] wäre also zugleich mit seiner Negation beweisbar, was wiederum unmöglich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[R(q);q] </w:t>
      </w:r>
      <w:r w:rsidRPr="003F027D">
        <w:rPr>
          <w:rFonts w:ascii="Consolas" w:eastAsia="新細明體" w:hAnsi="Consolas" w:cs="Arial" w:hint="eastAsia"/>
          <w:color w:val="000000"/>
          <w:kern w:val="0"/>
          <w:sz w:val="28"/>
          <w:szCs w:val="28"/>
        </w:rPr>
        <w:t>與其否定同時可證，這也是不可能的。</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Analogie dieses Schlusses mit der Antinomie Richard springt in die Augen; auch mit dem "Lügner" besteht eine nahe Verwandtschaft 14), denn der unentscheidbare Satz [R(q); q] besagt ja, daß q zu K gehört, d. h. nach (1), daß [R(q); q] nicht beweisbar ist. Wir haben also einen Satz vor uns, der seine eigene Unbeweisbarkeit behauptet 15).</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上述結果顯見類比於理查悖論，也與說謊者悖論相當接近</w:t>
      </w:r>
      <w:r w:rsidRPr="003F027D">
        <w:rPr>
          <w:rFonts w:ascii="Consolas" w:eastAsia="新細明體" w:hAnsi="Consolas" w:cs="Arial" w:hint="eastAsia"/>
          <w:color w:val="000000"/>
          <w:kern w:val="0"/>
          <w:sz w:val="28"/>
          <w:szCs w:val="28"/>
        </w:rPr>
        <w:t>14)</w:t>
      </w:r>
      <w:r w:rsidRPr="003F027D">
        <w:rPr>
          <w:rFonts w:ascii="Consolas" w:eastAsia="新細明體" w:hAnsi="Consolas" w:cs="Arial" w:hint="eastAsia"/>
          <w:color w:val="000000"/>
          <w:kern w:val="0"/>
          <w:sz w:val="28"/>
          <w:szCs w:val="28"/>
        </w:rPr>
        <w:t>。因為不可決定命題</w:t>
      </w:r>
      <w:r w:rsidRPr="003F027D">
        <w:rPr>
          <w:rFonts w:ascii="Consolas" w:eastAsia="新細明體" w:hAnsi="Consolas" w:cs="Arial" w:hint="eastAsia"/>
          <w:color w:val="000000"/>
          <w:kern w:val="0"/>
          <w:sz w:val="28"/>
          <w:szCs w:val="28"/>
        </w:rPr>
        <w:t xml:space="preserve"> [R(q); q] </w:t>
      </w:r>
      <w:r w:rsidRPr="003F027D">
        <w:rPr>
          <w:rFonts w:ascii="Consolas" w:eastAsia="新細明體" w:hAnsi="Consolas" w:cs="Arial" w:hint="eastAsia"/>
          <w:color w:val="000000"/>
          <w:kern w:val="0"/>
          <w:sz w:val="28"/>
          <w:szCs w:val="28"/>
        </w:rPr>
        <w:t>說明</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包含於</w:t>
      </w:r>
      <w:r w:rsidRPr="003F027D">
        <w:rPr>
          <w:rFonts w:ascii="Consolas" w:eastAsia="新細明體" w:hAnsi="Consolas" w:cs="Arial" w:hint="eastAsia"/>
          <w:color w:val="000000"/>
          <w:kern w:val="0"/>
          <w:sz w:val="28"/>
          <w:szCs w:val="28"/>
        </w:rPr>
        <w:t xml:space="preserve"> K</w:t>
      </w:r>
      <w:r w:rsidRPr="003F027D">
        <w:rPr>
          <w:rFonts w:ascii="Consolas" w:eastAsia="新細明體" w:hAnsi="Consolas" w:cs="Arial" w:hint="eastAsia"/>
          <w:color w:val="000000"/>
          <w:kern w:val="0"/>
          <w:sz w:val="28"/>
          <w:szCs w:val="28"/>
        </w:rPr>
        <w:t>，依據</w:t>
      </w:r>
      <w:r w:rsidRPr="003F027D">
        <w:rPr>
          <w:rFonts w:ascii="Consolas" w:eastAsia="新細明體" w:hAnsi="Consolas" w:cs="Arial" w:hint="eastAsia"/>
          <w:color w:val="000000"/>
          <w:kern w:val="0"/>
          <w:sz w:val="28"/>
          <w:szCs w:val="28"/>
        </w:rPr>
        <w:t xml:space="preserve"> (1) </w:t>
      </w:r>
      <w:r w:rsidRPr="003F027D">
        <w:rPr>
          <w:rFonts w:ascii="Consolas" w:eastAsia="新細明體" w:hAnsi="Consolas" w:cs="Arial" w:hint="eastAsia"/>
          <w:color w:val="000000"/>
          <w:kern w:val="0"/>
          <w:sz w:val="28"/>
          <w:szCs w:val="28"/>
        </w:rPr>
        <w:t>即為</w:t>
      </w:r>
      <w:r w:rsidRPr="003F027D">
        <w:rPr>
          <w:rFonts w:ascii="Consolas" w:eastAsia="新細明體" w:hAnsi="Consolas" w:cs="Arial" w:hint="eastAsia"/>
          <w:color w:val="000000"/>
          <w:kern w:val="0"/>
          <w:sz w:val="28"/>
          <w:szCs w:val="28"/>
        </w:rPr>
        <w:t xml:space="preserve"> [R(q); q] </w:t>
      </w:r>
      <w:r w:rsidRPr="003F027D">
        <w:rPr>
          <w:rFonts w:ascii="Consolas" w:eastAsia="新細明體" w:hAnsi="Consolas" w:cs="Arial" w:hint="eastAsia"/>
          <w:color w:val="000000"/>
          <w:kern w:val="0"/>
          <w:sz w:val="28"/>
          <w:szCs w:val="28"/>
        </w:rPr>
        <w:t>是不可證明。我們眼前有一個定理斷言它本身是不可證明</w:t>
      </w:r>
      <w:r w:rsidRPr="003F027D">
        <w:rPr>
          <w:rFonts w:ascii="Consolas" w:eastAsia="新細明體" w:hAnsi="Consolas" w:cs="Arial" w:hint="eastAsia"/>
          <w:color w:val="000000"/>
          <w:kern w:val="0"/>
          <w:sz w:val="28"/>
          <w:szCs w:val="28"/>
        </w:rPr>
        <w:t>15)</w:t>
      </w:r>
      <w:r w:rsidRPr="003F027D">
        <w:rPr>
          <w:rFonts w:ascii="Consolas" w:eastAsia="新細明體" w:hAnsi="Consolas" w:cs="Arial" w:hint="eastAsia"/>
          <w:color w:val="000000"/>
          <w:kern w:val="0"/>
          <w:sz w:val="28"/>
          <w:szCs w:val="28"/>
        </w:rPr>
        <w: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Antinomie Richard </w:t>
      </w:r>
      <w:r w:rsidRPr="003F027D">
        <w:rPr>
          <w:rFonts w:ascii="Consolas" w:eastAsia="新細明體" w:hAnsi="Consolas" w:cs="Arial" w:hint="eastAsia"/>
          <w:color w:val="000000"/>
          <w:kern w:val="0"/>
          <w:sz w:val="28"/>
          <w:szCs w:val="28"/>
        </w:rPr>
        <w:t>理查悖論內容為，</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若對每個整數命題以至多</w:t>
      </w:r>
      <w:r w:rsidRPr="003F027D">
        <w:rPr>
          <w:rFonts w:ascii="Consolas" w:eastAsia="新細明體" w:hAnsi="Consolas" w:cs="Arial" w:hint="eastAsia"/>
          <w:color w:val="000000"/>
          <w:kern w:val="0"/>
          <w:sz w:val="28"/>
          <w:szCs w:val="28"/>
        </w:rPr>
        <w:t>100</w:t>
      </w:r>
      <w:r w:rsidRPr="003F027D">
        <w:rPr>
          <w:rFonts w:ascii="Consolas" w:eastAsia="新細明體" w:hAnsi="Consolas" w:cs="Arial" w:hint="eastAsia"/>
          <w:color w:val="000000"/>
          <w:kern w:val="0"/>
          <w:sz w:val="28"/>
          <w:szCs w:val="28"/>
        </w:rPr>
        <w:t>個中文字描述，</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並將命題依字母順序排列編號，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若編號數字符合命題描述的性質，則此數為理查數，否則此數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不為理查數。</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假設某個命題的編號為</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，此命題內容如下：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「理查數是與對應的編號命題不相符之正整數。」，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則無法決定</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是否為理查數。</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為理查數，則其命題為真，其應與命題內容不相符，</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不為理查數，則其命題為假，應與命題內容相符。</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本文哥德爾之證明類比於理查悖論如下：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假設某個命題的編號為</w:t>
      </w:r>
      <w:r w:rsidRPr="003F027D">
        <w:rPr>
          <w:rFonts w:ascii="Consolas" w:eastAsia="新細明體" w:hAnsi="Consolas" w:cs="Arial" w:hint="eastAsia"/>
          <w:color w:val="000000"/>
          <w:kern w:val="0"/>
          <w:sz w:val="28"/>
          <w:szCs w:val="28"/>
        </w:rPr>
        <w:t xml:space="preserve"> q</w:t>
      </w:r>
      <w:r w:rsidRPr="003F027D">
        <w:rPr>
          <w:rFonts w:ascii="Consolas" w:eastAsia="新細明體" w:hAnsi="Consolas" w:cs="Arial" w:hint="eastAsia"/>
          <w:color w:val="000000"/>
          <w:kern w:val="0"/>
          <w:sz w:val="28"/>
          <w:szCs w:val="28"/>
        </w:rPr>
        <w:t>，此命題內容如下：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q </w:t>
      </w:r>
      <w:r w:rsidRPr="003F027D">
        <w:rPr>
          <w:rFonts w:ascii="Consolas" w:eastAsia="新細明體" w:hAnsi="Consolas" w:cs="Arial" w:hint="eastAsia"/>
          <w:color w:val="000000"/>
          <w:kern w:val="0"/>
          <w:sz w:val="28"/>
          <w:szCs w:val="28"/>
        </w:rPr>
        <w:t>為不可證命題之編號。」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為不可證命題之編號為真，則證明編號</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命題為真，</w:t>
      </w:r>
      <w:r w:rsidRPr="003F027D">
        <w:rPr>
          <w:rFonts w:ascii="Consolas" w:eastAsia="新細明體" w:hAnsi="Consolas" w:cs="Arial" w:hint="eastAsia"/>
          <w:color w:val="000000"/>
          <w:kern w:val="0"/>
          <w:sz w:val="28"/>
          <w:szCs w:val="28"/>
        </w:rPr>
        <w:t xml:space="preserve">q </w:t>
      </w:r>
      <w:r w:rsidRPr="003F027D">
        <w:rPr>
          <w:rFonts w:ascii="Consolas" w:eastAsia="新細明體" w:hAnsi="Consolas" w:cs="Arial" w:hint="eastAsia"/>
          <w:color w:val="000000"/>
          <w:kern w:val="0"/>
          <w:sz w:val="28"/>
          <w:szCs w:val="28"/>
        </w:rPr>
        <w:t>為假。</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若</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非不可證命題之編號，則</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不符合命題之內容。</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14) Es läßt sich überhaupt jede epistemologische Antinomie zu einem derartigen Unentscheidbarkeitsbeweis verwenden.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14) </w:t>
      </w:r>
      <w:r w:rsidRPr="003F027D">
        <w:rPr>
          <w:rFonts w:ascii="Consolas" w:eastAsia="新細明體" w:hAnsi="Consolas" w:cs="Arial" w:hint="eastAsia"/>
          <w:color w:val="000000"/>
          <w:kern w:val="0"/>
          <w:sz w:val="28"/>
          <w:szCs w:val="28"/>
        </w:rPr>
        <w:t>每個認識論悖論都可應用此類不可決定證明。</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15) Ein solcher Satz hat entgegen dem Anschein nichts Zirkelhaftes an sich, denn er behauptet zunächst die Unbeweisbarkeit einer ganz bestimmten Formel (nämlich der q-ten in der lexikographischen Anordnung bei einer bestimmten Einsetzung), und erst nachträ</w:t>
      </w:r>
      <w:r w:rsidRPr="003F027D">
        <w:rPr>
          <w:rFonts w:ascii="Consolas" w:eastAsia="新細明體" w:hAnsi="Consolas" w:cs="Arial" w:hint="eastAsia"/>
          <w:color w:val="000000"/>
          <w:kern w:val="0"/>
          <w:sz w:val="28"/>
          <w:szCs w:val="28"/>
        </w:rPr>
        <w:t>glich (gewissermaßen zufällig) stellt sich heraus, daß diese Formel gerade die ist, in der er selbst ausgedr</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 xml:space="preserve">ckt wurde. </w:t>
      </w:r>
      <w:r w:rsidRPr="003F027D">
        <w:rPr>
          <w:rFonts w:ascii="Consolas" w:eastAsia="新細明體" w:hAnsi="Consolas" w:cs="Arial" w:hint="eastAsia"/>
          <w:color w:val="000000"/>
          <w:kern w:val="0"/>
          <w:sz w:val="28"/>
          <w:szCs w:val="28"/>
        </w:rPr>
        <w:t>此命題於形式上並非循環論證，</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因為先聲明指定之公式</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因為以特定排序之字母順序的第</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個</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的不可證性，</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僅在之後</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適時地</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證明這些公式可以直接被自我表達。</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「因為以特定排序之字母順序的第</w:t>
      </w:r>
      <w:r w:rsidRPr="003F027D">
        <w:rPr>
          <w:rFonts w:ascii="Consolas" w:eastAsia="新細明體" w:hAnsi="Consolas" w:cs="Arial" w:hint="eastAsia"/>
          <w:color w:val="000000"/>
          <w:kern w:val="0"/>
          <w:sz w:val="28"/>
          <w:szCs w:val="28"/>
        </w:rPr>
        <w:t xml:space="preserve"> q </w:t>
      </w:r>
      <w:r w:rsidRPr="003F027D">
        <w:rPr>
          <w:rFonts w:ascii="Consolas" w:eastAsia="新細明體" w:hAnsi="Consolas" w:cs="Arial" w:hint="eastAsia"/>
          <w:color w:val="000000"/>
          <w:kern w:val="0"/>
          <w:sz w:val="28"/>
          <w:szCs w:val="28"/>
        </w:rPr>
        <w:t>個」</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參見前面類別符號</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的定義，</w:t>
      </w:r>
      <w:r w:rsidRPr="003F027D">
        <w:rPr>
          <w:rFonts w:ascii="Consolas" w:eastAsia="新細明體" w:hAnsi="Consolas" w:cs="Arial" w:hint="eastAsia"/>
          <w:color w:val="000000"/>
          <w:kern w:val="0"/>
          <w:sz w:val="28"/>
          <w:szCs w:val="28"/>
        </w:rPr>
        <w:t xml:space="preserve"> R(n) </w:t>
      </w:r>
      <w:r w:rsidRPr="003F027D">
        <w:rPr>
          <w:rFonts w:ascii="Consolas" w:eastAsia="新細明體" w:hAnsi="Consolas" w:cs="Arial" w:hint="eastAsia"/>
          <w:color w:val="000000"/>
          <w:kern w:val="0"/>
          <w:sz w:val="28"/>
          <w:szCs w:val="28"/>
        </w:rPr>
        <w:t>為一個以特定排序類別的第</w:t>
      </w:r>
      <w:r w:rsidRPr="003F027D">
        <w:rPr>
          <w:rFonts w:ascii="Consolas" w:eastAsia="新細明體" w:hAnsi="Consolas" w:cs="Arial" w:hint="eastAsia"/>
          <w:color w:val="000000"/>
          <w:kern w:val="0"/>
          <w:sz w:val="28"/>
          <w:szCs w:val="28"/>
        </w:rPr>
        <w:t xml:space="preserve"> n </w:t>
      </w:r>
      <w:r w:rsidRPr="003F027D">
        <w:rPr>
          <w:rFonts w:ascii="Consolas" w:eastAsia="新細明體" w:hAnsi="Consolas" w:cs="Arial" w:hint="eastAsia"/>
          <w:color w:val="000000"/>
          <w:kern w:val="0"/>
          <w:sz w:val="28"/>
          <w:szCs w:val="28"/>
        </w:rPr>
        <w:t>個元素。</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 xml:space="preserve">stellt sich heraus </w:t>
      </w:r>
      <w:r w:rsidRPr="003F027D">
        <w:rPr>
          <w:rFonts w:ascii="Consolas" w:eastAsia="新細明體" w:hAnsi="Consolas" w:cs="Arial" w:hint="eastAsia"/>
          <w:color w:val="000000"/>
          <w:kern w:val="0"/>
          <w:sz w:val="28"/>
          <w:szCs w:val="28"/>
        </w:rPr>
        <w:t>在句中為反身動詞形式，</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在</w:t>
      </w:r>
      <w:r w:rsidRPr="003F027D">
        <w:rPr>
          <w:rFonts w:ascii="Consolas" w:eastAsia="新細明體" w:hAnsi="Consolas" w:cs="Arial" w:hint="eastAsia"/>
          <w:color w:val="000000"/>
          <w:kern w:val="0"/>
          <w:sz w:val="28"/>
          <w:szCs w:val="28"/>
        </w:rPr>
        <w:t xml:space="preserve"> Duden </w:t>
      </w:r>
      <w:r w:rsidRPr="003F027D">
        <w:rPr>
          <w:rFonts w:ascii="Consolas" w:eastAsia="新細明體" w:hAnsi="Consolas" w:cs="Arial" w:hint="eastAsia"/>
          <w:color w:val="000000"/>
          <w:kern w:val="0"/>
          <w:sz w:val="28"/>
          <w:szCs w:val="28"/>
        </w:rPr>
        <w:t>上其意義為</w:t>
      </w:r>
      <w:r w:rsidRPr="003F027D">
        <w:rPr>
          <w:rFonts w:ascii="Consolas" w:eastAsia="新細明體" w:hAnsi="Consolas" w:cs="Arial" w:hint="eastAsia"/>
          <w:color w:val="000000"/>
          <w:kern w:val="0"/>
          <w:sz w:val="28"/>
          <w:szCs w:val="28"/>
        </w:rPr>
        <w:t xml:space="preserve"> sich herausstellen: sich [als etwas Bestimmtes] erweisen </w:t>
      </w:r>
      <w:r w:rsidRPr="003F027D">
        <w:rPr>
          <w:rFonts w:ascii="Consolas" w:eastAsia="新細明體" w:hAnsi="Consolas" w:cs="Arial" w:hint="eastAsia"/>
          <w:color w:val="000000"/>
          <w:kern w:val="0"/>
          <w:sz w:val="28"/>
          <w:szCs w:val="28"/>
        </w:rPr>
        <w:t>當某事確定時，可被證明</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但許多英譯本將其譯為</w:t>
      </w:r>
      <w:r w:rsidRPr="003F027D">
        <w:rPr>
          <w:rFonts w:ascii="Consolas" w:eastAsia="新細明體" w:hAnsi="Consolas" w:cs="Arial" w:hint="eastAsia"/>
          <w:color w:val="000000"/>
          <w:kern w:val="0"/>
          <w:sz w:val="28"/>
          <w:szCs w:val="28"/>
        </w:rPr>
        <w:t xml:space="preserve"> emerge </w:t>
      </w:r>
      <w:r w:rsidRPr="003F027D">
        <w:rPr>
          <w:rFonts w:ascii="Consolas" w:eastAsia="新細明體" w:hAnsi="Consolas" w:cs="Arial" w:hint="eastAsia"/>
          <w:color w:val="000000"/>
          <w:kern w:val="0"/>
          <w:sz w:val="28"/>
          <w:szCs w:val="28"/>
        </w:rPr>
        <w:t>或</w:t>
      </w:r>
      <w:r w:rsidRPr="003F027D">
        <w:rPr>
          <w:rFonts w:ascii="Consolas" w:eastAsia="新細明體" w:hAnsi="Consolas" w:cs="Arial" w:hint="eastAsia"/>
          <w:color w:val="000000"/>
          <w:kern w:val="0"/>
          <w:sz w:val="28"/>
          <w:szCs w:val="28"/>
        </w:rPr>
        <w:t xml:space="preserve"> turn out</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這證明德文與英文是</w:t>
      </w:r>
      <w:r w:rsidRPr="003F027D">
        <w:rPr>
          <w:rFonts w:ascii="Consolas" w:eastAsia="新細明體" w:hAnsi="Consolas" w:cs="Arial" w:hint="eastAsia"/>
          <w:color w:val="000000"/>
          <w:kern w:val="0"/>
          <w:sz w:val="28"/>
          <w:szCs w:val="28"/>
        </w:rPr>
        <w:t xml:space="preserve"> 2 </w:t>
      </w:r>
      <w:r w:rsidRPr="003F027D">
        <w:rPr>
          <w:rFonts w:ascii="Consolas" w:eastAsia="新細明體" w:hAnsi="Consolas" w:cs="Arial" w:hint="eastAsia"/>
          <w:color w:val="000000"/>
          <w:kern w:val="0"/>
          <w:sz w:val="28"/>
          <w:szCs w:val="28"/>
        </w:rPr>
        <w:t>種截然不同的語言。</w:t>
      </w:r>
      <w:r w:rsidRPr="003F027D">
        <w:rPr>
          <w:rFonts w:ascii="Consolas" w:eastAsia="新細明體" w:hAnsi="Consolas" w:cs="Arial" w:hint="eastAsia"/>
          <w:color w:val="000000"/>
          <w:kern w:val="0"/>
          <w:sz w:val="28"/>
          <w:szCs w:val="28"/>
        </w:rPr>
        <w:t xml:space="preserve"> gewissermaßen zufällig </w:t>
      </w:r>
      <w:r w:rsidRPr="003F027D">
        <w:rPr>
          <w:rFonts w:ascii="Consolas" w:eastAsia="新細明體" w:hAnsi="Consolas" w:cs="Arial" w:hint="eastAsia"/>
          <w:color w:val="000000"/>
          <w:kern w:val="0"/>
          <w:sz w:val="28"/>
          <w:szCs w:val="28"/>
        </w:rPr>
        <w:t>以隨機的方式，意為不能確定何時發生，但會發生，</w:t>
      </w:r>
      <w:r w:rsidRPr="003F027D">
        <w:rPr>
          <w:rFonts w:ascii="Consolas" w:eastAsia="新細明體" w:hAnsi="Consolas" w:cs="Arial" w:hint="eastAsia"/>
          <w:color w:val="000000"/>
          <w:kern w:val="0"/>
          <w:sz w:val="28"/>
          <w:szCs w:val="28"/>
        </w:rPr>
        <w:t xml:space="preserve"> </w:t>
      </w:r>
      <w:r w:rsidRPr="003F027D">
        <w:rPr>
          <w:rFonts w:ascii="Consolas" w:eastAsia="新細明體" w:hAnsi="Consolas" w:cs="Arial" w:hint="eastAsia"/>
          <w:color w:val="000000"/>
          <w:kern w:val="0"/>
          <w:sz w:val="28"/>
          <w:szCs w:val="28"/>
        </w:rPr>
        <w:t>我譯為適時地。</w:t>
      </w:r>
      <w:r w:rsidRPr="003F027D">
        <w:rPr>
          <w:rFonts w:ascii="Consolas" w:eastAsia="新細明體" w:hAnsi="Consolas" w:cs="Arial" w:hint="eastAsia"/>
          <w:color w:val="000000"/>
          <w:kern w:val="0"/>
          <w:sz w:val="28"/>
          <w:szCs w:val="28"/>
        </w:rPr>
        <w:t xml:space="preserve"> /176/</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Die eben auseinandergesetzte Beweismethodeläßt sich offenbar auf jedes formale System anwenden, das erstens inhaltlich gedeutet über genügend Ausdrucksmittel verfügt, um die in der obigen Überlegung vorkommenden Begriffe (insbesondere den Begriff "beweisbare Formel") zu definieren, und in dem zweitens jede beweisbare Formel auch inhaltlich richtig ist.</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上面解釋過之證明方法顯然可應用於下述每個形式系統，首先其內容詮釋具有具足夠表達力其去定義前述之觀念（特別是可證式），其次每個可證式本質為真。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譯註：</w:t>
      </w:r>
      <w:r w:rsidRPr="003F027D">
        <w:rPr>
          <w:rFonts w:ascii="Consolas" w:eastAsia="新細明體" w:hAnsi="Consolas" w:cs="Arial" w:hint="eastAsia"/>
          <w:color w:val="000000"/>
          <w:kern w:val="0"/>
          <w:sz w:val="28"/>
          <w:szCs w:val="28"/>
        </w:rPr>
        <w:t xml:space="preserve">sich auf etw (acc) anwenden lassen </w:t>
      </w:r>
      <w:r w:rsidRPr="003F027D">
        <w:rPr>
          <w:rFonts w:ascii="Consolas" w:eastAsia="新細明體" w:hAnsi="Consolas" w:cs="Arial" w:hint="eastAsia"/>
          <w:color w:val="000000"/>
          <w:kern w:val="0"/>
          <w:sz w:val="28"/>
          <w:szCs w:val="28"/>
        </w:rPr>
        <w:t>可應用到某事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ber etw (acc) verf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 xml:space="preserve">gen </w:t>
      </w:r>
      <w:r w:rsidRPr="003F027D">
        <w:rPr>
          <w:rFonts w:ascii="Consolas" w:eastAsia="新細明體" w:hAnsi="Consolas" w:cs="Arial" w:hint="eastAsia"/>
          <w:color w:val="000000"/>
          <w:kern w:val="0"/>
          <w:sz w:val="28"/>
          <w:szCs w:val="28"/>
        </w:rPr>
        <w:t>提供某物</w:t>
      </w:r>
      <w:r w:rsidRPr="003F027D">
        <w:rPr>
          <w:rFonts w:ascii="Consolas" w:eastAsia="新細明體" w:hAnsi="Consolas" w:cs="Arial" w:hint="eastAsia"/>
          <w:color w:val="000000"/>
          <w:kern w:val="0"/>
          <w:sz w:val="28"/>
          <w:szCs w:val="28"/>
        </w:rPr>
        <w:t xml:space="preserve"> Die nun folgende exakte Durchf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hrung des obigen Beweises wird unter anderem die Aufgabe haben, die zweite der eben angef</w:t>
      </w:r>
      <w:r w:rsidRPr="003F027D">
        <w:rPr>
          <w:rFonts w:ascii="Consolas" w:eastAsia="新細明體" w:hAnsi="Consolas" w:cs="Arial" w:hint="eastAsia"/>
          <w:color w:val="000000"/>
          <w:kern w:val="0"/>
          <w:sz w:val="28"/>
          <w:szCs w:val="28"/>
        </w:rPr>
        <w:t>ü</w:t>
      </w:r>
      <w:r w:rsidRPr="003F027D">
        <w:rPr>
          <w:rFonts w:ascii="Consolas" w:eastAsia="新細明體" w:hAnsi="Consolas" w:cs="Arial" w:hint="eastAsia"/>
          <w:color w:val="000000"/>
          <w:kern w:val="0"/>
          <w:sz w:val="28"/>
          <w:szCs w:val="28"/>
        </w:rPr>
        <w:t>hrten Voraussetzungen durch eine rein formale und weit schwächere zu ersetzen.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現在下面前述證明精確實作特別具以下目標，將剛提的第二個假設取代為純形式且較弱的一個。</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lastRenderedPageBreak/>
        <w:t>譯註：第二個假設：</w:t>
      </w:r>
      <w:r w:rsidRPr="003F027D">
        <w:rPr>
          <w:rFonts w:ascii="Consolas" w:eastAsia="新細明體" w:hAnsi="Consolas" w:cs="Arial" w:hint="eastAsia"/>
          <w:color w:val="000000"/>
          <w:kern w:val="0"/>
          <w:sz w:val="28"/>
          <w:szCs w:val="28"/>
        </w:rPr>
        <w:t xml:space="preserve">[R(q);q] </w:t>
      </w:r>
      <w:r w:rsidRPr="003F027D">
        <w:rPr>
          <w:rFonts w:ascii="Consolas" w:eastAsia="新細明體" w:hAnsi="Consolas" w:cs="Arial" w:hint="eastAsia"/>
          <w:color w:val="000000"/>
          <w:kern w:val="0"/>
          <w:sz w:val="28"/>
          <w:szCs w:val="28"/>
        </w:rPr>
        <w:t>之否定可證並用</w:t>
      </w:r>
      <w:r w:rsidRPr="003F027D">
        <w:rPr>
          <w:rFonts w:ascii="Consolas" w:eastAsia="新細明體" w:hAnsi="Consolas" w:cs="Arial" w:hint="eastAsia"/>
          <w:color w:val="000000"/>
          <w:kern w:val="0"/>
          <w:sz w:val="28"/>
          <w:szCs w:val="28"/>
        </w:rPr>
        <w:t xml:space="preserve"> (n</w:t>
      </w:r>
      <w:r w:rsidRPr="003F027D">
        <w:rPr>
          <w:rFonts w:ascii="Consolas" w:eastAsia="新細明體" w:hAnsi="Consolas" w:cs="Arial" w:hint="eastAsia"/>
          <w:color w:val="000000"/>
          <w:kern w:val="0"/>
          <w:sz w:val="28"/>
          <w:szCs w:val="28"/>
        </w:rPr>
        <w:t>ε</w:t>
      </w:r>
      <w:r w:rsidRPr="003F027D">
        <w:rPr>
          <w:rFonts w:ascii="Consolas" w:eastAsia="新細明體" w:hAnsi="Consolas" w:cs="Arial" w:hint="eastAsia"/>
          <w:color w:val="000000"/>
          <w:kern w:val="0"/>
          <w:sz w:val="28"/>
          <w:szCs w:val="28"/>
        </w:rPr>
        <w:t xml:space="preserve">K) </w:t>
      </w:r>
      <w:r w:rsidRPr="003F027D">
        <w:rPr>
          <w:rFonts w:ascii="Consolas" w:eastAsia="新細明體" w:hAnsi="Consolas" w:cs="Arial" w:hint="eastAsia"/>
          <w:color w:val="000000"/>
          <w:kern w:val="0"/>
          <w:sz w:val="28"/>
          <w:szCs w:val="28"/>
        </w:rPr>
        <w:t>取代。</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 xml:space="preserve">folgende </w:t>
      </w:r>
      <w:r w:rsidRPr="003F027D">
        <w:rPr>
          <w:rFonts w:ascii="Consolas" w:eastAsia="新細明體" w:hAnsi="Consolas" w:cs="Arial" w:hint="eastAsia"/>
          <w:color w:val="000000"/>
          <w:kern w:val="0"/>
          <w:sz w:val="28"/>
          <w:szCs w:val="28"/>
        </w:rPr>
        <w:t>為</w:t>
      </w:r>
      <w:r w:rsidRPr="003F027D">
        <w:rPr>
          <w:rFonts w:ascii="Consolas" w:eastAsia="新細明體" w:hAnsi="Consolas" w:cs="Arial" w:hint="eastAsia"/>
          <w:color w:val="000000"/>
          <w:kern w:val="0"/>
          <w:sz w:val="28"/>
          <w:szCs w:val="28"/>
        </w:rPr>
        <w:t xml:space="preserve"> folgend </w:t>
      </w:r>
      <w:r w:rsidRPr="003F027D">
        <w:rPr>
          <w:rFonts w:ascii="Consolas" w:eastAsia="新細明體" w:hAnsi="Consolas" w:cs="Arial" w:hint="eastAsia"/>
          <w:color w:val="000000"/>
          <w:kern w:val="0"/>
          <w:sz w:val="28"/>
          <w:szCs w:val="28"/>
        </w:rPr>
        <w:t>於冠詞後主格變格</w:t>
      </w:r>
      <w:r w:rsidRPr="003F027D">
        <w:rPr>
          <w:rFonts w:ascii="Consolas" w:eastAsia="新細明體" w:hAnsi="Consolas" w:cs="Arial" w:hint="eastAsia"/>
          <w:color w:val="000000"/>
          <w:kern w:val="0"/>
          <w:sz w:val="28"/>
          <w:szCs w:val="28"/>
        </w:rPr>
        <w:t xml:space="preserve"> unter anderem </w:t>
      </w:r>
      <w:r w:rsidRPr="003F027D">
        <w:rPr>
          <w:rFonts w:ascii="Consolas" w:eastAsia="新細明體" w:hAnsi="Consolas" w:cs="Arial" w:hint="eastAsia"/>
          <w:color w:val="000000"/>
          <w:kern w:val="0"/>
          <w:sz w:val="28"/>
          <w:szCs w:val="28"/>
        </w:rPr>
        <w:t>副詞片語：特別地</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color w:val="000000"/>
          <w:kern w:val="0"/>
          <w:sz w:val="28"/>
          <w:szCs w:val="28"/>
        </w:rPr>
        <w:t>Aus der Bemerkung, daß [R(q); q] seine eigene Unbeweisbarkeit behauptet, folgt sofort, daß [R(q);q] richtig ist, denn [R(q); q] ist ja unbeweisbar (weil unentscheidbar). Der im System PM unentscheidbare Satz wurde also durch metamathematische Überlegungen doch entschieden. Die genaue Analyse dieses merkwürdigen Umstandes führt zu überraschenden Resultaten, bezüglich der Widerspruchsfreiheitsbeweise formaler Systeme, die in Abschn. 4 (Satz XI)näher behandelt werden.</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從注釋知</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聲明其本身為不可證，可推得</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為真，</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譯注：應是注釋</w:t>
      </w:r>
      <w:r w:rsidRPr="003F027D">
        <w:rPr>
          <w:rFonts w:ascii="Consolas" w:eastAsia="新細明體" w:hAnsi="Consolas" w:cs="Arial" w:hint="eastAsia"/>
          <w:color w:val="000000"/>
          <w:kern w:val="0"/>
          <w:sz w:val="28"/>
          <w:szCs w:val="28"/>
        </w:rPr>
        <w:t xml:space="preserve"> 15)</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r w:rsidRPr="003F027D">
        <w:rPr>
          <w:rFonts w:ascii="Consolas" w:eastAsia="新細明體" w:hAnsi="Consolas" w:cs="Arial" w:hint="eastAsia"/>
          <w:color w:val="000000"/>
          <w:kern w:val="0"/>
          <w:sz w:val="28"/>
          <w:szCs w:val="28"/>
        </w:rPr>
        <w:t>因為</w:t>
      </w:r>
      <w:r w:rsidRPr="003F027D">
        <w:rPr>
          <w:rFonts w:ascii="Consolas" w:eastAsia="新細明體" w:hAnsi="Consolas" w:cs="Arial" w:hint="eastAsia"/>
          <w:color w:val="000000"/>
          <w:kern w:val="0"/>
          <w:sz w:val="28"/>
          <w:szCs w:val="28"/>
        </w:rPr>
        <w:t xml:space="preserve"> [R(q);q] </w:t>
      </w:r>
      <w:r w:rsidRPr="003F027D">
        <w:rPr>
          <w:rFonts w:ascii="Consolas" w:eastAsia="新細明體" w:hAnsi="Consolas" w:cs="Arial" w:hint="eastAsia"/>
          <w:color w:val="000000"/>
          <w:kern w:val="0"/>
          <w:sz w:val="28"/>
          <w:szCs w:val="28"/>
        </w:rPr>
        <w:t>實際上不可證（因為其不可判定）。在</w:t>
      </w:r>
      <w:r w:rsidRPr="003F027D">
        <w:rPr>
          <w:rFonts w:ascii="Consolas" w:eastAsia="新細明體" w:hAnsi="Consolas" w:cs="Arial" w:hint="eastAsia"/>
          <w:color w:val="000000"/>
          <w:kern w:val="0"/>
          <w:sz w:val="28"/>
          <w:szCs w:val="28"/>
        </w:rPr>
        <w:t xml:space="preserve"> PM </w:t>
      </w:r>
      <w:r w:rsidRPr="003F027D">
        <w:rPr>
          <w:rFonts w:ascii="Consolas" w:eastAsia="新細明體" w:hAnsi="Consolas" w:cs="Arial" w:hint="eastAsia"/>
          <w:color w:val="000000"/>
          <w:kern w:val="0"/>
          <w:sz w:val="28"/>
          <w:szCs w:val="28"/>
        </w:rPr>
        <w:t>系統中不可判定之命題無論如何已經由後設數學內容決定。這特殊情況的精確分析產生關於形式系統一致性之證明的驚奇結果，即將於第</w:t>
      </w:r>
      <w:r w:rsidRPr="003F027D">
        <w:rPr>
          <w:rFonts w:ascii="Consolas" w:eastAsia="新細明體" w:hAnsi="Consolas" w:cs="Arial" w:hint="eastAsia"/>
          <w:color w:val="000000"/>
          <w:kern w:val="0"/>
          <w:sz w:val="28"/>
          <w:szCs w:val="28"/>
        </w:rPr>
        <w:t xml:space="preserve"> 4 </w:t>
      </w:r>
      <w:r w:rsidRPr="003F027D">
        <w:rPr>
          <w:rFonts w:ascii="Consolas" w:eastAsia="新細明體" w:hAnsi="Consolas" w:cs="Arial" w:hint="eastAsia"/>
          <w:color w:val="000000"/>
          <w:kern w:val="0"/>
          <w:sz w:val="28"/>
          <w:szCs w:val="28"/>
        </w:rPr>
        <w:t>章</w:t>
      </w:r>
      <w:r w:rsidRPr="003F027D">
        <w:rPr>
          <w:rFonts w:ascii="Consolas" w:eastAsia="新細明體" w:hAnsi="Consolas" w:cs="Arial" w:hint="eastAsia"/>
          <w:color w:val="000000"/>
          <w:kern w:val="0"/>
          <w:sz w:val="28"/>
          <w:szCs w:val="28"/>
        </w:rPr>
        <w:t>(</w:t>
      </w:r>
      <w:r w:rsidRPr="003F027D">
        <w:rPr>
          <w:rFonts w:ascii="Consolas" w:eastAsia="新細明體" w:hAnsi="Consolas" w:cs="Arial" w:hint="eastAsia"/>
          <w:color w:val="000000"/>
          <w:kern w:val="0"/>
          <w:sz w:val="28"/>
          <w:szCs w:val="28"/>
        </w:rPr>
        <w:t>定理</w:t>
      </w:r>
      <w:r w:rsidRPr="003F027D">
        <w:rPr>
          <w:rFonts w:ascii="Consolas" w:eastAsia="新細明體" w:hAnsi="Consolas" w:cs="Arial" w:hint="eastAsia"/>
          <w:color w:val="000000"/>
          <w:kern w:val="0"/>
          <w:sz w:val="28"/>
          <w:szCs w:val="28"/>
        </w:rPr>
        <w:t xml:space="preserve"> XI)</w:t>
      </w:r>
      <w:r w:rsidRPr="003F027D">
        <w:rPr>
          <w:rFonts w:ascii="Consolas" w:eastAsia="新細明體" w:hAnsi="Consolas" w:cs="Arial" w:hint="eastAsia"/>
          <w:color w:val="000000"/>
          <w:kern w:val="0"/>
          <w:sz w:val="28"/>
          <w:szCs w:val="28"/>
        </w:rPr>
        <w:t>提到。</w:t>
      </w:r>
    </w:p>
    <w:p w:rsidR="006613AC" w:rsidRPr="003F027D" w:rsidRDefault="006613AC" w:rsidP="003F027D">
      <w:pPr>
        <w:widowControl/>
        <w:spacing w:before="100" w:beforeAutospacing="1" w:after="100" w:afterAutospacing="1" w:line="400" w:lineRule="exact"/>
        <w:rPr>
          <w:rFonts w:ascii="Consolas" w:eastAsia="新細明體" w:hAnsi="Consolas" w:cs="Arial"/>
          <w:color w:val="000000"/>
          <w:kern w:val="0"/>
          <w:sz w:val="28"/>
          <w:szCs w:val="28"/>
        </w:rPr>
      </w:pPr>
    </w:p>
    <w:p w:rsidR="00CE432E" w:rsidRDefault="00CE432E">
      <w:pPr>
        <w:widowControl/>
        <w:rPr>
          <w:rFonts w:ascii="Consolas" w:eastAsia="新細明體" w:hAnsi="Consolas" w:cs="Consolas"/>
          <w:b/>
          <w:bCs/>
          <w:color w:val="000000"/>
          <w:kern w:val="36"/>
          <w:sz w:val="32"/>
          <w:szCs w:val="32"/>
        </w:rPr>
      </w:pPr>
      <w:r>
        <w:rPr>
          <w:rFonts w:ascii="Consolas" w:eastAsia="新細明體" w:hAnsi="Consolas" w:cs="Consolas"/>
          <w:b/>
          <w:bCs/>
          <w:color w:val="000000"/>
          <w:kern w:val="36"/>
          <w:sz w:val="32"/>
          <w:szCs w:val="32"/>
        </w:rPr>
        <w:br w:type="page"/>
      </w:r>
      <w:bookmarkStart w:id="0" w:name="_GoBack"/>
      <w:bookmarkEnd w:id="0"/>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4.</w:t>
      </w:r>
      <w:r w:rsidRPr="00423052">
        <w:rPr>
          <w:rFonts w:ascii="Consolas" w:eastAsia="新細明體" w:hAnsi="Consolas" w:cs="Consolas"/>
          <w:b/>
          <w:bCs/>
          <w:color w:val="000000"/>
          <w:kern w:val="36"/>
          <w:sz w:val="32"/>
          <w:szCs w:val="32"/>
        </w:rPr>
        <w:t>遞迴函數</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哥德爾引入遞迴函數系統，一種僅包含</w:t>
      </w:r>
      <w:r w:rsidRPr="00423052">
        <w:rPr>
          <w:rFonts w:ascii="Consolas" w:eastAsia="標楷體" w:hAnsi="Consolas" w:cs="Consolas"/>
          <w:color w:val="000000"/>
          <w:kern w:val="0"/>
          <w:sz w:val="28"/>
          <w:szCs w:val="28"/>
        </w:rPr>
        <w:t xml:space="preserve"> 3 </w:t>
      </w:r>
      <w:r w:rsidRPr="00423052">
        <w:rPr>
          <w:rFonts w:ascii="Consolas" w:eastAsia="標楷體" w:hAnsi="Consolas" w:cs="Consolas"/>
          <w:color w:val="000000"/>
          <w:kern w:val="0"/>
          <w:sz w:val="28"/>
          <w:szCs w:val="28"/>
        </w:rPr>
        <w:t>個基礎遞迴函數及</w:t>
      </w:r>
      <w:r w:rsidRPr="00423052">
        <w:rPr>
          <w:rFonts w:ascii="Consolas" w:eastAsia="標楷體" w:hAnsi="Consolas" w:cs="Consolas"/>
          <w:color w:val="000000"/>
          <w:kern w:val="0"/>
          <w:sz w:val="28"/>
          <w:szCs w:val="28"/>
        </w:rPr>
        <w:t xml:space="preserve"> 2 </w:t>
      </w:r>
      <w:r w:rsidRPr="00423052">
        <w:rPr>
          <w:rFonts w:ascii="Consolas" w:eastAsia="標楷體" w:hAnsi="Consolas" w:cs="Consolas"/>
          <w:color w:val="000000"/>
          <w:kern w:val="0"/>
          <w:sz w:val="28"/>
          <w:szCs w:val="28"/>
        </w:rPr>
        <w:t>個函數轉換規則的簡單形式系統，若某項事物可從基礎遞迴函數逐步經由函數轉換建構出來，代表此項事物可於遞迴函數系統內決定，換句話說，證明。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因為很簡單，若形式系統</w:t>
      </w:r>
      <w:r w:rsidR="002670D5" w:rsidRPr="00FD4638">
        <w:rPr>
          <w:rFonts w:ascii="Consolas" w:eastAsia="標楷體" w:hAnsi="Consolas" w:cs="Consolas" w:hint="eastAsia"/>
          <w:color w:val="000000"/>
          <w:kern w:val="0"/>
          <w:sz w:val="28"/>
          <w:szCs w:val="28"/>
        </w:rPr>
        <w:t xml:space="preserve"> A </w:t>
      </w:r>
      <w:r w:rsidRPr="00423052">
        <w:rPr>
          <w:rFonts w:ascii="Consolas" w:eastAsia="標楷體" w:hAnsi="Consolas" w:cs="Consolas"/>
          <w:color w:val="000000"/>
          <w:kern w:val="0"/>
          <w:sz w:val="28"/>
          <w:szCs w:val="28"/>
        </w:rPr>
        <w:t>能實作遞迴函數系統的基礎遞迴函數及函數轉換規則，所有能由遞迴函數系統內決定或證明的事物，可立即推論也能形式系統</w:t>
      </w:r>
      <w:r w:rsidR="002670D5" w:rsidRPr="00FD4638">
        <w:rPr>
          <w:rFonts w:ascii="Consolas" w:eastAsia="標楷體" w:hAnsi="Consolas" w:cs="Consolas" w:hint="eastAsia"/>
          <w:color w:val="000000"/>
          <w:kern w:val="0"/>
          <w:sz w:val="28"/>
          <w:szCs w:val="28"/>
        </w:rPr>
        <w:t>A</w:t>
      </w:r>
      <w:r w:rsidRPr="00423052">
        <w:rPr>
          <w:rFonts w:ascii="Consolas" w:eastAsia="標楷體" w:hAnsi="Consolas" w:cs="Consolas"/>
          <w:color w:val="000000"/>
          <w:kern w:val="0"/>
          <w:sz w:val="28"/>
          <w:szCs w:val="28"/>
        </w:rPr>
        <w:t>內證明。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本文中哥德爾先利用遞迴函數建構出</w:t>
      </w:r>
      <w:r w:rsidRPr="00423052">
        <w:rPr>
          <w:rFonts w:ascii="Consolas" w:eastAsia="標楷體" w:hAnsi="Consolas" w:cs="Consolas"/>
          <w:color w:val="000000"/>
          <w:kern w:val="0"/>
          <w:sz w:val="28"/>
          <w:szCs w:val="28"/>
        </w:rPr>
        <w:t>P</w:t>
      </w:r>
      <w:r w:rsidRPr="00423052">
        <w:rPr>
          <w:rFonts w:ascii="Consolas" w:eastAsia="標楷體" w:hAnsi="Consolas" w:cs="Consolas"/>
          <w:color w:val="000000"/>
          <w:kern w:val="0"/>
          <w:sz w:val="28"/>
          <w:szCs w:val="28"/>
        </w:rPr>
        <w:t>系統及形式不可決定命題，再證明普通的算術系統，即包含加法及乘法的自然數算術系統，可實作遞迴函數，便直接將不可決定命題推廣至算術系統。</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遞迴函數系統對程式設計相當重要，其最早的實作就是</w:t>
      </w:r>
      <w:r w:rsidRPr="00423052">
        <w:rPr>
          <w:rFonts w:ascii="Consolas" w:eastAsia="標楷體" w:hAnsi="Consolas" w:cs="Consolas"/>
          <w:color w:val="000000"/>
          <w:kern w:val="0"/>
          <w:sz w:val="28"/>
          <w:szCs w:val="28"/>
        </w:rPr>
        <w:t xml:space="preserve"> LISP </w:t>
      </w:r>
      <w:r w:rsidRPr="00423052">
        <w:rPr>
          <w:rFonts w:ascii="Consolas" w:eastAsia="標楷體" w:hAnsi="Consolas" w:cs="Consolas"/>
          <w:color w:val="000000"/>
          <w:kern w:val="0"/>
          <w:sz w:val="28"/>
          <w:szCs w:val="28"/>
        </w:rPr>
        <w:t>語言，且已全面滲入現代所有的程式語言中了。</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遞迴函數轉換規則係指能從已存在的函數衍生新的函數，</w:t>
      </w:r>
      <w:r w:rsidRPr="00423052">
        <w:rPr>
          <w:rFonts w:ascii="Consolas" w:eastAsia="標楷體" w:hAnsi="Consolas" w:cs="Consolas"/>
          <w:color w:val="000000"/>
          <w:kern w:val="0"/>
          <w:sz w:val="28"/>
          <w:szCs w:val="28"/>
        </w:rPr>
        <w:t xml:space="preserve"> </w:t>
      </w:r>
      <w:r w:rsidRPr="00423052">
        <w:rPr>
          <w:rFonts w:ascii="Consolas" w:eastAsia="標楷體" w:hAnsi="Consolas" w:cs="Consolas"/>
          <w:color w:val="000000"/>
          <w:kern w:val="0"/>
          <w:sz w:val="28"/>
          <w:szCs w:val="28"/>
        </w:rPr>
        <w:t>哥德爾提到</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種方式，第</w:t>
      </w:r>
      <w:r w:rsidRPr="00423052">
        <w:rPr>
          <w:rFonts w:ascii="Consolas" w:eastAsia="標楷體" w:hAnsi="Consolas" w:cs="Consolas"/>
          <w:color w:val="000000"/>
          <w:kern w:val="0"/>
          <w:sz w:val="28"/>
          <w:szCs w:val="28"/>
        </w:rPr>
        <w:t>1</w:t>
      </w:r>
      <w:r w:rsidRPr="00423052">
        <w:rPr>
          <w:rFonts w:ascii="Consolas" w:eastAsia="標楷體" w:hAnsi="Consolas" w:cs="Consolas"/>
          <w:color w:val="000000"/>
          <w:kern w:val="0"/>
          <w:sz w:val="28"/>
          <w:szCs w:val="28"/>
        </w:rPr>
        <w:t>種稱為遞迴定義，第</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種稱為函數合成，詳如以下論文本文。</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w:t>
      </w:r>
      <w:r w:rsidRPr="00423052">
        <w:rPr>
          <w:rFonts w:ascii="Consolas" w:eastAsia="新細明體" w:hAnsi="Consolas" w:cs="Consolas"/>
          <w:b/>
          <w:bCs/>
          <w:color w:val="000000"/>
          <w:kern w:val="0"/>
          <w:sz w:val="28"/>
          <w:szCs w:val="28"/>
        </w:rPr>
        <w:t>遞迴定義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schalten nun eine Zwischenbetrachtung ein, die mit dem formalen System P vorderhand nichts zu tun hat, und geben zunächst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25) φ(x1,x2...xn) heißt rekursiv definiert aus den zahlentheoretischen Funktionen ψ(x1,x2...x(n-1)) und μ(x1,x2...x(n+1)), wenn für alle x2...xn,k 26) folgendes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現在先轉換至一個觀念，其與</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系統並無關聯，首先給定以下定義</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一個數論函數</w:t>
      </w:r>
      <w:r w:rsidRPr="00423052">
        <w:rPr>
          <w:rFonts w:ascii="Consolas" w:eastAsia="新細明體" w:hAnsi="Consolas" w:cs="Arial"/>
          <w:color w:val="000000"/>
          <w:kern w:val="0"/>
          <w:sz w:val="28"/>
          <w:szCs w:val="28"/>
        </w:rPr>
        <w:t xml:space="preserve"> 25) φ(x1,x2...xn) </w:t>
      </w:r>
      <w:r w:rsidRPr="00423052">
        <w:rPr>
          <w:rFonts w:ascii="Consolas" w:eastAsia="新細明體" w:hAnsi="Consolas" w:cs="Arial"/>
          <w:color w:val="000000"/>
          <w:kern w:val="0"/>
          <w:sz w:val="28"/>
          <w:szCs w:val="28"/>
        </w:rPr>
        <w:t>稱作遞迴定義自數論函數</w:t>
      </w:r>
      <w:r w:rsidRPr="00423052">
        <w:rPr>
          <w:rFonts w:ascii="Consolas" w:eastAsia="新細明體" w:hAnsi="Consolas" w:cs="Arial"/>
          <w:color w:val="000000"/>
          <w:kern w:val="0"/>
          <w:sz w:val="28"/>
          <w:szCs w:val="28"/>
        </w:rPr>
        <w:t xml:space="preserve"> ψ(x1,x2...x(n-1))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μ(x1,x2...x(n+1))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若其對所有引數</w:t>
      </w:r>
      <w:r w:rsidRPr="00423052">
        <w:rPr>
          <w:rFonts w:ascii="Consolas" w:eastAsia="新細明體" w:hAnsi="Consolas" w:cs="Arial"/>
          <w:color w:val="000000"/>
          <w:kern w:val="0"/>
          <w:sz w:val="28"/>
          <w:szCs w:val="28"/>
        </w:rPr>
        <w:t xml:space="preserve"> x2...xn,k 26) </w:t>
      </w:r>
      <w:r w:rsidRPr="00423052">
        <w:rPr>
          <w:rFonts w:ascii="Consolas" w:eastAsia="新細明體" w:hAnsi="Consolas" w:cs="Arial"/>
          <w:color w:val="000000"/>
          <w:kern w:val="0"/>
          <w:sz w:val="28"/>
          <w:szCs w:val="28"/>
        </w:rPr>
        <w:t>使得：</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φ(0  ,x2...xn) = ψ(x2...xn)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φ(k+1,x2...xn) = μ(k,φ(k,x2...xn),x2...xn)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25) D. h. ihr Definitionsbereich ist die Klasse der nicht negativen ganzen Zahlen (bzw. der n-tupel von solchen) und ihre Werte sind nicht negative ganze Zahlen.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25) </w:t>
      </w:r>
      <w:r w:rsidRPr="00423052">
        <w:rPr>
          <w:rFonts w:ascii="Consolas" w:eastAsia="新細明體" w:hAnsi="Consolas" w:cs="Arial"/>
          <w:color w:val="000000"/>
          <w:kern w:val="0"/>
          <w:sz w:val="28"/>
          <w:szCs w:val="28"/>
        </w:rPr>
        <w:t>即其定義域為非負整數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元非負整數值組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且其值為非負整數。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26) Kleine lateinische Buchstaben (ev. mit Indizes) sind im folgenden immer Variable für nicht negative ganze Zahlen (falls nicht ausdrücklich das Gegenteil bemerkt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26) </w:t>
      </w:r>
      <w:r w:rsidRPr="00423052">
        <w:rPr>
          <w:rFonts w:ascii="Consolas" w:eastAsia="新細明體" w:hAnsi="Consolas" w:cs="Arial"/>
          <w:color w:val="000000"/>
          <w:kern w:val="0"/>
          <w:sz w:val="28"/>
          <w:szCs w:val="28"/>
        </w:rPr>
        <w:t>小寫拉丁字母</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可能帶有索引</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於後文均表示非負整數變數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除非例外情形已被明確說明</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/180/</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4.2.</w:t>
      </w:r>
      <w:r w:rsidRPr="00423052">
        <w:rPr>
          <w:rFonts w:ascii="Consolas" w:eastAsia="新細明體" w:hAnsi="Consolas" w:cs="Consolas"/>
          <w:b/>
          <w:bCs/>
          <w:color w:val="000000"/>
          <w:kern w:val="0"/>
          <w:sz w:val="28"/>
          <w:szCs w:val="28"/>
        </w:rPr>
        <w:t>遞迴數論函數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φ heißt rekursiv, wenn es eine endliche Reihe von zahlentheor Funktionen φ1,φ2...φn gibt, welche mit φ endet and die Eigenschaft hat, daß jede Funktion φk der Reihe entweder aus zwei der vorhergehenden rskursiv definiert ist oder aus irgend welchen der vorhergehenden durch Einsetzung entsteht 27) oder schließlich eine Konstante oder die Nachfolgerfunktion x+1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一個數論函數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稱為遞迴的，若且惟若存在一個數論函數的有限序列</w:t>
      </w:r>
      <w:r w:rsidRPr="00423052">
        <w:rPr>
          <w:rFonts w:ascii="Consolas" w:eastAsia="新細明體" w:hAnsi="Consolas" w:cs="Arial"/>
          <w:color w:val="000000"/>
          <w:kern w:val="0"/>
          <w:sz w:val="28"/>
          <w:szCs w:val="28"/>
        </w:rPr>
        <w:t xml:space="preserve"> φ1,φ2...φn</w:t>
      </w:r>
      <w:r w:rsidRPr="00423052">
        <w:rPr>
          <w:rFonts w:ascii="Consolas" w:eastAsia="新細明體" w:hAnsi="Consolas" w:cs="Arial"/>
          <w:color w:val="000000"/>
          <w:kern w:val="0"/>
          <w:sz w:val="28"/>
          <w:szCs w:val="28"/>
        </w:rPr>
        <w:t>，其以</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結束且具備以下特性，序列中的每個函數</w:t>
      </w:r>
      <w:r w:rsidRPr="00423052">
        <w:rPr>
          <w:rFonts w:ascii="Consolas" w:eastAsia="新細明體" w:hAnsi="Consolas" w:cs="Arial"/>
          <w:color w:val="000000"/>
          <w:kern w:val="0"/>
          <w:sz w:val="28"/>
          <w:szCs w:val="28"/>
        </w:rPr>
        <w:t xml:space="preserve"> φk </w:t>
      </w:r>
      <w:r w:rsidRPr="00423052">
        <w:rPr>
          <w:rFonts w:ascii="Consolas" w:eastAsia="新細明體" w:hAnsi="Consolas" w:cs="Arial"/>
          <w:color w:val="000000"/>
          <w:kern w:val="0"/>
          <w:sz w:val="28"/>
          <w:szCs w:val="28"/>
        </w:rPr>
        <w:t>不是由前兩項遞迴定義而來，就是由對前幾項執行取代操作而得</w:t>
      </w:r>
      <w:r w:rsidRPr="00423052">
        <w:rPr>
          <w:rFonts w:ascii="Consolas" w:eastAsia="新細明體" w:hAnsi="Consolas" w:cs="Arial"/>
          <w:color w:val="000000"/>
          <w:kern w:val="0"/>
          <w:sz w:val="28"/>
          <w:szCs w:val="28"/>
        </w:rPr>
        <w:t xml:space="preserve"> 27)</w:t>
      </w:r>
      <w:r w:rsidRPr="00423052">
        <w:rPr>
          <w:rFonts w:ascii="Consolas" w:eastAsia="新細明體" w:hAnsi="Consolas" w:cs="Arial"/>
          <w:color w:val="000000"/>
          <w:kern w:val="0"/>
          <w:sz w:val="28"/>
          <w:szCs w:val="28"/>
        </w:rPr>
        <w:t>，不然就是一個常數或是後繼函數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4.3.</w:t>
      </w:r>
      <w:r w:rsidRPr="00423052">
        <w:rPr>
          <w:rFonts w:ascii="Consolas" w:eastAsia="新細明體" w:hAnsi="Consolas" w:cs="Consolas"/>
          <w:b/>
          <w:bCs/>
          <w:color w:val="000000"/>
          <w:kern w:val="0"/>
          <w:sz w:val="28"/>
          <w:szCs w:val="28"/>
        </w:rPr>
        <w:t>函數合成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Genauer: durch Einsetzung gewisser der vorhergehenden Funktionen an die Leerstellen einer der vorhergehenden, z.B. </w:t>
      </w:r>
      <w:r w:rsidRPr="00423052">
        <w:rPr>
          <w:rFonts w:ascii="Consolas" w:eastAsia="新細明體" w:hAnsi="Consolas" w:cs="Arial"/>
          <w:color w:val="000000"/>
          <w:kern w:val="0"/>
          <w:sz w:val="28"/>
          <w:szCs w:val="28"/>
        </w:rPr>
        <w:lastRenderedPageBreak/>
        <w:t>φp(x1, x2) = φp[φq(x1, x2), φr(x2)] (p, q, r &lt; k). Nicht alle Variable der linken Seite müssen auch rechts vorkommen (ebenso im Rekursionsschema (2)).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w:t>
      </w:r>
      <w:r w:rsidRPr="00423052">
        <w:rPr>
          <w:rFonts w:ascii="Consolas" w:eastAsia="新細明體" w:hAnsi="Consolas" w:cs="Arial"/>
          <w:color w:val="000000"/>
          <w:kern w:val="0"/>
          <w:sz w:val="28"/>
          <w:szCs w:val="28"/>
        </w:rPr>
        <w:t>精確而言：經由配置一些前項函數於前項之空位置，例如：</w:t>
      </w:r>
      <w:r w:rsidRPr="00423052">
        <w:rPr>
          <w:rFonts w:ascii="Consolas" w:eastAsia="新細明體" w:hAnsi="Consolas" w:cs="Arial"/>
          <w:color w:val="000000"/>
          <w:kern w:val="0"/>
          <w:sz w:val="28"/>
          <w:szCs w:val="28"/>
        </w:rPr>
        <w:t xml:space="preserve"> φk(x1, x2) = φp[φq(x1, x2), φr(x2)] (p, q, r &lt; k). </w:t>
      </w:r>
      <w:r w:rsidRPr="00423052">
        <w:rPr>
          <w:rFonts w:ascii="Consolas" w:eastAsia="新細明體" w:hAnsi="Consolas" w:cs="Arial"/>
          <w:color w:val="000000"/>
          <w:kern w:val="0"/>
          <w:sz w:val="28"/>
          <w:szCs w:val="28"/>
        </w:rPr>
        <w:t>所有左側變數不一定要在右側出現</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就如同遞迴框架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4.4.</w:t>
      </w:r>
      <w:r w:rsidRPr="00423052">
        <w:rPr>
          <w:rFonts w:ascii="Consolas" w:eastAsia="標楷體" w:hAnsi="Consolas" w:cs="Consolas"/>
          <w:b/>
          <w:bCs/>
          <w:color w:val="000000"/>
          <w:kern w:val="0"/>
          <w:sz w:val="28"/>
          <w:szCs w:val="28"/>
        </w:rPr>
        <w:t>基礎遞迴函數</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譯註：由哥德爾的定義可知基礎遞迴函數公為零或常數函數或是後繼函數</w:t>
      </w:r>
      <w:r w:rsidRPr="00423052">
        <w:rPr>
          <w:rFonts w:ascii="Consolas" w:eastAsia="標楷體" w:hAnsi="Consolas" w:cs="Consolas"/>
          <w:color w:val="000000"/>
          <w:kern w:val="0"/>
          <w:sz w:val="28"/>
          <w:szCs w:val="28"/>
        </w:rPr>
        <w:t xml:space="preserve"> x+1</w:t>
      </w:r>
      <w:r w:rsidRPr="00423052">
        <w:rPr>
          <w:rFonts w:ascii="Consolas" w:eastAsia="標楷體" w:hAnsi="Consolas" w:cs="Consolas"/>
          <w:color w:val="000000"/>
          <w:kern w:val="0"/>
          <w:sz w:val="28"/>
          <w:szCs w:val="28"/>
        </w:rPr>
        <w:t>，基礎遞迴函數不是經由遞迴定義或函數合成所得，而是預先就接受為遞迴函數，如同邏輯上，公理是預先就接受的定理。哥德爾提到基礎遞迴函數如下表：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1"/>
        <w:gridCol w:w="2270"/>
        <w:gridCol w:w="3956"/>
      </w:tblGrid>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編號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名稱</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定義</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零函數或常數函數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 xml:space="preserve">0(x)=0 </w:t>
            </w:r>
            <w:r w:rsidRPr="00423052">
              <w:rPr>
                <w:rFonts w:ascii="Consolas" w:eastAsia="標楷體" w:hAnsi="Consolas" w:cs="Consolas"/>
                <w:color w:val="000000"/>
                <w:kern w:val="0"/>
                <w:sz w:val="28"/>
                <w:szCs w:val="28"/>
              </w:rPr>
              <w:t>或</w:t>
            </w:r>
            <w:r w:rsidRPr="00423052">
              <w:rPr>
                <w:rFonts w:ascii="Consolas" w:eastAsia="標楷體" w:hAnsi="Consolas" w:cs="Consolas"/>
                <w:color w:val="000000"/>
                <w:kern w:val="0"/>
                <w:sz w:val="28"/>
                <w:szCs w:val="28"/>
              </w:rPr>
              <w:t xml:space="preserve"> c(x)=c</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後繼函數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f(x)=x+1</w:t>
            </w:r>
          </w:p>
        </w:tc>
      </w:tr>
      <w:tr w:rsidR="00423052" w:rsidRPr="00423052" w:rsidTr="00423052">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現代通常會包含投影函數：</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投影函數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p</w:t>
            </w:r>
            <w:r w:rsidRPr="00FD4638">
              <w:rPr>
                <w:rFonts w:ascii="Consolas" w:eastAsia="標楷體" w:hAnsi="Consolas" w:cs="Consolas"/>
                <w:color w:val="000000"/>
                <w:kern w:val="0"/>
                <w:sz w:val="28"/>
                <w:szCs w:val="28"/>
              </w:rPr>
              <w:t> </w:t>
            </w:r>
            <w:r w:rsidRPr="00FD4638">
              <w:rPr>
                <w:rFonts w:ascii="Consolas" w:eastAsia="標楷體" w:hAnsi="Consolas" w:cs="Consolas"/>
                <w:color w:val="000000"/>
                <w:kern w:val="0"/>
                <w:sz w:val="28"/>
                <w:szCs w:val="28"/>
                <w:vertAlign w:val="superscript"/>
              </w:rPr>
              <w:t>k</w:t>
            </w:r>
            <w:r w:rsidRPr="00FD4638">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1</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2</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k</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p>
        </w:tc>
      </w:tr>
    </w:tbl>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但現在我們知道只要零函數接受為公理，可推論出常數函數具遞迴封閉性，所以基礎遞迴函數可以不須要常數函數，</w:t>
      </w:r>
      <w:r w:rsidR="0068532C">
        <w:rPr>
          <w:rFonts w:ascii="Consolas" w:eastAsia="標楷體" w:hAnsi="Consolas" w:cs="Consolas" w:hint="eastAsia"/>
          <w:color w:val="000000"/>
          <w:kern w:val="0"/>
          <w:sz w:val="28"/>
          <w:szCs w:val="28"/>
        </w:rPr>
        <w:t>如</w:t>
      </w:r>
      <w:r w:rsidRPr="00423052">
        <w:rPr>
          <w:rFonts w:ascii="Consolas" w:eastAsia="標楷體" w:hAnsi="Consolas" w:cs="Consolas"/>
          <w:color w:val="000000"/>
          <w:kern w:val="0"/>
          <w:sz w:val="28"/>
          <w:szCs w:val="28"/>
        </w:rPr>
        <w:t>下面的</w:t>
      </w:r>
      <w:r w:rsidR="0068532C">
        <w:rPr>
          <w:rFonts w:ascii="Consolas" w:eastAsia="標楷體" w:hAnsi="Consolas" w:cs="Consolas" w:hint="eastAsia"/>
          <w:color w:val="000000"/>
          <w:kern w:val="0"/>
          <w:sz w:val="28"/>
          <w:szCs w:val="28"/>
        </w:rPr>
        <w:t>定</w:t>
      </w:r>
      <w:r w:rsidR="0068532C">
        <w:rPr>
          <w:rFonts w:ascii="Consolas" w:eastAsia="標楷體" w:hAnsi="Consolas" w:cs="Consolas"/>
          <w:color w:val="000000"/>
          <w:kern w:val="0"/>
          <w:sz w:val="28"/>
          <w:szCs w:val="28"/>
        </w:rPr>
        <w:t>理</w:t>
      </w:r>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R1</w:t>
      </w:r>
      <w:r w:rsidRPr="00423052">
        <w:rPr>
          <w:rFonts w:ascii="Consolas" w:eastAsia="標楷體" w:hAnsi="Consolas" w:cs="Consolas"/>
          <w:b/>
          <w:bCs/>
          <w:color w:val="000000"/>
          <w:kern w:val="0"/>
          <w:sz w:val="28"/>
          <w:szCs w:val="28"/>
        </w:rPr>
        <w:t>：常數函數為遞迴</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常數函數</w:t>
      </w:r>
      <w:r w:rsidR="00B53F7C">
        <w:rPr>
          <w:rFonts w:ascii="Consolas" w:eastAsia="標楷體" w:hAnsi="Consolas" w:cs="Consolas" w:hint="eastAsia"/>
          <w:color w:val="000000"/>
          <w:kern w:val="0"/>
          <w:sz w:val="28"/>
          <w:szCs w:val="28"/>
        </w:rPr>
        <w:t>為</w:t>
      </w:r>
      <w:r w:rsidR="00B53F7C">
        <w:rPr>
          <w:rFonts w:ascii="Consolas" w:eastAsia="標楷體" w:hAnsi="Consolas" w:cs="Consolas"/>
          <w:color w:val="000000"/>
          <w:kern w:val="0"/>
          <w:sz w:val="28"/>
          <w:szCs w:val="28"/>
        </w:rPr>
        <w:t>形式如</w:t>
      </w:r>
      <w:r w:rsidRPr="00423052">
        <w:rPr>
          <w:rFonts w:ascii="Consolas" w:eastAsia="標楷體" w:hAnsi="Consolas" w:cs="Consolas"/>
          <w:color w:val="000000"/>
          <w:kern w:val="0"/>
          <w:sz w:val="28"/>
          <w:szCs w:val="28"/>
        </w:rPr>
        <w:t xml:space="preserve">c(x)=c </w:t>
      </w:r>
      <w:r w:rsidR="00B53F7C">
        <w:rPr>
          <w:rFonts w:ascii="Consolas" w:eastAsia="標楷體" w:hAnsi="Consolas" w:cs="Consolas" w:hint="eastAsia"/>
          <w:color w:val="000000"/>
          <w:kern w:val="0"/>
          <w:sz w:val="28"/>
          <w:szCs w:val="28"/>
        </w:rPr>
        <w:t>之</w:t>
      </w:r>
      <w:r w:rsidR="00B53F7C">
        <w:rPr>
          <w:rFonts w:ascii="Consolas" w:eastAsia="標楷體" w:hAnsi="Consolas" w:cs="Consolas"/>
          <w:color w:val="000000"/>
          <w:kern w:val="0"/>
          <w:sz w:val="28"/>
          <w:szCs w:val="28"/>
        </w:rPr>
        <w:t>函數，</w:t>
      </w:r>
      <w:r w:rsidRPr="00423052">
        <w:rPr>
          <w:rFonts w:ascii="Consolas" w:eastAsia="標楷體" w:hAnsi="Consolas" w:cs="Consolas"/>
          <w:color w:val="000000"/>
          <w:kern w:val="0"/>
          <w:sz w:val="28"/>
          <w:szCs w:val="28"/>
        </w:rPr>
        <w:t>其中</w:t>
      </w:r>
      <w:r w:rsidRPr="00423052">
        <w:rPr>
          <w:rFonts w:ascii="Consolas" w:eastAsia="標楷體" w:hAnsi="Consolas" w:cs="Consolas"/>
          <w:color w:val="000000"/>
          <w:kern w:val="0"/>
          <w:sz w:val="28"/>
          <w:szCs w:val="28"/>
        </w:rPr>
        <w:t xml:space="preserve"> c </w:t>
      </w:r>
      <w:r w:rsidRPr="00423052">
        <w:rPr>
          <w:rFonts w:ascii="Consolas" w:eastAsia="標楷體" w:hAnsi="Consolas" w:cs="Consolas"/>
          <w:color w:val="000000"/>
          <w:kern w:val="0"/>
          <w:sz w:val="28"/>
          <w:szCs w:val="28"/>
        </w:rPr>
        <w:t>代表任意常數，例如</w:t>
      </w:r>
      <w:r w:rsidRPr="00423052">
        <w:rPr>
          <w:rFonts w:ascii="Consolas" w:eastAsia="標楷體" w:hAnsi="Consolas" w:cs="Consolas"/>
          <w:color w:val="000000"/>
          <w:kern w:val="0"/>
          <w:sz w:val="28"/>
          <w:szCs w:val="28"/>
        </w:rPr>
        <w:t>1(x)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 1</w:t>
      </w:r>
      <w:r w:rsidRPr="00423052">
        <w:rPr>
          <w:rFonts w:ascii="Consolas" w:eastAsia="標楷體" w:hAnsi="Consolas" w:cs="Consolas"/>
          <w:color w:val="000000"/>
          <w:kern w:val="0"/>
          <w:sz w:val="28"/>
          <w:szCs w:val="28"/>
        </w:rPr>
        <w:t>之常數函數，</w:t>
      </w:r>
      <w:r w:rsidRPr="00423052">
        <w:rPr>
          <w:rFonts w:ascii="Consolas" w:eastAsia="標楷體" w:hAnsi="Consolas" w:cs="Consolas"/>
          <w:color w:val="000000"/>
          <w:kern w:val="0"/>
          <w:sz w:val="28"/>
          <w:szCs w:val="28"/>
        </w:rPr>
        <w:t>2(x)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2 </w:t>
      </w:r>
      <w:r w:rsidRPr="00423052">
        <w:rPr>
          <w:rFonts w:ascii="Consolas" w:eastAsia="標楷體" w:hAnsi="Consolas" w:cs="Consolas"/>
          <w:color w:val="000000"/>
          <w:kern w:val="0"/>
          <w:sz w:val="28"/>
          <w:szCs w:val="28"/>
        </w:rPr>
        <w:t>之常數函數等等。</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我們知道零函數及後繼函數為遞迴的，定義常數函數</w:t>
      </w:r>
      <w:r w:rsidRPr="00423052">
        <w:rPr>
          <w:rFonts w:ascii="Consolas" w:eastAsia="標楷體" w:hAnsi="Consolas" w:cs="Consolas"/>
          <w:color w:val="000000"/>
          <w:kern w:val="0"/>
          <w:sz w:val="28"/>
          <w:szCs w:val="28"/>
        </w:rPr>
        <w:t xml:space="preserve"> 1(x) = f(0(x))</w:t>
      </w:r>
      <w:r w:rsidRPr="00423052">
        <w:rPr>
          <w:rFonts w:ascii="Consolas" w:eastAsia="標楷體" w:hAnsi="Consolas" w:cs="Consolas"/>
          <w:color w:val="000000"/>
          <w:kern w:val="0"/>
          <w:sz w:val="28"/>
          <w:szCs w:val="28"/>
        </w:rPr>
        <w:t>，可推得</w:t>
      </w:r>
      <w:r w:rsidRPr="00423052">
        <w:rPr>
          <w:rFonts w:ascii="Consolas" w:eastAsia="標楷體" w:hAnsi="Consolas" w:cs="Consolas"/>
          <w:color w:val="000000"/>
          <w:kern w:val="0"/>
          <w:sz w:val="28"/>
          <w:szCs w:val="28"/>
        </w:rPr>
        <w:t xml:space="preserve"> 1(x)</w:t>
      </w:r>
      <w:r w:rsidRPr="00423052">
        <w:rPr>
          <w:rFonts w:ascii="Consolas" w:eastAsia="標楷體" w:hAnsi="Consolas" w:cs="Consolas"/>
          <w:color w:val="000000"/>
          <w:kern w:val="0"/>
          <w:sz w:val="28"/>
          <w:szCs w:val="28"/>
        </w:rPr>
        <w:t>為遞迴。</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現在假設常數函數</w:t>
      </w:r>
      <w:r w:rsidRPr="00423052">
        <w:rPr>
          <w:rFonts w:ascii="Consolas" w:eastAsia="標楷體" w:hAnsi="Consolas" w:cs="Consolas"/>
          <w:color w:val="000000"/>
          <w:kern w:val="0"/>
          <w:sz w:val="28"/>
          <w:szCs w:val="28"/>
        </w:rPr>
        <w:t xml:space="preserve">c(x) = c </w:t>
      </w:r>
      <w:r w:rsidRPr="00423052">
        <w:rPr>
          <w:rFonts w:ascii="Consolas" w:eastAsia="標楷體" w:hAnsi="Consolas" w:cs="Consolas"/>
          <w:color w:val="000000"/>
          <w:kern w:val="0"/>
          <w:sz w:val="28"/>
          <w:szCs w:val="28"/>
        </w:rPr>
        <w:t>為遞迴，則有下式成立：</w:t>
      </w:r>
      <w:r w:rsidRPr="00423052">
        <w:rPr>
          <w:rFonts w:ascii="Consolas" w:eastAsia="標楷體" w:hAnsi="Consolas" w:cs="Consolas"/>
          <w:color w:val="000000"/>
          <w:kern w:val="0"/>
          <w:sz w:val="28"/>
          <w:szCs w:val="28"/>
        </w:rPr>
        <w:br/>
        <w:t>(c+1)(x) = c+1 = f(c(x))</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依數學歸納法，所有常數函數均為遞迴。</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4.5.</w:t>
      </w:r>
      <w:r w:rsidRPr="00423052">
        <w:rPr>
          <w:rFonts w:ascii="Consolas" w:eastAsia="新細明體" w:hAnsi="Consolas" w:cs="Consolas"/>
          <w:b/>
          <w:bCs/>
          <w:color w:val="000000"/>
          <w:kern w:val="0"/>
          <w:sz w:val="28"/>
          <w:szCs w:val="28"/>
        </w:rPr>
        <w:t>級數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/180/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Länge der kürzesten Reihe von φi, welche zu einer rekursiven Funktion φ gehört, heißt ihre Stufe.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定義遞迴函數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的最短</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序列長度稱為其級數。</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譯註：</w:t>
      </w:r>
      <w:r w:rsidR="002E0C30" w:rsidRPr="003A7475">
        <w:rPr>
          <w:rFonts w:ascii="Consolas" w:eastAsia="標楷體" w:hAnsi="Consolas" w:cs="Consolas"/>
          <w:color w:val="000000"/>
          <w:kern w:val="0"/>
          <w:sz w:val="28"/>
          <w:szCs w:val="28"/>
        </w:rPr>
        <w:t>遞迴函數</w:t>
      </w:r>
      <w:r w:rsidR="002E0C30" w:rsidRPr="003A7475">
        <w:rPr>
          <w:rFonts w:ascii="Consolas" w:eastAsia="標楷體" w:hAnsi="Consolas" w:cs="Consolas"/>
          <w:color w:val="000000"/>
          <w:kern w:val="0"/>
          <w:sz w:val="28"/>
          <w:szCs w:val="28"/>
        </w:rPr>
        <w:t xml:space="preserve"> φ </w:t>
      </w:r>
      <w:r w:rsidR="002E0C30" w:rsidRPr="003A7475">
        <w:rPr>
          <w:rFonts w:ascii="Consolas" w:eastAsia="標楷體" w:hAnsi="Consolas" w:cs="Consolas"/>
          <w:color w:val="000000"/>
          <w:kern w:val="0"/>
          <w:sz w:val="28"/>
          <w:szCs w:val="28"/>
        </w:rPr>
        <w:t>之級數描述從基礎遞迴函數至少須經幾次函數轉換而得到</w:t>
      </w:r>
      <w:r w:rsidR="002E0C30" w:rsidRPr="003A7475">
        <w:rPr>
          <w:rFonts w:ascii="Consolas" w:eastAsia="標楷體" w:hAnsi="Consolas" w:cs="Consolas"/>
          <w:color w:val="000000"/>
          <w:kern w:val="0"/>
          <w:sz w:val="28"/>
          <w:szCs w:val="28"/>
        </w:rPr>
        <w:t>φ</w:t>
      </w:r>
      <w:r w:rsidR="002E0C30">
        <w:rPr>
          <w:rFonts w:ascii="Consolas" w:eastAsia="標楷體" w:hAnsi="Consolas" w:cs="Consolas" w:hint="eastAsia"/>
          <w:color w:val="000000"/>
          <w:kern w:val="0"/>
          <w:sz w:val="28"/>
          <w:szCs w:val="28"/>
        </w:rPr>
        <w:t>，</w:t>
      </w:r>
      <w:r w:rsidRPr="003A7475">
        <w:rPr>
          <w:rFonts w:ascii="Consolas" w:eastAsia="標楷體" w:hAnsi="Consolas" w:cs="Consolas"/>
          <w:color w:val="000000"/>
          <w:kern w:val="0"/>
          <w:sz w:val="28"/>
          <w:szCs w:val="28"/>
        </w:rPr>
        <w:t>依定義可直接推得基礎遞迴函數的級數為</w:t>
      </w:r>
      <w:r w:rsidRPr="003A7475">
        <w:rPr>
          <w:rFonts w:ascii="Consolas" w:eastAsia="標楷體" w:hAnsi="Consolas" w:cs="Consolas"/>
          <w:color w:val="000000"/>
          <w:kern w:val="0"/>
          <w:sz w:val="28"/>
          <w:szCs w:val="28"/>
        </w:rPr>
        <w:t xml:space="preserve"> 1</w:t>
      </w:r>
      <w:r w:rsidRPr="003A7475">
        <w:rPr>
          <w:rFonts w:ascii="Consolas" w:eastAsia="標楷體" w:hAnsi="Consolas" w:cs="Consolas"/>
          <w:color w:val="000000"/>
          <w:kern w:val="0"/>
          <w:sz w:val="28"/>
          <w:szCs w:val="28"/>
        </w:rPr>
        <w:t>，再看一個例子，僅包含</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的集合</w:t>
      </w:r>
      <w:r w:rsidRPr="003A7475">
        <w:rPr>
          <w:rFonts w:ascii="Consolas" w:eastAsia="標楷體" w:hAnsi="Consolas" w:cs="Consolas"/>
          <w:color w:val="000000"/>
          <w:kern w:val="0"/>
          <w:sz w:val="28"/>
          <w:szCs w:val="28"/>
        </w:rPr>
        <w:t>{0}</w:t>
      </w:r>
      <w:r w:rsidRPr="003A7475">
        <w:rPr>
          <w:rFonts w:ascii="Consolas" w:eastAsia="標楷體" w:hAnsi="Consolas" w:cs="Consolas"/>
          <w:color w:val="000000"/>
          <w:kern w:val="0"/>
          <w:sz w:val="28"/>
          <w:szCs w:val="28"/>
        </w:rPr>
        <w:t>的級數為何？集合</w:t>
      </w:r>
      <w:r w:rsidR="003A7475">
        <w:rPr>
          <w:rFonts w:ascii="Consolas" w:eastAsia="標楷體" w:hAnsi="Consolas" w:cs="Consolas" w:hint="eastAsia"/>
          <w:color w:val="000000"/>
          <w:kern w:val="0"/>
          <w:sz w:val="28"/>
          <w:szCs w:val="28"/>
        </w:rPr>
        <w:t>可</w:t>
      </w:r>
      <w:r w:rsidR="003A7475">
        <w:rPr>
          <w:rFonts w:ascii="Consolas" w:eastAsia="標楷體" w:hAnsi="Consolas" w:cs="Consolas"/>
          <w:color w:val="000000"/>
          <w:kern w:val="0"/>
          <w:sz w:val="28"/>
          <w:szCs w:val="28"/>
        </w:rPr>
        <w:t>視為</w:t>
      </w:r>
      <w:r w:rsidRPr="003A7475">
        <w:rPr>
          <w:rFonts w:ascii="Consolas" w:eastAsia="標楷體" w:hAnsi="Consolas" w:cs="Consolas"/>
          <w:color w:val="000000"/>
          <w:kern w:val="0"/>
          <w:sz w:val="28"/>
          <w:szCs w:val="28"/>
        </w:rPr>
        <w:t>單元關係</w:t>
      </w:r>
      <w:r w:rsidR="003A7475">
        <w:rPr>
          <w:rFonts w:ascii="Consolas" w:eastAsia="標楷體" w:hAnsi="Consolas" w:cs="Consolas" w:hint="eastAsia"/>
          <w:color w:val="000000"/>
          <w:kern w:val="0"/>
          <w:sz w:val="28"/>
          <w:szCs w:val="28"/>
        </w:rPr>
        <w:t>，</w:t>
      </w:r>
      <w:r w:rsidR="003A7475">
        <w:rPr>
          <w:rFonts w:ascii="Consolas" w:eastAsia="標楷體" w:hAnsi="Consolas" w:cs="Consolas"/>
          <w:color w:val="000000"/>
          <w:kern w:val="0"/>
          <w:sz w:val="28"/>
          <w:szCs w:val="28"/>
        </w:rPr>
        <w:t>關係</w:t>
      </w:r>
      <w:r w:rsidRPr="003A7475">
        <w:rPr>
          <w:rFonts w:ascii="Consolas" w:eastAsia="標楷體" w:hAnsi="Consolas" w:cs="Consolas"/>
          <w:color w:val="000000"/>
          <w:kern w:val="0"/>
          <w:sz w:val="28"/>
          <w:szCs w:val="28"/>
        </w:rPr>
        <w:t>可由特徵函數定義，</w:t>
      </w:r>
      <w:r w:rsidR="003A7475" w:rsidRPr="003A7475">
        <w:rPr>
          <w:rFonts w:ascii="Consolas" w:eastAsia="標楷體" w:hAnsi="Consolas" w:cs="Consolas"/>
          <w:color w:val="000000"/>
          <w:kern w:val="0"/>
          <w:sz w:val="28"/>
          <w:szCs w:val="28"/>
        </w:rPr>
        <w:t>集合</w:t>
      </w:r>
      <w:r w:rsidR="003A7475" w:rsidRPr="003A7475">
        <w:rPr>
          <w:rFonts w:ascii="Consolas" w:eastAsia="標楷體" w:hAnsi="Consolas" w:cs="Consolas"/>
          <w:color w:val="000000"/>
          <w:kern w:val="0"/>
          <w:sz w:val="28"/>
          <w:szCs w:val="28"/>
        </w:rPr>
        <w:t>{0}</w:t>
      </w:r>
      <w:r w:rsidR="003A7475">
        <w:rPr>
          <w:rFonts w:ascii="Consolas" w:eastAsia="標楷體" w:hAnsi="Consolas" w:cs="Consolas" w:hint="eastAsia"/>
          <w:color w:val="000000"/>
          <w:kern w:val="0"/>
          <w:sz w:val="28"/>
          <w:szCs w:val="28"/>
        </w:rPr>
        <w:t>的</w:t>
      </w:r>
      <w:r w:rsidRPr="003A7475">
        <w:rPr>
          <w:rFonts w:ascii="Consolas" w:eastAsia="標楷體" w:hAnsi="Consolas" w:cs="Consolas"/>
          <w:color w:val="000000"/>
          <w:kern w:val="0"/>
          <w:sz w:val="28"/>
          <w:szCs w:val="28"/>
        </w:rPr>
        <w:t>特徵函數</w:t>
      </w:r>
      <w:r w:rsidRPr="003A7475">
        <w:rPr>
          <w:rFonts w:ascii="Consolas" w:eastAsia="標楷體" w:hAnsi="Consolas" w:cs="Consolas"/>
          <w:color w:val="000000"/>
          <w:kern w:val="0"/>
          <w:sz w:val="28"/>
          <w:szCs w:val="28"/>
        </w:rPr>
        <w:t>χ{0}</w:t>
      </w:r>
      <w:r w:rsidR="003A7475">
        <w:rPr>
          <w:rFonts w:ascii="Consolas" w:eastAsia="標楷體" w:hAnsi="Consolas" w:cs="Consolas" w:hint="eastAsia"/>
          <w:color w:val="000000"/>
          <w:kern w:val="0"/>
          <w:sz w:val="28"/>
          <w:szCs w:val="28"/>
        </w:rPr>
        <w:t>能</w:t>
      </w:r>
      <w:r w:rsidR="003A7475">
        <w:rPr>
          <w:rFonts w:ascii="Consolas" w:eastAsia="標楷體" w:hAnsi="Consolas" w:cs="Consolas"/>
          <w:color w:val="000000"/>
          <w:kern w:val="0"/>
          <w:sz w:val="28"/>
          <w:szCs w:val="28"/>
        </w:rPr>
        <w:t>經</w:t>
      </w:r>
      <w:r w:rsidRPr="003A7475">
        <w:rPr>
          <w:rFonts w:ascii="Consolas" w:eastAsia="標楷體" w:hAnsi="Consolas" w:cs="Consolas"/>
          <w:color w:val="000000"/>
          <w:kern w:val="0"/>
          <w:sz w:val="28"/>
          <w:szCs w:val="28"/>
        </w:rPr>
        <w:t>由</w:t>
      </w:r>
      <w:r w:rsidRPr="003A7475">
        <w:rPr>
          <w:rFonts w:ascii="Consolas" w:eastAsia="標楷體" w:hAnsi="Consolas" w:cs="Consolas"/>
          <w:color w:val="000000"/>
          <w:kern w:val="0"/>
          <w:sz w:val="28"/>
          <w:szCs w:val="28"/>
        </w:rPr>
        <w:t>1</w:t>
      </w:r>
      <w:r w:rsidRPr="003A7475">
        <w:rPr>
          <w:rFonts w:ascii="Consolas" w:eastAsia="標楷體" w:hAnsi="Consolas" w:cs="Consolas"/>
          <w:color w:val="000000"/>
          <w:kern w:val="0"/>
          <w:sz w:val="28"/>
          <w:szCs w:val="28"/>
        </w:rPr>
        <w:t>次遞迴定義建構如下：</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χ{0}(</w:t>
      </w:r>
      <w:r w:rsidR="003A7475">
        <w:rPr>
          <w:rFonts w:ascii="Consolas" w:eastAsia="標楷體" w:hAnsi="Consolas" w:cs="Consolas"/>
          <w:color w:val="000000"/>
          <w:kern w:val="0"/>
          <w:sz w:val="28"/>
          <w:szCs w:val="28"/>
        </w:rPr>
        <w:t xml:space="preserve">0)   </w:t>
      </w:r>
      <w:r w:rsidRPr="003A7475">
        <w:rPr>
          <w:rFonts w:ascii="Consolas" w:eastAsia="標楷體" w:hAnsi="Consolas" w:cs="Consolas"/>
          <w:color w:val="000000"/>
          <w:kern w:val="0"/>
          <w:sz w:val="28"/>
          <w:szCs w:val="28"/>
        </w:rPr>
        <w:t>= f(0)</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χ{0}(x+1) = 0(x)            (R2)</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因為</w:t>
      </w:r>
      <w:r w:rsidRPr="003A7475">
        <w:rPr>
          <w:rFonts w:ascii="Consolas" w:eastAsia="標楷體" w:hAnsi="Consolas" w:cs="Consolas"/>
          <w:color w:val="000000"/>
          <w:kern w:val="0"/>
          <w:sz w:val="28"/>
          <w:szCs w:val="28"/>
        </w:rPr>
        <w:t>χ{0}(x)</w:t>
      </w:r>
      <w:r w:rsidRPr="003A7475">
        <w:rPr>
          <w:rFonts w:ascii="Consolas" w:eastAsia="標楷體" w:hAnsi="Consolas" w:cs="Consolas"/>
          <w:color w:val="000000"/>
          <w:kern w:val="0"/>
          <w:sz w:val="28"/>
          <w:szCs w:val="28"/>
        </w:rPr>
        <w:t>是經過一次的遞迴定義，故其級數為</w:t>
      </w:r>
      <w:r w:rsidRPr="003A7475">
        <w:rPr>
          <w:rFonts w:ascii="Consolas" w:eastAsia="標楷體" w:hAnsi="Consolas" w:cs="Consolas"/>
          <w:color w:val="000000"/>
          <w:kern w:val="0"/>
          <w:sz w:val="28"/>
          <w:szCs w:val="28"/>
        </w:rPr>
        <w:t xml:space="preserve"> 2</w:t>
      </w:r>
      <w:r w:rsidRPr="003A7475">
        <w:rPr>
          <w:rFonts w:ascii="Consolas" w:eastAsia="標楷體" w:hAnsi="Consolas" w:cs="Consolas"/>
          <w:color w:val="000000"/>
          <w:kern w:val="0"/>
          <w:sz w:val="28"/>
          <w:szCs w:val="28"/>
        </w:rPr>
        <w:t>，</w:t>
      </w:r>
      <w:r w:rsidR="003A7475">
        <w:rPr>
          <w:rFonts w:ascii="Consolas" w:eastAsia="標楷體" w:hAnsi="Consolas" w:cs="Consolas" w:hint="eastAsia"/>
          <w:color w:val="000000"/>
          <w:kern w:val="0"/>
          <w:sz w:val="28"/>
          <w:szCs w:val="28"/>
        </w:rPr>
        <w:t>前</w:t>
      </w:r>
      <w:r w:rsidR="003A7475">
        <w:rPr>
          <w:rFonts w:ascii="Consolas" w:eastAsia="標楷體" w:hAnsi="Consolas" w:cs="Consolas"/>
          <w:color w:val="000000"/>
          <w:kern w:val="0"/>
          <w:sz w:val="28"/>
          <w:szCs w:val="28"/>
        </w:rPr>
        <w:t>揭</w:t>
      </w:r>
      <w:r w:rsidRPr="003A7475">
        <w:rPr>
          <w:rFonts w:ascii="Consolas" w:eastAsia="標楷體" w:hAnsi="Consolas" w:cs="Consolas"/>
          <w:color w:val="000000"/>
          <w:kern w:val="0"/>
          <w:sz w:val="28"/>
          <w:szCs w:val="28"/>
        </w:rPr>
        <w:t>證明</w:t>
      </w:r>
      <w:r w:rsidR="003A7475">
        <w:rPr>
          <w:rFonts w:ascii="Consolas" w:eastAsia="標楷體" w:hAnsi="Consolas" w:cs="Consolas" w:hint="eastAsia"/>
          <w:color w:val="000000"/>
          <w:kern w:val="0"/>
          <w:sz w:val="28"/>
          <w:szCs w:val="28"/>
        </w:rPr>
        <w:t>也</w:t>
      </w:r>
      <w:r w:rsidR="003A7475">
        <w:rPr>
          <w:rFonts w:ascii="Consolas" w:eastAsia="標楷體" w:hAnsi="Consolas" w:cs="Consolas"/>
          <w:color w:val="000000"/>
          <w:kern w:val="0"/>
          <w:sz w:val="28"/>
          <w:szCs w:val="28"/>
        </w:rPr>
        <w:t>說明</w:t>
      </w:r>
      <w:r w:rsidRPr="003A7475">
        <w:rPr>
          <w:rFonts w:ascii="Consolas" w:eastAsia="標楷體" w:hAnsi="Consolas" w:cs="Consolas"/>
          <w:color w:val="000000"/>
          <w:kern w:val="0"/>
          <w:sz w:val="28"/>
          <w:szCs w:val="28"/>
        </w:rPr>
        <w:t>集合</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是遞迴的。</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4.6.</w:t>
      </w:r>
      <w:r w:rsidRPr="00423052">
        <w:rPr>
          <w:rFonts w:ascii="Consolas" w:eastAsia="新細明體" w:hAnsi="Consolas" w:cs="Consolas"/>
          <w:b/>
          <w:bCs/>
          <w:color w:val="000000"/>
          <w:kern w:val="0"/>
          <w:sz w:val="28"/>
          <w:szCs w:val="28"/>
        </w:rPr>
        <w:t>遞迴關係</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zwischen natürlichen Zahlen R(x1...xn) heißt rekursiv 28), wenn es eine rekursive Funktion φ(x1...xn) gibt, so daß für alle x1,x2...xn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一個自然數關係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稱為遞迴</w:t>
      </w:r>
      <w:r w:rsidRPr="00423052">
        <w:rPr>
          <w:rFonts w:ascii="Consolas" w:eastAsia="新細明體" w:hAnsi="Consolas" w:cs="Arial"/>
          <w:color w:val="000000"/>
          <w:kern w:val="0"/>
          <w:sz w:val="28"/>
          <w:szCs w:val="28"/>
        </w:rPr>
        <w:t xml:space="preserve"> 28)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若且惟若存在一個遞迴函數</w:t>
      </w:r>
      <w:r w:rsidRPr="00423052">
        <w:rPr>
          <w:rFonts w:ascii="Consolas" w:eastAsia="新細明體" w:hAnsi="Consolas" w:cs="Arial"/>
          <w:color w:val="000000"/>
          <w:kern w:val="0"/>
          <w:sz w:val="28"/>
          <w:szCs w:val="28"/>
        </w:rPr>
        <w:t xml:space="preserve"> 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使得所有的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R(x1...xn) ~ [φ(x1...xn)=0] 29).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28) Klassen rechnen wir mit zu den Relationen (einstellige Relationen). Rekursive Relationen R haben natürlich die Eigenschaft, daß man für jedes spezielle Zahlen-n-tupel entscheiden kann, ob R(x1...xn) gilt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w:t>
      </w:r>
      <w:r w:rsidRPr="00423052">
        <w:rPr>
          <w:rFonts w:ascii="Consolas" w:eastAsia="新細明體" w:hAnsi="Consolas" w:cs="Arial"/>
          <w:color w:val="000000"/>
          <w:kern w:val="0"/>
          <w:sz w:val="28"/>
          <w:szCs w:val="28"/>
        </w:rPr>
        <w:t>類別也算此種關係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其為單元關係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自然具備下列特性，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對每個特定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元數對，可決定對</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是否成立。</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lastRenderedPageBreak/>
        <w:t>譯註：</w:t>
      </w:r>
      <w:r w:rsidRPr="00D454D1">
        <w:rPr>
          <w:rFonts w:ascii="Consolas" w:eastAsia="標楷體" w:hAnsi="Consolas" w:cs="Consolas"/>
          <w:color w:val="000000"/>
          <w:kern w:val="0"/>
          <w:sz w:val="28"/>
          <w:szCs w:val="28"/>
        </w:rPr>
        <w:t xml:space="preserve">φ </w:t>
      </w:r>
      <w:r w:rsidRPr="00D454D1">
        <w:rPr>
          <w:rFonts w:ascii="Consolas" w:eastAsia="標楷體" w:hAnsi="Consolas" w:cs="Consolas"/>
          <w:color w:val="000000"/>
          <w:kern w:val="0"/>
          <w:sz w:val="28"/>
          <w:szCs w:val="28"/>
        </w:rPr>
        <w:t>函數稱為關係</w:t>
      </w:r>
      <w:r w:rsidRPr="00D454D1">
        <w:rPr>
          <w:rFonts w:ascii="Consolas" w:eastAsia="標楷體" w:hAnsi="Consolas" w:cs="Consolas"/>
          <w:color w:val="000000"/>
          <w:kern w:val="0"/>
          <w:sz w:val="28"/>
          <w:szCs w:val="28"/>
        </w:rPr>
        <w:t xml:space="preserve"> R </w:t>
      </w:r>
      <w:r w:rsidRPr="00D454D1">
        <w:rPr>
          <w:rFonts w:ascii="Consolas" w:eastAsia="標楷體" w:hAnsi="Consolas" w:cs="Consolas"/>
          <w:color w:val="000000"/>
          <w:kern w:val="0"/>
          <w:sz w:val="28"/>
          <w:szCs w:val="28"/>
        </w:rPr>
        <w:t>的特徵函數，因為哥德爾定義關係成立時特徵函數為</w:t>
      </w:r>
      <w:r w:rsidRPr="00D454D1">
        <w:rPr>
          <w:rFonts w:ascii="Consolas" w:eastAsia="標楷體" w:hAnsi="Consolas" w:cs="Consolas"/>
          <w:color w:val="000000"/>
          <w:kern w:val="0"/>
          <w:sz w:val="28"/>
          <w:szCs w:val="28"/>
        </w:rPr>
        <w:t xml:space="preserve"> 0</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故知</w:t>
      </w:r>
      <w:r w:rsidRPr="00D454D1">
        <w:rPr>
          <w:rFonts w:ascii="Consolas" w:eastAsia="標楷體" w:hAnsi="Consolas" w:cs="Consolas"/>
          <w:color w:val="000000"/>
          <w:kern w:val="0"/>
          <w:sz w:val="28"/>
          <w:szCs w:val="28"/>
        </w:rPr>
        <w:t xml:space="preserve"> 0 </w:t>
      </w:r>
      <w:r w:rsidRPr="00D454D1">
        <w:rPr>
          <w:rFonts w:ascii="Consolas" w:eastAsia="標楷體" w:hAnsi="Consolas" w:cs="Consolas"/>
          <w:color w:val="000000"/>
          <w:kern w:val="0"/>
          <w:sz w:val="28"/>
          <w:szCs w:val="28"/>
        </w:rPr>
        <w:t>為邏輯真值，</w:t>
      </w:r>
      <w:r w:rsidRPr="00D454D1">
        <w:rPr>
          <w:rFonts w:ascii="Consolas" w:eastAsia="標楷體" w:hAnsi="Consolas" w:cs="Consolas"/>
          <w:color w:val="000000"/>
          <w:kern w:val="0"/>
          <w:sz w:val="28"/>
          <w:szCs w:val="28"/>
        </w:rPr>
        <w:t xml:space="preserve">1 </w:t>
      </w:r>
      <w:r w:rsidRPr="00D454D1">
        <w:rPr>
          <w:rFonts w:ascii="Consolas" w:eastAsia="標楷體" w:hAnsi="Consolas" w:cs="Consolas"/>
          <w:color w:val="000000"/>
          <w:kern w:val="0"/>
          <w:sz w:val="28"/>
          <w:szCs w:val="28"/>
        </w:rPr>
        <w:t>為邏輯假值。類別</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或集合</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可視為單元關係，故也具有特徵函數，以下我們使用</w:t>
      </w:r>
      <w:r w:rsidRPr="00D454D1">
        <w:rPr>
          <w:rFonts w:ascii="Consolas" w:eastAsia="標楷體" w:hAnsi="Consolas" w:cs="Consolas"/>
          <w:color w:val="000000"/>
          <w:kern w:val="0"/>
          <w:sz w:val="28"/>
          <w:szCs w:val="28"/>
        </w:rPr>
        <w:t xml:space="preserve"> χ{K} </w:t>
      </w:r>
      <w:r w:rsidRPr="00D454D1">
        <w:rPr>
          <w:rFonts w:ascii="Consolas" w:eastAsia="標楷體" w:hAnsi="Consolas" w:cs="Consolas"/>
          <w:color w:val="000000"/>
          <w:kern w:val="0"/>
          <w:sz w:val="28"/>
          <w:szCs w:val="28"/>
        </w:rPr>
        <w:t>表示類別</w:t>
      </w:r>
      <w:r w:rsidRPr="00D454D1">
        <w:rPr>
          <w:rFonts w:ascii="Consolas" w:eastAsia="標楷體" w:hAnsi="Consolas" w:cs="Consolas"/>
          <w:color w:val="000000"/>
          <w:kern w:val="0"/>
          <w:sz w:val="28"/>
          <w:szCs w:val="28"/>
        </w:rPr>
        <w:t xml:space="preserve"> K </w:t>
      </w:r>
      <w:r w:rsidRPr="00D454D1">
        <w:rPr>
          <w:rFonts w:ascii="Consolas" w:eastAsia="標楷體" w:hAnsi="Consolas" w:cs="Consolas"/>
          <w:color w:val="000000"/>
          <w:kern w:val="0"/>
          <w:sz w:val="28"/>
          <w:szCs w:val="28"/>
        </w:rPr>
        <w:t>的特徵函數。</w:t>
      </w:r>
      <w:r w:rsidR="00D454D1">
        <w:rPr>
          <w:rFonts w:ascii="Consolas" w:eastAsia="標楷體" w:hAnsi="Consolas" w:cs="Consolas" w:hint="eastAsia"/>
          <w:color w:val="000000"/>
          <w:kern w:val="0"/>
          <w:sz w:val="28"/>
          <w:szCs w:val="28"/>
        </w:rPr>
        <w:t>以</w:t>
      </w:r>
      <w:r w:rsidR="00D454D1">
        <w:rPr>
          <w:rFonts w:ascii="Consolas" w:eastAsia="標楷體" w:hAnsi="Consolas" w:cs="Consolas"/>
          <w:color w:val="000000"/>
          <w:kern w:val="0"/>
          <w:sz w:val="28"/>
          <w:szCs w:val="28"/>
        </w:rPr>
        <w:t>下我們以證明正整數類別</w:t>
      </w:r>
      <w:r w:rsidR="00D454D1">
        <w:rPr>
          <w:rFonts w:ascii="Consolas" w:eastAsia="標楷體" w:hAnsi="Consolas" w:cs="Consolas" w:hint="eastAsia"/>
          <w:color w:val="000000"/>
          <w:kern w:val="0"/>
          <w:sz w:val="28"/>
          <w:szCs w:val="28"/>
        </w:rPr>
        <w:t>是</w:t>
      </w:r>
      <w:r w:rsidRPr="00D454D1">
        <w:rPr>
          <w:rFonts w:ascii="Consolas" w:eastAsia="標楷體" w:hAnsi="Consolas" w:cs="Consolas"/>
          <w:color w:val="000000"/>
          <w:kern w:val="0"/>
          <w:sz w:val="28"/>
          <w:szCs w:val="28"/>
        </w:rPr>
        <w:t>遞迴</w:t>
      </w:r>
      <w:r w:rsidR="00D454D1">
        <w:rPr>
          <w:rFonts w:ascii="Consolas" w:eastAsia="標楷體" w:hAnsi="Consolas" w:cs="Consolas" w:hint="eastAsia"/>
          <w:color w:val="000000"/>
          <w:kern w:val="0"/>
          <w:sz w:val="28"/>
          <w:szCs w:val="28"/>
        </w:rPr>
        <w:t>來</w:t>
      </w:r>
      <w:r w:rsidR="00D454D1">
        <w:rPr>
          <w:rFonts w:ascii="Consolas" w:eastAsia="標楷體" w:hAnsi="Consolas" w:cs="Consolas"/>
          <w:color w:val="000000"/>
          <w:kern w:val="0"/>
          <w:sz w:val="28"/>
          <w:szCs w:val="28"/>
        </w:rPr>
        <w:t>作說明</w:t>
      </w:r>
      <w:r w:rsidRPr="00D454D1">
        <w:rPr>
          <w:rFonts w:ascii="Consolas" w:eastAsia="標楷體" w:hAnsi="Consolas" w:cs="Consolas"/>
          <w:color w:val="000000"/>
          <w:kern w:val="0"/>
          <w:sz w:val="28"/>
          <w:szCs w:val="28"/>
        </w:rPr>
        <w:t>：</w:t>
      </w:r>
    </w:p>
    <w:p w:rsidR="00423052" w:rsidRPr="00D454D1"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定理</w:t>
      </w:r>
      <w:r w:rsidRPr="00D454D1">
        <w:rPr>
          <w:rFonts w:ascii="Consolas" w:eastAsia="標楷體" w:hAnsi="Consolas" w:cs="Consolas"/>
          <w:b/>
          <w:bCs/>
          <w:color w:val="000000"/>
          <w:kern w:val="0"/>
          <w:sz w:val="28"/>
          <w:szCs w:val="28"/>
        </w:rPr>
        <w:t xml:space="preserve"> R3</w:t>
      </w:r>
      <w:r w:rsidRPr="00D454D1">
        <w:rPr>
          <w:rFonts w:ascii="Consolas" w:eastAsia="標楷體" w:hAnsi="Consolas" w:cs="Consolas"/>
          <w:b/>
          <w:bCs/>
          <w:color w:val="000000"/>
          <w:kern w:val="0"/>
          <w:sz w:val="28"/>
          <w:szCs w:val="28"/>
        </w:rPr>
        <w:t>：正整數類別是遞迴的。</w:t>
      </w:r>
    </w:p>
    <w:p w:rsidR="00423052" w:rsidRPr="00D454D1" w:rsidRDefault="00423052" w:rsidP="00423052">
      <w:pPr>
        <w:widowControl/>
        <w:spacing w:line="400" w:lineRule="exact"/>
        <w:rPr>
          <w:rFonts w:ascii="Consolas" w:eastAsia="標楷體" w:hAnsi="Consolas" w:cs="新細明體"/>
          <w:kern w:val="0"/>
          <w:szCs w:val="24"/>
        </w:rPr>
      </w:pPr>
      <w:r w:rsidRPr="00D454D1">
        <w:rPr>
          <w:rFonts w:ascii="Consolas" w:eastAsia="標楷體" w:hAnsi="Consolas" w:cs="Consolas"/>
          <w:i/>
          <w:iCs/>
          <w:color w:val="000000"/>
          <w:kern w:val="0"/>
          <w:sz w:val="28"/>
          <w:szCs w:val="28"/>
        </w:rPr>
        <w:t>證明：</w:t>
      </w:r>
    </w:p>
    <w:p w:rsidR="00423052" w:rsidRPr="00D454D1" w:rsidRDefault="00D454D1" w:rsidP="00423052">
      <w:pPr>
        <w:widowControl/>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令</w:t>
      </w:r>
      <w:r w:rsidR="00423052" w:rsidRPr="00D454D1">
        <w:rPr>
          <w:rFonts w:ascii="Consolas" w:eastAsia="標楷體" w:hAnsi="Consolas" w:cs="Consolas"/>
          <w:color w:val="000000"/>
          <w:kern w:val="0"/>
          <w:sz w:val="28"/>
          <w:szCs w:val="28"/>
        </w:rPr>
        <w:t>正整數類別</w:t>
      </w:r>
      <w:r w:rsidR="00423052" w:rsidRPr="00D454D1">
        <w:rPr>
          <w:rFonts w:ascii="Consolas" w:eastAsia="標楷體" w:hAnsi="Consolas" w:cs="Consolas"/>
          <w:color w:val="000000"/>
          <w:kern w:val="0"/>
          <w:sz w:val="28"/>
          <w:szCs w:val="28"/>
        </w:rPr>
        <w:t xml:space="preserve">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 =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\{0}</w:t>
      </w:r>
      <w:r w:rsidR="00423052" w:rsidRPr="00D454D1">
        <w:rPr>
          <w:rFonts w:ascii="Consolas" w:eastAsia="標楷體" w:hAnsi="Consolas" w:cs="Consolas"/>
          <w:color w:val="000000"/>
          <w:kern w:val="0"/>
          <w:sz w:val="28"/>
          <w:szCs w:val="28"/>
        </w:rPr>
        <w:t>，即不含</w:t>
      </w:r>
      <w:r w:rsidR="00423052" w:rsidRPr="00D454D1">
        <w:rPr>
          <w:rFonts w:ascii="Consolas" w:eastAsia="標楷體" w:hAnsi="Consolas" w:cs="Consolas"/>
          <w:color w:val="000000"/>
          <w:kern w:val="0"/>
          <w:sz w:val="28"/>
          <w:szCs w:val="28"/>
        </w:rPr>
        <w:t xml:space="preserve"> 0 </w:t>
      </w:r>
      <w:r w:rsidR="00423052" w:rsidRPr="00D454D1">
        <w:rPr>
          <w:rFonts w:ascii="Consolas" w:eastAsia="標楷體" w:hAnsi="Consolas" w:cs="Consolas"/>
          <w:color w:val="000000"/>
          <w:kern w:val="0"/>
          <w:sz w:val="28"/>
          <w:szCs w:val="28"/>
        </w:rPr>
        <w:t>之自然數類別。其特徵函數</w:t>
      </w:r>
      <w:r w:rsidR="00423052" w:rsidRPr="00D454D1">
        <w:rPr>
          <w:rFonts w:ascii="Consolas" w:eastAsia="標楷體" w:hAnsi="Consolas" w:cs="Consolas"/>
          <w:color w:val="000000"/>
          <w:kern w:val="0"/>
          <w:sz w:val="28"/>
          <w:szCs w:val="28"/>
        </w:rPr>
        <w:t xml:space="preserve"> χ</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*(n) </w:t>
      </w:r>
      <w:r w:rsidR="00423052" w:rsidRPr="00D454D1">
        <w:rPr>
          <w:rFonts w:ascii="Consolas" w:eastAsia="標楷體" w:hAnsi="Consolas" w:cs="Consolas"/>
          <w:color w:val="000000"/>
          <w:kern w:val="0"/>
          <w:sz w:val="28"/>
          <w:szCs w:val="28"/>
        </w:rPr>
        <w:t>可遞迴定義如下：</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*(0)=f(0)</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*(x+1)=0</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故可知</w:t>
      </w:r>
      <w:r w:rsidRPr="00D454D1">
        <w:rPr>
          <w:rFonts w:ascii="Consolas" w:eastAsia="標楷體" w:hAnsi="Consolas" w:cs="Consolas"/>
          <w:color w:val="000000"/>
          <w:kern w:val="0"/>
          <w:sz w:val="28"/>
          <w:szCs w:val="28"/>
        </w:rPr>
        <w:t xml:space="preserve"> </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為遞迴，得證。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29) Für alle inhaltlichen (insbes. auch die metamathematischen) Überlegungen wird die Hilbertsche Symbolik verwendet. Vgl. Hilbert-Ackermann, Grundzüge der theoretischen Logik, Berlin 1928.</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29) </w:t>
      </w:r>
      <w:r w:rsidRPr="00423052">
        <w:rPr>
          <w:rFonts w:ascii="Consolas" w:eastAsia="新細明體" w:hAnsi="Consolas" w:cs="Arial"/>
          <w:color w:val="000000"/>
          <w:kern w:val="0"/>
          <w:sz w:val="28"/>
          <w:szCs w:val="28"/>
        </w:rPr>
        <w:t>所有內容觀念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特別是後設數學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是使用希爾伯特符號。參考希爾伯特</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阿克曼，理論邏輯基礎，柏林</w:t>
      </w:r>
      <w:r w:rsidRPr="00423052">
        <w:rPr>
          <w:rFonts w:ascii="Consolas" w:eastAsia="新細明體" w:hAnsi="Consolas" w:cs="Arial"/>
          <w:color w:val="000000"/>
          <w:kern w:val="0"/>
          <w:sz w:val="28"/>
          <w:szCs w:val="28"/>
        </w:rPr>
        <w:t xml:space="preserve"> 1928</w:t>
      </w:r>
      <w:r w:rsidRPr="00423052">
        <w:rPr>
          <w:rFonts w:ascii="Consolas" w:eastAsia="新細明體" w:hAnsi="Consolas" w:cs="Arial"/>
          <w:color w:val="000000"/>
          <w:kern w:val="0"/>
          <w:sz w:val="28"/>
          <w:szCs w:val="28"/>
        </w:rPr>
        <w:t>。</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譯註：哥德爾在後面建構算術系統除了</w:t>
      </w:r>
      <w:r w:rsidRPr="00D454D1">
        <w:rPr>
          <w:rFonts w:ascii="Consolas" w:eastAsia="標楷體" w:hAnsi="Consolas" w:cs="Consolas"/>
          <w:color w:val="000000"/>
          <w:kern w:val="0"/>
          <w:sz w:val="28"/>
          <w:szCs w:val="28"/>
        </w:rPr>
        <w:t xml:space="preserve"> ≡ </w:t>
      </w:r>
      <w:r w:rsidRPr="00D454D1">
        <w:rPr>
          <w:rFonts w:ascii="Consolas" w:eastAsia="標楷體" w:hAnsi="Consolas" w:cs="Consolas"/>
          <w:color w:val="000000"/>
          <w:kern w:val="0"/>
          <w:sz w:val="28"/>
          <w:szCs w:val="28"/>
        </w:rPr>
        <w:t>外，</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都是使用希爾伯特的符號，可參閱註</w:t>
      </w:r>
      <w:r w:rsidRPr="00D454D1">
        <w:rPr>
          <w:rFonts w:ascii="Consolas" w:eastAsia="標楷體" w:hAnsi="Consolas" w:cs="Consolas"/>
          <w:color w:val="000000"/>
          <w:kern w:val="0"/>
          <w:sz w:val="28"/>
          <w:szCs w:val="28"/>
        </w:rPr>
        <w:t xml:space="preserve"> 33)</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符號定義如下表：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6"/>
        <w:gridCol w:w="4510"/>
      </w:tblGrid>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符號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意義</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15305E" w:rsidP="00970469">
            <w:pPr>
              <w:widowControl/>
              <w:spacing w:line="400" w:lineRule="exact"/>
              <w:rPr>
                <w:rFonts w:ascii="Consolas" w:eastAsia="標楷體" w:hAnsi="Consolas" w:cs="Consolas"/>
                <w:color w:val="000000"/>
                <w:kern w:val="0"/>
                <w:sz w:val="28"/>
                <w:szCs w:val="28"/>
              </w:rPr>
            </w:pPr>
            <m:oMathPara>
              <m:oMath>
                <m:bar>
                  <m:barPr>
                    <m:pos m:val="top"/>
                    <m:ctrlPr>
                      <w:rPr>
                        <w:rFonts w:ascii="Cambria Math" w:eastAsia="標楷體" w:hAnsi="Cambria Math" w:cs="Consolas"/>
                        <w:color w:val="000000"/>
                        <w:kern w:val="0"/>
                        <w:sz w:val="28"/>
                        <w:szCs w:val="28"/>
                      </w:rPr>
                    </m:ctrlPr>
                  </m:barPr>
                  <m:e>
                    <m:r>
                      <w:rPr>
                        <w:rFonts w:ascii="Cambria Math" w:eastAsia="標楷體" w:hAnsi="Cambria Math" w:cs="Consolas"/>
                        <w:color w:val="000000"/>
                        <w:kern w:val="0"/>
                        <w:sz w:val="28"/>
                        <w:szCs w:val="28"/>
                      </w:rPr>
                      <m:t>x</m:t>
                    </m:r>
                  </m:e>
                </m:ba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否定，此符號為命題符號上方的頂線</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且，合取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ambria Math" w:eastAsia="標楷體" w:hAnsi="Cambria Math" w:cs="Cambria Math"/>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或，析取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推論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等值</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全稱量詞</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存在量詞</w:t>
            </w:r>
          </w:p>
        </w:tc>
      </w:tr>
    </w:tbl>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4.7.</w:t>
      </w:r>
      <w:r w:rsidRPr="00423052">
        <w:rPr>
          <w:rFonts w:ascii="Consolas" w:eastAsia="新細明體" w:hAnsi="Consolas" w:cs="Consolas"/>
          <w:b/>
          <w:bCs/>
          <w:color w:val="000000"/>
          <w:kern w:val="0"/>
          <w:sz w:val="28"/>
          <w:szCs w:val="28"/>
        </w:rPr>
        <w:t>遞迴定理</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譯註：哥德爾描述並略為證明了</w:t>
      </w:r>
      <w:r w:rsidRPr="00970469">
        <w:rPr>
          <w:rFonts w:ascii="Consolas" w:eastAsia="標楷體" w:hAnsi="Consolas" w:cs="Consolas"/>
          <w:color w:val="000000"/>
          <w:kern w:val="0"/>
          <w:sz w:val="28"/>
          <w:szCs w:val="28"/>
        </w:rPr>
        <w:t>4</w:t>
      </w:r>
      <w:r w:rsidRPr="00970469">
        <w:rPr>
          <w:rFonts w:ascii="Consolas" w:eastAsia="標楷體" w:hAnsi="Consolas" w:cs="Consolas"/>
          <w:color w:val="000000"/>
          <w:kern w:val="0"/>
          <w:sz w:val="28"/>
          <w:szCs w:val="28"/>
        </w:rPr>
        <w:t>個定理，描述封閉在遞迴函數系統內</w:t>
      </w:r>
      <w:r w:rsidR="002F40D4">
        <w:rPr>
          <w:rFonts w:ascii="Consolas" w:eastAsia="標楷體" w:hAnsi="Consolas" w:cs="Consolas" w:hint="eastAsia"/>
          <w:color w:val="000000"/>
          <w:kern w:val="0"/>
          <w:sz w:val="28"/>
          <w:szCs w:val="28"/>
        </w:rPr>
        <w:t>的</w:t>
      </w:r>
      <w:r w:rsidR="002F40D4">
        <w:rPr>
          <w:rFonts w:ascii="Consolas" w:eastAsia="標楷體" w:hAnsi="Consolas" w:cs="Consolas"/>
          <w:color w:val="000000"/>
          <w:kern w:val="0"/>
          <w:sz w:val="28"/>
          <w:szCs w:val="28"/>
        </w:rPr>
        <w:t>操作</w:t>
      </w:r>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w:t>
      </w:r>
      <w:r w:rsidRPr="00970469">
        <w:rPr>
          <w:rFonts w:ascii="Consolas" w:eastAsia="標楷體" w:hAnsi="Consolas" w:cs="Consolas"/>
          <w:color w:val="000000"/>
          <w:kern w:val="0"/>
          <w:sz w:val="28"/>
          <w:szCs w:val="28"/>
        </w:rPr>
        <w:t>陳述遞迴定義及函數合成具遞迴封閉性；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II </w:t>
      </w:r>
      <w:r w:rsidRPr="00970469">
        <w:rPr>
          <w:rFonts w:ascii="Consolas" w:eastAsia="標楷體" w:hAnsi="Consolas" w:cs="Consolas"/>
          <w:color w:val="000000"/>
          <w:kern w:val="0"/>
          <w:sz w:val="28"/>
          <w:szCs w:val="28"/>
        </w:rPr>
        <w:t>陳述基本邏輯操作具遞迴封閉性，包含否定、合取及析取，</w:t>
      </w:r>
      <w:r w:rsidR="002F40D4">
        <w:rPr>
          <w:rFonts w:ascii="Consolas" w:eastAsia="標楷體" w:hAnsi="Consolas" w:cs="Consolas" w:hint="eastAsia"/>
          <w:color w:val="000000"/>
          <w:kern w:val="0"/>
          <w:sz w:val="28"/>
          <w:szCs w:val="28"/>
        </w:rPr>
        <w:t>而</w:t>
      </w:r>
      <w:r w:rsidRPr="00970469">
        <w:rPr>
          <w:rFonts w:ascii="Consolas" w:eastAsia="標楷體" w:hAnsi="Consolas" w:cs="Consolas"/>
          <w:color w:val="000000"/>
          <w:kern w:val="0"/>
          <w:sz w:val="28"/>
          <w:szCs w:val="28"/>
        </w:rPr>
        <w:t>其它的邏輯操作可從前三個操作衍生出來；</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III</w:t>
      </w:r>
      <w:r w:rsidRPr="00970469">
        <w:rPr>
          <w:rFonts w:ascii="Consolas" w:eastAsia="標楷體" w:hAnsi="Consolas" w:cs="Consolas"/>
          <w:color w:val="000000"/>
          <w:kern w:val="0"/>
          <w:sz w:val="28"/>
          <w:szCs w:val="28"/>
        </w:rPr>
        <w:t>描述了相等關係是具遞迴封閉性；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IV </w:t>
      </w:r>
      <w:r w:rsidRPr="00970469">
        <w:rPr>
          <w:rFonts w:ascii="Consolas" w:eastAsia="標楷體" w:hAnsi="Consolas" w:cs="Consolas"/>
          <w:color w:val="000000"/>
          <w:kern w:val="0"/>
          <w:sz w:val="28"/>
          <w:szCs w:val="28"/>
        </w:rPr>
        <w:t>描述了最小操作具遞迴封閉性，這是最難證明的定理，但</w:t>
      </w:r>
      <w:r w:rsidR="002F40D4">
        <w:rPr>
          <w:rFonts w:ascii="Consolas" w:eastAsia="標楷體" w:hAnsi="Consolas" w:cs="Consolas"/>
          <w:color w:val="000000"/>
          <w:kern w:val="0"/>
          <w:sz w:val="28"/>
          <w:szCs w:val="28"/>
        </w:rPr>
        <w:t>卻</w:t>
      </w:r>
      <w:r w:rsidR="002F40D4">
        <w:rPr>
          <w:rFonts w:ascii="Consolas" w:eastAsia="標楷體" w:hAnsi="Consolas" w:cs="Consolas" w:hint="eastAsia"/>
          <w:color w:val="000000"/>
          <w:kern w:val="0"/>
          <w:sz w:val="28"/>
          <w:szCs w:val="28"/>
        </w:rPr>
        <w:t>給</w:t>
      </w:r>
      <w:r w:rsidR="002F40D4">
        <w:rPr>
          <w:rFonts w:ascii="Consolas" w:eastAsia="標楷體" w:hAnsi="Consolas" w:cs="Consolas"/>
          <w:color w:val="000000"/>
          <w:kern w:val="0"/>
          <w:sz w:val="28"/>
          <w:szCs w:val="28"/>
        </w:rPr>
        <w:t>定之後</w:t>
      </w:r>
      <w:r w:rsidR="002F40D4">
        <w:rPr>
          <w:rFonts w:ascii="Consolas" w:eastAsia="標楷體" w:hAnsi="Consolas" w:cs="Consolas" w:hint="eastAsia"/>
          <w:color w:val="000000"/>
          <w:kern w:val="0"/>
          <w:sz w:val="28"/>
          <w:szCs w:val="28"/>
        </w:rPr>
        <w:t>之</w:t>
      </w:r>
      <w:r w:rsidR="002F40D4">
        <w:rPr>
          <w:rFonts w:ascii="Consolas" w:eastAsia="標楷體" w:hAnsi="Consolas" w:cs="Consolas"/>
          <w:color w:val="000000"/>
          <w:kern w:val="0"/>
          <w:sz w:val="28"/>
          <w:szCs w:val="28"/>
        </w:rPr>
        <w:t>定理</w:t>
      </w:r>
      <w:r w:rsidR="002F40D4">
        <w:rPr>
          <w:rFonts w:ascii="Consolas" w:eastAsia="標楷體" w:hAnsi="Consolas" w:cs="Consolas" w:hint="eastAsia"/>
          <w:color w:val="000000"/>
          <w:kern w:val="0"/>
          <w:sz w:val="28"/>
          <w:szCs w:val="28"/>
        </w:rPr>
        <w:t>能</w:t>
      </w:r>
      <w:r w:rsidR="002F40D4">
        <w:rPr>
          <w:rFonts w:ascii="Consolas" w:eastAsia="標楷體" w:hAnsi="Consolas" w:cs="Consolas"/>
          <w:color w:val="000000"/>
          <w:kern w:val="0"/>
          <w:sz w:val="28"/>
          <w:szCs w:val="28"/>
        </w:rPr>
        <w:t>遞迴的描述</w:t>
      </w:r>
      <w:r w:rsidRPr="00970469">
        <w:rPr>
          <w:rFonts w:ascii="Consolas" w:eastAsia="標楷體" w:hAnsi="Consolas" w:cs="Consolas"/>
          <w:color w:val="000000"/>
          <w:kern w:val="0"/>
          <w:sz w:val="28"/>
          <w:szCs w:val="28"/>
        </w:rPr>
        <w:t>量化限制</w:t>
      </w:r>
      <w:r w:rsidR="002F40D4">
        <w:rPr>
          <w:rFonts w:ascii="Consolas" w:eastAsia="標楷體" w:hAnsi="Consolas" w:cs="Consolas" w:hint="eastAsia"/>
          <w:color w:val="000000"/>
          <w:kern w:val="0"/>
          <w:sz w:val="28"/>
          <w:szCs w:val="28"/>
        </w:rPr>
        <w:t>，作</w:t>
      </w:r>
      <w:r w:rsidR="002F40D4">
        <w:rPr>
          <w:rFonts w:ascii="Consolas" w:eastAsia="標楷體" w:hAnsi="Consolas" w:cs="Consolas"/>
          <w:color w:val="000000"/>
          <w:kern w:val="0"/>
          <w:sz w:val="28"/>
          <w:szCs w:val="28"/>
        </w:rPr>
        <w:t>為定理能於有限步驟內建構的堅實基礎</w:t>
      </w:r>
      <w:r w:rsidR="002F40D4">
        <w:rPr>
          <w:rFonts w:ascii="Consolas" w:eastAsia="標楷體" w:hAnsi="Consolas" w:cs="Consolas" w:hint="eastAsia"/>
          <w:color w:val="000000"/>
          <w:kern w:val="0"/>
          <w:sz w:val="28"/>
          <w:szCs w:val="28"/>
        </w:rPr>
        <w:t>。</w:t>
      </w:r>
      <w:r w:rsidR="002F40D4">
        <w:rPr>
          <w:rFonts w:ascii="Consolas" w:eastAsia="標楷體" w:hAnsi="Consolas" w:cs="Consolas"/>
          <w:color w:val="000000"/>
          <w:kern w:val="0"/>
          <w:sz w:val="28"/>
          <w:szCs w:val="28"/>
        </w:rPr>
        <w:t>後面會提到</w:t>
      </w:r>
      <w:r w:rsidRPr="00970469">
        <w:rPr>
          <w:rFonts w:ascii="Consolas" w:eastAsia="標楷體" w:hAnsi="Consolas" w:cs="Consolas"/>
          <w:color w:val="000000"/>
          <w:kern w:val="0"/>
          <w:sz w:val="28"/>
          <w:szCs w:val="28"/>
        </w:rPr>
        <w:t>若能有限步驟建構之定理，就是可判定的定理。</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gelten folgende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I.Jede aus rekursiven Funktionen (Relationen) durch Einsetzung rekursiver Funktionen an Stelle der Variablen entstehende Funktion (Relation) ist rekursiv; ebenso jede Funktion, die aus rekursiven Funktionen durch rekursive Definition nach dem Schema (2) entsteht.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每個經由插入遞迴函數在已建構函數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之變數位置上而得之遞迴函數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是遞迴的；每個藉由框架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遞迴定義產出之遞迴函數也同樣如此。</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 Wenn</w:t>
      </w:r>
      <w:r w:rsidRPr="00FD4638">
        <w:rPr>
          <w:rFonts w:ascii="Consolas" w:eastAsia="新細明體" w:hAnsi="Consolas" w:cs="Arial"/>
          <w:color w:val="000000"/>
          <w:kern w:val="0"/>
          <w:sz w:val="28"/>
          <w:szCs w:val="28"/>
        </w:rPr>
        <w:t> R </w:t>
      </w:r>
      <w:r w:rsidRPr="00423052">
        <w:rPr>
          <w:rFonts w:ascii="Consolas" w:eastAsia="新細明體" w:hAnsi="Consolas" w:cs="Arial"/>
          <w:color w:val="000000"/>
          <w:kern w:val="0"/>
          <w:sz w:val="28"/>
          <w:szCs w:val="28"/>
        </w:rPr>
        <w:t>und S rekursive Relationen sind, dann auch</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(daher auch R &amp; S).</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為遞迴關係，則</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由此</w:t>
      </w:r>
      <w:r w:rsidRPr="00423052">
        <w:rPr>
          <w:rFonts w:ascii="Consolas" w:eastAsia="新細明體" w:hAnsi="Consolas" w:cs="Arial"/>
          <w:color w:val="000000"/>
          <w:kern w:val="0"/>
          <w:sz w:val="28"/>
          <w:szCs w:val="28"/>
        </w:rPr>
        <w:t xml:space="preserve"> R &amp;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III.Wenn die Funktionen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是遞迴則以下關係也是：</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Wir verwenden deutsche Buchstaben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abkürzende Bezeichnung für beliebige Variablen-n-tupel, z. B. x1 x2 ... 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t>
      </w:r>
      <w:r w:rsidRPr="00423052">
        <w:rPr>
          <w:rFonts w:ascii="Consolas" w:eastAsia="新細明體" w:hAnsi="Consolas" w:cs="Arial"/>
          <w:color w:val="000000"/>
          <w:kern w:val="0"/>
          <w:sz w:val="28"/>
          <w:szCs w:val="28"/>
        </w:rPr>
        <w:t>哥德字母</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007520BC">
        <w:rPr>
          <w:rFonts w:ascii="Cambria Math" w:eastAsia="新細明體" w:hAnsi="Cambria Math" w:cs="Cambria Math" w:hint="eastAsia"/>
          <w:color w:val="000000"/>
          <w:kern w:val="0"/>
          <w:sz w:val="28"/>
          <w:szCs w:val="28"/>
        </w:rPr>
        <w:t>用</w:t>
      </w:r>
      <w:r w:rsidR="007520BC">
        <w:rPr>
          <w:rFonts w:ascii="Cambria Math" w:eastAsia="新細明體" w:hAnsi="Cambria Math" w:cs="Cambria Math"/>
          <w:color w:val="000000"/>
          <w:kern w:val="0"/>
          <w:sz w:val="28"/>
          <w:szCs w:val="28"/>
        </w:rPr>
        <w:t>來</w:t>
      </w:r>
      <w:r w:rsidRPr="00423052">
        <w:rPr>
          <w:rFonts w:ascii="Consolas" w:eastAsia="新細明體" w:hAnsi="Consolas" w:cs="Arial"/>
          <w:color w:val="000000"/>
          <w:kern w:val="0"/>
          <w:sz w:val="28"/>
          <w:szCs w:val="28"/>
        </w:rPr>
        <w:t>表示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元數組變數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x1 x2 ... xn)</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IV.Wenn die Funktion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und die Relation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Relationen 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IV.</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 xml:space="preserve">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及關係</w:t>
      </w:r>
      <w:r w:rsidRPr="00423052">
        <w:rPr>
          <w:rFonts w:ascii="Consolas" w:eastAsia="新細明體" w:hAnsi="Consolas" w:cs="Arial"/>
          <w:color w:val="000000"/>
          <w:kern w:val="0"/>
          <w:sz w:val="28"/>
          <w:szCs w:val="28"/>
        </w:rPr>
        <w:t xml:space="preserve">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是遞迴，則以下關係</w:t>
      </w:r>
      <w:r w:rsidRPr="00423052">
        <w:rPr>
          <w:rFonts w:ascii="Consolas" w:eastAsia="新細明體" w:hAnsi="Consolas" w:cs="Arial"/>
          <w:color w:val="000000"/>
          <w:kern w:val="0"/>
          <w:sz w:val="28"/>
          <w:szCs w:val="28"/>
        </w:rPr>
        <w:t xml:space="preserve"> S, T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S(</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)~(Ex)[x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)~(x) [x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sowie die Funktion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以及函數</w:t>
      </w:r>
      <w:r w:rsidRPr="00423052">
        <w:rPr>
          <w:rFonts w:ascii="Consolas" w:eastAsia="新細明體" w:hAnsi="Consolas" w:cs="Arial"/>
          <w:color w:val="000000"/>
          <w:kern w:val="0"/>
          <w:sz w:val="28"/>
          <w:szCs w:val="28"/>
        </w:rPr>
        <w:t xml:space="preserve"> ψ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ψ(</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)=εx[x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 εxF(x) bedeutet: Die kleinste Zahl x, für welche F(x) gilt und 0, falls es keine solche Zahl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εxF(x)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最小數</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滿足</w:t>
      </w:r>
      <w:r w:rsidRPr="00423052">
        <w:rPr>
          <w:rFonts w:ascii="Consolas" w:eastAsia="新細明體" w:hAnsi="Consolas" w:cs="Arial"/>
          <w:color w:val="000000"/>
          <w:kern w:val="0"/>
          <w:sz w:val="28"/>
          <w:szCs w:val="28"/>
        </w:rPr>
        <w:t xml:space="preserve"> F(x)</w:t>
      </w:r>
      <w:r w:rsidRPr="00423052">
        <w:rPr>
          <w:rFonts w:ascii="Consolas" w:eastAsia="新細明體" w:hAnsi="Consolas" w:cs="Arial"/>
          <w:color w:val="000000"/>
          <w:kern w:val="0"/>
          <w:sz w:val="28"/>
          <w:szCs w:val="28"/>
        </w:rPr>
        <w:t>，而</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表示不存在這樣的數。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 folgt unmittelbar aus der Definition von "rekursiv".</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由遞迴之定義直接推得。</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4.8.</w:t>
      </w:r>
      <w:r w:rsidRPr="00423052">
        <w:rPr>
          <w:rFonts w:ascii="Consolas" w:eastAsia="新細明體" w:hAnsi="Consolas" w:cs="Consolas"/>
          <w:b/>
          <w:bCs/>
          <w:color w:val="000000"/>
          <w:kern w:val="0"/>
          <w:sz w:val="28"/>
          <w:szCs w:val="28"/>
        </w:rPr>
        <w:t>基本邏輯操作是遞迴的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II und III beruhen darauf, daß die den logischen Begriffen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 entsprechenden zahlentheoretischen Funktionen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nämlich:</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α(0)=1         ; α(x)  =0 für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β(0,x)=β(x,0)=0; β(x,y)=1, wenn x,y beide ≠0 sind</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γ(x,y)=0, wenn x=y;γ(x,y)=1, wenn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/181/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recursiv sind, wie man sich leicht überzeugen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III </w:t>
      </w:r>
      <w:r w:rsidRPr="00423052">
        <w:rPr>
          <w:rFonts w:ascii="Consolas" w:eastAsia="新細明體" w:hAnsi="Consolas" w:cs="Arial"/>
          <w:color w:val="000000"/>
          <w:kern w:val="0"/>
          <w:sz w:val="28"/>
          <w:szCs w:val="28"/>
        </w:rPr>
        <w:t>根據邏輯觀念</w:t>
      </w:r>
      <w:r w:rsidRPr="00423052">
        <w:rPr>
          <w:rFonts w:ascii="Consolas" w:eastAsia="新細明體" w:hAnsi="Consolas" w:cs="Arial"/>
          <w:color w:val="000000"/>
          <w:kern w:val="0"/>
          <w:sz w:val="28"/>
          <w:szCs w:val="28"/>
        </w:rPr>
        <w:t xml:space="preserve">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對應到數論函數</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即：</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α(0)=1         ; α(x)=0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β(0,x)=β(x,0)=0; β(x,y)=1,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r w:rsidRPr="00423052">
        <w:rPr>
          <w:rFonts w:ascii="Consolas" w:eastAsia="細明體" w:hAnsi="Consolas" w:cs="Consolas"/>
          <w:color w:val="000000"/>
          <w:kern w:val="0"/>
          <w:sz w:val="28"/>
          <w:szCs w:val="28"/>
        </w:rPr>
        <w:t>都</w:t>
      </w:r>
      <w:r w:rsidRPr="00423052">
        <w:rPr>
          <w:rFonts w:ascii="Consolas" w:eastAsia="細明體" w:hAnsi="Consolas" w:cs="Consolas"/>
          <w:color w:val="000000"/>
          <w:kern w:val="0"/>
          <w:sz w:val="28"/>
          <w:szCs w:val="28"/>
        </w:rPr>
        <w:t xml:space="preserve"> ≠0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γ(x,y)=0,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x=y;γ(x,y)=1,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前揭函數是遞迴能輕易證明。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譯註：雖然哥德爾說邏輯操作能輕易證明，</w:t>
      </w:r>
      <w:r w:rsidR="00970469">
        <w:rPr>
          <w:rFonts w:ascii="Consolas" w:eastAsia="標楷體" w:hAnsi="Consolas" w:cs="Consolas" w:hint="eastAsia"/>
          <w:color w:val="000000"/>
          <w:kern w:val="0"/>
          <w:sz w:val="28"/>
          <w:szCs w:val="28"/>
        </w:rPr>
        <w:t>但</w:t>
      </w:r>
      <w:r w:rsidR="00970469">
        <w:rPr>
          <w:rFonts w:ascii="Consolas" w:eastAsia="標楷體" w:hAnsi="Consolas" w:cs="Consolas"/>
          <w:color w:val="000000"/>
          <w:kern w:val="0"/>
          <w:sz w:val="28"/>
          <w:szCs w:val="28"/>
        </w:rPr>
        <w:t>為了</w:t>
      </w:r>
      <w:r w:rsidRPr="00970469">
        <w:rPr>
          <w:rFonts w:ascii="Consolas" w:eastAsia="標楷體" w:hAnsi="Consolas" w:cs="Consolas"/>
          <w:color w:val="000000"/>
          <w:kern w:val="0"/>
          <w:sz w:val="28"/>
          <w:szCs w:val="28"/>
        </w:rPr>
        <w:t>讓</w:t>
      </w:r>
      <w:r w:rsidR="00970469">
        <w:rPr>
          <w:rFonts w:ascii="Consolas" w:eastAsia="標楷體" w:hAnsi="Consolas" w:cs="Consolas" w:hint="eastAsia"/>
          <w:color w:val="000000"/>
          <w:kern w:val="0"/>
          <w:sz w:val="28"/>
          <w:szCs w:val="28"/>
        </w:rPr>
        <w:t>你</w:t>
      </w:r>
      <w:r w:rsidR="00970469">
        <w:rPr>
          <w:rFonts w:ascii="Consolas" w:eastAsia="標楷體" w:hAnsi="Consolas" w:cs="Consolas"/>
          <w:color w:val="000000"/>
          <w:kern w:val="0"/>
          <w:sz w:val="28"/>
          <w:szCs w:val="28"/>
        </w:rPr>
        <w:t>們</w:t>
      </w:r>
      <w:r w:rsidRPr="00970469">
        <w:rPr>
          <w:rFonts w:ascii="Consolas" w:eastAsia="標楷體" w:hAnsi="Consolas" w:cs="Consolas"/>
          <w:color w:val="000000"/>
          <w:kern w:val="0"/>
          <w:sz w:val="28"/>
          <w:szCs w:val="28"/>
        </w:rPr>
        <w:t>省下一些思考的時間</w:t>
      </w:r>
      <w:r w:rsidR="00970469" w:rsidRPr="00970469">
        <w:rPr>
          <w:rFonts w:ascii="Consolas" w:eastAsia="標楷體" w:hAnsi="Consolas" w:cs="Consolas"/>
          <w:color w:val="000000"/>
          <w:kern w:val="0"/>
          <w:sz w:val="28"/>
          <w:szCs w:val="28"/>
        </w:rPr>
        <w:t>，我還是把證明作完整補充</w:t>
      </w:r>
      <w:r w:rsidRPr="00970469">
        <w:rPr>
          <w:rFonts w:ascii="Consolas" w:eastAsia="標楷體" w:hAnsi="Consolas" w:cs="Consolas"/>
          <w:color w:val="000000"/>
          <w:kern w:val="0"/>
          <w:sz w:val="28"/>
          <w:szCs w:val="28"/>
        </w:rPr>
        <w:t>。與現代程式語言大大不同，哥德爾將邏輯真以</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表示，邏輯假以</w:t>
      </w:r>
      <w:r w:rsidRPr="00970469">
        <w:rPr>
          <w:rFonts w:ascii="Consolas" w:eastAsia="標楷體" w:hAnsi="Consolas" w:cs="Consolas"/>
          <w:color w:val="000000"/>
          <w:kern w:val="0"/>
          <w:sz w:val="28"/>
          <w:szCs w:val="28"/>
        </w:rPr>
        <w:t>1</w:t>
      </w:r>
      <w:r w:rsidRPr="00970469">
        <w:rPr>
          <w:rFonts w:ascii="Consolas" w:eastAsia="標楷體" w:hAnsi="Consolas" w:cs="Consolas"/>
          <w:color w:val="000000"/>
          <w:kern w:val="0"/>
          <w:sz w:val="28"/>
          <w:szCs w:val="28"/>
        </w:rPr>
        <w:t>表示，前揭函數的證明如下：</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R4</w:t>
      </w:r>
      <w:r w:rsidRPr="00970469">
        <w:rPr>
          <w:rFonts w:ascii="Consolas" w:eastAsia="標楷體" w:hAnsi="Consolas" w:cs="Consolas"/>
          <w:b/>
          <w:bCs/>
          <w:color w:val="000000"/>
          <w:kern w:val="0"/>
          <w:sz w:val="28"/>
          <w:szCs w:val="28"/>
        </w:rPr>
        <w:t>：否定是遞迴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α </w:t>
      </w:r>
      <w:r w:rsidRPr="00970469">
        <w:rPr>
          <w:rFonts w:ascii="Consolas" w:eastAsia="標楷體" w:hAnsi="Consolas" w:cs="Consolas"/>
          <w:color w:val="000000"/>
          <w:kern w:val="0"/>
          <w:sz w:val="28"/>
          <w:szCs w:val="28"/>
        </w:rPr>
        <w:t>即正整數集合</w:t>
      </w:r>
      <w:r w:rsidRPr="00970469">
        <w:rPr>
          <w:rFonts w:ascii="Consolas" w:eastAsia="標楷體" w:hAnsi="Consolas" w:cs="Consolas"/>
          <w:color w:val="000000"/>
          <w:kern w:val="0"/>
          <w:sz w:val="28"/>
          <w:szCs w:val="28"/>
        </w:rPr>
        <w:t xml:space="preserve"> </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的特徵函數</w:t>
      </w:r>
      <w:r w:rsidRPr="00970469">
        <w:rPr>
          <w:rFonts w:ascii="Consolas" w:eastAsia="標楷體" w:hAnsi="Consolas" w:cs="Consolas"/>
          <w:color w:val="000000"/>
          <w:kern w:val="0"/>
          <w:sz w:val="28"/>
          <w:szCs w:val="28"/>
        </w:rPr>
        <w:t xml:space="preserve"> χ</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，可由定理</w:t>
      </w:r>
      <w:r w:rsidRPr="00970469">
        <w:rPr>
          <w:rFonts w:ascii="Consolas" w:eastAsia="標楷體" w:hAnsi="Consolas" w:cs="Consolas"/>
          <w:color w:val="000000"/>
          <w:kern w:val="0"/>
          <w:sz w:val="28"/>
          <w:szCs w:val="28"/>
        </w:rPr>
        <w:t xml:space="preserve"> R3 </w:t>
      </w:r>
      <w:r w:rsidRPr="00970469">
        <w:rPr>
          <w:rFonts w:ascii="Consolas" w:eastAsia="標楷體" w:hAnsi="Consolas" w:cs="Consolas"/>
          <w:color w:val="000000"/>
          <w:kern w:val="0"/>
          <w:sz w:val="28"/>
          <w:szCs w:val="28"/>
        </w:rPr>
        <w:t>知該函數是遞迴，得證。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R5</w:t>
      </w:r>
      <w:r w:rsidRPr="00970469">
        <w:rPr>
          <w:rFonts w:ascii="Consolas" w:eastAsia="標楷體" w:hAnsi="Consolas" w:cs="Consolas"/>
          <w:b/>
          <w:bCs/>
          <w:color w:val="000000"/>
          <w:kern w:val="0"/>
          <w:sz w:val="28"/>
          <w:szCs w:val="28"/>
        </w:rPr>
        <w:t>：析取是遞迴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令</w:t>
      </w:r>
      <w:r w:rsidRPr="00970469">
        <w:rPr>
          <w:rFonts w:ascii="Consolas" w:eastAsia="標楷體" w:hAnsi="Consolas" w:cs="Consolas"/>
          <w:color w:val="000000"/>
          <w:kern w:val="0"/>
          <w:sz w:val="28"/>
          <w:szCs w:val="28"/>
        </w:rPr>
        <w:t xml:space="preserve"> β </w:t>
      </w:r>
      <w:r w:rsidRPr="00970469">
        <w:rPr>
          <w:rFonts w:ascii="Consolas" w:eastAsia="標楷體" w:hAnsi="Consolas" w:cs="Consolas"/>
          <w:color w:val="000000"/>
          <w:kern w:val="0"/>
          <w:sz w:val="28"/>
          <w:szCs w:val="28"/>
        </w:rPr>
        <w:t>定義如下：</w:t>
      </w:r>
      <w:r w:rsidRPr="00970469">
        <w:rPr>
          <w:rFonts w:ascii="Consolas" w:eastAsia="標楷體" w:hAnsi="Consolas" w:cs="Consolas"/>
          <w:color w:val="000000"/>
          <w:kern w:val="0"/>
          <w:sz w:val="28"/>
          <w:szCs w:val="28"/>
        </w:rPr>
        <w:br/>
        <w:t>β(x,y) = α(α(x.y))</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R4 </w:t>
      </w:r>
      <w:r w:rsidRPr="00970469">
        <w:rPr>
          <w:rFonts w:ascii="Consolas" w:eastAsia="標楷體" w:hAnsi="Consolas" w:cs="Consolas"/>
          <w:color w:val="000000"/>
          <w:kern w:val="0"/>
          <w:sz w:val="28"/>
          <w:szCs w:val="28"/>
        </w:rPr>
        <w:t>否定是遞迴及定理</w:t>
      </w:r>
      <w:r w:rsidRPr="00970469">
        <w:rPr>
          <w:rFonts w:ascii="Consolas" w:eastAsia="標楷體" w:hAnsi="Consolas" w:cs="Consolas"/>
          <w:color w:val="000000"/>
          <w:kern w:val="0"/>
          <w:sz w:val="28"/>
          <w:szCs w:val="28"/>
        </w:rPr>
        <w:t xml:space="preserve"> R12 </w:t>
      </w:r>
      <w:r w:rsidRPr="00970469">
        <w:rPr>
          <w:rFonts w:ascii="Consolas" w:eastAsia="標楷體" w:hAnsi="Consolas" w:cs="Consolas"/>
          <w:color w:val="000000"/>
          <w:kern w:val="0"/>
          <w:sz w:val="28"/>
          <w:szCs w:val="28"/>
        </w:rPr>
        <w:t>乘法是遞迴得證。</w:t>
      </w:r>
      <w:r w:rsidRPr="00970469">
        <w:rPr>
          <w:rFonts w:ascii="Consolas" w:eastAsia="標楷體" w:hAnsi="Consolas" w:cs="Consolas"/>
          <w:color w:val="000000"/>
          <w:kern w:val="0"/>
          <w:sz w:val="28"/>
          <w:szCs w:val="28"/>
        </w:rPr>
        <w:br/>
      </w:r>
      <w:r w:rsidR="00D818B3">
        <w:rPr>
          <w:rFonts w:ascii="Consolas" w:eastAsia="標楷體" w:hAnsi="Consolas" w:cs="Consolas"/>
          <w:color w:val="000000"/>
          <w:kern w:val="0"/>
          <w:sz w:val="28"/>
          <w:szCs w:val="28"/>
        </w:rPr>
        <w:t>以</w:t>
      </w:r>
      <w:r w:rsidR="00D818B3" w:rsidRPr="00970469">
        <w:rPr>
          <w:rFonts w:ascii="Consolas" w:eastAsia="標楷體" w:hAnsi="Consolas" w:cs="Consolas"/>
          <w:color w:val="000000"/>
          <w:kern w:val="0"/>
          <w:sz w:val="28"/>
          <w:szCs w:val="28"/>
        </w:rPr>
        <w:t>如下</w:t>
      </w:r>
      <w:r w:rsidR="00D818B3">
        <w:rPr>
          <w:rFonts w:ascii="Consolas" w:eastAsia="標楷體" w:hAnsi="Consolas" w:cs="Consolas"/>
          <w:color w:val="000000"/>
          <w:kern w:val="0"/>
          <w:sz w:val="28"/>
          <w:szCs w:val="28"/>
        </w:rPr>
        <w:t>實例</w:t>
      </w:r>
      <w:r w:rsidR="00D818B3">
        <w:rPr>
          <w:rFonts w:ascii="Consolas" w:eastAsia="標楷體" w:hAnsi="Consolas" w:cs="Consolas" w:hint="eastAsia"/>
          <w:color w:val="000000"/>
          <w:kern w:val="0"/>
          <w:sz w:val="28"/>
          <w:szCs w:val="28"/>
        </w:rPr>
        <w:t>更</w:t>
      </w:r>
      <w:r w:rsidR="00D818B3">
        <w:rPr>
          <w:rFonts w:ascii="Consolas" w:eastAsia="標楷體" w:hAnsi="Consolas" w:cs="Consolas"/>
          <w:color w:val="000000"/>
          <w:kern w:val="0"/>
          <w:sz w:val="28"/>
          <w:szCs w:val="28"/>
        </w:rPr>
        <w:t>能清</w:t>
      </w:r>
      <w:r w:rsidR="00D818B3">
        <w:rPr>
          <w:rFonts w:ascii="Consolas" w:eastAsia="標楷體" w:hAnsi="Consolas" w:cs="Consolas" w:hint="eastAsia"/>
          <w:color w:val="000000"/>
          <w:kern w:val="0"/>
          <w:sz w:val="28"/>
          <w:szCs w:val="28"/>
        </w:rPr>
        <w:t>楚</w:t>
      </w:r>
      <w:r w:rsidR="00D818B3">
        <w:rPr>
          <w:rFonts w:ascii="Consolas" w:eastAsia="標楷體" w:hAnsi="Consolas" w:cs="Consolas"/>
          <w:color w:val="000000"/>
          <w:kern w:val="0"/>
          <w:sz w:val="28"/>
          <w:szCs w:val="28"/>
        </w:rPr>
        <w:t>了</w:t>
      </w:r>
      <w:r w:rsidR="00D818B3">
        <w:rPr>
          <w:rFonts w:ascii="Consolas" w:eastAsia="標楷體" w:hAnsi="Consolas" w:cs="Consolas" w:hint="eastAsia"/>
          <w:color w:val="000000"/>
          <w:kern w:val="0"/>
          <w:sz w:val="28"/>
          <w:szCs w:val="28"/>
        </w:rPr>
        <w:t>解</w:t>
      </w:r>
      <w:r w:rsidR="00D818B3">
        <w:rPr>
          <w:rFonts w:ascii="Consolas" w:eastAsia="標楷體" w:hAnsi="Consolas" w:cs="Consolas"/>
          <w:color w:val="000000"/>
          <w:kern w:val="0"/>
          <w:sz w:val="28"/>
          <w:szCs w:val="28"/>
        </w:rPr>
        <w:t>析取</w:t>
      </w:r>
      <w:r w:rsidR="00D818B3" w:rsidRPr="00970469">
        <w:rPr>
          <w:rFonts w:ascii="Consolas" w:eastAsia="標楷體" w:hAnsi="Consolas" w:cs="Consolas"/>
          <w:color w:val="000000"/>
          <w:kern w:val="0"/>
          <w:sz w:val="28"/>
          <w:szCs w:val="28"/>
        </w:rPr>
        <w:t>β</w:t>
      </w:r>
      <w:r w:rsidR="00D818B3">
        <w:rPr>
          <w:rFonts w:ascii="Consolas" w:eastAsia="標楷體" w:hAnsi="Consolas" w:cs="Consolas" w:hint="eastAsia"/>
          <w:color w:val="000000"/>
          <w:kern w:val="0"/>
          <w:sz w:val="28"/>
          <w:szCs w:val="28"/>
        </w:rPr>
        <w:t>函</w:t>
      </w:r>
      <w:r w:rsidR="00D818B3">
        <w:rPr>
          <w:rFonts w:ascii="Consolas" w:eastAsia="標楷體" w:hAnsi="Consolas" w:cs="Consolas"/>
          <w:color w:val="000000"/>
          <w:kern w:val="0"/>
          <w:sz w:val="28"/>
          <w:szCs w:val="28"/>
        </w:rPr>
        <w:t>數之定義</w:t>
      </w:r>
      <w:r w:rsidRPr="00970469">
        <w:rPr>
          <w:rFonts w:ascii="Consolas" w:eastAsia="標楷體" w:hAnsi="Consolas" w:cs="Consolas"/>
          <w:color w:val="000000"/>
          <w:kern w:val="0"/>
          <w:sz w:val="28"/>
          <w:szCs w:val="28"/>
        </w:rPr>
        <w:t>：</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β(0,0)</w:t>
      </w:r>
      <w:r w:rsidR="000952CD">
        <w:rPr>
          <w:rFonts w:ascii="Consolas" w:eastAsia="標楷體" w:hAnsi="Consolas" w:cs="Consolas"/>
          <w:color w:val="000000"/>
          <w:kern w:val="0"/>
          <w:sz w:val="28"/>
          <w:szCs w:val="28"/>
        </w:rPr>
        <w:t>= α(α(0.0))</w:t>
      </w:r>
    </w:p>
    <w:p w:rsidR="00423052" w:rsidRPr="00970469" w:rsidRDefault="000952CD"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α(α(0))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β(0,2) = α(α(0.1))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β(2,0) = α(α(2.0))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β(2,4) = α(α(2.4))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α(α(8))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1</w:t>
      </w:r>
    </w:p>
    <w:p w:rsidR="00423052" w:rsidRPr="00970469"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4.9.</w:t>
      </w:r>
      <w:r w:rsidRPr="00970469">
        <w:rPr>
          <w:rFonts w:ascii="Consolas" w:eastAsia="標楷體" w:hAnsi="Consolas" w:cs="Consolas"/>
          <w:b/>
          <w:bCs/>
          <w:color w:val="000000"/>
          <w:kern w:val="0"/>
          <w:sz w:val="28"/>
          <w:szCs w:val="28"/>
        </w:rPr>
        <w:t>相等關係為遞迴</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譯註：</w:t>
      </w:r>
      <w:r w:rsidRPr="00970469">
        <w:rPr>
          <w:rFonts w:ascii="Consolas" w:eastAsia="標楷體" w:hAnsi="Consolas" w:cs="Consolas"/>
          <w:color w:val="000000"/>
          <w:kern w:val="0"/>
          <w:sz w:val="28"/>
          <w:szCs w:val="28"/>
        </w:rPr>
        <w:t xml:space="preserve">γ(x,y) </w:t>
      </w:r>
      <w:r w:rsidRPr="00970469">
        <w:rPr>
          <w:rFonts w:ascii="Consolas" w:eastAsia="標楷體" w:hAnsi="Consolas" w:cs="Consolas"/>
          <w:color w:val="000000"/>
          <w:kern w:val="0"/>
          <w:sz w:val="28"/>
          <w:szCs w:val="28"/>
        </w:rPr>
        <w:t>表示相等關係，詳細證明如定理</w:t>
      </w:r>
      <w:r w:rsidRPr="00970469">
        <w:rPr>
          <w:rFonts w:ascii="Consolas" w:eastAsia="標楷體" w:hAnsi="Consolas" w:cs="Consolas"/>
          <w:color w:val="000000"/>
          <w:kern w:val="0"/>
          <w:sz w:val="28"/>
          <w:szCs w:val="28"/>
        </w:rPr>
        <w:t>R</w:t>
      </w:r>
      <w:r w:rsidR="00970469">
        <w:rPr>
          <w:rFonts w:ascii="Consolas" w:eastAsia="標楷體" w:hAnsi="Consolas" w:cs="Consolas"/>
          <w:color w:val="000000"/>
          <w:kern w:val="0"/>
          <w:sz w:val="28"/>
          <w:szCs w:val="28"/>
        </w:rPr>
        <w:t>6</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至</w:t>
      </w:r>
      <w:r w:rsidRPr="00970469">
        <w:rPr>
          <w:rFonts w:ascii="Consolas" w:eastAsia="標楷體" w:hAnsi="Consolas" w:cs="Consolas"/>
          <w:color w:val="000000"/>
          <w:kern w:val="0"/>
          <w:sz w:val="28"/>
          <w:szCs w:val="28"/>
        </w:rPr>
        <w:t xml:space="preserve"> R</w:t>
      </w:r>
      <w:r w:rsidR="00970469">
        <w:rPr>
          <w:rFonts w:ascii="Consolas" w:eastAsia="標楷體" w:hAnsi="Consolas" w:cs="Consolas"/>
          <w:color w:val="000000"/>
          <w:kern w:val="0"/>
          <w:sz w:val="28"/>
          <w:szCs w:val="28"/>
        </w:rPr>
        <w:t>11</w:t>
      </w:r>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R6:</w:t>
      </w:r>
      <w:r w:rsidRPr="00970469">
        <w:rPr>
          <w:rFonts w:ascii="Consolas" w:eastAsia="標楷體" w:hAnsi="Consolas" w:cs="Consolas"/>
          <w:b/>
          <w:bCs/>
          <w:color w:val="000000"/>
          <w:kern w:val="0"/>
          <w:sz w:val="28"/>
          <w:szCs w:val="28"/>
        </w:rPr>
        <w:t>前項函數是遞迴。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前項函數</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為後繼函數之對立函數。</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建構</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之遞迴定義如下：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p(0)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p(x+1)=</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pr</m:t>
            </m:r>
          </m:e>
          <m:sub>
            <m:r>
              <w:rPr>
                <w:rFonts w:ascii="Cambria Math" w:eastAsia="標楷體" w:hAnsi="Cambria Math" w:cs="Consolas"/>
                <w:color w:val="000000"/>
                <w:kern w:val="0"/>
                <w:sz w:val="28"/>
                <w:szCs w:val="28"/>
              </w:rPr>
              <m:t>1</m:t>
            </m:r>
          </m:sub>
          <m:sup>
            <m:r>
              <w:rPr>
                <w:rFonts w:ascii="Cambria Math" w:eastAsia="標楷體" w:hAnsi="Cambria Math" w:cs="Consolas"/>
                <w:color w:val="000000"/>
                <w:kern w:val="0"/>
                <w:sz w:val="28"/>
                <w:szCs w:val="28"/>
              </w:rPr>
              <m:t>2</m:t>
            </m:r>
          </m:sup>
        </m:sSubSup>
      </m:oMath>
      <w:r w:rsidRPr="00970469">
        <w:rPr>
          <w:rFonts w:ascii="Consolas" w:eastAsia="標楷體" w:hAnsi="Consolas" w:cs="Consolas"/>
          <w:color w:val="000000"/>
          <w:kern w:val="0"/>
          <w:sz w:val="28"/>
          <w:szCs w:val="28"/>
        </w:rPr>
        <w:t>(x,p(x))</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RA1</w:t>
      </w:r>
      <w:r w:rsidRPr="00970469">
        <w:rPr>
          <w:rFonts w:ascii="Consolas" w:eastAsia="標楷體" w:hAnsi="Consolas" w:cs="Consolas"/>
          <w:color w:val="000000"/>
          <w:kern w:val="0"/>
          <w:sz w:val="28"/>
          <w:szCs w:val="28"/>
        </w:rPr>
        <w:t>常數</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為遞迴及定理</w:t>
      </w:r>
      <w:r w:rsidRPr="00970469">
        <w:rPr>
          <w:rFonts w:ascii="Consolas" w:eastAsia="標楷體" w:hAnsi="Consolas" w:cs="Consolas"/>
          <w:color w:val="000000"/>
          <w:kern w:val="0"/>
          <w:sz w:val="28"/>
          <w:szCs w:val="28"/>
        </w:rPr>
        <w:t>RA3</w:t>
      </w:r>
      <w:r w:rsidRPr="00970469">
        <w:rPr>
          <w:rFonts w:ascii="Consolas" w:eastAsia="標楷體" w:hAnsi="Consolas" w:cs="Consolas"/>
          <w:color w:val="000000"/>
          <w:kern w:val="0"/>
          <w:sz w:val="28"/>
          <w:szCs w:val="28"/>
        </w:rPr>
        <w:t>投影函數為遞迴，得證。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R7:</w:t>
      </w:r>
      <w:r w:rsidRPr="00970469">
        <w:rPr>
          <w:rFonts w:ascii="Consolas" w:eastAsia="標楷體" w:hAnsi="Consolas" w:cs="Consolas"/>
          <w:b/>
          <w:bCs/>
          <w:color w:val="000000"/>
          <w:kern w:val="0"/>
          <w:sz w:val="28"/>
          <w:szCs w:val="28"/>
        </w:rPr>
        <w:t>隔斷減法是遞迴。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隔斷減法</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定義如下（我以韓文字母</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表示）：</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00D818B3">
        <w:rPr>
          <w:rFonts w:ascii="Consolas" w:eastAsia="標楷體" w:hAnsi="Consolas" w:cs="Consolas"/>
          <w:color w:val="000000"/>
          <w:kern w:val="0"/>
          <w:sz w:val="28"/>
          <w:szCs w:val="28"/>
        </w:rPr>
        <w:t xml:space="preserve"> m = 0   : n &lt; m</w:t>
      </w:r>
    </w:p>
    <w:p w:rsidR="00423052" w:rsidRPr="00970469" w:rsidRDefault="00D818B3"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n-m : n &gt; m</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w:t>
      </w:r>
      <w:r w:rsidR="005416DD">
        <w:rPr>
          <w:rFonts w:ascii="Consolas" w:eastAsia="標楷體" w:hAnsi="Consolas" w:cs="Consolas" w:hint="eastAsia"/>
          <w:color w:val="000000"/>
          <w:kern w:val="0"/>
          <w:sz w:val="28"/>
          <w:szCs w:val="28"/>
        </w:rPr>
        <w:t>可</w:t>
      </w:r>
      <w:r w:rsidRPr="00970469">
        <w:rPr>
          <w:rFonts w:ascii="Consolas" w:eastAsia="標楷體" w:hAnsi="Consolas" w:cs="Consolas"/>
          <w:color w:val="000000"/>
          <w:kern w:val="0"/>
          <w:sz w:val="28"/>
          <w:szCs w:val="28"/>
        </w:rPr>
        <w:t>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sidR="00EB673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 xml:space="preserve"> = n     </w:t>
      </w:r>
    </w:p>
    <w:p w:rsidR="00423052" w:rsidRPr="00970469" w:rsidRDefault="00EB6739"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 xml:space="preserve"> m</w:t>
      </w:r>
      <w:r w:rsidR="00423052" w:rsidRPr="00970469">
        <w:rPr>
          <w:rFonts w:ascii="Consolas" w:eastAsia="標楷體" w:hAnsi="Consolas" w:cs="Consolas"/>
          <w:color w:val="000000"/>
          <w:kern w:val="0"/>
          <w:sz w:val="28"/>
          <w:szCs w:val="28"/>
        </w:rPr>
        <w:t xml:space="preserve"> = p(n</w:t>
      </w:r>
      <w:r w:rsidR="00423052"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(m-1))</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R6 </w:t>
      </w:r>
      <w:r w:rsidRPr="00970469">
        <w:rPr>
          <w:rFonts w:ascii="Consolas" w:eastAsia="標楷體" w:hAnsi="Consolas" w:cs="Consolas"/>
          <w:color w:val="000000"/>
          <w:kern w:val="0"/>
          <w:sz w:val="28"/>
          <w:szCs w:val="28"/>
        </w:rPr>
        <w:t>前項函數為遞迴，得證。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R8</w:t>
      </w:r>
      <w:r w:rsidRPr="00970469">
        <w:rPr>
          <w:rFonts w:ascii="Consolas" w:eastAsia="標楷體" w:hAnsi="Consolas" w:cs="Consolas"/>
          <w:b/>
          <w:bCs/>
          <w:color w:val="000000"/>
          <w:kern w:val="0"/>
          <w:sz w:val="28"/>
          <w:szCs w:val="28"/>
        </w:rPr>
        <w:t>：絕對差是遞迴。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m </w:t>
      </w:r>
      <w:r w:rsidRPr="00970469">
        <w:rPr>
          <w:rFonts w:ascii="Consolas" w:eastAsia="標楷體" w:hAnsi="Consolas" w:cs="Consolas"/>
          <w:color w:val="000000"/>
          <w:kern w:val="0"/>
          <w:sz w:val="28"/>
          <w:szCs w:val="28"/>
        </w:rPr>
        <w:t>的絕對差記為</w:t>
      </w:r>
      <w:r w:rsidRPr="00970469">
        <w:rPr>
          <w:rFonts w:ascii="Consolas" w:eastAsia="標楷體" w:hAnsi="Consolas" w:cs="Consolas"/>
          <w:color w:val="000000"/>
          <w:kern w:val="0"/>
          <w:sz w:val="28"/>
          <w:szCs w:val="28"/>
        </w:rPr>
        <w:t>|n-m|</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 </w:t>
      </w:r>
      <w:r w:rsidRPr="00970469">
        <w:rPr>
          <w:rFonts w:ascii="Consolas" w:eastAsia="標楷體" w:hAnsi="Consolas" w:cs="Consolas"/>
          <w:color w:val="000000"/>
          <w:kern w:val="0"/>
          <w:sz w:val="28"/>
          <w:szCs w:val="28"/>
        </w:rPr>
        <w:t>數的差異值，例如</w:t>
      </w:r>
      <w:r w:rsidRPr="00970469">
        <w:rPr>
          <w:rFonts w:ascii="Consolas" w:eastAsia="標楷體" w:hAnsi="Consolas" w:cs="Consolas"/>
          <w:color w:val="000000"/>
          <w:kern w:val="0"/>
          <w:sz w:val="28"/>
          <w:szCs w:val="28"/>
        </w:rPr>
        <w:t xml:space="preserve"> |1,2|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1</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|4,2|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其建構定義如下：</w:t>
      </w:r>
      <w:r w:rsidRPr="00970469">
        <w:rPr>
          <w:rFonts w:ascii="Consolas" w:eastAsia="標楷體" w:hAnsi="Consolas" w:cs="Consolas"/>
          <w:color w:val="000000"/>
          <w:kern w:val="0"/>
          <w:sz w:val="28"/>
          <w:szCs w:val="28"/>
        </w:rPr>
        <w:br/>
        <w:t>|n-m|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 (m</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br/>
      </w:r>
      <w:r w:rsidR="005416DD">
        <w:rPr>
          <w:rFonts w:ascii="Consolas" w:eastAsia="標楷體" w:hAnsi="Consolas" w:cs="Consolas"/>
          <w:color w:val="000000"/>
          <w:kern w:val="0"/>
          <w:sz w:val="28"/>
          <w:szCs w:val="28"/>
        </w:rPr>
        <w:t>由</w:t>
      </w:r>
      <w:r w:rsidRPr="00970469">
        <w:rPr>
          <w:rFonts w:ascii="Consolas" w:eastAsia="標楷體" w:hAnsi="Consolas" w:cs="Consolas"/>
          <w:color w:val="000000"/>
          <w:kern w:val="0"/>
          <w:sz w:val="28"/>
          <w:szCs w:val="28"/>
        </w:rPr>
        <w:t>定理</w:t>
      </w:r>
      <w:r w:rsidRPr="00970469">
        <w:rPr>
          <w:rFonts w:ascii="Consolas" w:eastAsia="標楷體" w:hAnsi="Consolas" w:cs="Consolas"/>
          <w:color w:val="000000"/>
          <w:kern w:val="0"/>
          <w:sz w:val="28"/>
          <w:szCs w:val="28"/>
        </w:rPr>
        <w:t xml:space="preserve"> R7 </w:t>
      </w:r>
      <w:r w:rsidRPr="00970469">
        <w:rPr>
          <w:rFonts w:ascii="Consolas" w:eastAsia="標楷體" w:hAnsi="Consolas" w:cs="Consolas"/>
          <w:color w:val="000000"/>
          <w:kern w:val="0"/>
          <w:sz w:val="28"/>
          <w:szCs w:val="28"/>
        </w:rPr>
        <w:t>隔斷減法是遞迴及定理</w:t>
      </w:r>
      <w:r w:rsidRPr="00970469">
        <w:rPr>
          <w:rFonts w:ascii="Consolas" w:eastAsia="標楷體" w:hAnsi="Consolas" w:cs="Consolas"/>
          <w:color w:val="000000"/>
          <w:kern w:val="0"/>
          <w:sz w:val="28"/>
          <w:szCs w:val="28"/>
        </w:rPr>
        <w:t xml:space="preserve"> RA11 </w:t>
      </w:r>
      <w:r w:rsidRPr="00970469">
        <w:rPr>
          <w:rFonts w:ascii="Consolas" w:eastAsia="標楷體" w:hAnsi="Consolas" w:cs="Consolas"/>
          <w:color w:val="000000"/>
          <w:kern w:val="0"/>
          <w:sz w:val="28"/>
          <w:szCs w:val="28"/>
        </w:rPr>
        <w:t>加法為遞迴，得證。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R9</w:t>
      </w:r>
      <w:r w:rsidRPr="00970469">
        <w:rPr>
          <w:rFonts w:ascii="Consolas" w:eastAsia="標楷體" w:hAnsi="Consolas" w:cs="Consolas"/>
          <w:b/>
          <w:bCs/>
          <w:color w:val="000000"/>
          <w:kern w:val="0"/>
          <w:sz w:val="28"/>
          <w:szCs w:val="28"/>
        </w:rPr>
        <w:t>：相等關係是遞迴。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2 </w:t>
      </w:r>
      <w:r w:rsidRPr="00970469">
        <w:rPr>
          <w:rFonts w:ascii="Consolas" w:eastAsia="標楷體" w:hAnsi="Consolas" w:cs="Consolas"/>
          <w:color w:val="000000"/>
          <w:kern w:val="0"/>
          <w:sz w:val="28"/>
          <w:szCs w:val="28"/>
        </w:rPr>
        <w:t>數相等關係等價於</w:t>
      </w:r>
      <w:r w:rsidRPr="00970469">
        <w:rPr>
          <w:rFonts w:ascii="Consolas" w:eastAsia="標楷體" w:hAnsi="Consolas" w:cs="Consolas"/>
          <w:color w:val="000000"/>
          <w:kern w:val="0"/>
          <w:sz w:val="28"/>
          <w:szCs w:val="28"/>
        </w:rPr>
        <w:t>2</w:t>
      </w:r>
      <w:r w:rsidRPr="00970469">
        <w:rPr>
          <w:rFonts w:ascii="Consolas" w:eastAsia="標楷體" w:hAnsi="Consolas" w:cs="Consolas"/>
          <w:color w:val="000000"/>
          <w:kern w:val="0"/>
          <w:sz w:val="28"/>
          <w:szCs w:val="28"/>
        </w:rPr>
        <w:t>數絕對差是否等於</w:t>
      </w:r>
      <w:r w:rsidRPr="0097046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，如以下所述：</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x=y~|x-y|=0</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x≠y~|x-y|&gt;0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哥德爾定義</w:t>
      </w:r>
      <w:r w:rsidRPr="00970469">
        <w:rPr>
          <w:rFonts w:ascii="Consolas" w:eastAsia="標楷體" w:hAnsi="Consolas" w:cs="Consolas"/>
          <w:color w:val="000000"/>
          <w:kern w:val="0"/>
          <w:sz w:val="28"/>
          <w:szCs w:val="28"/>
        </w:rPr>
        <w:t>γ</w:t>
      </w:r>
      <w:r w:rsidRPr="00970469">
        <w:rPr>
          <w:rFonts w:ascii="Consolas" w:eastAsia="標楷體" w:hAnsi="Consolas" w:cs="Consolas"/>
          <w:color w:val="000000"/>
          <w:kern w:val="0"/>
          <w:sz w:val="28"/>
          <w:szCs w:val="28"/>
        </w:rPr>
        <w:t>為相等關係之特徵函數，令</w:t>
      </w:r>
      <w:r w:rsidRPr="00970469">
        <w:rPr>
          <w:rFonts w:ascii="Consolas" w:eastAsia="標楷體" w:hAnsi="Consolas" w:cs="Consolas"/>
          <w:color w:val="000000"/>
          <w:kern w:val="0"/>
          <w:sz w:val="28"/>
          <w:szCs w:val="28"/>
        </w:rPr>
        <w:t xml:space="preserve"> γ(x,y) = χ{0}(|x-y|)</w:t>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R2 </w:t>
      </w:r>
      <w:r w:rsidRPr="00970469">
        <w:rPr>
          <w:rFonts w:ascii="Consolas" w:eastAsia="標楷體" w:hAnsi="Consolas" w:cs="Consolas"/>
          <w:color w:val="000000"/>
          <w:kern w:val="0"/>
          <w:sz w:val="28"/>
          <w:szCs w:val="28"/>
        </w:rPr>
        <w:t>集合</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是遞迴及定理</w:t>
      </w:r>
      <w:r w:rsidRPr="00970469">
        <w:rPr>
          <w:rFonts w:ascii="Consolas" w:eastAsia="標楷體" w:hAnsi="Consolas" w:cs="Consolas"/>
          <w:color w:val="000000"/>
          <w:kern w:val="0"/>
          <w:sz w:val="28"/>
          <w:szCs w:val="28"/>
        </w:rPr>
        <w:t xml:space="preserve"> R8 </w:t>
      </w:r>
      <w:r w:rsidRPr="00970469">
        <w:rPr>
          <w:rFonts w:ascii="Consolas" w:eastAsia="標楷體" w:hAnsi="Consolas" w:cs="Consolas"/>
          <w:color w:val="000000"/>
          <w:kern w:val="0"/>
          <w:sz w:val="28"/>
          <w:szCs w:val="28"/>
        </w:rPr>
        <w:t>絕對差是遞迴，得證。</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以幾個例子計算來檢核此定義是否正確，如下例：</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γ(2,2) = χ{0}(|2-2|) = χ{0}(0) = 0</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γ(3,4) = χ{0}(|3-4|) = χ{0}(1) = 1</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命題</w:t>
      </w:r>
      <w:r w:rsidRPr="00970469">
        <w:rPr>
          <w:rFonts w:ascii="Consolas" w:eastAsia="標楷體" w:hAnsi="Consolas" w:cs="Consolas"/>
          <w:b/>
          <w:bCs/>
          <w:color w:val="000000"/>
          <w:kern w:val="0"/>
          <w:sz w:val="28"/>
          <w:szCs w:val="28"/>
        </w:rPr>
        <w:t xml:space="preserve"> R10</w:t>
      </w:r>
      <w:r w:rsidRPr="00970469">
        <w:rPr>
          <w:rFonts w:ascii="Consolas" w:eastAsia="標楷體" w:hAnsi="Consolas" w:cs="Consolas"/>
          <w:b/>
          <w:bCs/>
          <w:color w:val="000000"/>
          <w:kern w:val="0"/>
          <w:sz w:val="28"/>
          <w:szCs w:val="28"/>
        </w:rPr>
        <w:t>：符號函數是遞迴。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符號函數</w:t>
      </w:r>
      <w:r w:rsidRPr="00970469">
        <w:rPr>
          <w:rFonts w:ascii="Consolas" w:eastAsia="標楷體" w:hAnsi="Consolas" w:cs="Consolas"/>
          <w:color w:val="000000"/>
          <w:kern w:val="0"/>
          <w:sz w:val="28"/>
          <w:szCs w:val="28"/>
        </w:rPr>
        <w:t xml:space="preserve"> sgn </w:t>
      </w:r>
      <w:r w:rsidRPr="00970469">
        <w:rPr>
          <w:rFonts w:ascii="Consolas" w:eastAsia="標楷體" w:hAnsi="Consolas" w:cs="Consolas"/>
          <w:color w:val="000000"/>
          <w:kern w:val="0"/>
          <w:sz w:val="28"/>
          <w:szCs w:val="28"/>
        </w:rPr>
        <w:t>用來判斷一數值的正負號，定義如下：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sgn(n)=0:n&gt;0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=1:n&lt;0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取</w:t>
      </w:r>
      <w:r w:rsidRPr="00970469">
        <w:rPr>
          <w:rFonts w:ascii="Consolas" w:eastAsia="標楷體" w:hAnsi="Consolas" w:cs="Consolas"/>
          <w:color w:val="000000"/>
          <w:kern w:val="0"/>
          <w:sz w:val="28"/>
          <w:szCs w:val="28"/>
        </w:rPr>
        <w:t xml:space="preserve"> sgn(n) = χ</w:t>
      </w:r>
      <w:r w:rsidRPr="00970469">
        <w:rPr>
          <w:rFonts w:ascii="Cambria Math" w:eastAsia="標楷體" w:hAnsi="Cambria Math" w:cs="Cambria Math"/>
          <w:color w:val="000000"/>
          <w:kern w:val="0"/>
          <w:sz w:val="28"/>
          <w:szCs w:val="28"/>
        </w:rPr>
        <w:t>ℕ</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t>，再依定理</w:t>
      </w:r>
      <w:r w:rsidRPr="00970469">
        <w:rPr>
          <w:rFonts w:ascii="Consolas" w:eastAsia="標楷體" w:hAnsi="Consolas" w:cs="Consolas"/>
          <w:color w:val="000000"/>
          <w:kern w:val="0"/>
          <w:sz w:val="28"/>
          <w:szCs w:val="28"/>
        </w:rPr>
        <w:t>R2</w:t>
      </w:r>
      <w:r w:rsidRPr="00970469">
        <w:rPr>
          <w:rFonts w:ascii="Consolas" w:eastAsia="標楷體" w:hAnsi="Consolas" w:cs="Consolas"/>
          <w:color w:val="000000"/>
          <w:kern w:val="0"/>
          <w:sz w:val="28"/>
          <w:szCs w:val="28"/>
        </w:rPr>
        <w:t>正整數類別是遞迴的，得證。</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4.10.</w:t>
      </w: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IV </w:t>
      </w:r>
      <w:r w:rsidRPr="00423052">
        <w:rPr>
          <w:rFonts w:ascii="Consolas" w:eastAsia="新細明體" w:hAnsi="Consolas" w:cs="Consolas"/>
          <w:b/>
          <w:b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Der Beweis für Satz IV ist kurz der folgende: Nach der Voraussetzung gibt es ein rekursives ρ(x,), so daß: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之證明很簡短如下：</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設存在一個遞迴函數</w:t>
      </w:r>
      <w:r w:rsidRPr="00423052">
        <w:rPr>
          <w:rFonts w:ascii="Consolas" w:eastAsia="新細明體" w:hAnsi="Consolas" w:cs="Arial"/>
          <w:color w:val="000000"/>
          <w:kern w:val="0"/>
          <w:sz w:val="28"/>
          <w:szCs w:val="28"/>
        </w:rPr>
        <w:t xml:space="preserve"> ρ(x,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br/>
      </w:r>
      <w:r w:rsidRPr="00FD4638">
        <w:rPr>
          <w:rFonts w:ascii="Consolas" w:eastAsia="細明體" w:hAnsi="Consolas" w:cs="細明體"/>
          <w:color w:val="000000"/>
          <w:kern w:val="0"/>
          <w:szCs w:val="24"/>
        </w:rPr>
        <w:t>R(x,</w:t>
      </w:r>
      <w:r w:rsidR="00A12798" w:rsidRPr="00A12798">
        <w:rPr>
          <w:rFonts w:ascii="Cambria Math" w:eastAsia="細明體" w:hAnsi="Cambria Math" w:cs="Cambria Math"/>
          <w:color w:val="000000"/>
          <w:kern w:val="0"/>
          <w:szCs w:val="24"/>
        </w:rPr>
        <w:t xml:space="preserve"> </w:t>
      </w:r>
      <w:r w:rsidR="00A12798"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)~[ρ(x,</w:t>
      </w:r>
      <w:r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)=0].</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譯註：取</w:t>
      </w: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表</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之特徵函數係其為</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的希臘音字母。哥德爾說前揭證明很簡短，我想他認為</w:t>
      </w:r>
      <w:r w:rsidRPr="004D73B5">
        <w:rPr>
          <w:rFonts w:ascii="Consolas" w:eastAsia="標楷體" w:hAnsi="Consolas" w:cs="Consolas"/>
          <w:color w:val="000000"/>
          <w:kern w:val="0"/>
          <w:sz w:val="28"/>
          <w:szCs w:val="28"/>
        </w:rPr>
        <w:t xml:space="preserve"> 1,000 </w:t>
      </w:r>
      <w:r w:rsidRPr="004D73B5">
        <w:rPr>
          <w:rFonts w:ascii="Consolas" w:eastAsia="標楷體" w:hAnsi="Consolas" w:cs="Consolas"/>
          <w:color w:val="000000"/>
          <w:kern w:val="0"/>
          <w:sz w:val="28"/>
          <w:szCs w:val="28"/>
        </w:rPr>
        <w:t>行以內的證明都算簡短</w:t>
      </w:r>
      <w:r w:rsidRPr="004D73B5">
        <w:rPr>
          <w:rFonts w:ascii="Consolas" w:eastAsia="標楷體" w:hAnsi="Consolas" w:cs="Consolas"/>
          <w:color w:val="000000"/>
          <w:kern w:val="0"/>
          <w:sz w:val="28"/>
          <w:szCs w:val="28"/>
        </w:rPr>
        <w:t>:(</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Wir definieren nun nach dem Rekursionsschema (2) eine Funktion χ(x,</w:t>
      </w:r>
      <w:r w:rsidR="000952CD" w:rsidRPr="000952CD">
        <w:rPr>
          <w:rFonts w:ascii="Cambria Math" w:eastAsia="新細明體" w:hAnsi="Cambria Math" w:cs="Cambria Math"/>
          <w:color w:val="000000"/>
          <w:kern w:val="0"/>
          <w:sz w:val="28"/>
          <w:szCs w:val="28"/>
        </w:rPr>
        <w:t xml:space="preserve"> </w:t>
      </w:r>
      <w:r w:rsidR="000952CD"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folgendermaßen:</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現在根據遞迴框架</w:t>
      </w:r>
      <w:r w:rsidRPr="00BB3948">
        <w:rPr>
          <w:rFonts w:ascii="Consolas" w:eastAsia="新細明體" w:hAnsi="Consolas" w:cs="Arial"/>
          <w:color w:val="000000"/>
          <w:kern w:val="0"/>
          <w:sz w:val="28"/>
          <w:szCs w:val="28"/>
        </w:rPr>
        <w:t>(2)</w:t>
      </w:r>
      <w:r w:rsidRPr="00BB3948">
        <w:rPr>
          <w:rFonts w:ascii="Consolas" w:eastAsia="新細明體" w:hAnsi="Consolas" w:cs="Arial"/>
          <w:color w:val="000000"/>
          <w:kern w:val="0"/>
          <w:sz w:val="28"/>
          <w:szCs w:val="28"/>
        </w:rPr>
        <w:t>定義函數</w:t>
      </w:r>
      <w:r w:rsidRPr="00BB3948">
        <w:rPr>
          <w:rFonts w:ascii="Consolas" w:eastAsia="新細明體" w:hAnsi="Consolas" w:cs="Arial"/>
          <w:color w:val="000000"/>
          <w:kern w:val="0"/>
          <w:sz w:val="28"/>
          <w:szCs w:val="28"/>
        </w:rPr>
        <w:t xml:space="preserve"> χ(</w:t>
      </w:r>
      <w:r w:rsidR="000952CD">
        <w:rPr>
          <w:rFonts w:ascii="Consolas" w:eastAsia="新細明體" w:hAnsi="Consolas" w:cs="Arial"/>
          <w:color w:val="000000"/>
          <w:kern w:val="0"/>
          <w:sz w:val="28"/>
          <w:szCs w:val="28"/>
        </w:rPr>
        <w:t>x</w:t>
      </w:r>
      <w:r w:rsidRPr="00BB3948">
        <w:rPr>
          <w:rFonts w:ascii="Consolas" w:eastAsia="新細明體" w:hAnsi="Consolas" w:cs="Arial"/>
          <w:color w:val="000000"/>
          <w:kern w:val="0"/>
          <w:sz w:val="28"/>
          <w:szCs w:val="28"/>
        </w:rPr>
        <w:t>,</w:t>
      </w:r>
      <w:r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xml:space="preserve">) </w:t>
      </w:r>
      <w:r w:rsidRPr="00BB3948">
        <w:rPr>
          <w:rFonts w:ascii="Consolas" w:eastAsia="新細明體" w:hAnsi="Consolas" w:cs="Arial"/>
          <w:color w:val="000000"/>
          <w:kern w:val="0"/>
          <w:sz w:val="28"/>
          <w:szCs w:val="28"/>
        </w:rPr>
        <w:t>如下：</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)=(n+1).a+χ(n,</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).α(a) 31)</w:t>
      </w:r>
    </w:p>
    <w:p w:rsidR="00423052" w:rsidRPr="004D73B5" w:rsidRDefault="00BB3948"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w:t>
      </w:r>
      <w:r w:rsidR="00423052" w:rsidRPr="004D73B5">
        <w:rPr>
          <w:rFonts w:ascii="Consolas" w:eastAsia="標楷體" w:hAnsi="Consolas" w:cs="Consolas"/>
          <w:color w:val="000000"/>
          <w:kern w:val="0"/>
          <w:sz w:val="28"/>
          <w:szCs w:val="28"/>
        </w:rPr>
        <w:t>χ</w:t>
      </w:r>
      <w:r w:rsidR="00423052" w:rsidRPr="004D73B5">
        <w:rPr>
          <w:rFonts w:ascii="Consolas" w:eastAsia="標楷體" w:hAnsi="Consolas" w:cs="Consolas"/>
          <w:color w:val="000000"/>
          <w:kern w:val="0"/>
          <w:sz w:val="28"/>
          <w:szCs w:val="28"/>
        </w:rPr>
        <w:t>表特徵函數，德文為</w:t>
      </w:r>
      <w:r w:rsidR="00423052" w:rsidRPr="004D73B5">
        <w:rPr>
          <w:rFonts w:ascii="Consolas" w:eastAsia="標楷體" w:hAnsi="Consolas" w:cs="Consolas"/>
          <w:color w:val="000000"/>
          <w:kern w:val="0"/>
          <w:sz w:val="28"/>
          <w:szCs w:val="28"/>
        </w:rPr>
        <w:t xml:space="preserve"> charakteristische Funktion </w:t>
      </w:r>
      <w:r w:rsidR="00423052" w:rsidRPr="004D73B5">
        <w:rPr>
          <w:rFonts w:ascii="Consolas" w:eastAsia="標楷體" w:hAnsi="Consolas" w:cs="Consolas"/>
          <w:color w:val="000000"/>
          <w:kern w:val="0"/>
          <w:sz w:val="28"/>
          <w:szCs w:val="28"/>
        </w:rPr>
        <w:t>，其為</w:t>
      </w:r>
      <w:r w:rsidR="00423052" w:rsidRPr="004D73B5">
        <w:rPr>
          <w:rFonts w:ascii="Consolas" w:eastAsia="標楷體" w:hAnsi="Consolas" w:cs="Consolas"/>
          <w:color w:val="000000"/>
          <w:kern w:val="0"/>
          <w:sz w:val="28"/>
          <w:szCs w:val="28"/>
        </w:rPr>
        <w:t>ch</w:t>
      </w:r>
      <w:r w:rsidR="00423052" w:rsidRPr="004D73B5">
        <w:rPr>
          <w:rFonts w:ascii="Consolas" w:eastAsia="標楷體" w:hAnsi="Consolas" w:cs="Consolas"/>
          <w:color w:val="000000"/>
          <w:kern w:val="0"/>
          <w:sz w:val="28"/>
          <w:szCs w:val="28"/>
        </w:rPr>
        <w:t>的希臘音字母。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31) Wir setzen als bekannt voraus, daß die Funktionen x+y (Addition), x.y (Multiplikation) rekursiv sind.</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31) </w:t>
      </w:r>
      <w:r w:rsidRPr="00423052">
        <w:rPr>
          <w:rFonts w:ascii="Consolas" w:eastAsia="新細明體" w:hAnsi="Consolas" w:cs="Consolas"/>
          <w:color w:val="000000"/>
          <w:kern w:val="0"/>
          <w:sz w:val="28"/>
          <w:szCs w:val="28"/>
        </w:rPr>
        <w:t>預設已知函數</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加法</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是遞迴的。</w:t>
      </w:r>
    </w:p>
    <w:p w:rsidR="00423052" w:rsidRPr="004D73B5"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4D73B5">
        <w:rPr>
          <w:rFonts w:ascii="標楷體" w:eastAsia="標楷體" w:hAnsi="標楷體" w:cs="Consolas"/>
          <w:color w:val="000000"/>
          <w:kern w:val="0"/>
          <w:sz w:val="28"/>
          <w:szCs w:val="28"/>
        </w:rPr>
        <w:t>譯註：哥德爾說加法及乘法之遞迴封閉性是預設，表示將省略其證明，在此我補充證明如下：</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R11</w:t>
      </w:r>
      <w:r w:rsidRPr="004D73B5">
        <w:rPr>
          <w:rFonts w:ascii="Consolas" w:eastAsia="標楷體" w:hAnsi="Consolas" w:cs="Consolas"/>
          <w:b/>
          <w:bCs/>
          <w:color w:val="000000"/>
          <w:kern w:val="0"/>
          <w:sz w:val="28"/>
          <w:szCs w:val="28"/>
        </w:rPr>
        <w:t>：加法是遞迴的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lastRenderedPageBreak/>
        <w:t>x+</w:t>
      </w:r>
      <w:r w:rsidR="000952CD">
        <w:rPr>
          <w:rFonts w:ascii="Consolas" w:eastAsia="標楷體" w:hAnsi="Consolas" w:cs="Consolas"/>
          <w:color w:val="000000"/>
          <w:kern w:val="0"/>
          <w:sz w:val="28"/>
          <w:szCs w:val="28"/>
        </w:rPr>
        <w:t>0</w:t>
      </w:r>
      <w:r w:rsidRPr="004D73B5">
        <w:rPr>
          <w:rFonts w:ascii="Consolas" w:eastAsia="標楷體" w:hAnsi="Consolas" w:cs="Consolas"/>
          <w:color w:val="000000"/>
          <w:kern w:val="0"/>
          <w:sz w:val="28"/>
          <w:szCs w:val="28"/>
        </w:rPr>
        <w:t>=x</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x+y=f(x+(y-1))=f(</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(x,y-1,x+(y-1)))</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RA2</w:t>
      </w:r>
      <w:r w:rsidRPr="004D73B5">
        <w:rPr>
          <w:rFonts w:ascii="Consolas" w:eastAsia="標楷體" w:hAnsi="Consolas" w:cs="Consolas"/>
          <w:color w:val="000000"/>
          <w:kern w:val="0"/>
          <w:sz w:val="28"/>
          <w:szCs w:val="28"/>
        </w:rPr>
        <w:t>後繼函數為遞迴及定理</w:t>
      </w:r>
      <w:r w:rsidRPr="004D73B5">
        <w:rPr>
          <w:rFonts w:ascii="Consolas" w:eastAsia="標楷體" w:hAnsi="Consolas" w:cs="Consolas"/>
          <w:color w:val="000000"/>
          <w:kern w:val="0"/>
          <w:sz w:val="28"/>
          <w:szCs w:val="28"/>
        </w:rPr>
        <w:t>RA3</w:t>
      </w:r>
      <w:r w:rsidRPr="004D73B5">
        <w:rPr>
          <w:rFonts w:ascii="Consolas" w:eastAsia="標楷體" w:hAnsi="Consolas" w:cs="Consolas"/>
          <w:color w:val="000000"/>
          <w:kern w:val="0"/>
          <w:sz w:val="28"/>
          <w:szCs w:val="28"/>
        </w:rPr>
        <w:t>投影函數為遞迴，得證。</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R12</w:t>
      </w:r>
      <w:r w:rsidRPr="004D73B5">
        <w:rPr>
          <w:rFonts w:ascii="Consolas" w:eastAsia="標楷體" w:hAnsi="Consolas" w:cs="Consolas"/>
          <w:b/>
          <w:bCs/>
          <w:color w:val="000000"/>
          <w:kern w:val="0"/>
          <w:sz w:val="28"/>
          <w:szCs w:val="28"/>
        </w:rPr>
        <w:t>：乘法是遞迴的。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0952CD"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0</w:t>
      </w:r>
      <w:r w:rsidR="00423052" w:rsidRPr="004D73B5">
        <w:rPr>
          <w:rFonts w:ascii="Consolas" w:eastAsia="標楷體" w:hAnsi="Consolas" w:cs="Consolas"/>
          <w:color w:val="000000"/>
          <w:kern w:val="0"/>
          <w:sz w:val="28"/>
          <w:szCs w:val="28"/>
        </w:rPr>
        <w:t>.y=0</w:t>
      </w:r>
    </w:p>
    <w:p w:rsidR="00423052" w:rsidRPr="004D73B5" w:rsidRDefault="00423052"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(x+1).y=x.y+y=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 xml:space="preserve"> RA3 </w:t>
      </w:r>
      <w:r w:rsidRPr="004D73B5">
        <w:rPr>
          <w:rFonts w:ascii="Consolas" w:eastAsia="標楷體" w:hAnsi="Consolas" w:cs="Consolas"/>
          <w:color w:val="000000"/>
          <w:kern w:val="0"/>
          <w:sz w:val="28"/>
          <w:szCs w:val="28"/>
        </w:rPr>
        <w:t>投影函數為遞迴及定理</w:t>
      </w:r>
      <w:r w:rsidRPr="004D73B5">
        <w:rPr>
          <w:rFonts w:ascii="Consolas" w:eastAsia="標楷體" w:hAnsi="Consolas" w:cs="Consolas"/>
          <w:color w:val="000000"/>
          <w:kern w:val="0"/>
          <w:sz w:val="28"/>
          <w:szCs w:val="28"/>
        </w:rPr>
        <w:t xml:space="preserve"> R11 </w:t>
      </w:r>
      <w:r w:rsidRPr="004D73B5">
        <w:rPr>
          <w:rFonts w:ascii="Consolas" w:eastAsia="標楷體" w:hAnsi="Consolas" w:cs="Consolas"/>
          <w:color w:val="000000"/>
          <w:kern w:val="0"/>
          <w:sz w:val="28"/>
          <w:szCs w:val="28"/>
        </w:rPr>
        <w:t>加法是遞迴的，得證。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br/>
        <w:t>a=α[α(ρ(0,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))].α[ρ(n+1,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譯註：</w:t>
      </w:r>
      <w:r w:rsidRPr="004D73B5">
        <w:rPr>
          <w:rFonts w:ascii="Consolas" w:eastAsia="標楷體" w:hAnsi="Consolas" w:cs="Consolas"/>
          <w:color w:val="000000"/>
          <w:kern w:val="0"/>
          <w:sz w:val="28"/>
          <w:szCs w:val="28"/>
        </w:rPr>
        <w:t xml:space="preserve">a </w:t>
      </w:r>
      <w:r w:rsidRPr="004D73B5">
        <w:rPr>
          <w:rFonts w:ascii="Consolas" w:eastAsia="標楷體" w:hAnsi="Consolas" w:cs="Consolas"/>
          <w:color w:val="000000"/>
          <w:kern w:val="0"/>
          <w:sz w:val="28"/>
          <w:szCs w:val="28"/>
        </w:rPr>
        <w:t>可由以下程式碼表達：</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是關係</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的特徵函數</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a = if    ρ(0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0</w:t>
      </w:r>
      <w:r w:rsidRPr="004D73B5">
        <w:rPr>
          <w:rFonts w:ascii="Consolas" w:eastAsia="標楷體" w:hAnsi="Consolas" w:cs="Consolas"/>
          <w:color w:val="000000"/>
          <w:kern w:val="0"/>
          <w:sz w:val="28"/>
          <w:szCs w:val="28"/>
        </w:rPr>
        <w:t>不滿足關係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ρ(n+1,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 xml:space="preserve">)=0 # n+1 </w:t>
      </w:r>
      <w:r w:rsidRPr="004D73B5">
        <w:rPr>
          <w:rFonts w:ascii="Consolas" w:eastAsia="標楷體" w:hAnsi="Consolas" w:cs="Consolas"/>
          <w:color w:val="000000"/>
          <w:kern w:val="0"/>
          <w:sz w:val="28"/>
          <w:szCs w:val="28"/>
        </w:rPr>
        <w:t>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χ(n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χ</w:t>
      </w:r>
      <w:r w:rsidRPr="004D73B5">
        <w:rPr>
          <w:rFonts w:ascii="Consolas" w:eastAsia="標楷體" w:hAnsi="Consolas" w:cs="Consolas"/>
          <w:color w:val="000000"/>
          <w:kern w:val="0"/>
          <w:sz w:val="28"/>
          <w:szCs w:val="28"/>
        </w:rPr>
        <w:t>為</w:t>
      </w:r>
      <w:r w:rsidRPr="004D73B5">
        <w:rPr>
          <w:rFonts w:ascii="Consolas" w:eastAsia="標楷體" w:hAnsi="Consolas" w:cs="Consolas"/>
          <w:color w:val="000000"/>
          <w:kern w:val="0"/>
          <w:sz w:val="28"/>
          <w:szCs w:val="28"/>
        </w:rPr>
        <w:t>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then 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else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ist daher entweder =n+1 (wenn a = 1) oder ==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(wenn a = 0)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因此</w:t>
      </w:r>
      <w:r w:rsidRPr="00423052">
        <w:rPr>
          <w:rFonts w:ascii="Consolas" w:eastAsia="新細明體" w:hAnsi="Consolas" w:cs="Arial"/>
          <w:color w:val="000000"/>
          <w:kern w:val="0"/>
          <w:sz w:val="28"/>
          <w:szCs w:val="28"/>
        </w:rPr>
        <w:t xml:space="preserve"> 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若非</w:t>
      </w:r>
      <w:r w:rsidRPr="00423052">
        <w:rPr>
          <w:rFonts w:ascii="Consolas" w:eastAsia="新細明體" w:hAnsi="Consolas" w:cs="Arial"/>
          <w:color w:val="000000"/>
          <w:kern w:val="0"/>
          <w:sz w:val="28"/>
          <w:szCs w:val="28"/>
        </w:rPr>
        <w:t>=n+1(</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 xml:space="preserve"> a=1 </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則</w:t>
      </w:r>
      <w:r w:rsidRPr="00423052">
        <w:rPr>
          <w:rFonts w:ascii="Consolas" w:eastAsia="新細明體" w:hAnsi="Consolas" w:cs="Arial"/>
          <w:color w:val="000000"/>
          <w:kern w:val="0"/>
          <w:sz w:val="28"/>
          <w:szCs w:val="28"/>
        </w:rPr>
        <w:t>=χ(n,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a=0</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32) Andere Werte als 0 und 1 kann a, wie aus der Definition für α ersichtlich ist, nicht annehmen.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32) </w:t>
      </w:r>
      <w:r w:rsidRPr="00423052">
        <w:rPr>
          <w:rFonts w:ascii="Consolas" w:eastAsia="新細明體" w:hAnsi="Consolas" w:cs="Arial"/>
          <w:color w:val="000000"/>
          <w:kern w:val="0"/>
          <w:sz w:val="28"/>
          <w:szCs w:val="28"/>
        </w:rPr>
        <w:t>由</w:t>
      </w:r>
      <w:r w:rsidRPr="00423052">
        <w:rPr>
          <w:rFonts w:ascii="Consolas" w:eastAsia="新細明體" w:hAnsi="Consolas" w:cs="Arial"/>
          <w:color w:val="000000"/>
          <w:kern w:val="0"/>
          <w:sz w:val="28"/>
          <w:szCs w:val="28"/>
        </w:rPr>
        <w:t xml:space="preserve"> α </w:t>
      </w:r>
      <w:r w:rsidRPr="00423052">
        <w:rPr>
          <w:rFonts w:ascii="Consolas" w:eastAsia="新細明體" w:hAnsi="Consolas" w:cs="Arial"/>
          <w:color w:val="000000"/>
          <w:kern w:val="0"/>
          <w:sz w:val="28"/>
          <w:szCs w:val="28"/>
        </w:rPr>
        <w:t>的定義明顯得知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不能接受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與</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以外之值。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Der erste Fall tritt offenbar dann und nur dann ein, wenn sämtliche Faktoren von a 1 sind, d.h. wenn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第一種情形顯然僅在</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的所有乘數為</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時才成立，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FD4638">
        <w:rPr>
          <w:rFonts w:ascii="Consolas" w:eastAsia="新細明體" w:hAnsi="Consolas" w:cs="Arial"/>
          <w:color w:val="000000"/>
          <w:kern w:val="0"/>
          <w:sz w:val="28"/>
          <w:szCs w:val="28"/>
        </w:rPr>
        <w:t>R</w:t>
      </w:r>
      <w:r w:rsidRPr="00423052">
        <w:rPr>
          <w:rFonts w:ascii="Consolas" w:eastAsia="新細明體" w:hAnsi="Consolas" w:cs="Arial"/>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譯註：</w:t>
      </w:r>
      <w:r w:rsidRPr="00FD4638">
        <w:rPr>
          <w:rFonts w:ascii="Consolas" w:eastAsia="新細明體" w:hAnsi="Consolas" w:cs="Consolas"/>
          <w:color w:val="000000"/>
          <w:kern w:val="0"/>
          <w:sz w:val="28"/>
          <w:szCs w:val="28"/>
        </w:rPr>
        <w:t>R</w:t>
      </w:r>
      <w:r w:rsidRPr="00423052">
        <w:rPr>
          <w:rFonts w:ascii="Consolas" w:eastAsia="新細明體" w:hAnsi="Consolas" w:cs="Consolas"/>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xml:space="preserve">)=0] </w:t>
      </w:r>
      <w:r w:rsidRPr="00423052">
        <w:rPr>
          <w:rFonts w:ascii="Consolas" w:eastAsia="新細明體" w:hAnsi="Consolas" w:cs="Consolas"/>
          <w:color w:val="000000"/>
          <w:kern w:val="0"/>
          <w:sz w:val="28"/>
          <w:szCs w:val="28"/>
        </w:rPr>
        <w:t>即</w:t>
      </w:r>
      <w:r w:rsidRPr="00423052">
        <w:rPr>
          <w:rFonts w:ascii="Consolas" w:eastAsia="新細明體" w:hAnsi="Consolas" w:cs="Consolas"/>
          <w:color w:val="000000"/>
          <w:kern w:val="0"/>
          <w:sz w:val="28"/>
          <w:szCs w:val="28"/>
        </w:rPr>
        <w:br/>
        <w:t>ρ(0,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ρ(n+1,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χ(n ,</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由上可知哥德爾以乘法代表合取，故取</w:t>
      </w:r>
      <w:r w:rsidRPr="00423052">
        <w:rPr>
          <w:rFonts w:ascii="Consolas" w:eastAsia="新細明體" w:hAnsi="Consolas" w:cs="Consolas"/>
          <w:color w:val="000000"/>
          <w:kern w:val="0"/>
          <w:sz w:val="28"/>
          <w:szCs w:val="28"/>
        </w:rPr>
        <w:t xml:space="preserve"> 0 </w:t>
      </w:r>
      <w:r w:rsidRPr="00423052">
        <w:rPr>
          <w:rFonts w:ascii="Consolas" w:eastAsia="新細明體" w:hAnsi="Consolas" w:cs="Consolas"/>
          <w:color w:val="000000"/>
          <w:kern w:val="0"/>
          <w:sz w:val="28"/>
          <w:szCs w:val="28"/>
        </w:rPr>
        <w:t>表示邏輯假值，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Daraus folgt, daß die Funktion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Funktion von n betrachtet) 0 bleibt bis zum kleinsten Wert von n, für den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und von da ab gleich diesem Weft ist (falls schon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ist dem entsprechend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konstant und =0). Demnach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可推得函數</w:t>
      </w:r>
      <w:r w:rsidRPr="00423052">
        <w:rPr>
          <w:rFonts w:ascii="Consolas" w:eastAsia="新細明體" w:hAnsi="Consolas" w:cs="Arial"/>
          <w:color w:val="000000"/>
          <w:kern w:val="0"/>
          <w:sz w:val="28"/>
          <w:szCs w:val="28"/>
        </w:rPr>
        <w:t xml:space="preserve">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視為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之單元函數</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保持為</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直到</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為滿足</w:t>
      </w:r>
      <w:r w:rsidRPr="00423052">
        <w:rPr>
          <w:rFonts w:ascii="Consolas" w:eastAsia="新細明體" w:hAnsi="Consolas" w:cs="Arial"/>
          <w:color w:val="000000"/>
          <w:kern w:val="0"/>
          <w:sz w:val="28"/>
          <w:szCs w:val="28"/>
        </w:rPr>
        <w:t xml:space="preserve">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且開始恆等於此值。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對應到常數</w:t>
      </w:r>
      <w:r w:rsidRPr="00423052">
        <w:rPr>
          <w:rFonts w:ascii="Consolas" w:eastAsia="新細明體" w:hAnsi="Consolas" w:cs="Arial"/>
          <w:color w:val="000000"/>
          <w:kern w:val="0"/>
          <w:sz w:val="28"/>
          <w:szCs w:val="28"/>
        </w:rPr>
        <w:t xml:space="preserve"> 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χ(φ(</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S(</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R[ψ(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譯註：哥德爾寫了「若</w:t>
      </w:r>
      <w:r w:rsidRPr="008C3AD5">
        <w:rPr>
          <w:rFonts w:ascii="Consolas" w:eastAsia="標楷體" w:hAnsi="Consolas" w:cs="Consolas"/>
          <w:color w:val="000000"/>
          <w:kern w:val="0"/>
          <w:sz w:val="28"/>
          <w:szCs w:val="28"/>
        </w:rPr>
        <w:t xml:space="preserve"> R(0,</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成立則</w:t>
      </w:r>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對應到常數</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這是因為一開始</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就滿足關係</w:t>
      </w:r>
      <w:r w:rsidRPr="008C3AD5">
        <w:rPr>
          <w:rFonts w:ascii="Consolas" w:eastAsia="標楷體" w:hAnsi="Consolas" w:cs="Consolas"/>
          <w:color w:val="000000"/>
          <w:kern w:val="0"/>
          <w:sz w:val="28"/>
          <w:szCs w:val="28"/>
        </w:rPr>
        <w:t xml:space="preserve"> R</w:t>
      </w:r>
      <w:r w:rsidRPr="008C3AD5">
        <w:rPr>
          <w:rFonts w:ascii="Consolas" w:eastAsia="標楷體" w:hAnsi="Consolas" w:cs="Consolas"/>
          <w:color w:val="000000"/>
          <w:kern w:val="0"/>
          <w:sz w:val="28"/>
          <w:szCs w:val="28"/>
        </w:rPr>
        <w:t>，則特徵函數</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永遠為</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因為一開始就找到啦！</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以現代程式語言定義</w:t>
      </w:r>
      <w:r w:rsidRPr="008C3AD5">
        <w:rPr>
          <w:rFonts w:ascii="Consolas" w:eastAsia="標楷體" w:hAnsi="Consolas" w:cs="Consolas"/>
          <w:color w:val="000000"/>
          <w:kern w:val="0"/>
          <w:sz w:val="28"/>
          <w:szCs w:val="28"/>
        </w:rPr>
        <w:t>χ</w:t>
      </w:r>
      <w:r w:rsidRPr="008C3AD5">
        <w:rPr>
          <w:rFonts w:ascii="Consolas" w:eastAsia="標楷體" w:hAnsi="Consolas" w:cs="Consolas"/>
          <w:color w:val="000000"/>
          <w:kern w:val="0"/>
          <w:sz w:val="28"/>
          <w:szCs w:val="28"/>
        </w:rPr>
        <w:t>函數非常簡短，如下：</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def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for(i=0;i&lt;n;i++)</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if R(i, </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then return i </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return 0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Relation T läßt sich durch Negation auf einen zu S analogen Fall zurückführen, womit Satz IV bewiesen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T </w:t>
      </w:r>
      <w:r w:rsidRPr="00423052">
        <w:rPr>
          <w:rFonts w:ascii="Consolas" w:eastAsia="新細明體" w:hAnsi="Consolas" w:cs="Arial"/>
          <w:color w:val="000000"/>
          <w:kern w:val="0"/>
          <w:sz w:val="28"/>
          <w:szCs w:val="28"/>
        </w:rPr>
        <w:t>可輕易以</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的否定寫成，</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得證。</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譯註：把目標與建構法擺近一點，讓讀者比較，因為相隔太遠，反而不利理解：</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)=εx[x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χ(φ(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)~(Ex)[x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ψ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R[ψ(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T(</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)~(x) [x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S </w:t>
      </w:r>
      <w:r w:rsidRPr="008C3AD5">
        <w:rPr>
          <w:rFonts w:ascii="Consolas" w:eastAsia="標楷體" w:hAnsi="Consolas" w:cs="Consolas"/>
          <w:color w:val="000000"/>
          <w:kern w:val="0"/>
          <w:sz w:val="28"/>
          <w:szCs w:val="28"/>
        </w:rPr>
        <w:t>否定定義。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4.11.</w:t>
      </w:r>
      <w:r w:rsidRPr="00423052">
        <w:rPr>
          <w:rFonts w:ascii="Consolas" w:eastAsia="新細明體" w:hAnsi="Consolas" w:cs="Consolas"/>
          <w:b/>
          <w:bCs/>
          <w:color w:val="000000"/>
          <w:kern w:val="0"/>
          <w:sz w:val="28"/>
          <w:szCs w:val="28"/>
        </w:rPr>
        <w:t>基本算術是遞迴的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Funktionen x+y, x.y, x</w:t>
      </w:r>
      <w:r w:rsidRPr="00423052">
        <w:rPr>
          <w:rFonts w:ascii="Consolas" w:eastAsia="新細明體" w:hAnsi="Consolas" w:cs="Arial"/>
          <w:color w:val="000000"/>
          <w:kern w:val="0"/>
          <w:sz w:val="28"/>
          <w:szCs w:val="28"/>
          <w:vertAlign w:val="superscript"/>
        </w:rPr>
        <w:t>y</w:t>
      </w:r>
      <w:r w:rsidRPr="00423052">
        <w:rPr>
          <w:rFonts w:ascii="Consolas" w:eastAsia="新細明體" w:hAnsi="Consolas" w:cs="Arial"/>
          <w:color w:val="000000"/>
          <w:kern w:val="0"/>
          <w:sz w:val="28"/>
          <w:szCs w:val="28"/>
        </w:rPr>
        <w:t>, ferner die Relationen x&lt;y, x=y sind, wie man sich leicht überzeugt, rekursiv und wir definieren nun, von diesen Begriffen ausgehend, eine Reihe von Funktionen (Relationen) 1-45, deren jede aus den vorhergehenden mittels der in den Sätzen I bis IV genannten Verfahren definiert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x+y, x.y, x</w:t>
      </w:r>
      <w:r w:rsidRPr="00423052">
        <w:rPr>
          <w:rFonts w:ascii="Consolas" w:eastAsia="新細明體" w:hAnsi="Consolas" w:cs="Arial"/>
          <w:color w:val="000000"/>
          <w:kern w:val="0"/>
          <w:sz w:val="28"/>
          <w:szCs w:val="28"/>
          <w:vertAlign w:val="superscript"/>
        </w:rPr>
        <w:t>y</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等函數，甚至</w:t>
      </w:r>
      <w:r w:rsidRPr="00423052">
        <w:rPr>
          <w:rFonts w:ascii="Consolas" w:eastAsia="新細明體" w:hAnsi="Consolas" w:cs="Arial"/>
          <w:color w:val="000000"/>
          <w:kern w:val="0"/>
          <w:sz w:val="28"/>
          <w:szCs w:val="28"/>
        </w:rPr>
        <w:t xml:space="preserve"> x&lt;y, x=y </w:t>
      </w:r>
      <w:r w:rsidRPr="00423052">
        <w:rPr>
          <w:rFonts w:ascii="Consolas" w:eastAsia="新細明體" w:hAnsi="Consolas" w:cs="Arial"/>
          <w:color w:val="000000"/>
          <w:kern w:val="0"/>
          <w:sz w:val="28"/>
          <w:szCs w:val="28"/>
        </w:rPr>
        <w:t>等關係，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可以輕易證明為遞迴的，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後可從這些項目開始定義</w:t>
      </w:r>
      <w:r w:rsidRPr="00423052">
        <w:rPr>
          <w:rFonts w:ascii="Consolas" w:eastAsia="新細明體" w:hAnsi="Consolas" w:cs="Arial"/>
          <w:color w:val="000000"/>
          <w:kern w:val="0"/>
          <w:sz w:val="28"/>
          <w:szCs w:val="28"/>
        </w:rPr>
        <w:t xml:space="preserve"> 1-45 </w:t>
      </w:r>
      <w:r w:rsidRPr="00423052">
        <w:rPr>
          <w:rFonts w:ascii="Consolas" w:eastAsia="新細明體" w:hAnsi="Consolas" w:cs="Arial"/>
          <w:color w:val="000000"/>
          <w:kern w:val="0"/>
          <w:sz w:val="28"/>
          <w:szCs w:val="28"/>
        </w:rPr>
        <w:t>一系列的函數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其中每項經由定理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相關之操作自前項定義而來。</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譯註：同樣哥德爾又說次方、次序及相等關係可輕易證明，我仍備妥證明如下：</w:t>
      </w:r>
    </w:p>
    <w:p w:rsidR="00423052" w:rsidRPr="008C3AD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R13</w:t>
      </w:r>
      <w:r w:rsidRPr="008C3AD5">
        <w:rPr>
          <w:rFonts w:ascii="Consolas" w:eastAsia="標楷體" w:hAnsi="Consolas" w:cs="Consolas"/>
          <w:b/>
          <w:bCs/>
          <w:color w:val="000000"/>
          <w:kern w:val="0"/>
          <w:sz w:val="28"/>
          <w:szCs w:val="28"/>
        </w:rPr>
        <w:t>：次方是遞迴的。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可遞迴定義如下：</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=1</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y&gt;0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y+1</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 xml:space="preserve">.x = </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00891287">
        <w:rPr>
          <w:rFonts w:ascii="Consolas" w:eastAsia="標楷體" w:hAnsi="Consolas" w:cs="Consolas"/>
          <w:color w:val="000000"/>
          <w:kern w:val="0"/>
          <w:sz w:val="28"/>
          <w:szCs w:val="28"/>
        </w:rPr>
        <w:t>,x).</w:t>
      </w:r>
      <m:oMath>
        <m:r>
          <m:rPr>
            <m:sty m:val="p"/>
          </m:rPr>
          <w:rPr>
            <w:rFonts w:ascii="Cambria Math" w:eastAsia="標楷體" w:hAnsi="Cambria Math" w:cs="Consolas"/>
            <w:color w:val="000000"/>
            <w:kern w:val="0"/>
            <w:sz w:val="28"/>
            <w:szCs w:val="28"/>
          </w:rPr>
          <m:t xml:space="preserve"> </m:t>
        </m:r>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RA3 </w:t>
      </w:r>
      <w:r w:rsidRPr="008C3AD5">
        <w:rPr>
          <w:rFonts w:ascii="Consolas" w:eastAsia="標楷體" w:hAnsi="Consolas" w:cs="Consolas"/>
          <w:color w:val="000000"/>
          <w:kern w:val="0"/>
          <w:sz w:val="28"/>
          <w:szCs w:val="28"/>
        </w:rPr>
        <w:t>投影函數為遞迴及</w:t>
      </w:r>
      <w:r w:rsidRPr="008C3AD5">
        <w:rPr>
          <w:rFonts w:ascii="Consolas" w:eastAsia="標楷體" w:hAnsi="Consolas" w:cs="Consolas"/>
          <w:color w:val="000000"/>
          <w:kern w:val="0"/>
          <w:sz w:val="28"/>
          <w:szCs w:val="28"/>
        </w:rPr>
        <w:t xml:space="preserve"> R12 </w:t>
      </w:r>
      <w:r w:rsidRPr="008C3AD5">
        <w:rPr>
          <w:rFonts w:ascii="Consolas" w:eastAsia="標楷體" w:hAnsi="Consolas" w:cs="Consolas"/>
          <w:color w:val="000000"/>
          <w:kern w:val="0"/>
          <w:sz w:val="28"/>
          <w:szCs w:val="28"/>
        </w:rPr>
        <w:t>乘法是遞迴的，得證。</w:t>
      </w:r>
    </w:p>
    <w:p w:rsidR="00423052" w:rsidRPr="008C3AD5" w:rsidRDefault="00423052" w:rsidP="00423052">
      <w:pPr>
        <w:widowControl/>
        <w:spacing w:before="100" w:beforeAutospacing="1" w:after="100" w:afterAutospacing="1" w:line="400" w:lineRule="exact"/>
        <w:outlineLvl w:val="3"/>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R14</w:t>
      </w:r>
      <w:r w:rsidRPr="008C3AD5">
        <w:rPr>
          <w:rFonts w:ascii="Consolas" w:eastAsia="標楷體" w:hAnsi="Consolas" w:cs="Consolas"/>
          <w:b/>
          <w:bCs/>
          <w:color w:val="000000"/>
          <w:kern w:val="0"/>
          <w:sz w:val="28"/>
          <w:szCs w:val="28"/>
        </w:rPr>
        <w:t>：次序關係是遞迴的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次序關係等價於以下關係：</w:t>
      </w:r>
      <w:r w:rsidRPr="008C3AD5">
        <w:rPr>
          <w:rFonts w:ascii="Consolas" w:eastAsia="標楷體" w:hAnsi="Consolas" w:cs="Consolas"/>
          <w:color w:val="000000"/>
          <w:kern w:val="0"/>
          <w:sz w:val="28"/>
          <w:szCs w:val="28"/>
        </w:rPr>
        <w:br/>
        <w:t>n&lt;m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n&gt;0</w:t>
      </w:r>
      <w:r w:rsidRPr="008C3AD5">
        <w:rPr>
          <w:rFonts w:ascii="Consolas" w:eastAsia="標楷體" w:hAnsi="Consolas" w:cs="Consolas"/>
          <w:color w:val="000000"/>
          <w:kern w:val="0"/>
          <w:sz w:val="28"/>
          <w:szCs w:val="28"/>
        </w:rPr>
        <w:br/>
        <w:t>n≥m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n=0</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故可以定義</w:t>
      </w:r>
      <w:r w:rsidRPr="008C3AD5">
        <w:rPr>
          <w:rFonts w:ascii="Consolas" w:eastAsia="標楷體" w:hAnsi="Consolas" w:cs="Consolas"/>
          <w:color w:val="000000"/>
          <w:kern w:val="0"/>
          <w:sz w:val="28"/>
          <w:szCs w:val="28"/>
        </w:rPr>
        <w:t xml:space="preserve"> &lt;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χ&lt;(n,m) = χ</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R3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令</w:t>
      </w:r>
      <w:r w:rsidRPr="008C3AD5">
        <w:rPr>
          <w:rFonts w:ascii="Consolas" w:eastAsia="標楷體" w:hAnsi="Consolas" w:cs="Consolas"/>
          <w:color w:val="000000"/>
          <w:kern w:val="0"/>
          <w:sz w:val="28"/>
          <w:szCs w:val="28"/>
        </w:rPr>
        <w:t xml:space="preserve"> ≥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χ≥(n,m) = χ0(m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R2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p>
    <w:p w:rsidR="00423052" w:rsidRPr="00FD4638" w:rsidRDefault="00423052" w:rsidP="00423052">
      <w:pPr>
        <w:widowControl/>
        <w:spacing w:line="400" w:lineRule="exact"/>
        <w:rPr>
          <w:rFonts w:ascii="Consolas" w:hAnsi="Consolas"/>
        </w:rPr>
      </w:pPr>
      <w:r w:rsidRPr="00FD4638">
        <w:rPr>
          <w:rFonts w:ascii="Consolas" w:hAnsi="Consolas"/>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6.</w:t>
      </w:r>
      <w:r w:rsidRPr="00423052">
        <w:rPr>
          <w:rFonts w:ascii="Consolas" w:eastAsia="新細明體" w:hAnsi="Consolas" w:cs="Consolas"/>
          <w:b/>
          <w:bCs/>
          <w:color w:val="000000"/>
          <w:kern w:val="36"/>
          <w:sz w:val="32"/>
          <w:szCs w:val="32"/>
        </w:rPr>
        <w:t>表現定理</w:t>
      </w:r>
    </w:p>
    <w:p w:rsidR="00423052" w:rsidRPr="00AF69B4" w:rsidRDefault="00423052" w:rsidP="00423052">
      <w:pPr>
        <w:widowControl/>
        <w:spacing w:line="400" w:lineRule="exact"/>
        <w:rPr>
          <w:rFonts w:ascii="Consolas" w:eastAsia="標楷體" w:hAnsi="Consolas" w:cs="新細明體"/>
          <w:kern w:val="0"/>
          <w:szCs w:val="24"/>
        </w:rPr>
      </w:pPr>
      <w:r w:rsidRPr="00AF69B4">
        <w:rPr>
          <w:rFonts w:ascii="Consolas" w:eastAsia="標楷體" w:hAnsi="Consolas" w:cs="Consolas"/>
          <w:i/>
          <w:iCs/>
          <w:color w:val="000000"/>
          <w:kern w:val="0"/>
          <w:sz w:val="28"/>
          <w:szCs w:val="28"/>
        </w:rPr>
        <w:t>導讀</w:t>
      </w:r>
    </w:p>
    <w:p w:rsidR="00423052" w:rsidRPr="00AF69B4"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AF69B4">
        <w:rPr>
          <w:rFonts w:ascii="Consolas" w:eastAsia="標楷體" w:hAnsi="Consolas" w:cs="Consolas"/>
          <w:color w:val="000000"/>
          <w:kern w:val="0"/>
          <w:sz w:val="28"/>
          <w:szCs w:val="28"/>
        </w:rPr>
        <w:t>定理</w:t>
      </w:r>
      <w:r w:rsidR="00891287">
        <w:rPr>
          <w:rFonts w:ascii="Consolas" w:eastAsia="標楷體" w:hAnsi="Consolas" w:cs="Consolas"/>
          <w:color w:val="000000"/>
          <w:kern w:val="0"/>
          <w:sz w:val="28"/>
          <w:szCs w:val="28"/>
        </w:rPr>
        <w:t>V</w:t>
      </w:r>
      <w:r w:rsidR="00705FF1">
        <w:rPr>
          <w:rFonts w:ascii="Consolas" w:eastAsia="標楷體" w:hAnsi="Consolas" w:cs="Consolas" w:hint="eastAsia"/>
          <w:color w:val="000000"/>
          <w:kern w:val="0"/>
          <w:sz w:val="28"/>
          <w:szCs w:val="28"/>
        </w:rPr>
        <w:t>現</w:t>
      </w:r>
      <w:r w:rsidR="00705FF1">
        <w:rPr>
          <w:rFonts w:ascii="Consolas" w:eastAsia="標楷體" w:hAnsi="Consolas" w:cs="Consolas"/>
          <w:color w:val="000000"/>
          <w:kern w:val="0"/>
          <w:sz w:val="28"/>
          <w:szCs w:val="28"/>
        </w:rPr>
        <w:t>代稱</w:t>
      </w:r>
      <w:r w:rsidRPr="00AF69B4">
        <w:rPr>
          <w:rFonts w:ascii="Consolas" w:eastAsia="標楷體" w:hAnsi="Consolas" w:cs="Consolas"/>
          <w:color w:val="000000"/>
          <w:kern w:val="0"/>
          <w:sz w:val="28"/>
          <w:szCs w:val="28"/>
        </w:rPr>
        <w:t>稱為表現定理，因為此定理證明所有遞迴函數均可於</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系統內表現。遞迴函數系統僅包含</w:t>
      </w:r>
      <w:r w:rsidRPr="00AF69B4">
        <w:rPr>
          <w:rFonts w:ascii="Consolas" w:eastAsia="標楷體" w:hAnsi="Consolas" w:cs="Consolas"/>
          <w:color w:val="000000"/>
          <w:kern w:val="0"/>
          <w:sz w:val="28"/>
          <w:szCs w:val="28"/>
        </w:rPr>
        <w:t xml:space="preserve"> 3 </w:t>
      </w:r>
      <w:r w:rsidRPr="00AF69B4">
        <w:rPr>
          <w:rFonts w:ascii="Consolas" w:eastAsia="標楷體" w:hAnsi="Consolas" w:cs="Consolas"/>
          <w:color w:val="000000"/>
          <w:kern w:val="0"/>
          <w:sz w:val="28"/>
          <w:szCs w:val="28"/>
        </w:rPr>
        <w:t>個基礎遞迴函數及</w:t>
      </w:r>
      <w:r w:rsidRPr="00AF69B4">
        <w:rPr>
          <w:rFonts w:ascii="Consolas" w:eastAsia="標楷體" w:hAnsi="Consolas" w:cs="Consolas"/>
          <w:color w:val="000000"/>
          <w:kern w:val="0"/>
          <w:sz w:val="28"/>
          <w:szCs w:val="28"/>
        </w:rPr>
        <w:t xml:space="preserve"> 2 </w:t>
      </w:r>
      <w:r w:rsidRPr="00AF69B4">
        <w:rPr>
          <w:rFonts w:ascii="Consolas" w:eastAsia="標楷體" w:hAnsi="Consolas" w:cs="Consolas"/>
          <w:color w:val="000000"/>
          <w:kern w:val="0"/>
          <w:sz w:val="28"/>
          <w:szCs w:val="28"/>
        </w:rPr>
        <w:t>個函數轉換規則，所以要證明</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系統能表現所有的遞迴函數，只要能以</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系統實作遞迴函數系統的</w:t>
      </w:r>
      <w:r w:rsidRPr="00AF69B4">
        <w:rPr>
          <w:rFonts w:ascii="Consolas" w:eastAsia="標楷體" w:hAnsi="Consolas" w:cs="Consolas"/>
          <w:color w:val="000000"/>
          <w:kern w:val="0"/>
          <w:sz w:val="28"/>
          <w:szCs w:val="28"/>
        </w:rPr>
        <w:t xml:space="preserve"> 3 </w:t>
      </w:r>
      <w:r w:rsidRPr="00AF69B4">
        <w:rPr>
          <w:rFonts w:ascii="Consolas" w:eastAsia="標楷體" w:hAnsi="Consolas" w:cs="Consolas"/>
          <w:color w:val="000000"/>
          <w:kern w:val="0"/>
          <w:sz w:val="28"/>
          <w:szCs w:val="28"/>
        </w:rPr>
        <w:t>個基礎遞迴函數及</w:t>
      </w:r>
      <w:r w:rsidRPr="00AF69B4">
        <w:rPr>
          <w:rFonts w:ascii="Consolas" w:eastAsia="標楷體" w:hAnsi="Consolas" w:cs="Consolas"/>
          <w:color w:val="000000"/>
          <w:kern w:val="0"/>
          <w:sz w:val="28"/>
          <w:szCs w:val="28"/>
        </w:rPr>
        <w:t xml:space="preserve"> 2 </w:t>
      </w:r>
      <w:r w:rsidRPr="00AF69B4">
        <w:rPr>
          <w:rFonts w:ascii="Consolas" w:eastAsia="標楷體" w:hAnsi="Consolas" w:cs="Consolas"/>
          <w:color w:val="000000"/>
          <w:kern w:val="0"/>
          <w:sz w:val="28"/>
          <w:szCs w:val="28"/>
        </w:rPr>
        <w:t>個函數轉換規則</w:t>
      </w:r>
      <w:r w:rsidRPr="00AF69B4">
        <w:rPr>
          <w:rFonts w:ascii="Consolas" w:eastAsia="標楷體" w:hAnsi="Consolas" w:cs="Consolas"/>
          <w:color w:val="000000"/>
          <w:kern w:val="0"/>
          <w:sz w:val="28"/>
          <w:szCs w:val="28"/>
        </w:rPr>
        <w:t xml:space="preserve"> </w:t>
      </w:r>
      <w:r w:rsidRPr="00AF69B4">
        <w:rPr>
          <w:rFonts w:ascii="Consolas" w:eastAsia="標楷體" w:hAnsi="Consolas" w:cs="Consolas"/>
          <w:color w:val="000000"/>
          <w:kern w:val="0"/>
          <w:sz w:val="28"/>
          <w:szCs w:val="28"/>
        </w:rPr>
        <w:t>即可證明。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Tatsache, die man vage so formulieren kann: Jede rekursive Relation ist innerhalb des Systems P (dieses inhaltlich gedeutet) definierbar, wird, ohne auf eine inhaltliche Deutung der Formeln aus P Bezug zu nehmen, durch folgenden Satz exakt ausgedrückt: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以下定理精確表達之事實概略形式化如下：每個遞迴關係可於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系統內定義（這被內容詮譯），不須參照由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衍生之公式之內容詮譯。</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 Zu Jeder rekursiven Relation R(x1...xn) gibt es ein n-stelliges Relationenszeichen r (mit den freien Variablen 38) (u1, u2...un), so daß für alle Zahlen-n-tuple (x1, x2,...xn)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w:t>
      </w:r>
      <w:r w:rsidRPr="00423052">
        <w:rPr>
          <w:rFonts w:ascii="Consolas" w:eastAsia="新細明體" w:hAnsi="Consolas" w:cs="Arial"/>
          <w:color w:val="000000"/>
          <w:kern w:val="0"/>
          <w:sz w:val="28"/>
          <w:szCs w:val="28"/>
        </w:rPr>
        <w:t>：對每個遞迴關係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而言，存在一個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(u1,u2...un) 38)</w:t>
      </w:r>
      <w:r w:rsidRPr="00423052">
        <w:rPr>
          <w:rFonts w:ascii="Consolas" w:eastAsia="新細明體" w:hAnsi="Consolas" w:cs="Arial"/>
          <w:color w:val="000000"/>
          <w:kern w:val="0"/>
          <w:sz w:val="28"/>
          <w:szCs w:val="28"/>
        </w:rPr>
        <w:t>，使得所有</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rPr>
        <w:t>元整數值組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R(x1...xn) → Bew[Sb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w:t>
      </w:r>
      <w:r w:rsidR="00647860">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~R(x1...xn) → Bew[Neg </w:t>
      </w:r>
      <w:r w:rsidR="00647860" w:rsidRPr="00423052">
        <w:rPr>
          <w:rFonts w:ascii="Consolas" w:eastAsia="細明體" w:hAnsi="Consolas" w:cs="Consolas"/>
          <w:color w:val="000000"/>
          <w:kern w:val="0"/>
          <w:sz w:val="28"/>
          <w:szCs w:val="28"/>
        </w:rPr>
        <w:t>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(4)</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begnügen uns hier damit, den Beweis dieses Satzes, da er keine prinzipiellen Schwierigkeiten bietet und ziemlich umständlich ist, in Umrissen anzudeuten 39).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概略指出此定理證明</w:t>
      </w:r>
      <w:r w:rsidR="008D5AF7">
        <w:rPr>
          <w:rFonts w:ascii="Consolas" w:eastAsia="新細明體" w:hAnsi="Consolas" w:cs="Arial" w:hint="eastAsia"/>
          <w:color w:val="000000"/>
          <w:kern w:val="0"/>
          <w:sz w:val="28"/>
          <w:szCs w:val="28"/>
        </w:rPr>
        <w:t>因</w:t>
      </w:r>
      <w:r w:rsidR="008D5AF7">
        <w:rPr>
          <w:rFonts w:ascii="Consolas" w:eastAsia="新細明體" w:hAnsi="Consolas" w:cs="Arial"/>
          <w:color w:val="000000"/>
          <w:kern w:val="0"/>
          <w:sz w:val="28"/>
          <w:szCs w:val="28"/>
        </w:rPr>
        <w:t>為</w:t>
      </w:r>
      <w:r w:rsidR="008D5AF7" w:rsidRPr="00423052">
        <w:rPr>
          <w:rFonts w:ascii="Consolas" w:eastAsia="新細明體" w:hAnsi="Consolas" w:cs="Arial"/>
          <w:color w:val="000000"/>
          <w:kern w:val="0"/>
          <w:sz w:val="28"/>
          <w:szCs w:val="28"/>
        </w:rPr>
        <w:t>沒有任何理論障礙且在合理的複雜程度內</w:t>
      </w:r>
      <w:r w:rsidR="008D5AF7" w:rsidRPr="00423052">
        <w:rPr>
          <w:rFonts w:ascii="Consolas" w:eastAsia="新細明體" w:hAnsi="Consolas" w:cs="Arial"/>
          <w:color w:val="000000"/>
          <w:kern w:val="0"/>
          <w:sz w:val="28"/>
          <w:szCs w:val="28"/>
        </w:rPr>
        <w:t xml:space="preserve"> 39)</w:t>
      </w:r>
      <w:r w:rsidR="008D5AF7">
        <w:rPr>
          <w:rFonts w:ascii="Consolas" w:eastAsia="新細明體" w:hAnsi="Consolas" w:cs="Arial" w:hint="eastAsia"/>
          <w:color w:val="000000"/>
          <w:kern w:val="0"/>
          <w:sz w:val="28"/>
          <w:szCs w:val="28"/>
        </w:rPr>
        <w:t>，所</w:t>
      </w:r>
      <w:r w:rsidR="008D5AF7">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可</w:t>
      </w:r>
      <w:r w:rsidR="008D5AF7">
        <w:rPr>
          <w:rFonts w:ascii="Consolas" w:eastAsia="新細明體" w:hAnsi="Consolas" w:cs="Arial" w:hint="eastAsia"/>
          <w:color w:val="000000"/>
          <w:kern w:val="0"/>
          <w:sz w:val="28"/>
          <w:szCs w:val="28"/>
        </w:rPr>
        <w:t>滿</w:t>
      </w:r>
      <w:r w:rsidR="008D5AF7">
        <w:rPr>
          <w:rFonts w:ascii="Consolas" w:eastAsia="新細明體" w:hAnsi="Consolas" w:cs="Arial"/>
          <w:color w:val="000000"/>
          <w:kern w:val="0"/>
          <w:sz w:val="28"/>
          <w:szCs w:val="28"/>
        </w:rPr>
        <w:t>足</w:t>
      </w:r>
      <w:r w:rsidRPr="00423052">
        <w:rPr>
          <w:rFonts w:ascii="Consolas" w:eastAsia="新細明體" w:hAnsi="Consolas" w:cs="Arial"/>
          <w:color w:val="000000"/>
          <w:kern w:val="0"/>
          <w:sz w:val="28"/>
          <w:szCs w:val="28"/>
        </w:rPr>
        <w:t>我們</w:t>
      </w:r>
      <w:r w:rsidR="008D5AF7">
        <w:rPr>
          <w:rFonts w:ascii="Consolas" w:eastAsia="新細明體" w:hAnsi="Consolas" w:cs="Arial" w:hint="eastAsia"/>
          <w:color w:val="000000"/>
          <w:kern w:val="0"/>
          <w:sz w:val="28"/>
          <w:szCs w:val="28"/>
        </w:rPr>
        <w:t>。</w:t>
      </w:r>
      <w:r w:rsidR="008D5AF7" w:rsidRPr="00423052">
        <w:rPr>
          <w:rFonts w:ascii="Consolas" w:eastAsia="新細明體" w:hAnsi="Consolas" w:cs="Arial"/>
          <w:color w:val="000000"/>
          <w:kern w:val="0"/>
          <w:sz w:val="28"/>
          <w:szCs w:val="28"/>
        </w:rPr>
        <w:t xml:space="preserve">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38) Die Variablen u1...un können willkürlich vorgegeben werden. Es gibt z. B. immer r mit den freien Variablen 17, 19, 23...usw., für welches (3) und (4)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38) </w:t>
      </w:r>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u1...un </w:t>
      </w:r>
      <w:r w:rsidRPr="00423052">
        <w:rPr>
          <w:rFonts w:ascii="Consolas" w:eastAsia="新細明體" w:hAnsi="Consolas" w:cs="Arial"/>
          <w:color w:val="000000"/>
          <w:kern w:val="0"/>
          <w:sz w:val="28"/>
          <w:szCs w:val="28"/>
        </w:rPr>
        <w:t>可被任意指定，例如總是存在</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xml:space="preserve"> 17, 19, 23...</w:t>
      </w:r>
      <w:r w:rsidRPr="00423052">
        <w:rPr>
          <w:rFonts w:ascii="Consolas" w:eastAsia="新細明體" w:hAnsi="Consolas" w:cs="Arial"/>
          <w:color w:val="000000"/>
          <w:kern w:val="0"/>
          <w:sz w:val="28"/>
          <w:szCs w:val="28"/>
        </w:rPr>
        <w:t>等等，使得</w:t>
      </w:r>
      <w:r w:rsidRPr="00423052">
        <w:rPr>
          <w:rFonts w:ascii="Consolas" w:eastAsia="新細明體" w:hAnsi="Consolas" w:cs="Arial"/>
          <w:color w:val="000000"/>
          <w:kern w:val="0"/>
          <w:sz w:val="28"/>
          <w:szCs w:val="28"/>
        </w:rPr>
        <w:t xml:space="preserve"> (3)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(4)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39) Satz V beruht natürlich darauf, daß bei einer rekursiven Relation R für jedes n-tupel von Zahlen aus den Axiomen des Systems P entscheidbar ist, ob die Relation R besteht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39)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 </w:t>
      </w:r>
      <w:r w:rsidRPr="00423052">
        <w:rPr>
          <w:rFonts w:ascii="Consolas" w:eastAsia="新細明體" w:hAnsi="Consolas" w:cs="Arial"/>
          <w:color w:val="000000"/>
          <w:kern w:val="0"/>
          <w:sz w:val="28"/>
          <w:szCs w:val="28"/>
        </w:rPr>
        <w:t>自然基於，無論</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關係是成立與否，遞迴關係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對每個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元整數數組是可由系統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之公理決定的，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für alle Relationen R(x1...xn) der Form:</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(wo φ eine rekursive Funktion ist) und wenden vollständige Induktion nach der Stufe von φ an.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我們證明對所有具以下形式關係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而言，定理成立：</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是一個遞迴函數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之級數應用完整歸納法。</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40) Daraus folgt sofort seine Geltung für jede rekursive Relation, da eine solche gleichbedeutend ist mit 0=φ(x1... xn), wo φ rekursiv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w:t>
      </w:r>
      <w:r w:rsidRPr="00423052">
        <w:rPr>
          <w:rFonts w:ascii="Consolas" w:eastAsia="新細明體" w:hAnsi="Consolas" w:cs="Arial"/>
          <w:color w:val="000000"/>
          <w:kern w:val="0"/>
          <w:sz w:val="28"/>
          <w:szCs w:val="28"/>
        </w:rPr>
        <w:t>這可直接推得對每個遞迴關係也成立，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因為此類關係與</w:t>
      </w:r>
      <w:r w:rsidRPr="00423052">
        <w:rPr>
          <w:rFonts w:ascii="Consolas" w:eastAsia="新細明體" w:hAnsi="Consolas" w:cs="Arial"/>
          <w:color w:val="000000"/>
          <w:kern w:val="0"/>
          <w:sz w:val="28"/>
          <w:szCs w:val="28"/>
        </w:rPr>
        <w:t>0=φ(x1... 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是遞迴的）同義，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6.1.</w:t>
      </w:r>
      <w:r w:rsidRPr="00423052">
        <w:rPr>
          <w:rFonts w:ascii="Consolas" w:eastAsia="新細明體" w:hAnsi="Consolas" w:cs="Consolas"/>
          <w:b/>
          <w:bCs/>
          <w:color w:val="000000"/>
          <w:kern w:val="0"/>
          <w:sz w:val="28"/>
          <w:szCs w:val="28"/>
        </w:rPr>
        <w:t>以</w:t>
      </w:r>
      <w:r w:rsidRPr="00423052">
        <w:rPr>
          <w:rFonts w:ascii="Consolas" w:eastAsia="新細明體" w:hAnsi="Consolas" w:cs="Consolas"/>
          <w:b/>
          <w:bCs/>
          <w:color w:val="000000"/>
          <w:kern w:val="0"/>
          <w:sz w:val="28"/>
          <w:szCs w:val="28"/>
        </w:rPr>
        <w:t>P</w:t>
      </w:r>
      <w:r w:rsidRPr="00423052">
        <w:rPr>
          <w:rFonts w:ascii="Consolas" w:eastAsia="新細明體" w:hAnsi="Consolas" w:cs="Consolas"/>
          <w:b/>
          <w:bCs/>
          <w:color w:val="000000"/>
          <w:kern w:val="0"/>
          <w:sz w:val="28"/>
          <w:szCs w:val="28"/>
        </w:rPr>
        <w:t>系統表現基礎遞迴函數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Für Funktionen erster Stufe (d. h. Konstante and die Funktion x+1) ist der Satz trivial.</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級函數（即常數及函數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）此定理是顯而成立的。</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譯註：如何證明某一個函數滿足定理</w:t>
      </w:r>
      <w:r w:rsidRPr="009301D8">
        <w:rPr>
          <w:rFonts w:ascii="Consolas" w:eastAsia="標楷體" w:hAnsi="Consolas" w:cs="Consolas"/>
          <w:color w:val="000000"/>
          <w:kern w:val="0"/>
          <w:sz w:val="28"/>
          <w:szCs w:val="28"/>
        </w:rPr>
        <w:t xml:space="preserve"> V</w:t>
      </w:r>
      <w:r w:rsidRPr="009301D8">
        <w:rPr>
          <w:rFonts w:ascii="Consolas" w:eastAsia="標楷體" w:hAnsi="Consolas" w:cs="Consolas"/>
          <w:color w:val="000000"/>
          <w:kern w:val="0"/>
          <w:sz w:val="28"/>
          <w:szCs w:val="28"/>
        </w:rPr>
        <w:t>，最重要的是找出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系統表示該遞迴函數的合式公式，該對應的合式公式對所有滿足遞迴函數的數組而言，經由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r w:rsidR="00482ED5">
        <w:rPr>
          <w:rFonts w:ascii="Consolas" w:eastAsia="標楷體" w:hAnsi="Consolas" w:cs="Consolas" w:hint="eastAsia"/>
          <w:color w:val="000000"/>
          <w:kern w:val="0"/>
          <w:sz w:val="28"/>
          <w:szCs w:val="28"/>
        </w:rPr>
        <w:t>；</w:t>
      </w:r>
      <w:r w:rsidRPr="009301D8">
        <w:rPr>
          <w:rFonts w:ascii="Consolas" w:eastAsia="標楷體" w:hAnsi="Consolas" w:cs="Consolas"/>
          <w:color w:val="000000"/>
          <w:kern w:val="0"/>
          <w:sz w:val="28"/>
          <w:szCs w:val="28"/>
        </w:rPr>
        <w:t>對所有為不滿足遞迴函數的數組而言，經由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系統證明為假，其中</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函數為將整數轉為表示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系統之哥德爾數。</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1 </w:t>
      </w:r>
      <w:r w:rsidRPr="009301D8">
        <w:rPr>
          <w:rFonts w:ascii="Consolas" w:eastAsia="標楷體" w:hAnsi="Consolas" w:cs="Consolas"/>
          <w:color w:val="000000"/>
          <w:kern w:val="0"/>
          <w:sz w:val="28"/>
          <w:szCs w:val="28"/>
        </w:rPr>
        <w:t>級函數就是基礎遞迴函數，不過哥德爾認為用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系統表達基礎遞迴函數是顯而成立的，那是因為他基本上已熟讀數學原理這本書，</w:t>
      </w:r>
      <w:r w:rsidRPr="009301D8">
        <w:rPr>
          <w:rFonts w:ascii="Consolas" w:eastAsia="標楷體" w:hAnsi="Consolas" w:cs="Consolas"/>
          <w:color w:val="000000"/>
          <w:kern w:val="0"/>
          <w:sz w:val="28"/>
          <w:szCs w:val="28"/>
        </w:rPr>
        <w:t xml:space="preserve"> P</w:t>
      </w:r>
      <w:r w:rsidRPr="009301D8">
        <w:rPr>
          <w:rFonts w:ascii="Consolas" w:eastAsia="標楷體" w:hAnsi="Consolas" w:cs="Consolas"/>
          <w:color w:val="000000"/>
          <w:kern w:val="0"/>
          <w:sz w:val="28"/>
          <w:szCs w:val="28"/>
        </w:rPr>
        <w:t>系統是數學原理與皮亞諾公理的綜合，</w:t>
      </w:r>
      <w:r w:rsidR="00482ED5">
        <w:rPr>
          <w:rFonts w:ascii="Consolas" w:eastAsia="標楷體" w:hAnsi="Consolas" w:cs="Consolas" w:hint="eastAsia"/>
          <w:color w:val="000000"/>
          <w:kern w:val="0"/>
          <w:sz w:val="28"/>
          <w:szCs w:val="28"/>
        </w:rPr>
        <w:t>而</w:t>
      </w:r>
      <w:r w:rsidRPr="009301D8">
        <w:rPr>
          <w:rFonts w:ascii="Consolas" w:eastAsia="標楷體" w:hAnsi="Consolas" w:cs="Consolas"/>
          <w:color w:val="000000"/>
          <w:kern w:val="0"/>
          <w:sz w:val="28"/>
          <w:szCs w:val="28"/>
        </w:rPr>
        <w:t>以下證明都會引用到</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自身相等的定理，但如何從</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系統的公理去推論出</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呢？證明寫在數學原理這本大書中，我會寫出頁數，請自已去翻吧</w:t>
      </w:r>
      <w:r w:rsidRPr="009301D8">
        <w:rPr>
          <w:rFonts w:ascii="Consolas" w:eastAsia="標楷體" w:hAnsi="Consolas" w:cs="Consolas"/>
          <w:color w:val="000000"/>
          <w:kern w:val="0"/>
          <w:sz w:val="28"/>
          <w:szCs w:val="28"/>
        </w:rPr>
        <w:t xml:space="preserve"> :(</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P1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x=x</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8"/>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由數學原理</w:t>
      </w:r>
      <w:r w:rsidRPr="009301D8">
        <w:rPr>
          <w:rFonts w:ascii="Consolas" w:eastAsia="標楷體" w:hAnsi="Consolas" w:cs="Consolas"/>
          <w:color w:val="000000"/>
          <w:kern w:val="0"/>
          <w:sz w:val="28"/>
          <w:szCs w:val="28"/>
        </w:rPr>
        <w:t xml:space="preserve"> PM (</w:t>
      </w:r>
      <w:r w:rsidRPr="009301D8">
        <w:rPr>
          <w:rFonts w:ascii="Consolas" w:eastAsia="標楷體" w:hAnsi="Consolas" w:cs="Consolas"/>
          <w:color w:val="000000"/>
          <w:kern w:val="0"/>
          <w:sz w:val="28"/>
          <w:szCs w:val="28"/>
        </w:rPr>
        <w:t>第</w:t>
      </w:r>
      <w:r w:rsidRPr="009301D8">
        <w:rPr>
          <w:rFonts w:ascii="Consolas" w:eastAsia="標楷體" w:hAnsi="Consolas" w:cs="Consolas"/>
          <w:color w:val="000000"/>
          <w:kern w:val="0"/>
          <w:sz w:val="28"/>
          <w:szCs w:val="28"/>
        </w:rPr>
        <w:t xml:space="preserve"> 2 </w:t>
      </w:r>
      <w:r w:rsidRPr="009301D8">
        <w:rPr>
          <w:rFonts w:ascii="Consolas" w:eastAsia="標楷體" w:hAnsi="Consolas" w:cs="Consolas"/>
          <w:color w:val="000000"/>
          <w:kern w:val="0"/>
          <w:sz w:val="28"/>
          <w:szCs w:val="28"/>
        </w:rPr>
        <w:t>版</w:t>
      </w:r>
      <w:r w:rsidRPr="009301D8">
        <w:rPr>
          <w:rFonts w:ascii="Consolas" w:eastAsia="標楷體" w:hAnsi="Consolas" w:cs="Consolas"/>
          <w:color w:val="000000"/>
          <w:kern w:val="0"/>
          <w:sz w:val="28"/>
          <w:szCs w:val="28"/>
        </w:rPr>
        <w:t>, 1927, 168</w:t>
      </w:r>
      <w:r w:rsidRPr="009301D8">
        <w:rPr>
          <w:rFonts w:ascii="Consolas" w:eastAsia="標楷體" w:hAnsi="Consolas" w:cs="Consolas"/>
          <w:color w:val="000000"/>
          <w:kern w:val="0"/>
          <w:sz w:val="28"/>
          <w:szCs w:val="28"/>
        </w:rPr>
        <w:t>頁</w:t>
      </w:r>
      <w:r w:rsidRPr="009301D8">
        <w:rPr>
          <w:rFonts w:ascii="Consolas" w:eastAsia="標楷體" w:hAnsi="Consolas" w:cs="Consolas"/>
          <w:color w:val="000000"/>
          <w:kern w:val="0"/>
          <w:sz w:val="28"/>
          <w:szCs w:val="28"/>
        </w:rPr>
        <w:t>) *13.15 |- x=x</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R31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0(x) </w:t>
      </w:r>
      <w:r w:rsidRPr="009301D8">
        <w:rPr>
          <w:rFonts w:ascii="Consolas" w:eastAsia="標楷體" w:hAnsi="Consolas" w:cs="Consolas"/>
          <w:b/>
          <w:bCs/>
          <w:color w:val="000000"/>
          <w:kern w:val="0"/>
          <w:sz w:val="28"/>
          <w:szCs w:val="28"/>
        </w:rPr>
        <w:t>可由</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系統表達。</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基礎遞迴函數</w:t>
      </w:r>
      <w:r w:rsidRPr="009301D8">
        <w:rPr>
          <w:rFonts w:ascii="Consolas" w:eastAsia="標楷體" w:hAnsi="Consolas" w:cs="Consolas"/>
          <w:color w:val="000000"/>
          <w:kern w:val="0"/>
          <w:sz w:val="28"/>
          <w:szCs w:val="28"/>
        </w:rPr>
        <w:t xml:space="preserve"> 0(x)=0 </w:t>
      </w:r>
      <w:r w:rsidRPr="009301D8">
        <w:rPr>
          <w:rFonts w:ascii="Consolas" w:eastAsia="標楷體" w:hAnsi="Consolas" w:cs="Consolas"/>
          <w:color w:val="000000"/>
          <w:kern w:val="0"/>
          <w:sz w:val="28"/>
          <w:szCs w:val="28"/>
        </w:rPr>
        <w:t>標準化為</w:t>
      </w:r>
      <w:r w:rsidRPr="009301D8">
        <w:rPr>
          <w:rFonts w:ascii="Consolas" w:eastAsia="標楷體" w:hAnsi="Consolas" w:cs="Consolas"/>
          <w:color w:val="000000"/>
          <w:kern w:val="0"/>
          <w:sz w:val="28"/>
          <w:szCs w:val="28"/>
        </w:rPr>
        <w:t xml:space="preserve"> R(x1,x2)~x2=0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令其</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u2=z(0)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以一個例子驗證</w:t>
      </w:r>
      <w:r w:rsidRPr="009301D8">
        <w:rPr>
          <w:rFonts w:ascii="Consolas" w:eastAsia="標楷體" w:hAnsi="Consolas" w:cs="Consolas"/>
          <w:color w:val="000000"/>
          <w:kern w:val="0"/>
          <w:sz w:val="28"/>
          <w:szCs w:val="28"/>
        </w:rPr>
        <w:t xml:space="preserve"> 0(9)=0 </w:t>
      </w:r>
      <w:r w:rsidRPr="009301D8">
        <w:rPr>
          <w:rFonts w:ascii="Consolas" w:eastAsia="標楷體" w:hAnsi="Consolas" w:cs="Consolas"/>
          <w:color w:val="000000"/>
          <w:kern w:val="0"/>
          <w:sz w:val="28"/>
          <w:szCs w:val="28"/>
        </w:rPr>
        <w:t>可在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p>
    <w:p w:rsidR="00423052" w:rsidRPr="009301D8" w:rsidRDefault="00423052" w:rsidP="00930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w:t>
      </w:r>
      <w:r w:rsidRPr="009301D8">
        <w:rPr>
          <w:rFonts w:ascii="Consolas" w:eastAsia="標楷體" w:hAnsi="Consolas" w:cs="Consolas"/>
          <w:color w:val="000000"/>
          <w:kern w:val="0"/>
          <w:sz w:val="28"/>
          <w:szCs w:val="28"/>
        </w:rPr>
        <w:t>套入</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系統的合式公式</w:t>
      </w:r>
      <w:r w:rsidRPr="009301D8">
        <w:rPr>
          <w:rFonts w:ascii="Consolas" w:eastAsia="標楷體" w:hAnsi="Consolas" w:cs="Consolas"/>
          <w:color w:val="000000"/>
          <w:kern w:val="0"/>
          <w:sz w:val="28"/>
          <w:szCs w:val="28"/>
        </w:rPr>
        <w:t xml:space="preserve"> 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  </w:t>
      </w:r>
      <w:r w:rsidRPr="009301D8">
        <w:rPr>
          <w:rFonts w:ascii="Consolas" w:eastAsia="標楷體" w:hAnsi="Consolas" w:cs="Consolas"/>
          <w:color w:val="000000"/>
          <w:kern w:val="0"/>
          <w:sz w:val="28"/>
          <w:szCs w:val="28"/>
        </w:rPr>
        <w:t>因為</w:t>
      </w:r>
      <w:r w:rsidRPr="009301D8">
        <w:rPr>
          <w:rFonts w:ascii="Consolas" w:eastAsia="標楷體" w:hAnsi="Consolas" w:cs="Consolas"/>
          <w:color w:val="000000"/>
          <w:kern w:val="0"/>
          <w:sz w:val="28"/>
          <w:szCs w:val="28"/>
        </w:rPr>
        <w:t xml:space="preserve"> r = u2=z(0) </w:t>
      </w:r>
      <w:r w:rsidRPr="009301D8">
        <w:rPr>
          <w:rFonts w:ascii="Consolas" w:eastAsia="標楷體" w:hAnsi="Consolas" w:cs="Consolas"/>
          <w:color w:val="000000"/>
          <w:kern w:val="0"/>
          <w:sz w:val="28"/>
          <w:szCs w:val="28"/>
        </w:rPr>
        <w:t>代入上式</w:t>
      </w:r>
    </w:p>
    <w:p w:rsidR="003E2AE5" w:rsidRPr="009301D8"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2. </w:t>
      </w:r>
      <w:r w:rsidR="003E2A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u2=Z(0)</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3E2AE5"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lastRenderedPageBreak/>
        <w:t>3.</w:t>
      </w:r>
      <w:r w:rsidRPr="009301D8">
        <w:rPr>
          <w:rFonts w:ascii="Consolas" w:eastAsia="標楷體" w:hAnsi="Consolas" w:cs="Consolas"/>
          <w:color w:val="000000"/>
          <w:kern w:val="0"/>
          <w:sz w:val="28"/>
          <w:szCs w:val="28"/>
        </w:rPr>
        <w:t>執行取代得</w:t>
      </w:r>
      <w:r w:rsidRPr="009301D8">
        <w:rPr>
          <w:rFonts w:ascii="Consolas" w:eastAsia="標楷體" w:hAnsi="Consolas" w:cs="Consolas"/>
          <w:color w:val="000000"/>
          <w:kern w:val="0"/>
          <w:sz w:val="28"/>
          <w:szCs w:val="28"/>
        </w:rPr>
        <w:t xml:space="preserve"> Z(0)=Z(0)</w:t>
      </w:r>
      <w:r w:rsidRPr="009301D8">
        <w:rPr>
          <w:rFonts w:ascii="Consolas" w:eastAsia="標楷體" w:hAnsi="Consolas" w:cs="Consolas"/>
          <w:color w:val="000000"/>
          <w:kern w:val="0"/>
          <w:sz w:val="28"/>
          <w:szCs w:val="28"/>
        </w:rPr>
        <w:t>，再由定理</w:t>
      </w:r>
      <w:r w:rsidRPr="009301D8">
        <w:rPr>
          <w:rFonts w:ascii="Consolas" w:eastAsia="標楷體" w:hAnsi="Consolas" w:cs="Consolas"/>
          <w:color w:val="000000"/>
          <w:kern w:val="0"/>
          <w:sz w:val="28"/>
          <w:szCs w:val="28"/>
        </w:rPr>
        <w:t xml:space="preserve"> P1 </w:t>
      </w:r>
      <w:r w:rsidRPr="009301D8">
        <w:rPr>
          <w:rFonts w:ascii="Consolas" w:eastAsia="標楷體" w:hAnsi="Consolas" w:cs="Consolas"/>
          <w:color w:val="000000"/>
          <w:kern w:val="0"/>
          <w:sz w:val="28"/>
          <w:szCs w:val="28"/>
        </w:rPr>
        <w:t>得證。</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命題</w:t>
      </w:r>
      <w:r w:rsidRPr="009301D8">
        <w:rPr>
          <w:rFonts w:ascii="Consolas" w:eastAsia="標楷體" w:hAnsi="Consolas" w:cs="Consolas"/>
          <w:b/>
          <w:bCs/>
          <w:color w:val="000000"/>
          <w:kern w:val="0"/>
          <w:sz w:val="28"/>
          <w:szCs w:val="28"/>
        </w:rPr>
        <w:t xml:space="preserve"> R32</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x+1 </w:t>
      </w:r>
      <w:r w:rsidRPr="009301D8">
        <w:rPr>
          <w:rFonts w:ascii="Consolas" w:eastAsia="標楷體" w:hAnsi="Consolas" w:cs="Consolas"/>
          <w:b/>
          <w:bCs/>
          <w:color w:val="000000"/>
          <w:kern w:val="0"/>
          <w:sz w:val="28"/>
          <w:szCs w:val="28"/>
        </w:rPr>
        <w:t>可於</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系統決定。</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令後繼函數之標準化函數為</w:t>
      </w:r>
      <w:r w:rsidRPr="009301D8">
        <w:rPr>
          <w:rFonts w:ascii="Consolas" w:eastAsia="標楷體" w:hAnsi="Consolas" w:cs="Consolas"/>
          <w:color w:val="000000"/>
          <w:kern w:val="0"/>
          <w:sz w:val="28"/>
          <w:szCs w:val="28"/>
        </w:rPr>
        <w:t xml:space="preserve"> R(x1,x2)~x1=x2+1</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w:t>
      </w:r>
      <w:r w:rsidRPr="009301D8">
        <w:rPr>
          <w:rFonts w:ascii="Consolas" w:eastAsia="標楷體" w:hAnsi="Consolas" w:cs="Consolas"/>
          <w:color w:val="000000"/>
          <w:kern w:val="0"/>
          <w:sz w:val="28"/>
          <w:szCs w:val="28"/>
        </w:rPr>
        <w:t xml:space="preserve"> R </w:t>
      </w:r>
      <w:r w:rsidRPr="009301D8">
        <w:rPr>
          <w:rFonts w:ascii="Consolas" w:eastAsia="標楷體" w:hAnsi="Consolas" w:cs="Consolas"/>
          <w:color w:val="000000"/>
          <w:kern w:val="0"/>
          <w:sz w:val="28"/>
          <w:szCs w:val="28"/>
        </w:rPr>
        <w:t>的</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u1=fu2</w:t>
      </w:r>
      <w:r w:rsidRPr="009301D8">
        <w:rPr>
          <w:rFonts w:ascii="Consolas" w:eastAsia="標楷體" w:hAnsi="Consolas" w:cs="Consolas"/>
          <w:color w:val="000000"/>
          <w:kern w:val="0"/>
          <w:sz w:val="28"/>
          <w:szCs w:val="28"/>
        </w:rPr>
        <w:t>，</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舉例說明：</w:t>
      </w:r>
      <w:r w:rsidRPr="009301D8">
        <w:rPr>
          <w:rFonts w:ascii="Consolas" w:eastAsia="標楷體" w:hAnsi="Consolas" w:cs="Consolas"/>
          <w:color w:val="000000"/>
          <w:kern w:val="0"/>
          <w:sz w:val="28"/>
          <w:szCs w:val="28"/>
        </w:rPr>
        <w:br/>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1.R(1,0) ~ 1 = 0+1</w:t>
      </w:r>
    </w:p>
    <w:p w:rsidR="00423052" w:rsidRPr="009301D8" w:rsidRDefault="00423052" w:rsidP="001F7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2.</w:t>
      </w:r>
      <w:r w:rsidR="001F73E5" w:rsidRPr="001F73E5">
        <w:rPr>
          <w:rFonts w:ascii="Consolas" w:eastAsia="標楷體" w:hAnsi="Consolas" w:cs="Consolas"/>
          <w:color w:val="000000"/>
          <w:kern w:val="0"/>
          <w:sz w:val="28"/>
          <w:szCs w:val="28"/>
        </w:rPr>
        <w:t xml:space="preserve"> </w:t>
      </w:r>
      <w:r w:rsidR="001F73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Z(1)</m:t>
                  </m:r>
                </m:e>
                <m:e>
                  <m:r>
                    <w:rPr>
                      <w:rFonts w:ascii="Cambria Math" w:eastAsia="標楷體" w:hAnsi="Cambria Math" w:cs="Consolas"/>
                      <w:color w:val="000000"/>
                      <w:kern w:val="0"/>
                      <w:sz w:val="28"/>
                      <w:szCs w:val="28"/>
                    </w:rPr>
                    <m:t>Z(0)</m:t>
                  </m:r>
                </m:e>
              </m:mr>
            </m:m>
          </m:e>
        </m:d>
      </m:oMath>
      <w:r w:rsidRPr="009301D8">
        <w:rPr>
          <w:rFonts w:ascii="Consolas" w:eastAsia="標楷體" w:hAnsi="Consolas" w:cs="Consolas"/>
          <w:color w:val="000000"/>
          <w:kern w:val="0"/>
          <w:sz w:val="28"/>
          <w:szCs w:val="28"/>
        </w:rPr>
        <w:t xml:space="preserve">= r(f0,0) ≡ f0=f(0)=f0 </w:t>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3.</w:t>
      </w:r>
      <w:r w:rsidRPr="009301D8">
        <w:rPr>
          <w:rFonts w:ascii="Consolas" w:eastAsia="標楷體" w:hAnsi="Consolas" w:cs="Consolas"/>
          <w:color w:val="000000"/>
          <w:kern w:val="0"/>
          <w:sz w:val="28"/>
          <w:szCs w:val="28"/>
        </w:rPr>
        <w:t>由定理</w:t>
      </w:r>
      <w:r w:rsidRPr="009301D8">
        <w:rPr>
          <w:rFonts w:ascii="Consolas" w:eastAsia="標楷體" w:hAnsi="Consolas" w:cs="Consolas"/>
          <w:color w:val="000000"/>
          <w:kern w:val="0"/>
          <w:sz w:val="28"/>
          <w:szCs w:val="28"/>
        </w:rPr>
        <w:t xml:space="preserve">P1 </w:t>
      </w:r>
      <w:r w:rsidRPr="009301D8">
        <w:rPr>
          <w:rFonts w:ascii="Consolas" w:eastAsia="標楷體" w:hAnsi="Consolas" w:cs="Consolas"/>
          <w:color w:val="000000"/>
          <w:kern w:val="0"/>
          <w:sz w:val="28"/>
          <w:szCs w:val="28"/>
        </w:rPr>
        <w:t>知</w:t>
      </w:r>
      <w:r w:rsidRPr="009301D8">
        <w:rPr>
          <w:rFonts w:ascii="Consolas" w:eastAsia="標楷體" w:hAnsi="Consolas" w:cs="Consolas"/>
          <w:color w:val="000000"/>
          <w:kern w:val="0"/>
          <w:sz w:val="28"/>
          <w:szCs w:val="28"/>
        </w:rPr>
        <w:t xml:space="preserve"> f0=f0 </w:t>
      </w:r>
      <w:r w:rsidRPr="009301D8">
        <w:rPr>
          <w:rFonts w:ascii="Consolas" w:eastAsia="標楷體" w:hAnsi="Consolas" w:cs="Consolas"/>
          <w:color w:val="000000"/>
          <w:kern w:val="0"/>
          <w:sz w:val="28"/>
          <w:szCs w:val="28"/>
        </w:rPr>
        <w:t>為真。</w:t>
      </w:r>
      <w:r w:rsidRPr="009301D8">
        <w:rPr>
          <w:rFonts w:ascii="Consolas" w:eastAsia="標楷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6.2.</w:t>
      </w:r>
      <w:r w:rsidRPr="00423052">
        <w:rPr>
          <w:rFonts w:ascii="Consolas" w:eastAsia="新細明體" w:hAnsi="Consolas" w:cs="Consolas"/>
          <w:b/>
          <w:bCs/>
          <w:color w:val="000000"/>
          <w:kern w:val="0"/>
          <w:sz w:val="28"/>
          <w:szCs w:val="28"/>
        </w:rPr>
        <w:t>替換操作及遞迴定義可由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Habe also φ die m-te Stufe. Es entsteht aus Funktionen niedrigerer Stufe φ1...φk durch die Operationen der Einsetzung oder der rekursiven Definition. Da für φ1...φk nach induktiver Annahme bereits alles bewiesen ist, gibt es zugehörige Relationszeichen r1...rk, so daß (3), (4) gilt. Die Definitionsprozesse, durch die φ aus φ1...φk entsteht (Einsetzung und rekursive Definition), können sämtlich im System P formal nachgebildet werden.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φ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m </w:t>
      </w:r>
      <w:r w:rsidRPr="00423052">
        <w:rPr>
          <w:rFonts w:ascii="Consolas" w:eastAsia="新細明體" w:hAnsi="Consolas" w:cs="Arial"/>
          <w:color w:val="000000"/>
          <w:kern w:val="0"/>
          <w:sz w:val="28"/>
          <w:szCs w:val="28"/>
        </w:rPr>
        <w:t>階</w:t>
      </w:r>
      <w:r w:rsidR="00482ED5">
        <w:rPr>
          <w:rFonts w:ascii="Consolas" w:eastAsia="新細明體" w:hAnsi="Consolas" w:cs="Arial" w:hint="eastAsia"/>
          <w:color w:val="000000"/>
          <w:kern w:val="0"/>
          <w:sz w:val="28"/>
          <w:szCs w:val="28"/>
        </w:rPr>
        <w:t>時</w:t>
      </w:r>
      <w:r w:rsidR="00482ED5">
        <w:rPr>
          <w:rFonts w:ascii="Consolas" w:eastAsia="新細明體" w:hAnsi="Consolas" w:cs="Arial"/>
          <w:color w:val="000000"/>
          <w:kern w:val="0"/>
          <w:sz w:val="28"/>
          <w:szCs w:val="28"/>
        </w:rPr>
        <w:t>，</w:t>
      </w:r>
      <w:r w:rsidR="00482ED5">
        <w:rPr>
          <w:rFonts w:ascii="Consolas" w:eastAsia="新細明體" w:hAnsi="Consolas" w:cs="Arial" w:hint="eastAsia"/>
          <w:color w:val="000000"/>
          <w:kern w:val="0"/>
          <w:sz w:val="28"/>
          <w:szCs w:val="28"/>
        </w:rPr>
        <w:t>是</w:t>
      </w:r>
      <w:r w:rsidR="00482ED5">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替換操作或遞迴定義建構自較為前階之函數</w:t>
      </w:r>
      <w:r w:rsidRPr="00423052">
        <w:rPr>
          <w:rFonts w:ascii="Consolas" w:eastAsia="新細明體" w:hAnsi="Consolas" w:cs="Arial"/>
          <w:color w:val="000000"/>
          <w:kern w:val="0"/>
          <w:sz w:val="28"/>
          <w:szCs w:val="28"/>
        </w:rPr>
        <w:t xml:space="preserve"> φ1...φk</w:t>
      </w:r>
      <w:r w:rsidRPr="00423052">
        <w:rPr>
          <w:rFonts w:ascii="Consolas" w:eastAsia="新細明體" w:hAnsi="Consolas" w:cs="Arial"/>
          <w:color w:val="000000"/>
          <w:kern w:val="0"/>
          <w:sz w:val="28"/>
          <w:szCs w:val="28"/>
        </w:rPr>
        <w:t>。依據歸納假設</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可以證明存在對映的關係符號</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成立。</w:t>
      </w:r>
      <w:r w:rsidR="00D4657D">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已</w:t>
      </w:r>
      <w:r w:rsidR="00D4657D">
        <w:rPr>
          <w:rFonts w:ascii="Consolas" w:eastAsia="新細明體" w:hAnsi="Consolas" w:cs="Arial" w:hint="eastAsia"/>
          <w:color w:val="000000"/>
          <w:kern w:val="0"/>
          <w:sz w:val="28"/>
          <w:szCs w:val="28"/>
        </w:rPr>
        <w:t>建</w:t>
      </w:r>
      <w:r w:rsidR="00D4657D">
        <w:rPr>
          <w:rFonts w:ascii="Consolas" w:eastAsia="新細明體" w:hAnsi="Consolas" w:cs="Arial"/>
          <w:color w:val="000000"/>
          <w:kern w:val="0"/>
          <w:sz w:val="28"/>
          <w:szCs w:val="28"/>
        </w:rPr>
        <w:t>構之</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經由替代及遞迴定義</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所衍生的</w:t>
      </w:r>
      <w:r w:rsidRPr="00423052">
        <w:rPr>
          <w:rFonts w:ascii="Consolas" w:eastAsia="新細明體" w:hAnsi="Consolas" w:cs="Arial"/>
          <w:color w:val="000000"/>
          <w:kern w:val="0"/>
          <w:sz w:val="28"/>
          <w:szCs w:val="28"/>
        </w:rPr>
        <w:t xml:space="preserve"> φ</w:t>
      </w:r>
      <w:r w:rsidR="00D4657D">
        <w:rPr>
          <w:rFonts w:ascii="Consolas" w:eastAsia="新細明體" w:hAnsi="Consolas" w:cs="Arial" w:hint="eastAsia"/>
          <w:color w:val="000000"/>
          <w:kern w:val="0"/>
          <w:sz w:val="28"/>
          <w:szCs w:val="28"/>
        </w:rPr>
        <w:t>之</w:t>
      </w:r>
      <w:r w:rsidR="00D4657D" w:rsidRPr="00423052">
        <w:rPr>
          <w:rFonts w:ascii="Consolas" w:eastAsia="新細明體" w:hAnsi="Consolas" w:cs="Arial"/>
          <w:color w:val="000000"/>
          <w:kern w:val="0"/>
          <w:sz w:val="28"/>
          <w:szCs w:val="28"/>
        </w:rPr>
        <w:t>定義流程</w:t>
      </w:r>
      <w:r w:rsidR="00D4657D">
        <w:rPr>
          <w:rFonts w:ascii="Consolas" w:eastAsia="新細明體" w:hAnsi="Consolas" w:cs="Arial" w:hint="eastAsia"/>
          <w:color w:val="000000"/>
          <w:kern w:val="0"/>
          <w:sz w:val="28"/>
          <w:szCs w:val="28"/>
        </w:rPr>
        <w:t>都</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找到形式對應。</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細明體" w:hAnsi="Consolas" w:cs="細明體"/>
          <w:color w:val="000000"/>
          <w:kern w:val="0"/>
          <w:sz w:val="28"/>
          <w:szCs w:val="28"/>
        </w:rPr>
        <w:t>/187/</w:t>
      </w:r>
    </w:p>
    <w:p w:rsidR="00423052"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Tut man dies, so erhält man aus r1...rk ein neues Relationszeichen r 41), für welches man die Geltung von (3), (4) unter Verwendung der induktiven Annahme ohne Schwierigkeit beweisen kann.</w:t>
      </w:r>
      <w:r w:rsidR="00571486" w:rsidRPr="00571486">
        <w:rPr>
          <w:rFonts w:ascii="Consolas" w:eastAsia="新細明體" w:hAnsi="Consolas" w:cs="Arial"/>
          <w:color w:val="000000"/>
          <w:kern w:val="0"/>
          <w:sz w:val="28"/>
          <w:szCs w:val="28"/>
        </w:rPr>
        <w:t xml:space="preserve"> </w:t>
      </w:r>
      <w:r w:rsidR="00571486" w:rsidRPr="00423052">
        <w:rPr>
          <w:rFonts w:ascii="Consolas" w:eastAsia="新細明體" w:hAnsi="Consolas" w:cs="Arial"/>
          <w:color w:val="000000"/>
          <w:kern w:val="0"/>
          <w:sz w:val="28"/>
          <w:szCs w:val="28"/>
        </w:rPr>
        <w:t xml:space="preserve">Ein Relationszeichen r, welches auf diesem Wege </w:t>
      </w:r>
      <w:r w:rsidR="00571486" w:rsidRPr="00423052">
        <w:rPr>
          <w:rFonts w:ascii="Consolas" w:eastAsia="新細明體" w:hAnsi="Consolas" w:cs="Arial"/>
          <w:color w:val="000000"/>
          <w:kern w:val="0"/>
          <w:sz w:val="28"/>
          <w:szCs w:val="28"/>
        </w:rPr>
        <w:lastRenderedPageBreak/>
        <w:t>einer rekursiven Relation zugeordnet ist 42), soll rekursiv heißen.</w:t>
      </w:r>
    </w:p>
    <w:p w:rsidR="00571486"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至此可</w:t>
      </w:r>
      <w:r w:rsidR="007B7C4A">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衍生一個新的關係符號</w:t>
      </w:r>
      <w:r w:rsidRPr="00423052">
        <w:rPr>
          <w:rFonts w:ascii="Consolas" w:eastAsia="新細明體" w:hAnsi="Consolas" w:cs="Arial"/>
          <w:color w:val="000000"/>
          <w:kern w:val="0"/>
          <w:sz w:val="28"/>
          <w:szCs w:val="28"/>
        </w:rPr>
        <w:t xml:space="preserve"> r 41)</w:t>
      </w:r>
      <w:r w:rsidRPr="00423052">
        <w:rPr>
          <w:rFonts w:ascii="Consolas" w:eastAsia="新細明體" w:hAnsi="Consolas" w:cs="Arial"/>
          <w:color w:val="000000"/>
          <w:kern w:val="0"/>
          <w:sz w:val="28"/>
          <w:szCs w:val="28"/>
        </w:rPr>
        <w:t>，並毫無困難應用歸納假設證明</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007B7C4A">
        <w:rPr>
          <w:rFonts w:ascii="Consolas" w:eastAsia="新細明體" w:hAnsi="Consolas" w:cs="Arial"/>
          <w:color w:val="000000"/>
          <w:kern w:val="0"/>
          <w:sz w:val="28"/>
          <w:szCs w:val="28"/>
        </w:rPr>
        <w:t>(4)</w:t>
      </w:r>
      <w:r w:rsidR="007B7C4A">
        <w:rPr>
          <w:rFonts w:ascii="Consolas" w:eastAsia="新細明體" w:hAnsi="Consolas" w:cs="Arial" w:hint="eastAsia"/>
          <w:color w:val="000000"/>
          <w:kern w:val="0"/>
          <w:sz w:val="28"/>
          <w:szCs w:val="28"/>
        </w:rPr>
        <w:t>的</w:t>
      </w:r>
      <w:r w:rsidRPr="00423052">
        <w:rPr>
          <w:rFonts w:ascii="Consolas" w:eastAsia="新細明體" w:hAnsi="Consolas" w:cs="Arial"/>
          <w:color w:val="000000"/>
          <w:kern w:val="0"/>
          <w:sz w:val="28"/>
          <w:szCs w:val="28"/>
        </w:rPr>
        <w:t>有效</w:t>
      </w:r>
      <w:r w:rsidR="007B7C4A">
        <w:rPr>
          <w:rFonts w:ascii="Consolas" w:eastAsia="新細明體" w:hAnsi="Consolas" w:cs="Arial" w:hint="eastAsia"/>
          <w:color w:val="000000"/>
          <w:kern w:val="0"/>
          <w:sz w:val="28"/>
          <w:szCs w:val="28"/>
        </w:rPr>
        <w:t>性</w:t>
      </w:r>
      <w:r w:rsidRPr="00423052">
        <w:rPr>
          <w:rFonts w:ascii="Consolas" w:eastAsia="新細明體" w:hAnsi="Consolas" w:cs="Arial"/>
          <w:color w:val="000000"/>
          <w:kern w:val="0"/>
          <w:sz w:val="28"/>
          <w:szCs w:val="28"/>
        </w:rPr>
        <w:t>。</w:t>
      </w:r>
      <w:r w:rsidR="00571486" w:rsidRPr="00423052">
        <w:rPr>
          <w:rFonts w:ascii="Consolas" w:eastAsia="新細明體" w:hAnsi="Consolas" w:cs="Arial"/>
          <w:color w:val="000000"/>
          <w:kern w:val="0"/>
          <w:sz w:val="28"/>
          <w:szCs w:val="28"/>
        </w:rPr>
        <w:t>如此對應到遞迴關係</w:t>
      </w:r>
      <w:r w:rsidR="00571486">
        <w:rPr>
          <w:rFonts w:ascii="Consolas" w:eastAsia="新細明體" w:hAnsi="Consolas" w:cs="Arial" w:hint="eastAsia"/>
          <w:color w:val="000000"/>
          <w:kern w:val="0"/>
          <w:sz w:val="28"/>
          <w:szCs w:val="28"/>
        </w:rPr>
        <w:t>的</w:t>
      </w:r>
      <w:r w:rsidR="00571486" w:rsidRPr="00423052">
        <w:rPr>
          <w:rFonts w:ascii="Consolas" w:eastAsia="新細明體" w:hAnsi="Consolas" w:cs="Arial"/>
          <w:color w:val="000000"/>
          <w:kern w:val="0"/>
          <w:sz w:val="28"/>
          <w:szCs w:val="28"/>
        </w:rPr>
        <w:t>關係符號</w:t>
      </w:r>
      <w:r w:rsidR="00571486" w:rsidRPr="00423052">
        <w:rPr>
          <w:rFonts w:ascii="Consolas" w:eastAsia="新細明體" w:hAnsi="Consolas" w:cs="Arial"/>
          <w:color w:val="000000"/>
          <w:kern w:val="0"/>
          <w:sz w:val="28"/>
          <w:szCs w:val="28"/>
        </w:rPr>
        <w:t xml:space="preserve"> r</w:t>
      </w:r>
      <w:r w:rsidR="00571486">
        <w:rPr>
          <w:rFonts w:ascii="Consolas" w:eastAsia="新細明體" w:hAnsi="Consolas" w:cs="Arial" w:hint="eastAsia"/>
          <w:color w:val="000000"/>
          <w:kern w:val="0"/>
          <w:sz w:val="28"/>
          <w:szCs w:val="28"/>
        </w:rPr>
        <w:t>將</w:t>
      </w:r>
      <w:r w:rsidR="00571486" w:rsidRPr="00423052">
        <w:rPr>
          <w:rFonts w:ascii="Consolas" w:eastAsia="新細明體" w:hAnsi="Consolas" w:cs="Arial"/>
          <w:color w:val="000000"/>
          <w:kern w:val="0"/>
          <w:sz w:val="28"/>
          <w:szCs w:val="28"/>
        </w:rPr>
        <w:t>稱為遞迴</w:t>
      </w:r>
      <w:r w:rsidR="00571486" w:rsidRPr="00423052">
        <w:rPr>
          <w:rFonts w:ascii="Consolas" w:eastAsia="新細明體" w:hAnsi="Consolas" w:cs="Arial"/>
          <w:color w:val="000000"/>
          <w:kern w:val="0"/>
          <w:sz w:val="28"/>
          <w:szCs w:val="28"/>
        </w:rPr>
        <w:t>42)</w:t>
      </w:r>
      <w:r w:rsidR="00571486"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41) Bei der genauen Durchführung dieses Beweises wird natürlich r nicht auf dem Umweg über die inhaltliche Deutung, sondern durch seine rein formale Beschaffenheit definiert.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41) </w:t>
      </w:r>
      <w:r w:rsidRPr="00423052">
        <w:rPr>
          <w:rFonts w:ascii="Consolas" w:eastAsia="新細明體" w:hAnsi="Consolas" w:cs="Arial"/>
          <w:color w:val="000000"/>
          <w:kern w:val="0"/>
          <w:sz w:val="28"/>
          <w:szCs w:val="28"/>
        </w:rPr>
        <w:t>由證明的精確建構可知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本質上並非衍生自內容意義之迂迴中，而是經由其本身之純形式組成所定義。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42) Welches also, inhaltlich gedeutet, das Bestehen dieser Relation ausdrückt.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42) </w:t>
      </w:r>
      <w:r w:rsidRPr="00423052">
        <w:rPr>
          <w:rFonts w:ascii="Consolas" w:eastAsia="新細明體" w:hAnsi="Consolas" w:cs="Arial"/>
          <w:color w:val="000000"/>
          <w:kern w:val="0"/>
          <w:sz w:val="28"/>
          <w:szCs w:val="28"/>
        </w:rPr>
        <w:t>其於此內容解釋下也表達了此關係的存在。</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譯註：哥德爾於定理</w:t>
      </w:r>
      <w:r w:rsidRPr="00DC56EC">
        <w:rPr>
          <w:rFonts w:ascii="Consolas" w:eastAsia="標楷體" w:hAnsi="Consolas" w:cs="Consolas"/>
          <w:color w:val="000000"/>
          <w:kern w:val="0"/>
          <w:sz w:val="28"/>
          <w:szCs w:val="28"/>
        </w:rPr>
        <w:t xml:space="preserve"> VII </w:t>
      </w:r>
      <w:r w:rsidR="003D43C2" w:rsidRPr="00DC56EC">
        <w:rPr>
          <w:rFonts w:ascii="Consolas" w:eastAsia="標楷體" w:hAnsi="Consolas" w:cs="Consolas"/>
          <w:color w:val="000000"/>
          <w:kern w:val="0"/>
          <w:sz w:val="28"/>
          <w:szCs w:val="28"/>
        </w:rPr>
        <w:t>以算術系統表示</w:t>
      </w:r>
      <w:r w:rsidRPr="00DC56EC">
        <w:rPr>
          <w:rFonts w:ascii="Consolas" w:eastAsia="標楷體" w:hAnsi="Consolas" w:cs="Consolas"/>
          <w:color w:val="000000"/>
          <w:kern w:val="0"/>
          <w:sz w:val="28"/>
          <w:szCs w:val="28"/>
        </w:rPr>
        <w:t>遞迴函數的替換操作</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函數合成</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及遞迴定義</w:t>
      </w:r>
      <w:r w:rsidR="00FD6127">
        <w:rPr>
          <w:rFonts w:ascii="Consolas" w:eastAsia="標楷體" w:hAnsi="Consolas" w:cs="Consolas" w:hint="eastAsia"/>
          <w:color w:val="000000"/>
          <w:kern w:val="0"/>
          <w:sz w:val="28"/>
          <w:szCs w:val="28"/>
        </w:rPr>
        <w:t>的</w:t>
      </w:r>
      <w:r w:rsidR="00FD6127">
        <w:rPr>
          <w:rFonts w:ascii="Consolas" w:eastAsia="標楷體" w:hAnsi="Consolas" w:cs="Consolas"/>
          <w:color w:val="000000"/>
          <w:kern w:val="0"/>
          <w:sz w:val="28"/>
          <w:szCs w:val="28"/>
        </w:rPr>
        <w:t>方法</w:t>
      </w:r>
      <w:r w:rsidRPr="00DC56EC">
        <w:rPr>
          <w:rFonts w:ascii="Consolas" w:eastAsia="標楷體" w:hAnsi="Consolas" w:cs="Consolas"/>
          <w:color w:val="000000"/>
          <w:kern w:val="0"/>
          <w:sz w:val="28"/>
          <w:szCs w:val="28"/>
        </w:rPr>
        <w:t>，</w:t>
      </w:r>
      <w:r w:rsidR="00FD6127">
        <w:rPr>
          <w:rFonts w:ascii="Consolas" w:eastAsia="標楷體" w:hAnsi="Consolas" w:cs="Consolas" w:hint="eastAsia"/>
          <w:color w:val="000000"/>
          <w:kern w:val="0"/>
          <w:sz w:val="28"/>
          <w:szCs w:val="28"/>
        </w:rPr>
        <w:t>就</w:t>
      </w:r>
      <w:r w:rsidR="00FD6127">
        <w:rPr>
          <w:rFonts w:ascii="Consolas" w:eastAsia="標楷體" w:hAnsi="Consolas" w:cs="Consolas"/>
          <w:color w:val="000000"/>
          <w:kern w:val="0"/>
          <w:sz w:val="28"/>
          <w:szCs w:val="28"/>
        </w:rPr>
        <w:t>是</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系統的表示法，</w:t>
      </w:r>
      <w:r w:rsidR="00FD6127">
        <w:rPr>
          <w:rFonts w:ascii="Consolas" w:eastAsia="標楷體" w:hAnsi="Consolas" w:cs="Consolas" w:hint="eastAsia"/>
          <w:color w:val="000000"/>
          <w:kern w:val="0"/>
          <w:sz w:val="28"/>
          <w:szCs w:val="28"/>
        </w:rPr>
        <w:t>此</w:t>
      </w:r>
      <w:r w:rsidR="00FD6127">
        <w:rPr>
          <w:rFonts w:ascii="Consolas" w:eastAsia="標楷體" w:hAnsi="Consolas" w:cs="Consolas"/>
          <w:color w:val="000000"/>
          <w:kern w:val="0"/>
          <w:sz w:val="28"/>
          <w:szCs w:val="28"/>
        </w:rPr>
        <w:t>法</w:t>
      </w:r>
      <w:r w:rsidRPr="00DC56EC">
        <w:rPr>
          <w:rFonts w:ascii="Consolas" w:eastAsia="標楷體" w:hAnsi="Consolas" w:cs="Consolas"/>
          <w:color w:val="000000"/>
          <w:kern w:val="0"/>
          <w:sz w:val="28"/>
          <w:szCs w:val="28"/>
        </w:rPr>
        <w:t>如腳註</w:t>
      </w:r>
      <w:r w:rsidRPr="00DC56EC">
        <w:rPr>
          <w:rFonts w:ascii="Consolas" w:eastAsia="標楷體" w:hAnsi="Consolas" w:cs="Consolas"/>
          <w:color w:val="000000"/>
          <w:kern w:val="0"/>
          <w:sz w:val="28"/>
          <w:szCs w:val="28"/>
        </w:rPr>
        <w:t xml:space="preserve"> 41)</w:t>
      </w:r>
      <w:r w:rsidRPr="00DC56EC">
        <w:rPr>
          <w:rFonts w:ascii="Consolas" w:eastAsia="標楷體" w:hAnsi="Consolas" w:cs="Consolas"/>
          <w:color w:val="000000"/>
          <w:kern w:val="0"/>
          <w:sz w:val="28"/>
          <w:szCs w:val="28"/>
        </w:rPr>
        <w:t>所說</w:t>
      </w:r>
      <w:r w:rsidR="003D43C2">
        <w:rPr>
          <w:rFonts w:ascii="Consolas" w:eastAsia="標楷體" w:hAnsi="Consolas" w:cs="Consolas" w:hint="eastAsia"/>
          <w:color w:val="000000"/>
          <w:kern w:val="0"/>
          <w:sz w:val="28"/>
          <w:szCs w:val="28"/>
        </w:rPr>
        <w:t>明</w:t>
      </w:r>
      <w:r w:rsidR="00FD6127">
        <w:rPr>
          <w:rFonts w:ascii="Consolas" w:eastAsia="標楷體" w:hAnsi="Consolas" w:cs="Consolas" w:hint="eastAsia"/>
          <w:color w:val="000000"/>
          <w:kern w:val="0"/>
          <w:sz w:val="28"/>
          <w:szCs w:val="28"/>
        </w:rPr>
        <w:t>的</w:t>
      </w:r>
      <w:r w:rsidR="003D43C2">
        <w:rPr>
          <w:rFonts w:ascii="Consolas" w:eastAsia="標楷體" w:hAnsi="Consolas" w:cs="Consolas"/>
          <w:color w:val="000000"/>
          <w:kern w:val="0"/>
          <w:sz w:val="28"/>
          <w:szCs w:val="28"/>
        </w:rPr>
        <w:t>為</w:t>
      </w:r>
      <w:r w:rsidRPr="00DC56EC">
        <w:rPr>
          <w:rFonts w:ascii="Consolas" w:eastAsia="標楷體" w:hAnsi="Consolas" w:cs="Consolas"/>
          <w:color w:val="000000"/>
          <w:kern w:val="0"/>
          <w:sz w:val="28"/>
          <w:szCs w:val="28"/>
        </w:rPr>
        <w:t>一組形式定義，</w:t>
      </w:r>
      <w:r w:rsidR="003D43C2">
        <w:rPr>
          <w:rFonts w:ascii="Consolas" w:eastAsia="標楷體" w:hAnsi="Consolas" w:cs="Consolas" w:hint="eastAsia"/>
          <w:color w:val="000000"/>
          <w:kern w:val="0"/>
          <w:sz w:val="28"/>
          <w:szCs w:val="28"/>
        </w:rPr>
        <w:t>我</w:t>
      </w:r>
      <w:r w:rsidRPr="00DC56EC">
        <w:rPr>
          <w:rFonts w:ascii="Consolas" w:eastAsia="標楷體" w:hAnsi="Consolas" w:cs="Consolas"/>
          <w:color w:val="000000"/>
          <w:kern w:val="0"/>
          <w:sz w:val="28"/>
          <w:szCs w:val="28"/>
        </w:rPr>
        <w:t>以下面</w:t>
      </w:r>
      <w:r w:rsidRPr="00DC56EC">
        <w:rPr>
          <w:rFonts w:ascii="Consolas" w:eastAsia="標楷體" w:hAnsi="Consolas" w:cs="Consolas"/>
          <w:color w:val="000000"/>
          <w:kern w:val="0"/>
          <w:sz w:val="28"/>
          <w:szCs w:val="28"/>
        </w:rPr>
        <w:t xml:space="preserve"> 2 </w:t>
      </w:r>
      <w:r w:rsidRPr="00DC56EC">
        <w:rPr>
          <w:rFonts w:ascii="Consolas" w:eastAsia="標楷體" w:hAnsi="Consolas" w:cs="Consolas"/>
          <w:color w:val="000000"/>
          <w:kern w:val="0"/>
          <w:sz w:val="28"/>
          <w:szCs w:val="28"/>
        </w:rPr>
        <w:t>個定理說明：</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R33</w:t>
      </w:r>
      <w:r w:rsidRPr="00DC56EC">
        <w:rPr>
          <w:rFonts w:ascii="Consolas" w:eastAsia="標楷體" w:hAnsi="Consolas" w:cs="Consolas"/>
          <w:b/>
          <w:bCs/>
          <w:color w:val="000000"/>
          <w:kern w:val="0"/>
          <w:sz w:val="28"/>
          <w:szCs w:val="28"/>
        </w:rPr>
        <w:t>：替換操作可於</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替換操作即為現代述語的函數合成。以下的定義以希臘字母代表遞迴函數，以拉丁字母代表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η</w:t>
      </w:r>
      <w:r w:rsidRPr="00DC56EC">
        <w:rPr>
          <w:rFonts w:ascii="Consolas" w:eastAsia="標楷體" w:hAnsi="Consolas" w:cs="Consolas"/>
          <w:color w:val="000000"/>
          <w:kern w:val="0"/>
          <w:sz w:val="28"/>
          <w:szCs w:val="28"/>
        </w:rPr>
        <w:t>為自遞迴函數</w:t>
      </w:r>
      <w:r w:rsidRPr="00DC56EC">
        <w:rPr>
          <w:rFonts w:ascii="Consolas" w:eastAsia="標楷體" w:hAnsi="Consolas" w:cs="Consolas"/>
          <w:color w:val="000000"/>
          <w:kern w:val="0"/>
          <w:sz w:val="28"/>
          <w:szCs w:val="28"/>
        </w:rPr>
        <w:t xml:space="preserve"> θ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之函數合成，</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η(χ1...χn)=θ(γ1(χ1...χn)...γk(χ1...χn))</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依據定理</w:t>
      </w:r>
      <w:r w:rsidRPr="00DC56EC">
        <w:rPr>
          <w:rFonts w:ascii="Consolas" w:eastAsia="標楷體" w:hAnsi="Consolas" w:cs="Consolas"/>
          <w:color w:val="000000"/>
          <w:kern w:val="0"/>
          <w:sz w:val="28"/>
          <w:szCs w:val="28"/>
        </w:rPr>
        <w:t>V</w:t>
      </w:r>
      <w:r w:rsidRPr="00DC56EC">
        <w:rPr>
          <w:rFonts w:ascii="Consolas" w:eastAsia="標楷體" w:hAnsi="Consolas" w:cs="Consolas"/>
          <w:color w:val="000000"/>
          <w:kern w:val="0"/>
          <w:sz w:val="28"/>
          <w:szCs w:val="28"/>
        </w:rPr>
        <w:t>之歸納假設，</w:t>
      </w:r>
      <w:r w:rsidRPr="00DC56EC">
        <w:rPr>
          <w:rFonts w:ascii="Consolas" w:eastAsia="標楷體" w:hAnsi="Consolas" w:cs="Consolas"/>
          <w:color w:val="000000"/>
          <w:kern w:val="0"/>
          <w:sz w:val="28"/>
          <w:szCs w:val="28"/>
        </w:rPr>
        <w:t xml:space="preserve">θ </w:t>
      </w:r>
      <w:r w:rsidRPr="00DC56EC">
        <w:rPr>
          <w:rFonts w:ascii="Consolas" w:eastAsia="標楷體" w:hAnsi="Consolas" w:cs="Consolas"/>
          <w:color w:val="000000"/>
          <w:kern w:val="0"/>
          <w:sz w:val="28"/>
          <w:szCs w:val="28"/>
        </w:rPr>
        <w:t>與</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等函數為遞迴函數，故於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系統存在以下公式</w:t>
      </w:r>
      <w:r w:rsidRPr="00DC56EC">
        <w:rPr>
          <w:rFonts w:ascii="Consolas" w:eastAsia="標楷體" w:hAnsi="Consolas" w:cs="Consolas"/>
          <w:color w:val="000000"/>
          <w:kern w:val="0"/>
          <w:sz w:val="28"/>
          <w:szCs w:val="28"/>
        </w:rPr>
        <w:t xml:space="preserve"> f, g1...gn</w:t>
      </w:r>
      <w:r w:rsidRPr="00DC56EC">
        <w:rPr>
          <w:rFonts w:ascii="Consolas" w:eastAsia="標楷體" w:hAnsi="Consolas" w:cs="Consolas"/>
          <w:color w:val="000000"/>
          <w:kern w:val="0"/>
          <w:sz w:val="28"/>
          <w:szCs w:val="28"/>
        </w:rPr>
        <w:t>，使得</w:t>
      </w:r>
      <w:r w:rsidRPr="00DC56EC">
        <w:rPr>
          <w:rFonts w:ascii="Consolas" w:eastAsia="標楷體" w:hAnsi="Consolas" w:cs="Consolas"/>
          <w:color w:val="000000"/>
          <w:kern w:val="0"/>
          <w:sz w:val="28"/>
          <w:szCs w:val="28"/>
        </w:rPr>
        <w:br/>
        <w:t xml:space="preserve">f (y1...yk,y )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 =θ (υ1...υk)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xml:space="preserve">g1(x1...xn,y1)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υ1=γ1(χ1...χn)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r>
      <w:r w:rsidRPr="00DC56EC">
        <w:rPr>
          <w:rFonts w:ascii="Consolas" w:eastAsia="標楷體" w:hAnsi="Consolas" w:cs="Consolas"/>
          <w:color w:val="000000"/>
          <w:kern w:val="0"/>
          <w:sz w:val="28"/>
          <w:szCs w:val="28"/>
        </w:rPr>
        <w:lastRenderedPageBreak/>
        <w:t>. </w:t>
      </w:r>
      <w:r w:rsidRPr="00DC56EC">
        <w:rPr>
          <w:rFonts w:ascii="Consolas" w:eastAsia="標楷體" w:hAnsi="Consolas" w:cs="Consolas"/>
          <w:color w:val="000000"/>
          <w:kern w:val="0"/>
          <w:sz w:val="28"/>
          <w:szCs w:val="28"/>
        </w:rPr>
        <w:br/>
        <w:t xml:space="preserve">gk(x1...xn,yk)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υk=γk(χ1...χn) </w:t>
      </w:r>
      <w:r w:rsidRPr="00DC56EC">
        <w:rPr>
          <w:rFonts w:ascii="Consolas" w:eastAsia="標楷體" w:hAnsi="Consolas" w:cs="Consolas"/>
          <w:color w:val="000000"/>
          <w:kern w:val="0"/>
          <w:sz w:val="28"/>
          <w:szCs w:val="28"/>
        </w:rPr>
        <w:t>之關係符號。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系統可以建構出下式：</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r w:rsidR="00891287" w:rsidRPr="00DC56EC">
        <w:rPr>
          <w:rFonts w:ascii="Consolas" w:eastAsia="標楷體" w:hAnsi="Consolas" w:cs="Consolas"/>
          <w:color w:val="000000"/>
          <w:kern w:val="0"/>
          <w:sz w:val="28"/>
          <w:szCs w:val="28"/>
        </w:rPr>
        <w:t>f</w:t>
      </w:r>
      <w:r w:rsidRPr="00DC56EC">
        <w:rPr>
          <w:rFonts w:ascii="Consolas" w:eastAsia="標楷體" w:hAnsi="Consolas" w:cs="Consolas"/>
          <w:color w:val="000000"/>
          <w:kern w:val="0"/>
          <w:sz w:val="28"/>
          <w:szCs w:val="28"/>
        </w:rPr>
        <w:t xml:space="preserve">   .gk(x1,...,xn,yk)]</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由上我們於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系統中定義出新的關係符號</w:t>
      </w:r>
      <w:r w:rsidRPr="00DC56EC">
        <w:rPr>
          <w:rFonts w:ascii="Consolas" w:eastAsia="標楷體" w:hAnsi="Consolas" w:cs="Consolas"/>
          <w:color w:val="000000"/>
          <w:kern w:val="0"/>
          <w:sz w:val="28"/>
          <w:szCs w:val="28"/>
        </w:rPr>
        <w:t xml:space="preserve"> h </w:t>
      </w:r>
      <w:r w:rsidRPr="00DC56EC">
        <w:rPr>
          <w:rFonts w:ascii="Consolas" w:eastAsia="標楷體" w:hAnsi="Consolas" w:cs="Consolas"/>
          <w:color w:val="000000"/>
          <w:kern w:val="0"/>
          <w:sz w:val="28"/>
          <w:szCs w:val="28"/>
        </w:rPr>
        <w:t>如下：</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h(x1,...,xn,y)≡(Ey1,...,yk)[f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.gk(x1,...,xn,yk)]</w:t>
      </w:r>
    </w:p>
    <w:p w:rsidR="00423052" w:rsidRPr="00DC56EC" w:rsidRDefault="00FD6127"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關係</w:t>
      </w:r>
      <w:r>
        <w:rPr>
          <w:rFonts w:ascii="Consolas" w:eastAsia="標楷體" w:hAnsi="Consolas" w:cs="Consolas"/>
          <w:color w:val="000000"/>
          <w:kern w:val="0"/>
          <w:sz w:val="28"/>
          <w:szCs w:val="28"/>
        </w:rPr>
        <w:t>符號</w:t>
      </w:r>
      <w:r>
        <w:rPr>
          <w:rFonts w:ascii="Consolas" w:eastAsia="標楷體" w:hAnsi="Consolas" w:cs="Consolas" w:hint="eastAsia"/>
          <w:color w:val="000000"/>
          <w:kern w:val="0"/>
          <w:sz w:val="28"/>
          <w:szCs w:val="28"/>
        </w:rPr>
        <w:t>h</w:t>
      </w:r>
      <w:r>
        <w:rPr>
          <w:rFonts w:ascii="Consolas" w:eastAsia="標楷體" w:hAnsi="Consolas" w:cs="Consolas" w:hint="eastAsia"/>
          <w:color w:val="000000"/>
          <w:kern w:val="0"/>
          <w:sz w:val="28"/>
          <w:szCs w:val="28"/>
        </w:rPr>
        <w:t>即</w:t>
      </w:r>
      <w:r>
        <w:rPr>
          <w:rFonts w:ascii="Consolas" w:eastAsia="標楷體" w:hAnsi="Consolas" w:cs="Consolas"/>
          <w:color w:val="000000"/>
          <w:kern w:val="0"/>
          <w:sz w:val="28"/>
          <w:szCs w:val="28"/>
        </w:rPr>
        <w:t>為遞迴函</w:t>
      </w:r>
      <w:r>
        <w:rPr>
          <w:rFonts w:ascii="Consolas" w:eastAsia="標楷體" w:hAnsi="Consolas" w:cs="Consolas" w:hint="eastAsia"/>
          <w:color w:val="000000"/>
          <w:kern w:val="0"/>
          <w:sz w:val="28"/>
          <w:szCs w:val="28"/>
        </w:rPr>
        <w:t>數</w:t>
      </w:r>
      <w:r>
        <w:rPr>
          <w:rFonts w:ascii="Consolas" w:eastAsia="標楷體" w:hAnsi="Consolas" w:cs="Consolas"/>
          <w:color w:val="000000"/>
          <w:kern w:val="0"/>
          <w:sz w:val="28"/>
          <w:szCs w:val="28"/>
        </w:rPr>
        <w:t>η</w:t>
      </w:r>
      <w:r>
        <w:rPr>
          <w:rFonts w:ascii="Consolas" w:eastAsia="標楷體" w:hAnsi="Consolas" w:cs="Consolas"/>
          <w:color w:val="000000"/>
          <w:kern w:val="0"/>
          <w:sz w:val="28"/>
          <w:szCs w:val="28"/>
        </w:rPr>
        <w:t>於</w:t>
      </w:r>
      <w:r>
        <w:rPr>
          <w:rFonts w:ascii="Consolas" w:eastAsia="標楷體" w:hAnsi="Consolas" w:cs="Consolas" w:hint="eastAsia"/>
          <w:color w:val="000000"/>
          <w:kern w:val="0"/>
          <w:sz w:val="28"/>
          <w:szCs w:val="28"/>
        </w:rPr>
        <w:t>P</w:t>
      </w:r>
      <w:r>
        <w:rPr>
          <w:rFonts w:ascii="Consolas" w:eastAsia="標楷體" w:hAnsi="Consolas" w:cs="Consolas" w:hint="eastAsia"/>
          <w:color w:val="000000"/>
          <w:kern w:val="0"/>
          <w:sz w:val="28"/>
          <w:szCs w:val="28"/>
        </w:rPr>
        <w:t>系</w:t>
      </w:r>
      <w:r>
        <w:rPr>
          <w:rFonts w:ascii="Consolas" w:eastAsia="標楷體" w:hAnsi="Consolas" w:cs="Consolas"/>
          <w:color w:val="000000"/>
          <w:kern w:val="0"/>
          <w:sz w:val="28"/>
          <w:szCs w:val="28"/>
        </w:rPr>
        <w:t>統之對應符號，</w:t>
      </w:r>
      <w:r w:rsidR="00423052" w:rsidRPr="00DC56EC">
        <w:rPr>
          <w:rFonts w:ascii="Consolas" w:eastAsia="標楷體" w:hAnsi="Consolas" w:cs="Consolas"/>
          <w:color w:val="000000"/>
          <w:kern w:val="0"/>
          <w:sz w:val="28"/>
          <w:szCs w:val="28"/>
        </w:rPr>
        <w:t>得證</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R34</w:t>
      </w:r>
      <w:r w:rsidRPr="00DC56EC">
        <w:rPr>
          <w:rFonts w:ascii="Consolas" w:eastAsia="標楷體" w:hAnsi="Consolas" w:cs="Consolas"/>
          <w:b/>
          <w:bCs/>
          <w:color w:val="000000"/>
          <w:kern w:val="0"/>
          <w:sz w:val="28"/>
          <w:szCs w:val="28"/>
        </w:rPr>
        <w:t>：遞迴定義可由</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numPr>
          <w:ilvl w:val="0"/>
          <w:numId w:val="12"/>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 xml:space="preserve"> φ </w:t>
      </w:r>
      <w:r w:rsidRPr="00DC56EC">
        <w:rPr>
          <w:rFonts w:ascii="Consolas" w:eastAsia="標楷體" w:hAnsi="Consolas" w:cs="Consolas"/>
          <w:color w:val="000000"/>
          <w:kern w:val="0"/>
          <w:sz w:val="28"/>
          <w:szCs w:val="28"/>
        </w:rPr>
        <w:t>為自函數</w:t>
      </w:r>
      <w:r w:rsidRPr="00DC56EC">
        <w:rPr>
          <w:rFonts w:ascii="Consolas" w:eastAsia="標楷體" w:hAnsi="Consolas" w:cs="Consolas"/>
          <w:color w:val="000000"/>
          <w:kern w:val="0"/>
          <w:sz w:val="28"/>
          <w:szCs w:val="28"/>
        </w:rPr>
        <w:t xml:space="preserve"> ψ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μ </w:t>
      </w:r>
      <w:r w:rsidRPr="00DC56EC">
        <w:rPr>
          <w:rFonts w:ascii="Consolas" w:eastAsia="標楷體" w:hAnsi="Consolas" w:cs="Consolas"/>
          <w:color w:val="000000"/>
          <w:kern w:val="0"/>
          <w:sz w:val="28"/>
          <w:szCs w:val="28"/>
        </w:rPr>
        <w:t>之遞迴定義，</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φ(0 ,χ2...χn) = ψ(χ2...χn)</w:t>
      </w:r>
      <w:r w:rsidRPr="00DC56EC">
        <w:rPr>
          <w:rFonts w:ascii="Consolas" w:eastAsia="標楷體" w:hAnsi="Consolas" w:cs="Consolas"/>
          <w:color w:val="000000"/>
          <w:kern w:val="0"/>
          <w:sz w:val="28"/>
          <w:szCs w:val="28"/>
        </w:rPr>
        <w:br/>
        <w:t>φ(κ+1,χ2...χn) = μ(κ,φ(κ,χ2...χn),χ2...χn)</w:t>
      </w:r>
    </w:p>
    <w:p w:rsidR="00423052" w:rsidRPr="007929D9" w:rsidRDefault="00423052" w:rsidP="007929D9">
      <w:pPr>
        <w:widowControl/>
        <w:numPr>
          <w:ilvl w:val="0"/>
          <w:numId w:val="12"/>
        </w:numPr>
        <w:spacing w:before="100" w:beforeAutospacing="1" w:after="100" w:afterAutospacing="1" w:line="400" w:lineRule="exact"/>
        <w:rPr>
          <w:rFonts w:ascii="Consolas" w:hAnsi="Consolas"/>
        </w:rPr>
      </w:pPr>
      <w:r w:rsidRPr="007929D9">
        <w:rPr>
          <w:rFonts w:ascii="Consolas" w:eastAsia="標楷體" w:hAnsi="Consolas" w:cs="Consolas"/>
          <w:color w:val="000000"/>
          <w:kern w:val="0"/>
          <w:sz w:val="28"/>
          <w:szCs w:val="28"/>
        </w:rPr>
        <w:t>依據定理</w:t>
      </w:r>
      <w:r w:rsidRPr="007929D9">
        <w:rPr>
          <w:rFonts w:ascii="Consolas" w:eastAsia="標楷體" w:hAnsi="Consolas" w:cs="Consolas"/>
          <w:color w:val="000000"/>
          <w:kern w:val="0"/>
          <w:sz w:val="28"/>
          <w:szCs w:val="28"/>
        </w:rPr>
        <w:t xml:space="preserve"> V </w:t>
      </w:r>
      <w:r w:rsidRPr="007929D9">
        <w:rPr>
          <w:rFonts w:ascii="Consolas" w:eastAsia="標楷體" w:hAnsi="Consolas" w:cs="Consolas"/>
          <w:color w:val="000000"/>
          <w:kern w:val="0"/>
          <w:sz w:val="28"/>
          <w:szCs w:val="28"/>
        </w:rPr>
        <w:t>之歸納假設，</w:t>
      </w:r>
      <w:r w:rsidRPr="007929D9">
        <w:rPr>
          <w:rFonts w:ascii="Consolas" w:eastAsia="標楷體" w:hAnsi="Consolas" w:cs="Consolas"/>
          <w:color w:val="000000"/>
          <w:kern w:val="0"/>
          <w:sz w:val="28"/>
          <w:szCs w:val="28"/>
        </w:rPr>
        <w:t xml:space="preserve">ψ </w:t>
      </w:r>
      <w:r w:rsidRPr="007929D9">
        <w:rPr>
          <w:rFonts w:ascii="Consolas" w:eastAsia="標楷體" w:hAnsi="Consolas" w:cs="Consolas"/>
          <w:color w:val="000000"/>
          <w:kern w:val="0"/>
          <w:sz w:val="28"/>
          <w:szCs w:val="28"/>
        </w:rPr>
        <w:t>與</w:t>
      </w:r>
      <w:r w:rsidRPr="007929D9">
        <w:rPr>
          <w:rFonts w:ascii="Consolas" w:eastAsia="標楷體" w:hAnsi="Consolas" w:cs="Consolas"/>
          <w:color w:val="000000"/>
          <w:kern w:val="0"/>
          <w:sz w:val="28"/>
          <w:szCs w:val="28"/>
        </w:rPr>
        <w:t xml:space="preserve"> μ </w:t>
      </w:r>
      <w:r w:rsidRPr="007929D9">
        <w:rPr>
          <w:rFonts w:ascii="Consolas" w:eastAsia="標楷體" w:hAnsi="Consolas" w:cs="Consolas"/>
          <w:color w:val="000000"/>
          <w:kern w:val="0"/>
          <w:sz w:val="28"/>
          <w:szCs w:val="28"/>
        </w:rPr>
        <w:t>等函數為遞迴函數，故於</w:t>
      </w:r>
      <w:r w:rsidRPr="007929D9">
        <w:rPr>
          <w:rFonts w:ascii="Consolas" w:eastAsia="標楷體" w:hAnsi="Consolas" w:cs="Consolas"/>
          <w:color w:val="000000"/>
          <w:kern w:val="0"/>
          <w:sz w:val="28"/>
          <w:szCs w:val="28"/>
        </w:rPr>
        <w:t>P</w:t>
      </w:r>
      <w:r w:rsidRPr="007929D9">
        <w:rPr>
          <w:rFonts w:ascii="Consolas" w:eastAsia="標楷體" w:hAnsi="Consolas" w:cs="Consolas"/>
          <w:color w:val="000000"/>
          <w:kern w:val="0"/>
          <w:sz w:val="28"/>
          <w:szCs w:val="28"/>
        </w:rPr>
        <w:t>系統存在以下公式</w:t>
      </w:r>
      <w:r w:rsidRPr="007929D9">
        <w:rPr>
          <w:rFonts w:ascii="Consolas" w:eastAsia="標楷體" w:hAnsi="Consolas" w:cs="Consolas"/>
          <w:color w:val="000000"/>
          <w:kern w:val="0"/>
          <w:sz w:val="28"/>
          <w:szCs w:val="28"/>
        </w:rPr>
        <w:t>s, p, m</w:t>
      </w:r>
      <w:r w:rsidRPr="007929D9">
        <w:rPr>
          <w:rFonts w:ascii="Consolas" w:eastAsia="標楷體" w:hAnsi="Consolas" w:cs="Consolas"/>
          <w:color w:val="000000"/>
          <w:kern w:val="0"/>
          <w:sz w:val="28"/>
          <w:szCs w:val="28"/>
        </w:rPr>
        <w:t>，使得</w:t>
      </w:r>
      <w:r w:rsidR="00DE4C48">
        <w:rPr>
          <w:rFonts w:ascii="Consolas" w:eastAsia="標楷體" w:hAnsi="Consolas" w:cs="Consolas" w:hint="eastAsia"/>
          <w:color w:val="000000"/>
          <w:kern w:val="0"/>
          <w:sz w:val="28"/>
          <w:szCs w:val="28"/>
        </w:rPr>
        <w:t>下</w:t>
      </w:r>
      <w:r w:rsidR="00DE4C48">
        <w:rPr>
          <w:rFonts w:ascii="Consolas" w:eastAsia="標楷體" w:hAnsi="Consolas" w:cs="Consolas"/>
          <w:color w:val="000000"/>
          <w:kern w:val="0"/>
          <w:sz w:val="28"/>
          <w:szCs w:val="28"/>
        </w:rPr>
        <w:t>式成立：</w:t>
      </w:r>
      <w:r w:rsidRPr="007929D9">
        <w:rPr>
          <w:rFonts w:ascii="Consolas" w:eastAsia="標楷體" w:hAnsi="Consolas" w:cs="Consolas"/>
          <w:color w:val="000000"/>
          <w:kern w:val="0"/>
          <w:sz w:val="28"/>
          <w:szCs w:val="28"/>
        </w:rPr>
        <w:br/>
        <w:t>f(z,x2...xn,y)≡(Es)[|s|=z+1</w:t>
      </w:r>
      <w:r w:rsidR="00DE4C48">
        <w:rPr>
          <w:rFonts w:ascii="Consolas" w:eastAsia="標楷體" w:hAnsi="Consolas" w:cs="Consolas"/>
          <w:color w:val="000000"/>
          <w:kern w:val="0"/>
          <w:sz w:val="28"/>
          <w:szCs w:val="28"/>
        </w:rPr>
        <w:t xml:space="preserve">         # s </w:t>
      </w:r>
      <w:r w:rsidR="00DE4C48">
        <w:rPr>
          <w:rFonts w:ascii="Consolas" w:eastAsia="標楷體" w:hAnsi="Consolas" w:cs="Consolas" w:hint="eastAsia"/>
          <w:color w:val="000000"/>
          <w:kern w:val="0"/>
          <w:sz w:val="28"/>
          <w:szCs w:val="28"/>
        </w:rPr>
        <w:t>的</w:t>
      </w:r>
      <w:r w:rsidR="00DE4C48">
        <w:rPr>
          <w:rFonts w:ascii="Consolas" w:eastAsia="標楷體" w:hAnsi="Consolas" w:cs="Consolas"/>
          <w:color w:val="000000"/>
          <w:kern w:val="0"/>
          <w:sz w:val="28"/>
          <w:szCs w:val="28"/>
        </w:rPr>
        <w:t>元</w:t>
      </w:r>
      <w:r w:rsidR="00DE4C48">
        <w:rPr>
          <w:rFonts w:ascii="Consolas" w:eastAsia="標楷體" w:hAnsi="Consolas" w:cs="Consolas" w:hint="eastAsia"/>
          <w:color w:val="000000"/>
          <w:kern w:val="0"/>
          <w:sz w:val="28"/>
          <w:szCs w:val="28"/>
        </w:rPr>
        <w:t>素為</w:t>
      </w:r>
      <w:r w:rsidR="00DE4C48">
        <w:rPr>
          <w:rFonts w:ascii="Consolas" w:eastAsia="標楷體" w:hAnsi="Consolas" w:cs="Consolas" w:hint="eastAsia"/>
          <w:color w:val="000000"/>
          <w:kern w:val="0"/>
          <w:sz w:val="28"/>
          <w:szCs w:val="28"/>
        </w:rPr>
        <w:t xml:space="preserve"> z+1</w:t>
      </w:r>
      <w:r w:rsidR="007929D9" w:rsidRPr="007929D9">
        <w:rPr>
          <w:rFonts w:ascii="Consolas" w:eastAsia="標楷體" w:hAnsi="Consolas" w:cs="Consolas"/>
          <w:color w:val="000000"/>
          <w:kern w:val="0"/>
          <w:sz w:val="28"/>
          <w:szCs w:val="28"/>
        </w:rPr>
        <w:br/>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hint="eastAsia"/>
          <w:color w:val="000000"/>
          <w:kern w:val="0"/>
          <w:sz w:val="28"/>
          <w:szCs w:val="28"/>
        </w:rPr>
        <w:t xml:space="preserve"> </w:t>
      </w:r>
      <w:r w:rsidRPr="007929D9">
        <w:rPr>
          <w:rFonts w:ascii="Consolas" w:eastAsia="標楷體" w:hAnsi="Consolas" w:cs="Consolas"/>
          <w:color w:val="000000"/>
          <w:kern w:val="0"/>
          <w:sz w:val="28"/>
          <w:szCs w:val="28"/>
        </w:rPr>
        <w:t xml:space="preserve">             .p(x2...xn,s(0))</w:t>
      </w:r>
      <w:r w:rsidR="007929D9" w:rsidRPr="007929D9">
        <w:rPr>
          <w:rFonts w:ascii="Consolas" w:eastAsia="標楷體" w:hAnsi="Consolas" w:cs="Consolas"/>
          <w:color w:val="000000"/>
          <w:kern w:val="0"/>
          <w:sz w:val="28"/>
          <w:szCs w:val="28"/>
        </w:rPr>
        <w:b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.(iΠ(i&lt;z)[m(i,x2...xn,s(i+1)).y=s(z)]</w:t>
      </w:r>
    </w:p>
    <w:p w:rsidR="007929D9" w:rsidRDefault="007929D9">
      <w:pPr>
        <w:widowControl/>
        <w:rPr>
          <w:rFonts w:ascii="Consolas" w:eastAsia="標楷體" w:hAnsi="Consolas" w:cs="Consolas"/>
          <w:color w:val="000000"/>
          <w:kern w:val="0"/>
          <w:sz w:val="28"/>
          <w:szCs w:val="28"/>
        </w:rPr>
      </w:pPr>
      <w:r>
        <w:rPr>
          <w:rFonts w:ascii="Consolas" w:eastAsia="標楷體" w:hAnsi="Consolas" w:cs="Consolas"/>
          <w:color w:val="000000"/>
          <w:kern w:val="0"/>
          <w:sz w:val="28"/>
          <w:szCs w:val="28"/>
        </w:rPr>
        <w:br w:type="page"/>
      </w:r>
    </w:p>
    <w:p w:rsidR="007929D9" w:rsidRPr="007929D9" w:rsidRDefault="007929D9" w:rsidP="007929D9">
      <w:pPr>
        <w:widowControl/>
        <w:spacing w:before="100" w:beforeAutospacing="1" w:after="100" w:afterAutospacing="1" w:line="400" w:lineRule="exact"/>
        <w:ind w:left="1000"/>
        <w:rPr>
          <w:rFonts w:ascii="Consolas" w:hAnsi="Consolas"/>
        </w:rPr>
      </w:pPr>
    </w:p>
    <w:p w:rsidR="00423052" w:rsidRPr="0051747E" w:rsidRDefault="00423052" w:rsidP="00423052">
      <w:pPr>
        <w:widowControl/>
        <w:spacing w:before="100" w:beforeAutospacing="1" w:after="100" w:afterAutospacing="1" w:line="400" w:lineRule="exact"/>
        <w:outlineLvl w:val="0"/>
        <w:rPr>
          <w:rFonts w:ascii="標楷體" w:eastAsia="標楷體" w:hAnsi="標楷體" w:cs="Consolas"/>
          <w:b/>
          <w:bCs/>
          <w:color w:val="000000"/>
          <w:kern w:val="36"/>
          <w:sz w:val="32"/>
          <w:szCs w:val="32"/>
        </w:rPr>
      </w:pPr>
      <w:r w:rsidRPr="0051747E">
        <w:rPr>
          <w:rFonts w:ascii="標楷體" w:eastAsia="標楷體" w:hAnsi="標楷體" w:cs="Consolas"/>
          <w:b/>
          <w:bCs/>
          <w:color w:val="000000"/>
          <w:kern w:val="36"/>
          <w:sz w:val="32"/>
          <w:szCs w:val="32"/>
        </w:rPr>
        <w:t>8.算術系統</w:t>
      </w:r>
    </w:p>
    <w:p w:rsidR="00423052" w:rsidRPr="0051747E" w:rsidRDefault="00423052" w:rsidP="00423052">
      <w:pPr>
        <w:widowControl/>
        <w:spacing w:line="400" w:lineRule="exact"/>
        <w:rPr>
          <w:rFonts w:ascii="標楷體" w:eastAsia="標楷體" w:hAnsi="標楷體" w:cs="新細明體"/>
          <w:kern w:val="0"/>
          <w:szCs w:val="24"/>
        </w:rPr>
      </w:pPr>
      <w:r w:rsidRPr="0051747E">
        <w:rPr>
          <w:rFonts w:ascii="標楷體" w:eastAsia="標楷體" w:hAnsi="標楷體" w:cs="Consolas"/>
          <w:i/>
          <w:iCs/>
          <w:color w:val="000000"/>
          <w:kern w:val="0"/>
          <w:sz w:val="28"/>
          <w:szCs w:val="28"/>
        </w:rPr>
        <w:t>導讀</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哥德爾在本章精確定義「算術系統」為僅使用自然數之加法和乘法，四個邏輯常數</w:t>
      </w:r>
      <w:r w:rsidRPr="0051747E">
        <w:rPr>
          <w:rFonts w:ascii="Cambria Math" w:eastAsia="標楷體" w:hAnsi="Cambria Math" w:cs="Cambria Math"/>
          <w:color w:val="000000"/>
          <w:kern w:val="0"/>
          <w:sz w:val="28"/>
          <w:szCs w:val="28"/>
        </w:rPr>
        <w:t>∨</w:t>
      </w:r>
      <w:r w:rsidRPr="0051747E">
        <w:rPr>
          <w:rFonts w:ascii="標楷體" w:eastAsia="標楷體" w:hAnsi="標楷體" w:cs="Consolas"/>
          <w:color w:val="000000"/>
          <w:kern w:val="0"/>
          <w:sz w:val="28"/>
          <w:szCs w:val="28"/>
        </w:rPr>
        <w:t>,x,(x)及=的數論系統</w:t>
      </w:r>
      <w:r w:rsidR="00104F84">
        <w:rPr>
          <w:rFonts w:ascii="標楷體" w:eastAsia="標楷體" w:hAnsi="標楷體" w:cs="Consolas" w:hint="eastAsia"/>
          <w:color w:val="000000"/>
          <w:kern w:val="0"/>
          <w:sz w:val="28"/>
          <w:szCs w:val="28"/>
        </w:rPr>
        <w:t>，以</w:t>
      </w:r>
      <w:r w:rsidR="00104F84">
        <w:rPr>
          <w:rFonts w:ascii="標楷體" w:eastAsia="標楷體" w:hAnsi="標楷體" w:cs="Consolas"/>
          <w:color w:val="000000"/>
          <w:kern w:val="0"/>
          <w:sz w:val="28"/>
          <w:szCs w:val="28"/>
        </w:rPr>
        <w:t>將</w:t>
      </w:r>
      <w:r w:rsidR="00104F84" w:rsidRPr="0051747E">
        <w:rPr>
          <w:rFonts w:ascii="標楷體" w:eastAsia="標楷體" w:hAnsi="標楷體" w:cs="Consolas"/>
          <w:color w:val="000000"/>
          <w:kern w:val="0"/>
          <w:sz w:val="28"/>
          <w:szCs w:val="28"/>
        </w:rPr>
        <w:t>不完備定理推廣至所有算術系統，</w:t>
      </w:r>
      <w:r w:rsidRPr="0051747E">
        <w:rPr>
          <w:rFonts w:ascii="標楷體" w:eastAsia="標楷體" w:hAnsi="標楷體" w:cs="Consolas"/>
          <w:color w:val="000000"/>
          <w:kern w:val="0"/>
          <w:sz w:val="28"/>
          <w:szCs w:val="28"/>
        </w:rPr>
        <w:t>。</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之後他證明了定理 VII：</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每個遞迴關係是算術的</w:t>
      </w:r>
      <w:r w:rsidR="00104F84">
        <w:rPr>
          <w:rFonts w:ascii="標楷體" w:eastAsia="標楷體" w:hAnsi="標楷體" w:cs="Consolas" w:hint="eastAsia"/>
          <w:color w:val="000000"/>
          <w:kern w:val="0"/>
          <w:sz w:val="28"/>
          <w:szCs w:val="28"/>
        </w:rPr>
        <w:t>。</w:t>
      </w:r>
      <w:r w:rsidR="00104F84">
        <w:rPr>
          <w:rFonts w:ascii="標楷體" w:eastAsia="標楷體" w:hAnsi="標楷體" w:cs="Consolas"/>
          <w:color w:val="000000"/>
          <w:kern w:val="0"/>
          <w:sz w:val="28"/>
          <w:szCs w:val="28"/>
        </w:rPr>
        <w:t>」</w:t>
      </w:r>
      <w:r w:rsidRPr="0051747E">
        <w:rPr>
          <w:rFonts w:ascii="標楷體" w:eastAsia="標楷體" w:hAnsi="標楷體" w:cs="Consolas"/>
          <w:color w:val="000000"/>
          <w:kern w:val="0"/>
          <w:sz w:val="28"/>
          <w:szCs w:val="28"/>
        </w:rPr>
        <w:t>證明此定理</w:t>
      </w:r>
      <w:r w:rsidR="00104F84">
        <w:rPr>
          <w:rFonts w:ascii="標楷體" w:eastAsia="標楷體" w:hAnsi="標楷體" w:cs="Consolas" w:hint="eastAsia"/>
          <w:color w:val="000000"/>
          <w:kern w:val="0"/>
          <w:sz w:val="28"/>
          <w:szCs w:val="28"/>
        </w:rPr>
        <w:t>需</w:t>
      </w:r>
      <w:r w:rsidR="00104F84">
        <w:rPr>
          <w:rFonts w:ascii="標楷體" w:eastAsia="標楷體" w:hAnsi="標楷體" w:cs="Consolas"/>
          <w:color w:val="000000"/>
          <w:kern w:val="0"/>
          <w:sz w:val="28"/>
          <w:szCs w:val="28"/>
        </w:rPr>
        <w:t>要一個</w:t>
      </w:r>
      <w:r w:rsidR="00104F84" w:rsidRPr="0051747E">
        <w:rPr>
          <w:rFonts w:ascii="標楷體" w:eastAsia="標楷體" w:hAnsi="標楷體" w:cs="Consolas"/>
          <w:color w:val="000000"/>
          <w:kern w:val="0"/>
          <w:sz w:val="28"/>
          <w:szCs w:val="28"/>
        </w:rPr>
        <w:t>數列</w:t>
      </w:r>
      <w:r w:rsidR="00104F84">
        <w:rPr>
          <w:rFonts w:ascii="標楷體" w:eastAsia="標楷體" w:hAnsi="標楷體" w:cs="Consolas" w:hint="eastAsia"/>
          <w:color w:val="000000"/>
          <w:kern w:val="0"/>
          <w:sz w:val="28"/>
          <w:szCs w:val="28"/>
        </w:rPr>
        <w:t>儲</w:t>
      </w:r>
      <w:r w:rsidR="00104F84">
        <w:rPr>
          <w:rFonts w:ascii="標楷體" w:eastAsia="標楷體" w:hAnsi="標楷體" w:cs="Consolas"/>
          <w:color w:val="000000"/>
          <w:kern w:val="0"/>
          <w:sz w:val="28"/>
          <w:szCs w:val="28"/>
        </w:rPr>
        <w:t>存</w:t>
      </w:r>
      <w:r w:rsidRPr="0051747E">
        <w:rPr>
          <w:rFonts w:ascii="標楷體" w:eastAsia="標楷體" w:hAnsi="標楷體" w:cs="Consolas"/>
          <w:color w:val="000000"/>
          <w:kern w:val="0"/>
          <w:sz w:val="28"/>
          <w:szCs w:val="28"/>
        </w:rPr>
        <w:t>遞迴定義中每個步驟</w:t>
      </w:r>
      <w:r w:rsidR="00104F84">
        <w:rPr>
          <w:rFonts w:ascii="標楷體" w:eastAsia="標楷體" w:hAnsi="標楷體" w:cs="Consolas" w:hint="eastAsia"/>
          <w:color w:val="000000"/>
          <w:kern w:val="0"/>
          <w:sz w:val="28"/>
          <w:szCs w:val="28"/>
        </w:rPr>
        <w:t>的</w:t>
      </w:r>
      <w:r w:rsidRPr="0051747E">
        <w:rPr>
          <w:rFonts w:ascii="標楷體" w:eastAsia="標楷體" w:hAnsi="標楷體" w:cs="Consolas"/>
          <w:color w:val="000000"/>
          <w:kern w:val="0"/>
          <w:sz w:val="28"/>
          <w:szCs w:val="28"/>
        </w:rPr>
        <w:t>結果值</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他</w:t>
      </w:r>
      <w:r w:rsidR="00104F84">
        <w:rPr>
          <w:rFonts w:ascii="標楷體" w:eastAsia="標楷體" w:hAnsi="標楷體" w:cs="Consolas" w:hint="eastAsia"/>
          <w:color w:val="000000"/>
          <w:kern w:val="0"/>
          <w:sz w:val="28"/>
          <w:szCs w:val="28"/>
        </w:rPr>
        <w:t>精</w:t>
      </w:r>
      <w:r w:rsidR="00104F84">
        <w:rPr>
          <w:rFonts w:ascii="標楷體" w:eastAsia="標楷體" w:hAnsi="標楷體" w:cs="Consolas"/>
          <w:color w:val="000000"/>
          <w:kern w:val="0"/>
          <w:sz w:val="28"/>
          <w:szCs w:val="28"/>
        </w:rPr>
        <w:t>巧地</w:t>
      </w:r>
      <w:r w:rsidRPr="0051747E">
        <w:rPr>
          <w:rFonts w:ascii="標楷體" w:eastAsia="標楷體" w:hAnsi="標楷體" w:cs="Consolas"/>
          <w:color w:val="000000"/>
          <w:kern w:val="0"/>
          <w:sz w:val="28"/>
          <w:szCs w:val="28"/>
        </w:rPr>
        <w:t>利用中國剩餘定理將數列以數對表達，並由模數運算取出數列指定位置的元素值，完全破除我們認為陣列要用指標運算去存取的既</w:t>
      </w:r>
      <w:r w:rsidR="00111AA2">
        <w:rPr>
          <w:rFonts w:ascii="標楷體" w:eastAsia="標楷體" w:hAnsi="標楷體" w:cs="Consolas"/>
          <w:color w:val="000000"/>
          <w:kern w:val="0"/>
          <w:sz w:val="28"/>
          <w:szCs w:val="28"/>
        </w:rPr>
        <w:t>定想法，因為有了電腦的我們，總視以位址直接存取記憶體為理所當然</w:t>
      </w:r>
      <w:r w:rsidRPr="0051747E">
        <w:rPr>
          <w:rFonts w:ascii="標楷體" w:eastAsia="標楷體" w:hAnsi="標楷體" w:cs="Consolas"/>
          <w:color w:val="000000"/>
          <w:kern w:val="0"/>
          <w:sz w:val="28"/>
          <w:szCs w:val="28"/>
        </w:rPr>
        <w:t>。</w:t>
      </w:r>
      <w:r w:rsidR="00104F84">
        <w:rPr>
          <w:rFonts w:ascii="標楷體" w:eastAsia="標楷體" w:hAnsi="標楷體" w:cs="Consolas" w:hint="eastAsia"/>
          <w:color w:val="000000"/>
          <w:kern w:val="0"/>
          <w:sz w:val="28"/>
          <w:szCs w:val="28"/>
        </w:rPr>
        <w:t>就</w:t>
      </w:r>
      <w:r w:rsidRPr="0051747E">
        <w:rPr>
          <w:rFonts w:ascii="標楷體" w:eastAsia="標楷體" w:hAnsi="標楷體" w:cs="Consolas"/>
          <w:color w:val="000000"/>
          <w:kern w:val="0"/>
          <w:sz w:val="28"/>
          <w:szCs w:val="28"/>
        </w:rPr>
        <w:t>哥德爾</w:t>
      </w:r>
      <w:r w:rsidR="00104F84">
        <w:rPr>
          <w:rFonts w:ascii="標楷體" w:eastAsia="標楷體" w:hAnsi="標楷體" w:cs="Consolas" w:hint="eastAsia"/>
          <w:color w:val="000000"/>
          <w:kern w:val="0"/>
          <w:sz w:val="28"/>
          <w:szCs w:val="28"/>
        </w:rPr>
        <w:t>的</w:t>
      </w:r>
      <w:r w:rsidR="00104F84">
        <w:rPr>
          <w:rFonts w:ascii="標楷體" w:eastAsia="標楷體" w:hAnsi="標楷體" w:cs="Consolas"/>
          <w:color w:val="000000"/>
          <w:kern w:val="0"/>
          <w:sz w:val="28"/>
          <w:szCs w:val="28"/>
        </w:rPr>
        <w:t>時代而言，</w:t>
      </w:r>
      <w:r w:rsidR="00111AA2">
        <w:rPr>
          <w:rFonts w:ascii="標楷體" w:eastAsia="標楷體" w:hAnsi="標楷體" w:cs="Consolas" w:hint="eastAsia"/>
          <w:color w:val="000000"/>
          <w:kern w:val="0"/>
          <w:sz w:val="28"/>
          <w:szCs w:val="28"/>
        </w:rPr>
        <w:t>他</w:t>
      </w:r>
      <w:r w:rsidR="00111AA2">
        <w:rPr>
          <w:rFonts w:ascii="標楷體" w:eastAsia="標楷體" w:hAnsi="標楷體" w:cs="Consolas"/>
          <w:color w:val="000000"/>
          <w:kern w:val="0"/>
          <w:sz w:val="28"/>
          <w:szCs w:val="28"/>
        </w:rPr>
        <w:t>的</w:t>
      </w:r>
      <w:r w:rsidRPr="0051747E">
        <w:rPr>
          <w:rFonts w:ascii="標楷體" w:eastAsia="標楷體" w:hAnsi="標楷體" w:cs="Consolas"/>
          <w:color w:val="000000"/>
          <w:kern w:val="0"/>
          <w:sz w:val="28"/>
          <w:szCs w:val="28"/>
        </w:rPr>
        <w:t>電腦就是數論，有興趣的讀者也可以在 C 語言中，用int數對</w:t>
      </w:r>
      <w:r w:rsidR="00111AA2">
        <w:rPr>
          <w:rFonts w:ascii="標楷體" w:eastAsia="標楷體" w:hAnsi="標楷體" w:cs="Consolas" w:hint="eastAsia"/>
          <w:color w:val="000000"/>
          <w:kern w:val="0"/>
          <w:sz w:val="28"/>
          <w:szCs w:val="28"/>
        </w:rPr>
        <w:t>以</w:t>
      </w:r>
      <w:r w:rsidR="00111AA2">
        <w:rPr>
          <w:rFonts w:ascii="標楷體" w:eastAsia="標楷體" w:hAnsi="標楷體" w:cs="Consolas"/>
          <w:color w:val="000000"/>
          <w:kern w:val="0"/>
          <w:sz w:val="28"/>
          <w:szCs w:val="28"/>
        </w:rPr>
        <w:t>哥</w:t>
      </w:r>
      <w:r w:rsidR="00111AA2">
        <w:rPr>
          <w:rFonts w:ascii="標楷體" w:eastAsia="標楷體" w:hAnsi="標楷體" w:cs="Consolas" w:hint="eastAsia"/>
          <w:color w:val="000000"/>
          <w:kern w:val="0"/>
          <w:sz w:val="28"/>
          <w:szCs w:val="28"/>
        </w:rPr>
        <w:t>德</w:t>
      </w:r>
      <w:r w:rsidR="00111AA2">
        <w:rPr>
          <w:rFonts w:ascii="標楷體" w:eastAsia="標楷體" w:hAnsi="標楷體" w:cs="Consolas"/>
          <w:color w:val="000000"/>
          <w:kern w:val="0"/>
          <w:sz w:val="28"/>
          <w:szCs w:val="28"/>
        </w:rPr>
        <w:t>爾的方法</w:t>
      </w:r>
      <w:r w:rsidRPr="0051747E">
        <w:rPr>
          <w:rFonts w:ascii="標楷體" w:eastAsia="標楷體" w:hAnsi="標楷體" w:cs="Consolas"/>
          <w:color w:val="000000"/>
          <w:kern w:val="0"/>
          <w:sz w:val="28"/>
          <w:szCs w:val="28"/>
        </w:rPr>
        <w:t>實作一個數字陣列來練習，相當有趣，</w:t>
      </w:r>
      <w:r w:rsidR="00104F84">
        <w:rPr>
          <w:rFonts w:ascii="標楷體" w:eastAsia="標楷體" w:hAnsi="標楷體" w:cs="Consolas" w:hint="eastAsia"/>
          <w:color w:val="000000"/>
          <w:kern w:val="0"/>
          <w:sz w:val="28"/>
          <w:szCs w:val="28"/>
        </w:rPr>
        <w:t>肯</w:t>
      </w:r>
      <w:r w:rsidRPr="0051747E">
        <w:rPr>
          <w:rFonts w:ascii="標楷體" w:eastAsia="標楷體" w:hAnsi="標楷體" w:cs="Consolas"/>
          <w:color w:val="000000"/>
          <w:kern w:val="0"/>
          <w:sz w:val="28"/>
          <w:szCs w:val="28"/>
        </w:rPr>
        <w:t>定會使程式設計的能力大幅成長。</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8.1.</w:t>
      </w:r>
      <w:r w:rsidRPr="00423052">
        <w:rPr>
          <w:rFonts w:ascii="Consolas" w:eastAsia="新細明體" w:hAnsi="Consolas" w:cs="Consolas"/>
          <w:b/>
          <w:bCs/>
          <w:color w:val="000000"/>
          <w:kern w:val="0"/>
          <w:sz w:val="28"/>
          <w:szCs w:val="28"/>
        </w:rPr>
        <w:t>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w:t>
      </w:r>
      <w:r w:rsidRPr="00423052">
        <w:rPr>
          <w:rFonts w:ascii="Consolas" w:eastAsia="新細明體" w:hAnsi="Consolas" w:cs="Arial"/>
          <w:color w:val="000000"/>
          <w:kern w:val="0"/>
          <w:sz w:val="28"/>
          <w:szCs w:val="28"/>
        </w:rPr>
        <w:br/>
        <w:t>Wir ziehen nun aus Satz VI weitere Folgerungen und geben zu diesem Zweck folgende Definition:</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Eine Relation (Klasse) heißt arithmetisch, wenn sie sich allein mittels der Begriffe +, . [Addition und Multiplikation, bezogan auf natürliche Zahlen 49)] und den logischen Konstanten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 x</w:t>
      </w:r>
      <w:r w:rsidRPr="00423052">
        <w:rPr>
          <w:rFonts w:ascii="Consolas" w:eastAsia="新細明體" w:hAnsi="Consolas" w:cs="Arial"/>
          <w:color w:val="000000"/>
          <w:kern w:val="0"/>
          <w:sz w:val="28"/>
          <w:szCs w:val="28"/>
        </w:rPr>
        <w:t>, (x), = definieren läßt, wobei (x) und = sich nur auf natürliche Zahlen beziehen dürfen 50). Entsprechend wird der Begriff "arithmetischer Satz" definiert. Insbesondere sind z. B. die Relationen "größer" und "kongruent nach einem Modul" arithmetisch, denn es gilt:</w:t>
      </w:r>
    </w:p>
    <w:p w:rsidR="00111AA2" w:rsidRPr="00111AA2" w:rsidRDefault="00111AA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現在要從命題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導出更廣泛的結論故給定以下定義：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一個關係（類別）稱為算術，在於其本身僅由</w:t>
      </w:r>
      <w:r w:rsidRPr="00423052">
        <w:rPr>
          <w:rFonts w:ascii="Consolas" w:eastAsia="新細明體" w:hAnsi="Consolas" w:cs="Arial"/>
          <w:color w:val="000000"/>
          <w:kern w:val="0"/>
          <w:sz w:val="28"/>
          <w:szCs w:val="28"/>
        </w:rPr>
        <w:t xml:space="preserve"> +, . </w:t>
      </w:r>
      <w:r w:rsidRPr="00423052">
        <w:rPr>
          <w:rFonts w:ascii="Consolas" w:eastAsia="新細明體" w:hAnsi="Consolas" w:cs="Arial"/>
          <w:color w:val="000000"/>
          <w:kern w:val="0"/>
          <w:sz w:val="28"/>
          <w:szCs w:val="28"/>
        </w:rPr>
        <w:t>「自然數之加法和乘法</w:t>
      </w:r>
      <w:r w:rsidRPr="00423052">
        <w:rPr>
          <w:rFonts w:ascii="Consolas" w:eastAsia="新細明體" w:hAnsi="Consolas" w:cs="Arial"/>
          <w:color w:val="000000"/>
          <w:kern w:val="0"/>
          <w:sz w:val="28"/>
          <w:szCs w:val="28"/>
        </w:rPr>
        <w:t xml:space="preserve"> 49)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之觀念和邏輯常數</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所定義，其中</w:t>
      </w:r>
      <w:r w:rsidRPr="00423052">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僅能應用在自然數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lastRenderedPageBreak/>
        <w:t>50)</w:t>
      </w:r>
      <w:r w:rsidRPr="00423052">
        <w:rPr>
          <w:rFonts w:ascii="Consolas" w:eastAsia="新細明體" w:hAnsi="Consolas" w:cs="Arial"/>
          <w:color w:val="000000"/>
          <w:kern w:val="0"/>
          <w:sz w:val="28"/>
          <w:szCs w:val="28"/>
        </w:rPr>
        <w:t>。「算術命題」項目</w:t>
      </w:r>
      <w:r w:rsidR="00B43137">
        <w:rPr>
          <w:rFonts w:ascii="Consolas" w:eastAsia="新細明體" w:hAnsi="Consolas" w:cs="Arial" w:hint="eastAsia"/>
          <w:color w:val="000000"/>
          <w:kern w:val="0"/>
          <w:sz w:val="28"/>
          <w:szCs w:val="28"/>
        </w:rPr>
        <w:t>也能對</w:t>
      </w:r>
      <w:r w:rsidRPr="00423052">
        <w:rPr>
          <w:rFonts w:ascii="Consolas" w:eastAsia="新細明體" w:hAnsi="Consolas" w:cs="Arial"/>
          <w:color w:val="000000"/>
          <w:kern w:val="0"/>
          <w:sz w:val="28"/>
          <w:szCs w:val="28"/>
        </w:rPr>
        <w:t>應的定義出</w:t>
      </w:r>
      <w:r w:rsidR="00B43137">
        <w:rPr>
          <w:rFonts w:ascii="Consolas" w:eastAsia="新細明體" w:hAnsi="Consolas" w:cs="Arial" w:hint="eastAsia"/>
          <w:color w:val="000000"/>
          <w:kern w:val="0"/>
          <w:sz w:val="28"/>
          <w:szCs w:val="28"/>
        </w:rPr>
        <w:t>來</w:t>
      </w:r>
      <w:r w:rsidRPr="00423052">
        <w:rPr>
          <w:rFonts w:ascii="Consolas" w:eastAsia="新細明體" w:hAnsi="Consolas" w:cs="Arial"/>
          <w:color w:val="000000"/>
          <w:kern w:val="0"/>
          <w:sz w:val="28"/>
          <w:szCs w:val="28"/>
        </w:rPr>
        <w:t>，特別是如關係「大於」和「單模數同餘」均為算術，故如下成立：</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x&lt;y~</w:t>
      </w:r>
      <w:r w:rsidRPr="00FD4638">
        <w:rPr>
          <w:rFonts w:ascii="Consolas" w:eastAsia="新細明體" w:hAnsi="Consolas" w:cs="Consolas"/>
          <w:color w:val="000000"/>
          <w:kern w:val="0"/>
          <w:sz w:val="28"/>
          <w:szCs w:val="28"/>
        </w:rPr>
        <w:t>(Ez)</w:t>
      </w:r>
      <w:r w:rsidRPr="00423052">
        <w:rPr>
          <w:rFonts w:ascii="Consolas" w:eastAsia="新細明體" w:hAnsi="Consolas" w:cs="Consolas"/>
          <w:color w:val="000000"/>
          <w:kern w:val="0"/>
          <w:sz w:val="28"/>
          <w:szCs w:val="28"/>
        </w:rPr>
        <w:t>[y=x+z]</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x≡y(mod n)~(Ez)[x=y+z.n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y=x+z.n]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49) Die Null wird hier und im folgenden immer mit zu den natürlichen Zahlen gerechnet.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49) </w:t>
      </w:r>
      <w:r w:rsidRPr="00423052">
        <w:rPr>
          <w:rFonts w:ascii="Consolas" w:eastAsia="新細明體" w:hAnsi="Consolas" w:cs="Arial"/>
          <w:color w:val="000000"/>
          <w:kern w:val="0"/>
          <w:sz w:val="28"/>
          <w:szCs w:val="28"/>
        </w:rPr>
        <w:t>此後自然數包括零。</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50) Das Definiens eines solchen Begriffes muß sich also allein mittels der angeführten Zeichen, Variablen für natürliche Zahlen x, y,... und den Zeichen 0, 1 aufbauen (Funktions und Mengenvariable dürfen nicht vorkommen). (In den Präfixen darf statt x natürlich auch jede andere Zahlvariable 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w:t>
      </w:r>
      <w:r w:rsidRPr="00423052">
        <w:rPr>
          <w:rFonts w:ascii="Consolas" w:eastAsia="新細明體" w:hAnsi="Consolas" w:cs="Arial"/>
          <w:color w:val="000000"/>
          <w:kern w:val="0"/>
          <w:sz w:val="28"/>
          <w:szCs w:val="28"/>
        </w:rPr>
        <w:t>這些概念之定義僅由已提過之符號、自然數變數</w:t>
      </w:r>
      <w:r w:rsidRPr="00423052">
        <w:rPr>
          <w:rFonts w:ascii="Consolas" w:eastAsia="新細明體" w:hAnsi="Consolas" w:cs="Arial"/>
          <w:color w:val="000000"/>
          <w:kern w:val="0"/>
          <w:sz w:val="28"/>
          <w:szCs w:val="28"/>
        </w:rPr>
        <w:t xml:space="preserve"> x, y,...</w:t>
      </w:r>
      <w:r w:rsidRPr="00423052">
        <w:rPr>
          <w:rFonts w:ascii="Consolas" w:eastAsia="新細明體" w:hAnsi="Consolas" w:cs="Arial"/>
          <w:color w:val="000000"/>
          <w:kern w:val="0"/>
          <w:sz w:val="28"/>
          <w:szCs w:val="28"/>
        </w:rPr>
        <w:t>及符號</w:t>
      </w:r>
      <w:r w:rsidRPr="00423052">
        <w:rPr>
          <w:rFonts w:ascii="Consolas" w:eastAsia="新細明體" w:hAnsi="Consolas" w:cs="Arial"/>
          <w:color w:val="000000"/>
          <w:kern w:val="0"/>
          <w:sz w:val="28"/>
          <w:szCs w:val="28"/>
        </w:rPr>
        <w:t xml:space="preserve"> 0, 1 </w:t>
      </w:r>
      <w:r w:rsidRPr="00423052">
        <w:rPr>
          <w:rFonts w:ascii="Consolas" w:eastAsia="新細明體" w:hAnsi="Consolas" w:cs="Arial"/>
          <w:color w:val="000000"/>
          <w:kern w:val="0"/>
          <w:sz w:val="28"/>
          <w:szCs w:val="28"/>
        </w:rPr>
        <w:t>建構。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不允許出現函數與集合變數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00B43137">
        <w:rPr>
          <w:rFonts w:ascii="Consolas" w:eastAsia="新細明體" w:hAnsi="Consolas" w:cs="Arial" w:hint="eastAsia"/>
          <w:color w:val="000000"/>
          <w:kern w:val="0"/>
          <w:sz w:val="28"/>
          <w:szCs w:val="28"/>
        </w:rPr>
        <w:t>前</w:t>
      </w:r>
      <w:r w:rsidR="00B43137">
        <w:rPr>
          <w:rFonts w:ascii="Consolas" w:eastAsia="新細明體" w:hAnsi="Consolas" w:cs="Arial"/>
          <w:color w:val="000000"/>
          <w:kern w:val="0"/>
          <w:sz w:val="28"/>
          <w:szCs w:val="28"/>
        </w:rPr>
        <w:t>者對</w:t>
      </w:r>
      <w:r w:rsidRPr="00423052">
        <w:rPr>
          <w:rFonts w:ascii="Consolas" w:eastAsia="新細明體" w:hAnsi="Consolas" w:cs="Arial"/>
          <w:color w:val="000000"/>
          <w:kern w:val="0"/>
          <w:sz w:val="28"/>
          <w:szCs w:val="28"/>
        </w:rPr>
        <w:t>每個不同於</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之數目變數當然也成立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8.2.</w:t>
      </w:r>
      <w:r w:rsidRPr="00423052">
        <w:rPr>
          <w:rFonts w:ascii="Consolas" w:eastAsia="新細明體" w:hAnsi="Consolas" w:cs="Consolas"/>
          <w:b/>
          <w:bCs/>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gilt der Satz VII: Jede rekursive Relation ist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這可得定理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：每個遞迴關係是算術的。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in der Gestalt:</w:t>
      </w:r>
      <w:r w:rsidRPr="00423052">
        <w:rPr>
          <w:rFonts w:ascii="Consolas" w:eastAsia="新細明體" w:hAnsi="Consolas" w:cs="Arial"/>
          <w:color w:val="000000"/>
          <w:kern w:val="0"/>
          <w:sz w:val="28"/>
          <w:szCs w:val="28"/>
        </w:rPr>
        <w:br/>
        <w:t>Jede Relation der Form x0=φ(x1...xn), wo φ rekursiv ist, ist arithmetisch, und wenden vollständige Induktion nach der Stufe von φ an.</w:t>
      </w:r>
      <w:r w:rsidRPr="00423052">
        <w:rPr>
          <w:rFonts w:ascii="Consolas" w:eastAsia="新細明體" w:hAnsi="Consolas" w:cs="Arial"/>
          <w:color w:val="000000"/>
          <w:kern w:val="0"/>
          <w:sz w:val="28"/>
          <w:szCs w:val="28"/>
        </w:rPr>
        <w:br/>
        <w:t>φ habe die s-te Stufe(s&gt;1). Dann gilt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我們以下述論述證明此命題：</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每個形式如</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是遞迴的）之關係是算術的，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且可對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的級數作完整歸納法。</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為第</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級</w:t>
      </w:r>
      <w:r w:rsidRPr="00423052">
        <w:rPr>
          <w:rFonts w:ascii="Consolas" w:eastAsia="新細明體" w:hAnsi="Consolas" w:cs="Arial"/>
          <w:color w:val="000000"/>
          <w:kern w:val="0"/>
          <w:sz w:val="28"/>
          <w:szCs w:val="28"/>
        </w:rPr>
        <w:t>(s&gt;1)</w:t>
      </w:r>
      <w:r w:rsidR="004C4AA4">
        <w:rPr>
          <w:rFonts w:ascii="Consolas" w:eastAsia="新細明體" w:hAnsi="Consolas" w:cs="Arial"/>
          <w:color w:val="000000"/>
          <w:kern w:val="0"/>
          <w:sz w:val="28"/>
          <w:szCs w:val="28"/>
        </w:rPr>
        <w:t>函數</w:t>
      </w:r>
      <w:r w:rsidR="004C4AA4">
        <w:rPr>
          <w:rFonts w:ascii="Consolas" w:eastAsia="新細明體" w:hAnsi="Consolas" w:cs="Arial" w:hint="eastAsia"/>
          <w:color w:val="000000"/>
          <w:kern w:val="0"/>
          <w:sz w:val="28"/>
          <w:szCs w:val="28"/>
        </w:rPr>
        <w:t>，</w:t>
      </w:r>
      <w:r w:rsidR="004C4AA4">
        <w:rPr>
          <w:rFonts w:ascii="Consolas" w:eastAsia="新細明體" w:hAnsi="Consolas" w:cs="Arial"/>
          <w:color w:val="000000"/>
          <w:kern w:val="0"/>
          <w:sz w:val="28"/>
          <w:szCs w:val="28"/>
        </w:rPr>
        <w:t>且</w:t>
      </w:r>
      <w:r w:rsidR="004C4AA4">
        <w:rPr>
          <w:rFonts w:ascii="Consolas" w:eastAsia="新細明體" w:hAnsi="Consolas" w:cs="Arial" w:hint="eastAsia"/>
          <w:color w:val="000000"/>
          <w:kern w:val="0"/>
          <w:sz w:val="28"/>
          <w:szCs w:val="28"/>
        </w:rPr>
        <w:t>若</w:t>
      </w:r>
      <w:r w:rsidRPr="00423052">
        <w:rPr>
          <w:rFonts w:ascii="Consolas" w:eastAsia="新細明體" w:hAnsi="Consolas" w:cs="Arial"/>
          <w:color w:val="000000"/>
          <w:kern w:val="0"/>
          <w:sz w:val="28"/>
          <w:szCs w:val="28"/>
        </w:rPr>
        <w:t>非下式成立：</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/192</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1.φ(x1...xn)=ρ[χ1(x1...xn),χ2(x1...xn)...χm(x1...xn)]51)</w:t>
      </w:r>
      <w:r w:rsidRPr="00423052">
        <w:rPr>
          <w:rFonts w:ascii="Consolas" w:eastAsia="新細明體" w:hAnsi="Consolas" w:cs="Arial"/>
          <w:color w:val="000000"/>
          <w:kern w:val="0"/>
          <w:sz w:val="28"/>
          <w:szCs w:val="28"/>
        </w:rPr>
        <w:br/>
        <w:t>(wo ρ und sämtliche χi kleinere Stufe haben als s) 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ρ </w:t>
      </w:r>
      <w:r w:rsidRPr="00423052">
        <w:rPr>
          <w:rFonts w:ascii="Consolas" w:eastAsia="新細明體" w:hAnsi="Consolas" w:cs="Arial"/>
          <w:color w:val="000000"/>
          <w:kern w:val="0"/>
          <w:sz w:val="28"/>
          <w:szCs w:val="28"/>
        </w:rPr>
        <w:t>和所有的</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就是下式成立：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2.φ(0,x2...xn)=ψ(x2...xn)</w:t>
      </w:r>
      <w:r w:rsidRPr="00423052">
        <w:rPr>
          <w:rFonts w:ascii="Consolas" w:eastAsia="新細明體" w:hAnsi="Consolas" w:cs="Arial"/>
          <w:color w:val="000000"/>
          <w:kern w:val="0"/>
          <w:sz w:val="28"/>
          <w:szCs w:val="28"/>
        </w:rPr>
        <w:br/>
      </w:r>
      <w:r w:rsidR="00A47A40">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φ(k+1,x2...xn)=μ[k,φ(k,x2...xn),x2...xn]</w:t>
      </w:r>
      <w:r w:rsidRPr="00423052">
        <w:rPr>
          <w:rFonts w:ascii="Consolas" w:eastAsia="新細明體" w:hAnsi="Consolas" w:cs="Arial"/>
          <w:color w:val="000000"/>
          <w:kern w:val="0"/>
          <w:sz w:val="28"/>
          <w:szCs w:val="28"/>
        </w:rPr>
        <w:br/>
        <w:t>(wo ψ,μ niedrigere Stufe als s haben).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ψ,μ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w:t>
      </w:r>
    </w:p>
    <w:p w:rsidR="00423052" w:rsidRPr="001C423D"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1C423D">
        <w:rPr>
          <w:rFonts w:ascii="標楷體" w:eastAsia="標楷體" w:hAnsi="標楷體" w:cs="Consolas"/>
          <w:color w:val="000000"/>
          <w:kern w:val="0"/>
          <w:sz w:val="28"/>
          <w:szCs w:val="28"/>
        </w:rPr>
        <w:t>譯註：1.</w:t>
      </w:r>
      <w:r w:rsidR="004C4AA4">
        <w:rPr>
          <w:rFonts w:ascii="標楷體" w:eastAsia="標楷體" w:hAnsi="標楷體" w:cs="Consolas"/>
          <w:color w:val="000000"/>
          <w:kern w:val="0"/>
          <w:sz w:val="28"/>
          <w:szCs w:val="28"/>
        </w:rPr>
        <w:t>式即為函數合成</w:t>
      </w:r>
      <w:r w:rsidR="004C4AA4">
        <w:rPr>
          <w:rFonts w:ascii="標楷體" w:eastAsia="標楷體" w:hAnsi="標楷體" w:cs="Consolas" w:hint="eastAsia"/>
          <w:color w:val="000000"/>
          <w:kern w:val="0"/>
          <w:sz w:val="28"/>
          <w:szCs w:val="28"/>
        </w:rPr>
        <w:t>；</w:t>
      </w:r>
      <w:r w:rsidRPr="001C423D">
        <w:rPr>
          <w:rFonts w:ascii="標楷體" w:eastAsia="標楷體" w:hAnsi="標楷體" w:cs="Consolas"/>
          <w:color w:val="000000"/>
          <w:kern w:val="0"/>
          <w:sz w:val="28"/>
          <w:szCs w:val="28"/>
        </w:rPr>
        <w:t>2.式即為遞迴定義。等式右側的函數級數（ρ、χ、ψ 及 µ）均小於 φ 之級數 s，說明函數合成及遞迴定義須由已定義之遞迴函數生成。此操作會定義新的遞迴函數，即可利用作為推論規則之實作。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 Es brauchen natürlich nicht alle x1...xn in den χi tatsächlich vorzukommen [vgl. das Beispiel in Fußnote 27)].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w:t>
      </w:r>
      <w:r w:rsidRPr="00423052">
        <w:rPr>
          <w:rFonts w:ascii="Consolas" w:eastAsia="新細明體" w:hAnsi="Consolas" w:cs="Arial"/>
          <w:color w:val="000000"/>
          <w:kern w:val="0"/>
          <w:sz w:val="28"/>
          <w:szCs w:val="28"/>
        </w:rPr>
        <w:t>不是所有於</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x1...xn </w:t>
      </w:r>
      <w:r w:rsidRPr="00423052">
        <w:rPr>
          <w:rFonts w:ascii="Consolas" w:eastAsia="新細明體" w:hAnsi="Consolas" w:cs="Arial"/>
          <w:color w:val="000000"/>
          <w:kern w:val="0"/>
          <w:sz w:val="28"/>
          <w:szCs w:val="28"/>
        </w:rPr>
        <w:t>都需要實際出現。「參閱腳註</w:t>
      </w:r>
      <w:r w:rsidRPr="00423052">
        <w:rPr>
          <w:rFonts w:ascii="Consolas" w:eastAsia="新細明體" w:hAnsi="Consolas" w:cs="Arial"/>
          <w:color w:val="000000"/>
          <w:kern w:val="0"/>
          <w:sz w:val="28"/>
          <w:szCs w:val="28"/>
        </w:rPr>
        <w:t xml:space="preserve"> 27) </w:t>
      </w:r>
      <w:r w:rsidRPr="00423052">
        <w:rPr>
          <w:rFonts w:ascii="Consolas" w:eastAsia="新細明體" w:hAnsi="Consolas" w:cs="Arial"/>
          <w:color w:val="000000"/>
          <w:kern w:val="0"/>
          <w:sz w:val="28"/>
          <w:szCs w:val="28"/>
        </w:rPr>
        <w:t>之例子」。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ersten Falle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情形一下式成立：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x0=φ(x1...xn)~(Ey1...ym)[R(x0,y1...ym)&amp; S1(y1,x1...xn)&amp;...&amp;Sm(y1,x1...xn)],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R bzw. Si die nach induktiver Annahme existierenden mit x0=ρ(y1...ym) bzw. y</w:t>
      </w:r>
      <w:r w:rsidR="008B3EF1">
        <w:rPr>
          <w:rFonts w:ascii="Consolas" w:eastAsia="新細明體" w:hAnsi="Consolas" w:cs="Arial"/>
          <w:color w:val="000000"/>
          <w:kern w:val="0"/>
          <w:sz w:val="28"/>
          <w:szCs w:val="28"/>
        </w:rPr>
        <w:t>=χi</w:t>
      </w:r>
      <w:r w:rsidRPr="00423052">
        <w:rPr>
          <w:rFonts w:ascii="Consolas" w:eastAsia="新細明體" w:hAnsi="Consolas" w:cs="Arial"/>
          <w:color w:val="000000"/>
          <w:kern w:val="0"/>
          <w:sz w:val="28"/>
          <w:szCs w:val="28"/>
        </w:rPr>
        <w:t>(x1...xn) äquivalenten arithmetischen Relationen sind. Daher ist x0=φ(x1,x2...xn) in diesem Fall arithmetisch.</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依據歸納假設，存在分別與</w:t>
      </w:r>
      <w:r w:rsidRPr="00423052">
        <w:rPr>
          <w:rFonts w:ascii="Consolas" w:eastAsia="新細明體" w:hAnsi="Consolas" w:cs="Arial"/>
          <w:color w:val="000000"/>
          <w:kern w:val="0"/>
          <w:sz w:val="28"/>
          <w:szCs w:val="28"/>
        </w:rPr>
        <w:t xml:space="preserve"> x0=ρ(y1...ym) </w:t>
      </w:r>
      <w:r w:rsidRPr="00423052">
        <w:rPr>
          <w:rFonts w:ascii="Consolas" w:eastAsia="新細明體" w:hAnsi="Consolas" w:cs="Arial"/>
          <w:color w:val="000000"/>
          <w:kern w:val="0"/>
          <w:sz w:val="28"/>
          <w:szCs w:val="28"/>
        </w:rPr>
        <w:t>及</w:t>
      </w:r>
      <w:r w:rsidR="00513687">
        <w:rPr>
          <w:rFonts w:ascii="Consolas" w:eastAsia="新細明體" w:hAnsi="Consolas" w:cs="Arial"/>
          <w:color w:val="000000"/>
          <w:kern w:val="0"/>
          <w:sz w:val="28"/>
          <w:szCs w:val="28"/>
        </w:rPr>
        <w:t xml:space="preserve"> y=χi</w:t>
      </w:r>
      <w:r w:rsidRPr="00423052">
        <w:rPr>
          <w:rFonts w:ascii="Consolas" w:eastAsia="新細明體" w:hAnsi="Consolas" w:cs="Arial"/>
          <w:color w:val="000000"/>
          <w:kern w:val="0"/>
          <w:sz w:val="28"/>
          <w:szCs w:val="28"/>
        </w:rPr>
        <w:t xml:space="preserve">(x1...xn)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Si</w:t>
      </w:r>
      <w:r w:rsidRPr="00423052">
        <w:rPr>
          <w:rFonts w:ascii="Consolas" w:eastAsia="新細明體" w:hAnsi="Consolas" w:cs="Arial"/>
          <w:color w:val="000000"/>
          <w:kern w:val="0"/>
          <w:sz w:val="28"/>
          <w:szCs w:val="28"/>
        </w:rPr>
        <w:t>。因此於此情形下</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為算術的。</w:t>
      </w:r>
    </w:p>
    <w:p w:rsidR="00EB06E6" w:rsidRDefault="00513687" w:rsidP="00423052">
      <w:pPr>
        <w:widowControl/>
        <w:spacing w:before="100" w:beforeAutospacing="1" w:after="100" w:afterAutospacing="1" w:line="400" w:lineRule="exact"/>
        <w:rPr>
          <w:rFonts w:ascii="Consolas" w:eastAsia="標楷體" w:hAnsi="Consolas" w:cs="Arial"/>
          <w:color w:val="000000"/>
          <w:kern w:val="0"/>
          <w:sz w:val="28"/>
          <w:szCs w:val="28"/>
        </w:rPr>
      </w:pPr>
      <w:r w:rsidRPr="00513687">
        <w:rPr>
          <w:rFonts w:ascii="Consolas" w:eastAsia="標楷體" w:hAnsi="Consolas" w:cs="Arial" w:hint="eastAsia"/>
          <w:color w:val="000000"/>
          <w:kern w:val="0"/>
          <w:sz w:val="28"/>
          <w:szCs w:val="28"/>
        </w:rPr>
        <w:lastRenderedPageBreak/>
        <w:t>譯</w:t>
      </w:r>
      <w:r w:rsidRPr="00513687">
        <w:rPr>
          <w:rFonts w:ascii="Consolas" w:eastAsia="標楷體" w:hAnsi="Consolas" w:cs="Arial"/>
          <w:color w:val="000000"/>
          <w:kern w:val="0"/>
          <w:sz w:val="28"/>
          <w:szCs w:val="28"/>
        </w:rPr>
        <w:t>註：</w:t>
      </w:r>
      <w:r w:rsidR="00EB06E6">
        <w:rPr>
          <w:rFonts w:ascii="Consolas" w:eastAsia="標楷體" w:hAnsi="Consolas" w:cs="Arial" w:hint="eastAsia"/>
          <w:color w:val="000000"/>
          <w:kern w:val="0"/>
          <w:sz w:val="28"/>
          <w:szCs w:val="28"/>
        </w:rPr>
        <w:t>前</w:t>
      </w:r>
      <w:r w:rsidR="00EB06E6">
        <w:rPr>
          <w:rFonts w:ascii="Consolas" w:eastAsia="標楷體" w:hAnsi="Consolas" w:cs="Arial"/>
          <w:color w:val="000000"/>
          <w:kern w:val="0"/>
          <w:sz w:val="28"/>
          <w:szCs w:val="28"/>
        </w:rPr>
        <w:t>述</w:t>
      </w:r>
      <w:r w:rsidR="00EB06E6">
        <w:rPr>
          <w:rFonts w:ascii="Consolas" w:eastAsia="標楷體" w:hAnsi="Consolas" w:cs="Arial" w:hint="eastAsia"/>
          <w:color w:val="000000"/>
          <w:kern w:val="0"/>
          <w:sz w:val="28"/>
          <w:szCs w:val="28"/>
        </w:rPr>
        <w:t>證</w:t>
      </w:r>
      <w:r w:rsidR="00EB06E6">
        <w:rPr>
          <w:rFonts w:ascii="Consolas" w:eastAsia="標楷體" w:hAnsi="Consolas" w:cs="Arial"/>
          <w:color w:val="000000"/>
          <w:kern w:val="0"/>
          <w:sz w:val="28"/>
          <w:szCs w:val="28"/>
        </w:rPr>
        <w:t>明</w:t>
      </w:r>
      <w:r w:rsidR="00EB06E6">
        <w:rPr>
          <w:rFonts w:ascii="Consolas" w:eastAsia="標楷體" w:hAnsi="Consolas" w:cs="Arial" w:hint="eastAsia"/>
          <w:color w:val="000000"/>
          <w:kern w:val="0"/>
          <w:sz w:val="28"/>
          <w:szCs w:val="28"/>
        </w:rPr>
        <w:t>的</w:t>
      </w:r>
      <w:r>
        <w:rPr>
          <w:rFonts w:ascii="Consolas" w:eastAsia="新細明體" w:hAnsi="Consolas" w:cs="Arial"/>
          <w:color w:val="000000"/>
          <w:kern w:val="0"/>
          <w:sz w:val="28"/>
          <w:szCs w:val="28"/>
        </w:rPr>
        <w:t>y=χi</w:t>
      </w:r>
      <w:r w:rsidRPr="00423052">
        <w:rPr>
          <w:rFonts w:ascii="Consolas" w:eastAsia="新細明體" w:hAnsi="Consolas" w:cs="Arial"/>
          <w:color w:val="000000"/>
          <w:kern w:val="0"/>
          <w:sz w:val="28"/>
          <w:szCs w:val="28"/>
        </w:rPr>
        <w:t>(x1...xn)</w:t>
      </w:r>
      <w:r>
        <w:rPr>
          <w:rFonts w:ascii="Consolas" w:eastAsia="標楷體" w:hAnsi="Consolas" w:cs="Arial"/>
          <w:color w:val="000000"/>
          <w:kern w:val="0"/>
          <w:sz w:val="28"/>
          <w:szCs w:val="28"/>
        </w:rPr>
        <w:t>應該</w:t>
      </w:r>
      <w:r>
        <w:rPr>
          <w:rFonts w:ascii="Consolas" w:eastAsia="標楷體" w:hAnsi="Consolas" w:cs="Arial" w:hint="eastAsia"/>
          <w:color w:val="000000"/>
          <w:kern w:val="0"/>
          <w:sz w:val="28"/>
          <w:szCs w:val="28"/>
        </w:rPr>
        <w:t>寫</w:t>
      </w:r>
      <w:r>
        <w:rPr>
          <w:rFonts w:ascii="Consolas" w:eastAsia="標楷體" w:hAnsi="Consolas" w:cs="Arial"/>
          <w:color w:val="000000"/>
          <w:kern w:val="0"/>
          <w:sz w:val="28"/>
          <w:szCs w:val="28"/>
        </w:rPr>
        <w:t>成</w:t>
      </w:r>
      <w:r>
        <w:rPr>
          <w:rFonts w:ascii="Consolas" w:eastAsia="標楷體" w:hAnsi="Consolas" w:cs="Arial" w:hint="eastAsia"/>
          <w:color w:val="000000"/>
          <w:kern w:val="0"/>
          <w:sz w:val="28"/>
          <w:szCs w:val="28"/>
        </w:rPr>
        <w:t>yi=</w:t>
      </w:r>
      <w:r>
        <w:rPr>
          <w:rFonts w:ascii="Consolas" w:eastAsia="新細明體" w:hAnsi="Consolas" w:cs="Arial"/>
          <w:color w:val="000000"/>
          <w:kern w:val="0"/>
          <w:sz w:val="28"/>
          <w:szCs w:val="28"/>
        </w:rPr>
        <w:t>χi</w:t>
      </w:r>
      <w:r w:rsidRPr="00423052">
        <w:rPr>
          <w:rFonts w:ascii="Consolas" w:eastAsia="新細明體" w:hAnsi="Consolas" w:cs="Arial"/>
          <w:color w:val="000000"/>
          <w:kern w:val="0"/>
          <w:sz w:val="28"/>
          <w:szCs w:val="28"/>
        </w:rPr>
        <w:t>(x1...xn</w:t>
      </w:r>
      <w:r w:rsidRPr="00EB06E6">
        <w:rPr>
          <w:rFonts w:ascii="Consolas" w:eastAsia="標楷體" w:hAnsi="Consolas" w:cs="Arial"/>
          <w:color w:val="000000"/>
          <w:kern w:val="0"/>
          <w:sz w:val="28"/>
          <w:szCs w:val="28"/>
        </w:rPr>
        <w:t>)</w:t>
      </w:r>
      <w:r w:rsidR="009E6266" w:rsidRPr="00EB06E6">
        <w:rPr>
          <w:rFonts w:ascii="Consolas" w:eastAsia="標楷體" w:hAnsi="Consolas" w:cs="Arial" w:hint="eastAsia"/>
          <w:color w:val="000000"/>
          <w:kern w:val="0"/>
          <w:sz w:val="28"/>
          <w:szCs w:val="28"/>
        </w:rPr>
        <w:t>更</w:t>
      </w:r>
      <w:r w:rsidR="00EB06E6">
        <w:rPr>
          <w:rFonts w:ascii="Consolas" w:eastAsia="標楷體" w:hAnsi="Consolas" w:cs="Arial"/>
          <w:color w:val="000000"/>
          <w:kern w:val="0"/>
          <w:sz w:val="28"/>
          <w:szCs w:val="28"/>
        </w:rPr>
        <w:t>為明</w:t>
      </w:r>
      <w:r w:rsidR="00EB06E6">
        <w:rPr>
          <w:rFonts w:ascii="Consolas" w:eastAsia="標楷體" w:hAnsi="Consolas" w:cs="Arial" w:hint="eastAsia"/>
          <w:color w:val="000000"/>
          <w:kern w:val="0"/>
          <w:sz w:val="28"/>
          <w:szCs w:val="28"/>
        </w:rPr>
        <w:t>確。</w:t>
      </w:r>
      <w:r w:rsidR="00EB06E6">
        <w:rPr>
          <w:rFonts w:ascii="Consolas" w:eastAsia="標楷體" w:hAnsi="Consolas" w:cs="Arial"/>
          <w:color w:val="000000"/>
          <w:kern w:val="0"/>
          <w:sz w:val="28"/>
          <w:szCs w:val="28"/>
        </w:rPr>
        <w:t>另外</w:t>
      </w:r>
      <w:r w:rsidR="00EB06E6">
        <w:rPr>
          <w:rFonts w:ascii="Consolas" w:eastAsia="標楷體" w:hAnsi="Consolas" w:cs="Arial" w:hint="eastAsia"/>
          <w:color w:val="000000"/>
          <w:kern w:val="0"/>
          <w:sz w:val="28"/>
          <w:szCs w:val="28"/>
        </w:rPr>
        <w:t>你</w:t>
      </w:r>
      <w:r w:rsidR="00EB06E6">
        <w:rPr>
          <w:rFonts w:ascii="Consolas" w:eastAsia="標楷體" w:hAnsi="Consolas" w:cs="Arial"/>
          <w:color w:val="000000"/>
          <w:kern w:val="0"/>
          <w:sz w:val="28"/>
          <w:szCs w:val="28"/>
        </w:rPr>
        <w:t>可以注意到</w:t>
      </w:r>
      <w:r w:rsidR="00EB06E6">
        <w:rPr>
          <w:rFonts w:ascii="Consolas" w:eastAsia="標楷體" w:hAnsi="Consolas" w:cs="Arial" w:hint="eastAsia"/>
          <w:color w:val="000000"/>
          <w:kern w:val="0"/>
          <w:sz w:val="28"/>
          <w:szCs w:val="28"/>
        </w:rPr>
        <w:t>式</w:t>
      </w:r>
      <w:r w:rsidR="00EB06E6">
        <w:rPr>
          <w:rFonts w:ascii="Consolas" w:eastAsia="標楷體" w:hAnsi="Consolas" w:cs="Arial"/>
          <w:color w:val="000000"/>
          <w:kern w:val="0"/>
          <w:sz w:val="28"/>
          <w:szCs w:val="28"/>
        </w:rPr>
        <w:t>子：</w:t>
      </w:r>
    </w:p>
    <w:p w:rsidR="00513687" w:rsidRPr="00EB06E6"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color w:val="000000"/>
          <w:kern w:val="0"/>
          <w:sz w:val="28"/>
          <w:szCs w:val="28"/>
        </w:rPr>
        <w:t>(Ey1...ym)[R(x0,y1...ym)&amp;S1(y1,x1...xn)&amp;...&amp;Sm(y1,x1...xn)]</w:t>
      </w:r>
    </w:p>
    <w:p w:rsidR="00EB06E6" w:rsidRPr="00513687"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hint="eastAsia"/>
          <w:color w:val="000000"/>
          <w:kern w:val="0"/>
          <w:sz w:val="28"/>
          <w:szCs w:val="28"/>
        </w:rPr>
        <w:t>僅</w:t>
      </w:r>
      <w:r w:rsidRPr="00EB06E6">
        <w:rPr>
          <w:rFonts w:ascii="Consolas" w:eastAsia="標楷體" w:hAnsi="Consolas" w:cs="Arial"/>
          <w:color w:val="000000"/>
          <w:kern w:val="0"/>
          <w:sz w:val="28"/>
          <w:szCs w:val="28"/>
        </w:rPr>
        <w:t>由</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w:t>
      </w:r>
      <w:r w:rsidRPr="00EB06E6">
        <w:rPr>
          <w:rFonts w:ascii="Consolas" w:eastAsia="標楷體" w:hAnsi="Consolas" w:cs="Arial"/>
          <w:color w:val="000000"/>
          <w:kern w:val="0"/>
          <w:sz w:val="28"/>
          <w:szCs w:val="28"/>
        </w:rPr>
        <w:t>x)</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及</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&amp;</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兩</w:t>
      </w:r>
      <w:r>
        <w:rPr>
          <w:rFonts w:ascii="Consolas" w:eastAsia="標楷體" w:hAnsi="Consolas" w:cs="Arial"/>
          <w:color w:val="000000"/>
          <w:kern w:val="0"/>
          <w:sz w:val="28"/>
          <w:szCs w:val="28"/>
        </w:rPr>
        <w:t>個運算子</w:t>
      </w:r>
      <w:r>
        <w:rPr>
          <w:rFonts w:ascii="Consolas" w:eastAsia="標楷體" w:hAnsi="Consolas" w:cs="Arial" w:hint="eastAsia"/>
          <w:color w:val="000000"/>
          <w:kern w:val="0"/>
          <w:sz w:val="28"/>
          <w:szCs w:val="28"/>
        </w:rPr>
        <w:t>應</w:t>
      </w:r>
      <w:r>
        <w:rPr>
          <w:rFonts w:ascii="Consolas" w:eastAsia="標楷體" w:hAnsi="Consolas" w:cs="Arial"/>
          <w:color w:val="000000"/>
          <w:kern w:val="0"/>
          <w:sz w:val="28"/>
          <w:szCs w:val="28"/>
        </w:rPr>
        <w:t>用</w:t>
      </w:r>
      <w:r>
        <w:rPr>
          <w:rFonts w:ascii="Consolas" w:eastAsia="標楷體" w:hAnsi="Consolas" w:cs="Arial" w:hint="eastAsia"/>
          <w:color w:val="000000"/>
          <w:kern w:val="0"/>
          <w:sz w:val="28"/>
          <w:szCs w:val="28"/>
        </w:rPr>
        <w:t>於</w:t>
      </w:r>
      <w:r w:rsidRPr="00EB06E6">
        <w:rPr>
          <w:rFonts w:ascii="Consolas" w:eastAsia="標楷體" w:hAnsi="Consolas" w:cs="Arial" w:hint="eastAsia"/>
          <w:color w:val="000000"/>
          <w:kern w:val="0"/>
          <w:sz w:val="28"/>
          <w:szCs w:val="28"/>
        </w:rPr>
        <w:t>算</w:t>
      </w:r>
      <w:r w:rsidRPr="00EB06E6">
        <w:rPr>
          <w:rFonts w:ascii="Consolas" w:eastAsia="標楷體" w:hAnsi="Consolas" w:cs="Arial"/>
          <w:color w:val="000000"/>
          <w:kern w:val="0"/>
          <w:sz w:val="28"/>
          <w:szCs w:val="28"/>
        </w:rPr>
        <w:t>術關係</w:t>
      </w:r>
      <w:r w:rsidRPr="00EB06E6">
        <w:rPr>
          <w:rFonts w:ascii="Consolas" w:eastAsia="標楷體" w:hAnsi="Consolas" w:cs="Arial" w:hint="eastAsia"/>
          <w:color w:val="000000"/>
          <w:kern w:val="0"/>
          <w:sz w:val="28"/>
          <w:szCs w:val="28"/>
        </w:rPr>
        <w:t xml:space="preserve"> R </w:t>
      </w:r>
      <w:r w:rsidRPr="00EB06E6">
        <w:rPr>
          <w:rFonts w:ascii="Consolas" w:eastAsia="標楷體" w:hAnsi="Consolas" w:cs="Arial" w:hint="eastAsia"/>
          <w:color w:val="000000"/>
          <w:kern w:val="0"/>
          <w:sz w:val="28"/>
          <w:szCs w:val="28"/>
        </w:rPr>
        <w:t>及</w:t>
      </w:r>
      <w:r w:rsidRPr="00EB06E6">
        <w:rPr>
          <w:rFonts w:ascii="Consolas" w:eastAsia="標楷體" w:hAnsi="Consolas" w:cs="Arial" w:hint="eastAsia"/>
          <w:color w:val="000000"/>
          <w:kern w:val="0"/>
          <w:sz w:val="28"/>
          <w:szCs w:val="28"/>
        </w:rPr>
        <w:t xml:space="preserve"> </w:t>
      </w:r>
      <w:r w:rsidRPr="00EB06E6">
        <w:rPr>
          <w:rFonts w:ascii="Consolas" w:eastAsia="標楷體" w:hAnsi="Consolas" w:cs="Arial"/>
          <w:color w:val="000000"/>
          <w:kern w:val="0"/>
          <w:sz w:val="28"/>
          <w:szCs w:val="28"/>
        </w:rPr>
        <w:t xml:space="preserve">Si </w:t>
      </w:r>
      <w:r>
        <w:rPr>
          <w:rFonts w:ascii="Consolas" w:eastAsia="標楷體" w:hAnsi="Consolas" w:cs="Arial" w:hint="eastAsia"/>
          <w:color w:val="000000"/>
          <w:kern w:val="0"/>
          <w:sz w:val="28"/>
          <w:szCs w:val="28"/>
        </w:rPr>
        <w:t>所</w:t>
      </w:r>
      <w:r w:rsidRPr="00EB06E6">
        <w:rPr>
          <w:rFonts w:ascii="Consolas" w:eastAsia="標楷體" w:hAnsi="Consolas" w:cs="Arial" w:hint="eastAsia"/>
          <w:color w:val="000000"/>
          <w:kern w:val="0"/>
          <w:sz w:val="28"/>
          <w:szCs w:val="28"/>
        </w:rPr>
        <w:t>建</w:t>
      </w:r>
      <w:r>
        <w:rPr>
          <w:rFonts w:ascii="Consolas" w:eastAsia="標楷體" w:hAnsi="Consolas" w:cs="Arial"/>
          <w:color w:val="000000"/>
          <w:kern w:val="0"/>
          <w:sz w:val="28"/>
          <w:szCs w:val="28"/>
        </w:rPr>
        <w:t>構，故可</w:t>
      </w:r>
      <w:r>
        <w:rPr>
          <w:rFonts w:ascii="Consolas" w:eastAsia="標楷體" w:hAnsi="Consolas" w:cs="Arial" w:hint="eastAsia"/>
          <w:color w:val="000000"/>
          <w:kern w:val="0"/>
          <w:sz w:val="28"/>
          <w:szCs w:val="28"/>
        </w:rPr>
        <w:t>證</w:t>
      </w:r>
      <w:r>
        <w:rPr>
          <w:rFonts w:ascii="Consolas" w:eastAsia="標楷體" w:hAnsi="Consolas" w:cs="Arial"/>
          <w:color w:val="000000"/>
          <w:kern w:val="0"/>
          <w:sz w:val="28"/>
          <w:szCs w:val="28"/>
        </w:rPr>
        <w:t>明</w:t>
      </w:r>
      <w:r w:rsidRPr="00EB06E6">
        <w:rPr>
          <w:rFonts w:ascii="Consolas" w:eastAsia="標楷體" w:hAnsi="Consolas" w:cs="Arial"/>
          <w:color w:val="000000"/>
          <w:kern w:val="0"/>
          <w:sz w:val="28"/>
          <w:szCs w:val="28"/>
        </w:rPr>
        <w:t>函數合成</w:t>
      </w:r>
      <w:r>
        <w:rPr>
          <w:rFonts w:ascii="Consolas" w:eastAsia="標楷體" w:hAnsi="Consolas" w:cs="Arial"/>
          <w:color w:val="000000"/>
          <w:kern w:val="0"/>
          <w:sz w:val="28"/>
          <w:szCs w:val="28"/>
        </w:rPr>
        <w:t>封閉</w:t>
      </w:r>
      <w:r>
        <w:rPr>
          <w:rFonts w:ascii="Consolas" w:eastAsia="標楷體" w:hAnsi="Consolas" w:cs="Arial" w:hint="eastAsia"/>
          <w:color w:val="000000"/>
          <w:kern w:val="0"/>
          <w:sz w:val="28"/>
          <w:szCs w:val="28"/>
        </w:rPr>
        <w:t>於</w:t>
      </w:r>
      <w:r w:rsidRPr="00EB06E6">
        <w:rPr>
          <w:rFonts w:ascii="Consolas" w:eastAsia="標楷體" w:hAnsi="Consolas" w:cs="Arial"/>
          <w:color w:val="000000"/>
          <w:kern w:val="0"/>
          <w:sz w:val="28"/>
          <w:szCs w:val="28"/>
        </w:rPr>
        <w:t>算術關係下</w:t>
      </w:r>
      <w:r w:rsidRPr="00EB06E6">
        <w:rPr>
          <w:rFonts w:ascii="Consolas" w:eastAsia="標楷體" w:hAnsi="Consolas" w:cs="Arial"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zweiten Fall wenden wir folgendes Verfahren an: Man kann die Relation x0=φ(x1,x2...xn) mit Hilfe des Begriffes "Folge von Zahlen" (f) 52) folgendermaßen ausdrüeken: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情形二應用以下程序：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以「整數序列」</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觀念</w:t>
      </w:r>
      <w:r w:rsidRPr="00423052">
        <w:rPr>
          <w:rFonts w:ascii="Consolas" w:eastAsia="新細明體" w:hAnsi="Consolas" w:cs="Arial"/>
          <w:color w:val="000000"/>
          <w:kern w:val="0"/>
          <w:sz w:val="28"/>
          <w:szCs w:val="28"/>
        </w:rPr>
        <w:t xml:space="preserve"> 52) </w:t>
      </w:r>
      <w:r w:rsidRPr="00423052">
        <w:rPr>
          <w:rFonts w:ascii="Consolas" w:eastAsia="新細明體" w:hAnsi="Consolas" w:cs="Arial"/>
          <w:color w:val="000000"/>
          <w:kern w:val="0"/>
          <w:sz w:val="28"/>
          <w:szCs w:val="28"/>
        </w:rPr>
        <w:t>表達關係</w:t>
      </w:r>
      <w:r w:rsidRPr="00423052">
        <w:rPr>
          <w:rFonts w:ascii="Consolas" w:eastAsia="新細明體" w:hAnsi="Consolas" w:cs="Arial"/>
          <w:color w:val="000000"/>
          <w:kern w:val="0"/>
          <w:sz w:val="28"/>
          <w:szCs w:val="28"/>
        </w:rPr>
        <w:t xml:space="preserve">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如下：</w:t>
      </w:r>
    </w:p>
    <w:p w:rsidR="00423052" w:rsidRPr="00423052" w:rsidRDefault="00423052"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)~(Ef){f</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w:t>
      </w:r>
      <w:r w:rsidRPr="00423052">
        <w:rPr>
          <w:rFonts w:ascii="Consolas" w:eastAsia="新細明體" w:hAnsi="Consolas" w:cs="Arial"/>
          <w:color w:val="000000"/>
          <w:kern w:val="0"/>
          <w:sz w:val="28"/>
          <w:szCs w:val="28"/>
        </w:rPr>
        <w:br/>
        <w:t>(k)[k&lt;x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=μ(k,f</w:t>
      </w:r>
      <w:r w:rsidRPr="00453993">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Wenn S(y,</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bzw. 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die nach induktiver Annahme existierenden mit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bzw. z=μ(x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äquivalenten arithmetische Relationen sind, gilt daher: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依據歸納假設，分別存在與</w:t>
      </w:r>
      <w:r w:rsidRPr="00423052">
        <w:rPr>
          <w:rFonts w:ascii="Consolas" w:eastAsia="新細明體" w:hAnsi="Consolas" w:cs="Arial"/>
          <w:color w:val="000000"/>
          <w:kern w:val="0"/>
          <w:sz w:val="28"/>
          <w:szCs w:val="28"/>
        </w:rPr>
        <w:t xml:space="preserve">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z=μ(</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1</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S(y,x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。故可得：</w:t>
      </w:r>
    </w:p>
    <w:p w:rsidR="00423052" w:rsidRPr="00A47A40"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)~(Ef){S(f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(k)[k&lt;x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,k,f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2</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 (17)</w:t>
      </w:r>
    </w:p>
    <w:p w:rsidR="00A47A40" w:rsidRPr="00423052" w:rsidRDefault="00A47A40"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52) f bedeutet hier eine Variable, deren Wertbereich die Folgen natürl. Zahlen sind. Mit fk wird das k+1-te Glied einer Folge f bezeichnet (mit f0 das erste).</w:t>
      </w:r>
    </w:p>
    <w:p w:rsidR="00A47A40" w:rsidRPr="00A47A40" w:rsidRDefault="00A47A40" w:rsidP="00A47A40">
      <w:pPr>
        <w:widowControl/>
        <w:spacing w:before="100" w:beforeAutospacing="1" w:after="100" w:afterAutospacing="1" w:line="400" w:lineRule="exact"/>
        <w:rPr>
          <w:rFonts w:ascii="Consolas" w:eastAsia="新細明體" w:hAnsi="Consolas" w:cs="Consolas"/>
          <w:b/>
          <w:bCs/>
          <w:color w:val="000000"/>
          <w:kern w:val="0"/>
          <w:sz w:val="28"/>
          <w:szCs w:val="28"/>
        </w:rPr>
      </w:pPr>
      <w:r w:rsidRPr="00423052">
        <w:rPr>
          <w:rFonts w:ascii="Consolas" w:eastAsia="新細明體" w:hAnsi="Consolas" w:cs="Arial"/>
          <w:color w:val="000000"/>
          <w:kern w:val="0"/>
          <w:sz w:val="28"/>
          <w:szCs w:val="28"/>
        </w:rPr>
        <w:t>52)</w:t>
      </w:r>
      <w:r w:rsidR="00013996">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f</w:t>
      </w:r>
      <w:r>
        <w:rPr>
          <w:rFonts w:ascii="Consolas" w:eastAsia="新細明體" w:hAnsi="Consolas" w:cs="Arial"/>
          <w:color w:val="000000"/>
          <w:kern w:val="0"/>
          <w:sz w:val="28"/>
          <w:szCs w:val="28"/>
        </w:rPr>
        <w:t xml:space="preserve"> </w:t>
      </w:r>
      <w:r>
        <w:rPr>
          <w:rFonts w:ascii="Consolas" w:eastAsia="新細明體" w:hAnsi="Consolas" w:cs="Arial"/>
          <w:color w:val="000000"/>
          <w:kern w:val="0"/>
          <w:sz w:val="28"/>
          <w:szCs w:val="28"/>
        </w:rPr>
        <w:t>於此</w:t>
      </w:r>
      <w:r>
        <w:rPr>
          <w:rFonts w:ascii="Consolas" w:eastAsia="新細明體" w:hAnsi="Consolas" w:cs="Arial" w:hint="eastAsia"/>
          <w:color w:val="000000"/>
          <w:kern w:val="0"/>
          <w:sz w:val="28"/>
          <w:szCs w:val="28"/>
        </w:rPr>
        <w:t>表</w:t>
      </w:r>
      <w:r>
        <w:rPr>
          <w:rFonts w:ascii="Consolas" w:eastAsia="新細明體" w:hAnsi="Consolas" w:cs="Arial"/>
          <w:color w:val="000000"/>
          <w:kern w:val="0"/>
          <w:sz w:val="28"/>
          <w:szCs w:val="28"/>
        </w:rPr>
        <w:t>示</w:t>
      </w:r>
      <w:r w:rsidRPr="00423052">
        <w:rPr>
          <w:rFonts w:ascii="Consolas" w:eastAsia="新細明體" w:hAnsi="Consolas" w:cs="Arial"/>
          <w:color w:val="000000"/>
          <w:kern w:val="0"/>
          <w:sz w:val="28"/>
          <w:szCs w:val="28"/>
        </w:rPr>
        <w:t>一個其值域是自然數序列</w:t>
      </w:r>
      <w:r>
        <w:rPr>
          <w:rFonts w:ascii="Consolas" w:eastAsia="新細明體" w:hAnsi="Consolas" w:cs="Arial" w:hint="eastAsia"/>
          <w:color w:val="000000"/>
          <w:kern w:val="0"/>
          <w:sz w:val="28"/>
          <w:szCs w:val="28"/>
        </w:rPr>
        <w:t>的</w:t>
      </w:r>
      <w:r>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用來表示</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序列之第</w:t>
      </w:r>
      <w:r w:rsidRPr="00423052">
        <w:rPr>
          <w:rFonts w:ascii="Consolas" w:eastAsia="新細明體" w:hAnsi="Consolas" w:cs="Arial"/>
          <w:color w:val="000000"/>
          <w:kern w:val="0"/>
          <w:sz w:val="28"/>
          <w:szCs w:val="28"/>
        </w:rPr>
        <w:t xml:space="preserve"> k+1-</w:t>
      </w:r>
      <w:r w:rsidRPr="00423052">
        <w:rPr>
          <w:rFonts w:ascii="Consolas" w:eastAsia="新細明體" w:hAnsi="Consolas" w:cs="Arial"/>
          <w:color w:val="000000"/>
          <w:kern w:val="0"/>
          <w:sz w:val="28"/>
          <w:szCs w:val="28"/>
        </w:rPr>
        <w:t>個元素（</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表示第一個）。</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8.3.</w:t>
      </w:r>
      <w:r w:rsidRPr="00423052">
        <w:rPr>
          <w:rFonts w:ascii="Consolas" w:eastAsia="新細明體" w:hAnsi="Consolas" w:cs="Consolas"/>
          <w:b/>
          <w:bCs/>
          <w:color w:val="000000"/>
          <w:kern w:val="0"/>
          <w:sz w:val="28"/>
          <w:szCs w:val="28"/>
        </w:rPr>
        <w:t>整數對表現整數序列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Nun ersetzen wir den Begriff "Folge von Zahlen" durch "Paar von Zahlen", indem wir dam Zahlenpaar n, d die Zahlenfolge f</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=[n]1+(k+1)d) zuordnen, wobei [n] den kleinsten nicht negativen Rest von n modulo p bedeutet. Es gilt dann der Hilfssatz 1:</w:t>
      </w:r>
      <w:r w:rsidRPr="00423052">
        <w:rPr>
          <w:rFonts w:ascii="Consolas" w:eastAsia="新細明體" w:hAnsi="Consolas" w:cs="Arial"/>
          <w:color w:val="000000"/>
          <w:kern w:val="0"/>
          <w:sz w:val="28"/>
          <w:szCs w:val="28"/>
        </w:rPr>
        <w:br/>
        <w:t>Ist f eine beliebige Folge natürlicher Zahlen und k eine beliebige natürliche Zahl, so gibt es ein Paar von natürlichen Zahlen n, d, so daß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und f in den ersten k Gliedern übereinstimmen.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現在以「整數對」替代「整數序列」之觀念，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將整數對</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對映到數列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 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vertAlign w:val="subscript"/>
        </w:rPr>
        <w:t>1+(k+1)d</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[n]</w:t>
      </w:r>
      <w:r w:rsidRPr="00423052">
        <w:rPr>
          <w:rFonts w:ascii="Consolas" w:eastAsia="新細明體" w:hAnsi="Consolas" w:cs="Arial"/>
          <w:color w:val="000000"/>
          <w:kern w:val="0"/>
          <w:sz w:val="28"/>
          <w:szCs w:val="28"/>
          <w:vertAlign w:val="subscript"/>
        </w:rPr>
        <w:t>p</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除</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w:t>
      </w:r>
      <w:r w:rsidR="00033643" w:rsidRPr="00423052">
        <w:rPr>
          <w:rFonts w:ascii="Consolas" w:eastAsia="新細明體" w:hAnsi="Consolas" w:cs="Arial"/>
          <w:color w:val="000000"/>
          <w:kern w:val="0"/>
          <w:sz w:val="28"/>
          <w:szCs w:val="28"/>
        </w:rPr>
        <w:t>最小</w:t>
      </w:r>
      <w:r w:rsidRPr="00423052">
        <w:rPr>
          <w:rFonts w:ascii="Consolas" w:eastAsia="新細明體" w:hAnsi="Consolas" w:cs="Arial"/>
          <w:color w:val="000000"/>
          <w:kern w:val="0"/>
          <w:sz w:val="28"/>
          <w:szCs w:val="28"/>
        </w:rPr>
        <w:t>非負數餘數。這可由引理</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得證：</w:t>
      </w:r>
      <w:r w:rsidRPr="00423052">
        <w:rPr>
          <w:rFonts w:ascii="Consolas" w:eastAsia="新細明體" w:hAnsi="Consolas" w:cs="Arial"/>
          <w:color w:val="000000"/>
          <w:kern w:val="0"/>
          <w:sz w:val="28"/>
          <w:szCs w:val="28"/>
        </w:rPr>
        <w:br/>
      </w:r>
      <w:r w:rsidR="00624698">
        <w:rPr>
          <w:rFonts w:ascii="Consolas" w:eastAsia="新細明體" w:hAnsi="Consolas" w:cs="Arial" w:hint="eastAsia"/>
          <w:color w:val="000000"/>
          <w:kern w:val="0"/>
          <w:sz w:val="28"/>
          <w:szCs w:val="28"/>
        </w:rPr>
        <w:t>令</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是一個任意的自然數序列且</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是一個任意自然數，</w:t>
      </w:r>
      <w:r w:rsidR="00624698">
        <w:rPr>
          <w:rFonts w:ascii="Consolas" w:eastAsia="新細明體" w:hAnsi="Consolas" w:cs="Arial" w:hint="eastAsia"/>
          <w:color w:val="000000"/>
          <w:kern w:val="0"/>
          <w:sz w:val="28"/>
          <w:szCs w:val="28"/>
        </w:rPr>
        <w:t>則</w:t>
      </w:r>
      <w:r w:rsidRPr="00423052">
        <w:rPr>
          <w:rFonts w:ascii="Consolas" w:eastAsia="新細明體" w:hAnsi="Consolas" w:cs="Arial"/>
          <w:color w:val="000000"/>
          <w:kern w:val="0"/>
          <w:sz w:val="28"/>
          <w:szCs w:val="28"/>
        </w:rPr>
        <w:t>存在一個自然數</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之數對，使得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與第一個</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項目一致。</w:t>
      </w:r>
    </w:p>
    <w:p w:rsidR="00423052" w:rsidRPr="0085773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57730">
        <w:rPr>
          <w:rFonts w:ascii="Consolas" w:eastAsia="標楷體" w:hAnsi="Consolas" w:cs="Consolas"/>
          <w:color w:val="000000"/>
          <w:kern w:val="0"/>
          <w:sz w:val="28"/>
          <w:szCs w:val="28"/>
        </w:rPr>
        <w:t>譯註：讀者可注意</w:t>
      </w:r>
      <w:r w:rsidRPr="00857730">
        <w:rPr>
          <w:rFonts w:ascii="Consolas" w:eastAsia="標楷體" w:hAnsi="Consolas" w:cs="Consolas"/>
          <w:color w:val="000000"/>
          <w:kern w:val="0"/>
          <w:sz w:val="28"/>
          <w:szCs w:val="28"/>
        </w:rPr>
        <w:t xml:space="preserve"> f </w:t>
      </w:r>
      <w:r w:rsidRPr="00857730">
        <w:rPr>
          <w:rFonts w:ascii="Consolas" w:eastAsia="標楷體" w:hAnsi="Consolas" w:cs="Consolas"/>
          <w:color w:val="000000"/>
          <w:kern w:val="0"/>
          <w:sz w:val="28"/>
          <w:szCs w:val="28"/>
        </w:rPr>
        <w:t>及</w:t>
      </w:r>
      <w:r w:rsidRPr="00857730">
        <w:rPr>
          <w:rFonts w:ascii="Consolas" w:eastAsia="標楷體" w:hAnsi="Consolas" w:cs="Consolas"/>
          <w:color w:val="000000"/>
          <w:kern w:val="0"/>
          <w:sz w:val="28"/>
          <w:szCs w:val="28"/>
        </w:rPr>
        <w:t xml:space="preserve"> f</w:t>
      </w:r>
      <w:r w:rsidRPr="00857730">
        <w:rPr>
          <w:rFonts w:ascii="Consolas" w:eastAsia="標楷體" w:hAnsi="Consolas" w:cs="Consolas"/>
          <w:color w:val="000000"/>
          <w:kern w:val="0"/>
          <w:sz w:val="28"/>
          <w:szCs w:val="28"/>
          <w:vertAlign w:val="superscript"/>
        </w:rPr>
        <w:t>(n,d)</w:t>
      </w:r>
      <w:r w:rsidRPr="00857730">
        <w:rPr>
          <w:rFonts w:ascii="Consolas" w:eastAsia="標楷體" w:hAnsi="Consolas" w:cs="Consolas"/>
          <w:color w:val="000000"/>
          <w:kern w:val="0"/>
          <w:sz w:val="28"/>
          <w:szCs w:val="28"/>
        </w:rPr>
        <w:t> </w:t>
      </w:r>
      <w:r w:rsidRPr="00857730">
        <w:rPr>
          <w:rFonts w:ascii="Consolas" w:eastAsia="標楷體" w:hAnsi="Consolas" w:cs="Consolas"/>
          <w:color w:val="000000"/>
          <w:kern w:val="0"/>
          <w:sz w:val="28"/>
          <w:szCs w:val="28"/>
        </w:rPr>
        <w:t>都是表示數列之符號，且</w:t>
      </w:r>
      <w:r w:rsidRPr="00857730">
        <w:rPr>
          <w:rFonts w:ascii="Consolas" w:eastAsia="標楷體" w:hAnsi="Consolas" w:cs="Consolas"/>
          <w:color w:val="000000"/>
          <w:kern w:val="0"/>
          <w:sz w:val="28"/>
          <w:szCs w:val="28"/>
        </w:rPr>
        <w:t xml:space="preserve"> 2 </w:t>
      </w:r>
      <w:r w:rsidRPr="00857730">
        <w:rPr>
          <w:rFonts w:ascii="Consolas" w:eastAsia="標楷體" w:hAnsi="Consolas" w:cs="Consolas"/>
          <w:color w:val="000000"/>
          <w:kern w:val="0"/>
          <w:sz w:val="28"/>
          <w:szCs w:val="28"/>
        </w:rPr>
        <w:t>數列每個位置元素都一致，即陣列相等是定義為每個位置的元素都相同。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 l die größte der Zahlen k,f0,f1...fk-1. Man bestimme n so, daß:</w:t>
      </w:r>
      <w:r w:rsidRPr="00423052">
        <w:rPr>
          <w:rFonts w:ascii="Consolas" w:eastAsia="新細明體" w:hAnsi="Consolas" w:cs="Arial"/>
          <w:color w:val="000000"/>
          <w:kern w:val="0"/>
          <w:sz w:val="28"/>
          <w:szCs w:val="28"/>
        </w:rPr>
        <w:br/>
        <w:t>n≡fi[mod(1+(i+1)l!)] für i=0,1...k-1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/193/</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was möglich ist, da je zwei der Zahlen 1+(i+1)l!(i=0,1...k-1) relativ prim sind. Denn eine in zwei von diesen Zahlen enthaltene Primzahl müßte auch in der Differenz (i1-i2)l! und daher wegen |i1-i2|&lt;l in l! enthalten sein, was unmöglich ist. Das Zahlenpaar n,l! leistet dann das Verlangte. Da die Relation x=[n]p durch:</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definiert und daher arithmetisch ist, so ist auch die folgendermaßen definierte Relation P(x0,xl...xn):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證明：令</w:t>
      </w:r>
      <w:r w:rsidRPr="00423052">
        <w:rPr>
          <w:rFonts w:ascii="Consolas" w:eastAsia="新細明體" w:hAnsi="Consolas" w:cs="Arial"/>
          <w:color w:val="000000"/>
          <w:kern w:val="0"/>
          <w:sz w:val="28"/>
          <w:szCs w:val="28"/>
        </w:rPr>
        <w:t xml:space="preserve"> l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k,f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中最大的整數，</w:t>
      </w:r>
      <w:r w:rsidR="006D6B87">
        <w:rPr>
          <w:rFonts w:ascii="Consolas" w:eastAsia="新細明體" w:hAnsi="Consolas" w:cs="Arial" w:hint="eastAsia"/>
          <w:color w:val="000000"/>
          <w:kern w:val="0"/>
          <w:sz w:val="28"/>
          <w:szCs w:val="28"/>
        </w:rPr>
        <w:t>則</w:t>
      </w:r>
      <w:r w:rsidR="006D6B87">
        <w:rPr>
          <w:rFonts w:ascii="Consolas" w:eastAsia="新細明體" w:hAnsi="Consolas" w:cs="Arial"/>
          <w:color w:val="000000"/>
          <w:kern w:val="0"/>
          <w:sz w:val="28"/>
          <w:szCs w:val="28"/>
        </w:rPr>
        <w:t>可</w:t>
      </w:r>
      <w:r w:rsidR="006D6B87">
        <w:rPr>
          <w:rFonts w:ascii="Consolas" w:eastAsia="新細明體" w:hAnsi="Consolas" w:cs="Arial" w:hint="eastAsia"/>
          <w:color w:val="000000"/>
          <w:kern w:val="0"/>
          <w:sz w:val="28"/>
          <w:szCs w:val="28"/>
        </w:rPr>
        <w:t>限</w:t>
      </w:r>
      <w:r w:rsidRPr="00423052">
        <w:rPr>
          <w:rFonts w:ascii="Consolas" w:eastAsia="新細明體" w:hAnsi="Consolas" w:cs="Arial"/>
          <w:color w:val="000000"/>
          <w:kern w:val="0"/>
          <w:sz w:val="28"/>
          <w:szCs w:val="28"/>
        </w:rPr>
        <w:t>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n≡f</w:t>
      </w:r>
      <w:r w:rsidRPr="00013996">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[mod(1+(i+1)l!)]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i=0,1...k-1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這是因為數列</w:t>
      </w:r>
      <w:r w:rsidRPr="00423052">
        <w:rPr>
          <w:rFonts w:ascii="Consolas" w:eastAsia="新細明體" w:hAnsi="Consolas" w:cs="Arial"/>
          <w:color w:val="000000"/>
          <w:kern w:val="0"/>
          <w:sz w:val="28"/>
          <w:szCs w:val="28"/>
        </w:rPr>
        <w:t xml:space="preserve"> 1+(i+1)l!(i=0,1...k-1) </w:t>
      </w:r>
      <w:r w:rsidRPr="00423052">
        <w:rPr>
          <w:rFonts w:ascii="Consolas" w:eastAsia="新細明體" w:hAnsi="Consolas" w:cs="Arial"/>
          <w:color w:val="000000"/>
          <w:kern w:val="0"/>
          <w:sz w:val="28"/>
          <w:szCs w:val="28"/>
        </w:rPr>
        <w:t>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個數是互質的。因為若否，則數列中任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個數所包含的質數也應包含在</w:t>
      </w:r>
      <w:r w:rsidRPr="00423052">
        <w:rPr>
          <w:rFonts w:ascii="Consolas" w:eastAsia="新細明體" w:hAnsi="Consolas" w:cs="Arial"/>
          <w:color w:val="000000"/>
          <w:kern w:val="0"/>
          <w:sz w:val="28"/>
          <w:szCs w:val="28"/>
        </w:rPr>
        <w:t xml:space="preserve"> (i1-i2)l! </w:t>
      </w:r>
      <w:r w:rsidRPr="00423052">
        <w:rPr>
          <w:rFonts w:ascii="Consolas" w:eastAsia="新細明體" w:hAnsi="Consolas" w:cs="Arial"/>
          <w:color w:val="000000"/>
          <w:kern w:val="0"/>
          <w:sz w:val="28"/>
          <w:szCs w:val="28"/>
        </w:rPr>
        <w:t>數段中，且因</w:t>
      </w:r>
      <w:r w:rsidRPr="00423052">
        <w:rPr>
          <w:rFonts w:ascii="Consolas" w:eastAsia="新細明體" w:hAnsi="Consolas" w:cs="Arial"/>
          <w:color w:val="000000"/>
          <w:kern w:val="0"/>
          <w:sz w:val="28"/>
          <w:szCs w:val="28"/>
        </w:rPr>
        <w:t xml:space="preserve"> |i1-i2|&lt;l </w:t>
      </w:r>
      <w:r w:rsidRPr="00423052">
        <w:rPr>
          <w:rFonts w:ascii="Consolas" w:eastAsia="新細明體" w:hAnsi="Consolas" w:cs="Arial"/>
          <w:color w:val="000000"/>
          <w:kern w:val="0"/>
          <w:sz w:val="28"/>
          <w:szCs w:val="28"/>
        </w:rPr>
        <w:t>故應包含於</w:t>
      </w:r>
      <w:r w:rsidRPr="00423052">
        <w:rPr>
          <w:rFonts w:ascii="Consolas" w:eastAsia="新細明體" w:hAnsi="Consolas" w:cs="Arial"/>
          <w:color w:val="000000"/>
          <w:kern w:val="0"/>
          <w:sz w:val="28"/>
          <w:szCs w:val="28"/>
        </w:rPr>
        <w:t>l!</w:t>
      </w:r>
      <w:r w:rsidRPr="00423052">
        <w:rPr>
          <w:rFonts w:ascii="Consolas" w:eastAsia="新細明體" w:hAnsi="Consolas" w:cs="Arial"/>
          <w:color w:val="000000"/>
          <w:kern w:val="0"/>
          <w:sz w:val="28"/>
          <w:szCs w:val="28"/>
        </w:rPr>
        <w:t>中，這是不可能的。</w:t>
      </w:r>
      <w:r w:rsidR="006D6B87">
        <w:rPr>
          <w:rFonts w:ascii="Consolas" w:eastAsia="新細明體" w:hAnsi="Consolas" w:cs="Arial" w:hint="eastAsia"/>
          <w:color w:val="000000"/>
          <w:kern w:val="0"/>
          <w:sz w:val="28"/>
          <w:szCs w:val="28"/>
        </w:rPr>
        <w:t>因</w:t>
      </w:r>
      <w:r w:rsidR="006D6B87">
        <w:rPr>
          <w:rFonts w:ascii="Consolas" w:eastAsia="新細明體" w:hAnsi="Consolas" w:cs="Arial"/>
          <w:color w:val="000000"/>
          <w:kern w:val="0"/>
          <w:sz w:val="28"/>
          <w:szCs w:val="28"/>
        </w:rPr>
        <w:t>此</w:t>
      </w:r>
      <w:r w:rsidRPr="00423052">
        <w:rPr>
          <w:rFonts w:ascii="Consolas" w:eastAsia="新細明體" w:hAnsi="Consolas" w:cs="Arial"/>
          <w:color w:val="000000"/>
          <w:kern w:val="0"/>
          <w:sz w:val="28"/>
          <w:szCs w:val="28"/>
        </w:rPr>
        <w:t>數對</w:t>
      </w:r>
      <w:r w:rsidRPr="00423052">
        <w:rPr>
          <w:rFonts w:ascii="Consolas" w:eastAsia="新細明體" w:hAnsi="Consolas" w:cs="Arial"/>
          <w:color w:val="000000"/>
          <w:kern w:val="0"/>
          <w:sz w:val="28"/>
          <w:szCs w:val="28"/>
        </w:rPr>
        <w:t xml:space="preserve"> n,l! </w:t>
      </w:r>
      <w:r w:rsidRPr="00423052">
        <w:rPr>
          <w:rFonts w:ascii="Consolas" w:eastAsia="新細明體" w:hAnsi="Consolas" w:cs="Arial"/>
          <w:color w:val="000000"/>
          <w:kern w:val="0"/>
          <w:sz w:val="28"/>
          <w:szCs w:val="28"/>
        </w:rPr>
        <w:t>滿足前面規範。</w:t>
      </w:r>
      <w:r w:rsidR="006D6B87">
        <w:rPr>
          <w:rFonts w:ascii="Consolas" w:eastAsia="新細明體" w:hAnsi="Consolas" w:cs="Arial" w:hint="eastAsia"/>
          <w:color w:val="000000"/>
          <w:kern w:val="0"/>
          <w:sz w:val="28"/>
          <w:szCs w:val="28"/>
        </w:rPr>
        <w:t>又</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x=[n]</w:t>
      </w:r>
      <w:r w:rsidRPr="00874541">
        <w:rPr>
          <w:rFonts w:ascii="Consolas" w:eastAsia="新細明體" w:hAnsi="Consolas" w:cs="Arial"/>
          <w:color w:val="000000"/>
          <w:kern w:val="0"/>
          <w:sz w:val="28"/>
          <w:szCs w:val="28"/>
          <w:vertAlign w:val="subscript"/>
        </w:rPr>
        <w:t>p</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可由下式：</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006D6B87">
        <w:rPr>
          <w:rFonts w:ascii="Consolas" w:eastAsia="新細明體" w:hAnsi="Consolas" w:cs="Arial"/>
          <w:color w:val="000000"/>
          <w:kern w:val="0"/>
          <w:sz w:val="28"/>
          <w:szCs w:val="28"/>
        </w:rPr>
        <w:t>所定義且</w:t>
      </w:r>
      <w:r w:rsidRPr="00423052">
        <w:rPr>
          <w:rFonts w:ascii="Consolas" w:eastAsia="新細明體" w:hAnsi="Consolas" w:cs="Arial"/>
          <w:color w:val="000000"/>
          <w:kern w:val="0"/>
          <w:sz w:val="28"/>
          <w:szCs w:val="28"/>
        </w:rPr>
        <w:t>該</w:t>
      </w:r>
      <w:r w:rsidR="006D6B87">
        <w:rPr>
          <w:rFonts w:ascii="Consolas" w:eastAsia="新細明體" w:hAnsi="Consolas" w:cs="Arial"/>
          <w:color w:val="000000"/>
          <w:kern w:val="0"/>
          <w:sz w:val="28"/>
          <w:szCs w:val="28"/>
        </w:rPr>
        <w:t>式為算術</w:t>
      </w:r>
      <w:r w:rsidRPr="00423052">
        <w:rPr>
          <w:rFonts w:ascii="Consolas" w:eastAsia="新細明體" w:hAnsi="Consolas" w:cs="Arial"/>
          <w:color w:val="000000"/>
          <w:kern w:val="0"/>
          <w:sz w:val="28"/>
          <w:szCs w:val="28"/>
        </w:rPr>
        <w:t>，所以如下所定義的關係</w:t>
      </w:r>
      <w:r w:rsidRPr="00423052">
        <w:rPr>
          <w:rFonts w:ascii="Consolas" w:eastAsia="新細明體" w:hAnsi="Consolas" w:cs="Arial"/>
          <w:color w:val="000000"/>
          <w:kern w:val="0"/>
          <w:sz w:val="28"/>
          <w:szCs w:val="28"/>
        </w:rPr>
        <w:t xml:space="preserve"> P(x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00013996">
        <w:rPr>
          <w:rFonts w:ascii="Consolas" w:eastAsia="新細明體" w:hAnsi="Consolas" w:cs="Arial" w:hint="eastAsia"/>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也是算術的。</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P(x</w:t>
      </w:r>
      <w:r w:rsidRPr="00013996">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...x</w:t>
      </w:r>
      <w:r w:rsidRPr="00013996">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)≡(En,d){S([n]</w:t>
      </w:r>
      <w:r w:rsidRPr="00874541">
        <w:rPr>
          <w:rFonts w:ascii="Consolas" w:eastAsia="細明體" w:hAnsi="Consolas" w:cs="Consolas"/>
          <w:color w:val="000000"/>
          <w:kern w:val="0"/>
          <w:sz w:val="28"/>
          <w:szCs w:val="28"/>
          <w:vertAlign w:val="subscript"/>
        </w:rPr>
        <w:t>d+1</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(k)[k&lt;x</w:t>
      </w:r>
      <w:r w:rsidRPr="00874541">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 xml:space="preserve"> → T([n]</w:t>
      </w:r>
      <w:r w:rsidRPr="00874541">
        <w:rPr>
          <w:rFonts w:ascii="Consolas" w:eastAsia="細明體" w:hAnsi="Consolas" w:cs="Consolas"/>
          <w:color w:val="000000"/>
          <w:kern w:val="0"/>
          <w:sz w:val="28"/>
          <w:szCs w:val="28"/>
          <w:vertAlign w:val="subscript"/>
        </w:rPr>
        <w:t>1+d(k+2)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,k</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,[n]</w:t>
      </w:r>
      <w:r w:rsidRPr="00874541">
        <w:rPr>
          <w:rFonts w:ascii="Consolas" w:eastAsia="細明體" w:hAnsi="Consolas" w:cs="Consolas"/>
          <w:color w:val="000000"/>
          <w:kern w:val="0"/>
          <w:sz w:val="28"/>
          <w:szCs w:val="28"/>
          <w:vertAlign w:val="subscript"/>
        </w:rPr>
        <w:t>1+d(k+1)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,x2...xn] </w:t>
      </w:r>
    </w:p>
    <w:p w:rsid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x</w:t>
      </w:r>
      <w:r w:rsidRPr="00874541">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=[n]</w:t>
      </w:r>
      <w:r w:rsidRPr="00874541">
        <w:rPr>
          <w:rFonts w:ascii="Consolas" w:eastAsia="細明體" w:hAnsi="Consolas" w:cs="Consolas"/>
          <w:color w:val="000000"/>
          <w:kern w:val="0"/>
          <w:sz w:val="28"/>
          <w:szCs w:val="28"/>
          <w:vertAlign w:val="subscript"/>
        </w:rPr>
        <w:t>1+d(x1+1)</w:t>
      </w:r>
      <w:r w:rsidRPr="00423052">
        <w:rPr>
          <w:rFonts w:ascii="Consolas" w:eastAsia="細明體" w:hAnsi="Consolas" w:cs="Consolas"/>
          <w:color w:val="000000"/>
          <w:kern w:val="0"/>
          <w:sz w:val="28"/>
          <w:szCs w:val="28"/>
        </w:rPr>
        <w:t>}</w:t>
      </w:r>
    </w:p>
    <w:p w:rsidR="006D6B87" w:rsidRPr="00423052" w:rsidRDefault="006D6B87"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arithmetisch, welche nach (17) and Hilfssatz I mit: x</w:t>
      </w:r>
      <w:r w:rsidRPr="00874541">
        <w:rPr>
          <w:rFonts w:ascii="Consolas" w:eastAsia="新細明體" w:hAnsi="Consolas" w:cs="Consolas"/>
          <w:color w:val="000000"/>
          <w:kern w:val="0"/>
          <w:sz w:val="28"/>
          <w:szCs w:val="28"/>
          <w:vertAlign w:val="subscript"/>
        </w:rPr>
        <w:t>0</w:t>
      </w:r>
      <w:r w:rsidRPr="00423052">
        <w:rPr>
          <w:rFonts w:ascii="Consolas" w:eastAsia="新細明體" w:hAnsi="Consolas" w:cs="Consolas"/>
          <w:color w:val="000000"/>
          <w:kern w:val="0"/>
          <w:sz w:val="28"/>
          <w:szCs w:val="28"/>
        </w:rPr>
        <w:t>=φ(x</w:t>
      </w:r>
      <w:r w:rsidRPr="00874541">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...x</w:t>
      </w:r>
      <w:r w:rsidRPr="00874541">
        <w:rPr>
          <w:rFonts w:ascii="Consolas" w:eastAsia="新細明體" w:hAnsi="Consolas" w:cs="Consolas"/>
          <w:color w:val="000000"/>
          <w:kern w:val="0"/>
          <w:sz w:val="28"/>
          <w:szCs w:val="28"/>
          <w:vertAlign w:val="subscript"/>
        </w:rPr>
        <w:t>n</w:t>
      </w:r>
      <w:r w:rsidRPr="00423052">
        <w:rPr>
          <w:rFonts w:ascii="Consolas" w:eastAsia="新細明體" w:hAnsi="Consolas" w:cs="Consolas"/>
          <w:color w:val="000000"/>
          <w:kern w:val="0"/>
          <w:sz w:val="28"/>
          <w:szCs w:val="28"/>
        </w:rPr>
        <w:t>) äiquivalent ist (es kommt bei der Folge f in (17) nur auf ihren Verlauf bis zum x1+1-ten Glied an). Damit ist Satz VII bewiesen.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與輔助定理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知關係</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等價於</w:t>
      </w:r>
      <w:r w:rsidRPr="00423052">
        <w:rPr>
          <w:rFonts w:ascii="Consolas" w:eastAsia="新細明體" w:hAnsi="Consolas" w:cs="Arial"/>
          <w:color w:val="000000"/>
          <w:kern w:val="0"/>
          <w:sz w:val="28"/>
          <w:szCs w:val="28"/>
        </w:rPr>
        <w:t xml:space="preserve"> </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0</w:t>
      </w:r>
      <w:r w:rsidR="00874541" w:rsidRPr="00423052">
        <w:rPr>
          <w:rFonts w:ascii="Consolas" w:eastAsia="新細明體" w:hAnsi="Consolas" w:cs="Consolas"/>
          <w:color w:val="000000"/>
          <w:kern w:val="0"/>
          <w:sz w:val="28"/>
          <w:szCs w:val="28"/>
        </w:rPr>
        <w:t>=φ(x</w:t>
      </w:r>
      <w:r w:rsidR="00874541" w:rsidRPr="00874541">
        <w:rPr>
          <w:rFonts w:ascii="Consolas" w:eastAsia="新細明體" w:hAnsi="Consolas" w:cs="Consolas"/>
          <w:color w:val="000000"/>
          <w:kern w:val="0"/>
          <w:sz w:val="28"/>
          <w:szCs w:val="28"/>
          <w:vertAlign w:val="subscript"/>
        </w:rPr>
        <w:t>1</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n</w:t>
      </w:r>
      <w:r w:rsidR="00874541" w:rsidRPr="00423052">
        <w:rPr>
          <w:rFonts w:ascii="Consolas" w:eastAsia="新細明體" w:hAnsi="Consolas" w:cs="Consolas"/>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藉由</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中之數列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，只要對其前</w:t>
      </w:r>
      <w:r w:rsidRPr="00423052">
        <w:rPr>
          <w:rFonts w:ascii="Consolas" w:eastAsia="新細明體" w:hAnsi="Consolas" w:cs="Arial"/>
          <w:color w:val="000000"/>
          <w:kern w:val="0"/>
          <w:sz w:val="28"/>
          <w:szCs w:val="28"/>
        </w:rPr>
        <w:t xml:space="preserve"> x</w:t>
      </w:r>
      <w:r w:rsidRPr="00874541">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+1 </w:t>
      </w:r>
      <w:r w:rsidRPr="00423052">
        <w:rPr>
          <w:rFonts w:ascii="Consolas" w:eastAsia="新細明體" w:hAnsi="Consolas" w:cs="Arial"/>
          <w:color w:val="000000"/>
          <w:kern w:val="0"/>
          <w:sz w:val="28"/>
          <w:szCs w:val="28"/>
        </w:rPr>
        <w:t>個元素進行運算便能推得</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。據此命題</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已證明。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譯註：我先舉一例說明哥德爾如何用上述方法以數對表示數列：</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設有一數列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其元素為</w:t>
      </w:r>
      <w:r w:rsidRPr="001B6DAA">
        <w:rPr>
          <w:rFonts w:ascii="Consolas" w:eastAsia="標楷體" w:hAnsi="Consolas" w:cs="Consolas"/>
          <w:color w:val="000000"/>
          <w:kern w:val="0"/>
          <w:sz w:val="28"/>
          <w:szCs w:val="28"/>
        </w:rPr>
        <w:t xml:space="preserve"> 2, 3, 2</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找出</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取</w:t>
      </w:r>
      <w:r w:rsidRPr="001B6DAA">
        <w:rPr>
          <w:rFonts w:ascii="Consolas" w:eastAsia="標楷體" w:hAnsi="Consolas" w:cs="Consolas"/>
          <w:color w:val="000000"/>
          <w:kern w:val="0"/>
          <w:sz w:val="28"/>
          <w:szCs w:val="28"/>
        </w:rPr>
        <w:t xml:space="preserve"> 3(</w:t>
      </w:r>
      <w:r w:rsidRPr="001B6DAA">
        <w:rPr>
          <w:rFonts w:ascii="Consolas" w:eastAsia="標楷體" w:hAnsi="Consolas" w:cs="Consolas"/>
          <w:color w:val="000000"/>
          <w:kern w:val="0"/>
          <w:sz w:val="28"/>
          <w:szCs w:val="28"/>
        </w:rPr>
        <w:t>數列長度</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及數列所有元素值</w:t>
      </w:r>
      <w:r w:rsidRPr="001B6DAA">
        <w:rPr>
          <w:rFonts w:ascii="Consolas" w:eastAsia="標楷體" w:hAnsi="Consolas" w:cs="Consolas"/>
          <w:color w:val="000000"/>
          <w:kern w:val="0"/>
          <w:sz w:val="28"/>
          <w:szCs w:val="28"/>
        </w:rPr>
        <w:t xml:space="preserve"> 2, 3, 2 </w:t>
      </w:r>
      <w:r w:rsidRPr="001B6DAA">
        <w:rPr>
          <w:rFonts w:ascii="Consolas" w:eastAsia="標楷體" w:hAnsi="Consolas" w:cs="Consolas"/>
          <w:color w:val="000000"/>
          <w:kern w:val="0"/>
          <w:sz w:val="28"/>
          <w:szCs w:val="28"/>
        </w:rPr>
        <w:t>中最大數，得</w:t>
      </w:r>
      <w:r w:rsidRPr="001B6DAA">
        <w:rPr>
          <w:rFonts w:ascii="Consolas" w:eastAsia="標楷體" w:hAnsi="Consolas" w:cs="Consolas"/>
          <w:color w:val="000000"/>
          <w:kern w:val="0"/>
          <w:sz w:val="28"/>
          <w:szCs w:val="28"/>
        </w:rPr>
        <w:t xml:space="preserve"> l=3</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求出</w:t>
      </w:r>
      <w:r w:rsidRPr="001B6DAA">
        <w:rPr>
          <w:rFonts w:ascii="Consolas" w:eastAsia="標楷體" w:hAnsi="Consolas" w:cs="Consolas"/>
          <w:color w:val="000000"/>
          <w:kern w:val="0"/>
          <w:sz w:val="28"/>
          <w:szCs w:val="28"/>
        </w:rPr>
        <w:t xml:space="preserve"> 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 xml:space="preserve">n </w:t>
      </w:r>
      <w:r w:rsidRPr="001B6DAA">
        <w:rPr>
          <w:rFonts w:ascii="Consolas" w:eastAsia="標楷體" w:hAnsi="Consolas" w:cs="Consolas"/>
          <w:color w:val="000000"/>
          <w:kern w:val="0"/>
          <w:sz w:val="28"/>
          <w:szCs w:val="28"/>
        </w:rPr>
        <w:t>滿足以下的一元同餘方程組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如下：</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n≡fi[mod(1+(i+1)l!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1+(0+1)3!=7 ]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n≡ 3[mod 1+(1+1)3!=13]</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1+(2+1)3!=19]</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利用中國剩餘定理解</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的最小解</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如下：</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n = 2.4.19.13 + 3.9.7.19 + 2.14.7.13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8115 + k.7.13.19 = 8115 + (-4).1729 = 1199 </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知道</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l </w:t>
      </w:r>
      <w:r w:rsidRPr="001B6DAA">
        <w:rPr>
          <w:rFonts w:ascii="Consolas" w:eastAsia="標楷體" w:hAnsi="Consolas" w:cs="Consolas"/>
          <w:color w:val="000000"/>
          <w:kern w:val="0"/>
          <w:sz w:val="28"/>
          <w:szCs w:val="28"/>
        </w:rPr>
        <w:t>後，數列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i </w:t>
      </w:r>
      <w:r w:rsidRPr="001B6DAA">
        <w:rPr>
          <w:rFonts w:ascii="Consolas" w:eastAsia="標楷體" w:hAnsi="Consolas" w:cs="Consolas"/>
          <w:color w:val="000000"/>
          <w:kern w:val="0"/>
          <w:sz w:val="28"/>
          <w:szCs w:val="28"/>
        </w:rPr>
        <w:t>個元素值可使用以下算式求出：</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w:t>
      </w:r>
      <w:r w:rsidR="001B6DAA">
        <w:rPr>
          <w:rFonts w:ascii="Consolas" w:eastAsia="標楷體" w:hAnsi="Consolas" w:cs="Consolas" w:hint="eastAsia"/>
          <w:color w:val="000000"/>
          <w:kern w:val="0"/>
          <w:sz w:val="28"/>
          <w:szCs w:val="28"/>
        </w:rPr>
        <w:t xml:space="preserve"> </w:t>
      </w:r>
      <w:r w:rsidRPr="001B6DAA">
        <w:rPr>
          <w:rFonts w:ascii="Consolas" w:eastAsia="標楷體" w:hAnsi="Consolas" w:cs="Consolas"/>
          <w:color w:val="000000"/>
          <w:kern w:val="0"/>
          <w:sz w:val="28"/>
          <w:szCs w:val="28"/>
        </w:rPr>
        <w:t xml:space="preserve">          fi = n  mod 1+(i+1)l!</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0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f1=1199 mod 1+(0+1)3! = 2 </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1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f2=1199 mod 1+(1+1)3! = 3</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個元素</w:t>
      </w:r>
      <w:r w:rsidRPr="001B6DAA">
        <w:rPr>
          <w:rFonts w:ascii="Consolas" w:eastAsia="標楷體" w:hAnsi="Consolas" w:cs="Consolas"/>
          <w:color w:val="000000"/>
          <w:kern w:val="0"/>
          <w:sz w:val="28"/>
          <w:szCs w:val="28"/>
        </w:rPr>
        <w:t xml:space="preserve"> f3=1199 mod 1+(2+1)3! = 2</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哥德爾對數列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數為互質之性質，僅用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句話即完成證明，</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雖已提示應使用反證法來證明此命題，但太精簡，讓人不容易理解，我將在以下的定理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詳細說明。定理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之證明是參閱</w:t>
      </w:r>
      <w:r w:rsidRPr="001B6DAA">
        <w:rPr>
          <w:rFonts w:ascii="Consolas" w:eastAsia="標楷體" w:hAnsi="Consolas" w:cs="Consolas"/>
          <w:color w:val="000000"/>
          <w:kern w:val="0"/>
          <w:sz w:val="28"/>
          <w:szCs w:val="28"/>
        </w:rPr>
        <w:t xml:space="preserve"> gribskoff, 2013</w:t>
      </w:r>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41</w:t>
      </w:r>
      <w:r w:rsidRPr="001B6DAA">
        <w:rPr>
          <w:rFonts w:ascii="Consolas" w:eastAsia="標楷體" w:hAnsi="Consolas" w:cs="Consolas"/>
          <w:b/>
          <w:bCs/>
          <w:color w:val="000000"/>
          <w:kern w:val="0"/>
          <w:sz w:val="28"/>
          <w:szCs w:val="28"/>
        </w:rPr>
        <w:t>：數列</w:t>
      </w:r>
      <w:r w:rsidRPr="001B6DAA">
        <w:rPr>
          <w:rFonts w:ascii="Consolas" w:eastAsia="標楷體" w:hAnsi="Consolas" w:cs="Consolas"/>
          <w:b/>
          <w:bCs/>
          <w:color w:val="000000"/>
          <w:kern w:val="0"/>
          <w:sz w:val="28"/>
          <w:szCs w:val="28"/>
        </w:rPr>
        <w:t xml:space="preserve"> 1+(i+1)l! (i=0,1...k-1) </w:t>
      </w:r>
      <w:r w:rsidRPr="001B6DAA">
        <w:rPr>
          <w:rFonts w:ascii="Consolas" w:eastAsia="標楷體" w:hAnsi="Consolas" w:cs="Consolas"/>
          <w:b/>
          <w:bCs/>
          <w:color w:val="000000"/>
          <w:kern w:val="0"/>
          <w:sz w:val="28"/>
          <w:szCs w:val="28"/>
        </w:rPr>
        <w:t>中任</w:t>
      </w:r>
      <w:r w:rsidRPr="001B6DAA">
        <w:rPr>
          <w:rFonts w:ascii="Consolas" w:eastAsia="標楷體" w:hAnsi="Consolas" w:cs="Consolas"/>
          <w:b/>
          <w:bCs/>
          <w:color w:val="000000"/>
          <w:kern w:val="0"/>
          <w:sz w:val="28"/>
          <w:szCs w:val="28"/>
        </w:rPr>
        <w:t xml:space="preserve"> 2 </w:t>
      </w:r>
      <w:r w:rsidRPr="001B6DAA">
        <w:rPr>
          <w:rFonts w:ascii="Consolas" w:eastAsia="標楷體" w:hAnsi="Consolas" w:cs="Consolas"/>
          <w:b/>
          <w:bCs/>
          <w:color w:val="000000"/>
          <w:kern w:val="0"/>
          <w:sz w:val="28"/>
          <w:szCs w:val="28"/>
        </w:rPr>
        <w:t>個數是互質的。</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設反命題為真，</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即數列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存在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個數並非互質，故存在質數</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使得下式成立：</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p|(i +1)l!+1</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p|(i+j+1)l!+1, j </w:t>
      </w:r>
      <w:r w:rsidRPr="001B6DAA">
        <w:rPr>
          <w:rFonts w:ascii="Consolas" w:eastAsia="標楷體" w:hAnsi="Consolas" w:cs="Consolas"/>
          <w:color w:val="000000"/>
          <w:kern w:val="0"/>
          <w:sz w:val="28"/>
          <w:szCs w:val="28"/>
        </w:rPr>
        <w:t>為任意整數。</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即等同以下同餘關係：</w:t>
      </w:r>
      <w:r w:rsidRPr="001B6DAA">
        <w:rPr>
          <w:rFonts w:ascii="Consolas" w:eastAsia="標楷體" w:hAnsi="Consolas" w:cs="Consolas"/>
          <w:color w:val="000000"/>
          <w:kern w:val="0"/>
          <w:sz w:val="28"/>
          <w:szCs w:val="28"/>
        </w:rPr>
        <w:br/>
        <w:t>[(i+1)l!+1]≡[(i+j+1)l!+1] (mod p)</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可推得下式成立：</w:t>
      </w:r>
      <w:r w:rsidRPr="001B6DAA">
        <w:rPr>
          <w:rFonts w:ascii="Consolas" w:eastAsia="標楷體" w:hAnsi="Consolas" w:cs="Consolas"/>
          <w:color w:val="000000"/>
          <w:kern w:val="0"/>
          <w:sz w:val="28"/>
          <w:szCs w:val="28"/>
        </w:rPr>
        <w:br/>
        <w:t>p | [(i+j+1)l!+1]-[(i+1)l!+1] = jl!</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再推得：</w:t>
      </w:r>
      <w:r w:rsidRPr="001B6DAA">
        <w:rPr>
          <w:rFonts w:ascii="Consolas" w:eastAsia="標楷體" w:hAnsi="Consolas" w:cs="Consolas"/>
          <w:color w:val="000000"/>
          <w:kern w:val="0"/>
          <w:sz w:val="28"/>
          <w:szCs w:val="28"/>
        </w:rPr>
        <w:br/>
        <w:t xml:space="preserve">p|jl! →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成立（即哥德爾說的「因</w:t>
      </w:r>
      <w:r w:rsidRPr="001B6DAA">
        <w:rPr>
          <w:rFonts w:ascii="Consolas" w:eastAsia="標楷體" w:hAnsi="Consolas" w:cs="Consolas"/>
          <w:color w:val="000000"/>
          <w:kern w:val="0"/>
          <w:sz w:val="28"/>
          <w:szCs w:val="28"/>
        </w:rPr>
        <w:t xml:space="preserve"> |i1-i2|&lt;l </w:t>
      </w:r>
      <w:r w:rsidRPr="001B6DAA">
        <w:rPr>
          <w:rFonts w:ascii="Consolas" w:eastAsia="標楷體" w:hAnsi="Consolas" w:cs="Consolas"/>
          <w:color w:val="000000"/>
          <w:kern w:val="0"/>
          <w:sz w:val="28"/>
          <w:szCs w:val="28"/>
        </w:rPr>
        <w:t>故應包含於</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中」），</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不整除</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p|j </w:t>
      </w:r>
      <w:r w:rsidRPr="001B6DAA">
        <w:rPr>
          <w:rFonts w:ascii="Consolas" w:eastAsia="標楷體" w:hAnsi="Consolas" w:cs="Consolas"/>
          <w:color w:val="000000"/>
          <w:kern w:val="0"/>
          <w:sz w:val="28"/>
          <w:szCs w:val="28"/>
        </w:rPr>
        <w:t>成立（即哥德爾說「質數也應包含在</w:t>
      </w:r>
      <w:r w:rsidRPr="001B6DAA">
        <w:rPr>
          <w:rFonts w:ascii="Consolas" w:eastAsia="標楷體" w:hAnsi="Consolas" w:cs="Consolas"/>
          <w:color w:val="000000"/>
          <w:kern w:val="0"/>
          <w:sz w:val="28"/>
          <w:szCs w:val="28"/>
        </w:rPr>
        <w:t xml:space="preserve"> (i1-i2)l! </w:t>
      </w:r>
      <w:r w:rsidRPr="001B6DAA">
        <w:rPr>
          <w:rFonts w:ascii="Consolas" w:eastAsia="標楷體" w:hAnsi="Consolas" w:cs="Consolas"/>
          <w:color w:val="000000"/>
          <w:kern w:val="0"/>
          <w:sz w:val="28"/>
          <w:szCs w:val="28"/>
        </w:rPr>
        <w:t>數段中」）</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因為</w:t>
      </w:r>
      <w:r w:rsidRPr="001B6DAA">
        <w:rPr>
          <w:rFonts w:ascii="Consolas" w:eastAsia="標楷體" w:hAnsi="Consolas" w:cs="Consolas"/>
          <w:color w:val="000000"/>
          <w:kern w:val="0"/>
          <w:sz w:val="28"/>
          <w:szCs w:val="28"/>
        </w:rPr>
        <w:t xml:space="preserve"> j</w:t>
      </w:r>
      <w:r w:rsidRPr="001B6DAA">
        <w:rPr>
          <w:rFonts w:ascii="Consolas" w:eastAsia="標楷體" w:hAnsi="Consolas" w:cs="微軟正黑體" w:hint="eastAsia"/>
          <w:color w:val="000000"/>
          <w:kern w:val="0"/>
          <w:sz w:val="28"/>
          <w:szCs w:val="28"/>
        </w:rPr>
        <w:t>≦</w:t>
      </w:r>
      <w:r w:rsidRPr="001B6DAA">
        <w:rPr>
          <w:rFonts w:ascii="Consolas" w:eastAsia="標楷體" w:hAnsi="Consolas" w:cs="Consolas"/>
          <w:color w:val="000000"/>
          <w:kern w:val="0"/>
          <w:sz w:val="28"/>
          <w:szCs w:val="28"/>
        </w:rPr>
        <w:t xml:space="preserve">max(1...k)=l </w:t>
      </w:r>
      <w:r w:rsidRPr="001B6DAA">
        <w:rPr>
          <w:rFonts w:ascii="Consolas" w:eastAsia="標楷體" w:hAnsi="Consolas" w:cs="Consolas"/>
          <w:color w:val="000000"/>
          <w:kern w:val="0"/>
          <w:sz w:val="28"/>
          <w:szCs w:val="28"/>
        </w:rPr>
        <w:t>故對所有</w:t>
      </w:r>
      <w:r w:rsidRPr="001B6DAA">
        <w:rPr>
          <w:rFonts w:ascii="Consolas" w:eastAsia="標楷體" w:hAnsi="Consolas" w:cs="Consolas"/>
          <w:color w:val="000000"/>
          <w:kern w:val="0"/>
          <w:sz w:val="28"/>
          <w:szCs w:val="28"/>
        </w:rPr>
        <w:t xml:space="preserve"> j</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j|l! </w:t>
      </w:r>
      <w:r w:rsidRPr="001B6DAA">
        <w:rPr>
          <w:rFonts w:ascii="Consolas" w:eastAsia="標楷體" w:hAnsi="Consolas" w:cs="Consolas"/>
          <w:color w:val="000000"/>
          <w:kern w:val="0"/>
          <w:sz w:val="28"/>
          <w:szCs w:val="28"/>
        </w:rPr>
        <w:t>成立。</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由</w:t>
      </w:r>
      <w:r w:rsidRPr="001B6DAA">
        <w:rPr>
          <w:rFonts w:ascii="Consolas" w:eastAsia="標楷體" w:hAnsi="Consolas" w:cs="Consolas"/>
          <w:color w:val="000000"/>
          <w:kern w:val="0"/>
          <w:sz w:val="28"/>
          <w:szCs w:val="28"/>
        </w:rPr>
        <w:t xml:space="preserve">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j|l! →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不整除</w:t>
      </w:r>
      <w:r w:rsidRPr="001B6DAA">
        <w:rPr>
          <w:rFonts w:ascii="Consolas" w:eastAsia="標楷體" w:hAnsi="Consolas" w:cs="Consolas"/>
          <w:color w:val="000000"/>
          <w:kern w:val="0"/>
          <w:sz w:val="28"/>
          <w:szCs w:val="28"/>
        </w:rPr>
        <w:t xml:space="preserve"> j</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依反證法得證。</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42</w:t>
      </w:r>
      <w:r w:rsidRPr="001B6DAA">
        <w:rPr>
          <w:rFonts w:ascii="Consolas" w:eastAsia="標楷體" w:hAnsi="Consolas" w:cs="Consolas"/>
          <w:b/>
          <w:bCs/>
          <w:color w:val="000000"/>
          <w:kern w:val="0"/>
          <w:sz w:val="28"/>
          <w:szCs w:val="28"/>
        </w:rPr>
        <w:t>：中國剩餘定理</w:t>
      </w:r>
    </w:p>
    <w:p w:rsidR="00423052" w:rsidRPr="001B6DAA" w:rsidRDefault="00423052" w:rsidP="0049016A">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已知任意數列</w:t>
      </w:r>
      <w:r w:rsidRPr="001B6DAA">
        <w:rPr>
          <w:rFonts w:ascii="Consolas" w:eastAsia="標楷體" w:hAnsi="Consolas" w:cs="Consolas"/>
          <w:color w:val="000000"/>
          <w:kern w:val="0"/>
          <w:sz w:val="28"/>
          <w:szCs w:val="28"/>
        </w:rPr>
        <w:t xml:space="preserve"> a1,a2...an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m1,m2...mn</w:t>
      </w: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m1,m2...mn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數互質，</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則下列一元線性同餘方程組</w:t>
      </w:r>
      <w:r w:rsidRPr="001B6DAA">
        <w:rPr>
          <w:rFonts w:ascii="Consolas" w:eastAsia="標楷體" w:hAnsi="Consolas" w:cs="Consolas"/>
          <w:color w:val="000000"/>
          <w:kern w:val="0"/>
          <w:sz w:val="28"/>
          <w:szCs w:val="28"/>
        </w:rPr>
        <w:t xml:space="preserve"> S</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x≡a1 (mod m1)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x≡a2 (mod m2)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x≡an (mod mn)</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color w:val="000000"/>
          <w:kern w:val="0"/>
          <w:sz w:val="28"/>
          <w:szCs w:val="28"/>
        </w:rPr>
        <w:t>有解且可由下列通用程序解出：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1.</w:t>
      </w:r>
      <w:r w:rsidRPr="001B6DAA">
        <w:rPr>
          <w:rFonts w:ascii="Consolas" w:eastAsia="標楷體" w:hAnsi="Consolas" w:cs="Consolas"/>
          <w:color w:val="000000"/>
          <w:kern w:val="0"/>
          <w:sz w:val="28"/>
          <w:szCs w:val="28"/>
        </w:rPr>
        <w:t>設</w:t>
      </w:r>
      <w:r w:rsidRPr="001B6DAA">
        <w:rPr>
          <w:rFonts w:ascii="Consolas" w:eastAsia="標楷體" w:hAnsi="Consolas" w:cs="Consolas"/>
          <w:color w:val="000000"/>
          <w:kern w:val="0"/>
          <w:sz w:val="28"/>
          <w:szCs w:val="28"/>
        </w:rPr>
        <w:t xml:space="preserve"> M  = m1.m2...mn</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 M/m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2.</w:t>
      </w:r>
      <w:r w:rsidRPr="001B6DAA">
        <w:rPr>
          <w:rFonts w:ascii="Consolas" w:eastAsia="標楷體" w:hAnsi="Consolas" w:cs="Consolas"/>
          <w:color w:val="000000"/>
          <w:kern w:val="0"/>
          <w:sz w:val="28"/>
          <w:szCs w:val="28"/>
        </w:rPr>
        <w:t>令</w:t>
      </w:r>
      <w:r w:rsidRPr="001B6DAA">
        <w:rPr>
          <w:rFonts w:ascii="Consolas" w:eastAsia="標楷體" w:hAnsi="Consolas" w:cs="Consolas"/>
          <w:color w:val="000000"/>
          <w:kern w:val="0"/>
          <w:sz w:val="28"/>
          <w:szCs w:val="28"/>
        </w:rPr>
        <w:t xml:space="preserve"> t</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 xml:space="preserve"> = 1 (mod m</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，求得</w:t>
      </w:r>
      <w:r w:rsidRPr="001B6DAA">
        <w:rPr>
          <w:rFonts w:ascii="Consolas" w:eastAsia="標楷體" w:hAnsi="Consolas" w:cs="Consolas"/>
          <w:color w:val="000000"/>
          <w:kern w:val="0"/>
          <w:sz w:val="28"/>
          <w:szCs w:val="28"/>
        </w:rPr>
        <w:t xml:space="preserve"> t</w:t>
      </w:r>
      <w:r w:rsidRPr="0049016A">
        <w:rPr>
          <w:rFonts w:ascii="Consolas" w:eastAsia="標楷體" w:hAnsi="Consolas" w:cs="Consolas"/>
          <w:color w:val="000000"/>
          <w:kern w:val="0"/>
          <w:sz w:val="28"/>
          <w:szCs w:val="28"/>
          <w:vertAlign w:val="subscript"/>
        </w:rPr>
        <w:t>i</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3.</w:t>
      </w:r>
      <w:r w:rsidRPr="001B6DAA">
        <w:rPr>
          <w:rFonts w:ascii="Consolas" w:eastAsia="標楷體" w:hAnsi="Consolas" w:cs="Consolas"/>
          <w:color w:val="000000"/>
          <w:kern w:val="0"/>
          <w:sz w:val="28"/>
          <w:szCs w:val="28"/>
        </w:rPr>
        <w:t>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的通解為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x = a</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a</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a</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M</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 xml:space="preserve">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例子：</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孫子算經「物不知數」問題，原文如下：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有物不知其數，三三數之剩二，五五數之剩三，</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七七數之剩二。問物幾何？</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解：</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 (mod 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x≡3 (mod 5)</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x≡2 (mod 7)</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M=3.5.7=105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.35 = 1 (mod 3)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.21 = 1 (mod 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.15 = 1 (mod 7)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 xml:space="preserve">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x=2.2.35+3.1.21+2.1.15=140+63+30=233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23 (mod 105)</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r w:rsidRPr="001B6DAA">
        <w:rPr>
          <w:rFonts w:ascii="Consolas" w:eastAsia="標楷體" w:hAnsi="Consolas" w:cs="Consolas"/>
          <w:color w:val="000000"/>
          <w:kern w:val="0"/>
          <w:sz w:val="28"/>
          <w:szCs w:val="28"/>
        </w:rPr>
        <w:t>省略，網路一打「中國剩餘定理」，就有成千個證明。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關係</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是用來描述遞迴定義，但論文中公式之轉換與說明交雜，不易看出轉換方式，若將</w:t>
      </w:r>
      <w:r w:rsidRPr="001B6DAA">
        <w:rPr>
          <w:rFonts w:ascii="Consolas" w:eastAsia="標楷體" w:hAnsi="Consolas" w:cs="Consolas"/>
          <w:color w:val="000000"/>
          <w:kern w:val="0"/>
          <w:sz w:val="28"/>
          <w:szCs w:val="28"/>
        </w:rPr>
        <w:t xml:space="preserve"> 4 </w:t>
      </w:r>
      <w:r w:rsidRPr="001B6DAA">
        <w:rPr>
          <w:rFonts w:ascii="Consolas" w:eastAsia="標楷體" w:hAnsi="Consolas" w:cs="Consolas"/>
          <w:color w:val="000000"/>
          <w:kern w:val="0"/>
          <w:sz w:val="28"/>
          <w:szCs w:val="28"/>
        </w:rPr>
        <w:t>個建構的公式並列一起，便能簡易的看出</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是如何建構的：</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原遞迴定義：</w:t>
      </w:r>
    </w:p>
    <w:p w:rsidR="00423052" w:rsidRPr="001B6DAA" w:rsidRDefault="00423052" w:rsidP="00490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φ(0  ,x</w:t>
      </w:r>
      <w:r w:rsidRPr="0049016A">
        <w:rPr>
          <w:rFonts w:ascii="Consolas" w:eastAsia="標楷體" w:hAnsi="Consolas" w:cs="Consolas"/>
          <w:color w:val="000000"/>
          <w:kern w:val="0"/>
          <w:sz w:val="28"/>
          <w:szCs w:val="28"/>
          <w:vertAlign w:val="subscript"/>
        </w:rPr>
        <w:t>2</w:t>
      </w:r>
      <w:r w:rsidRPr="001B6DAA">
        <w:rPr>
          <w:rFonts w:ascii="Consolas" w:eastAsia="標楷體" w:hAnsi="Consolas" w:cs="Consolas"/>
          <w:color w:val="000000"/>
          <w:kern w:val="0"/>
          <w:sz w:val="28"/>
          <w:szCs w:val="28"/>
        </w:rPr>
        <w:t>...x</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)=ψ(</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p>
    <w:p w:rsidR="00423052" w:rsidRPr="001B6DAA" w:rsidRDefault="00423052" w:rsidP="004901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φ(k+1,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)=μ[k,φ(k,</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導入</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數列為函數</w:t>
      </w:r>
      <w:r w:rsidRPr="001B6DAA">
        <w:rPr>
          <w:rFonts w:ascii="Consolas" w:eastAsia="標楷體" w:hAnsi="Consolas" w:cs="Consolas"/>
          <w:color w:val="000000"/>
          <w:kern w:val="0"/>
          <w:sz w:val="28"/>
          <w:szCs w:val="28"/>
        </w:rPr>
        <w:t>φ</w:t>
      </w:r>
      <w:r w:rsidRPr="001B6DAA">
        <w:rPr>
          <w:rFonts w:ascii="Consolas" w:eastAsia="標楷體" w:hAnsi="Consolas" w:cs="Consolas"/>
          <w:color w:val="000000"/>
          <w:kern w:val="0"/>
          <w:sz w:val="28"/>
          <w:szCs w:val="28"/>
        </w:rPr>
        <w:t>的前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階遞迴結果值</w:t>
      </w:r>
      <w:r w:rsidRPr="001B6DAA">
        <w:rPr>
          <w:rFonts w:ascii="Consolas" w:eastAsia="標楷體" w:hAnsi="Consolas" w:cs="Consolas"/>
          <w:color w:val="000000"/>
          <w:kern w:val="0"/>
          <w:sz w:val="28"/>
          <w:szCs w:val="28"/>
        </w:rPr>
        <w:br/>
        <w:t>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=φ(</w:t>
      </w:r>
      <w:r w:rsidR="0049016A" w:rsidRPr="001B6DAA">
        <w:rPr>
          <w:rFonts w:ascii="Consolas" w:eastAsia="標楷體" w:hAnsi="Consolas" w:cs="Consolas"/>
          <w:color w:val="000000"/>
          <w:kern w:val="0"/>
          <w:sz w:val="28"/>
          <w:szCs w:val="28"/>
        </w:rPr>
        <w:t>x</w:t>
      </w:r>
      <w:r w:rsidR="0049016A">
        <w:rPr>
          <w:rFonts w:ascii="Consolas" w:eastAsia="標楷體" w:hAnsi="Consolas" w:cs="Consolas" w:hint="eastAsia"/>
          <w:color w:val="000000"/>
          <w:kern w:val="0"/>
          <w:sz w:val="28"/>
          <w:szCs w:val="28"/>
          <w:vertAlign w:val="subscript"/>
        </w:rPr>
        <w:t>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)~(Ef){f</w:t>
      </w:r>
      <w:r w:rsidRPr="001B6DA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=ψ(</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=μ(k,f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 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去除右式等號，將其轉為一般化關係</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T </w:t>
      </w:r>
      <w:r w:rsidRPr="001B6DAA">
        <w:rPr>
          <w:rFonts w:ascii="Consolas" w:eastAsia="標楷體" w:hAnsi="Consolas" w:cs="Consolas"/>
          <w:color w:val="000000"/>
          <w:kern w:val="0"/>
          <w:sz w:val="28"/>
          <w:szCs w:val="28"/>
        </w:rPr>
        <w:t>之表示。</w:t>
      </w:r>
      <w:r w:rsidRPr="001B6DAA">
        <w:rPr>
          <w:rFonts w:ascii="Consolas" w:eastAsia="標楷體" w:hAnsi="Consolas" w:cs="Consolas"/>
          <w:color w:val="000000"/>
          <w:kern w:val="0"/>
          <w:sz w:val="28"/>
          <w:szCs w:val="28"/>
        </w:rPr>
        <w:br/>
        <w:t>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=φ(</w:t>
      </w:r>
      <w:r w:rsidR="0049016A" w:rsidRPr="001B6DAA">
        <w:rPr>
          <w:rFonts w:ascii="Consolas" w:eastAsia="標楷體" w:hAnsi="Consolas" w:cs="Consolas"/>
          <w:color w:val="000000"/>
          <w:kern w:val="0"/>
          <w:sz w:val="28"/>
          <w:szCs w:val="28"/>
        </w:rPr>
        <w:t>x</w:t>
      </w:r>
      <w:r w:rsidR="0049016A">
        <w:rPr>
          <w:rFonts w:ascii="Consolas" w:eastAsia="標楷體" w:hAnsi="Consolas" w:cs="Consolas" w:hint="eastAsia"/>
          <w:color w:val="000000"/>
          <w:kern w:val="0"/>
          <w:sz w:val="28"/>
          <w:szCs w:val="28"/>
          <w:vertAlign w:val="subscript"/>
        </w:rPr>
        <w:t>1</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)~(Ef){S(f</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T(f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2</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 </w:t>
      </w:r>
      <w:r w:rsidRPr="001B6DAA">
        <w:rPr>
          <w:rFonts w:ascii="Consolas" w:eastAsia="標楷體" w:hAnsi="Consolas" w:cs="Consolas"/>
          <w:color w:val="000000"/>
          <w:kern w:val="0"/>
          <w:sz w:val="28"/>
          <w:szCs w:val="28"/>
        </w:rPr>
        <w:br/>
        <w:t>&amp;</w:t>
      </w:r>
      <w:r w:rsidR="0049016A" w:rsidRPr="001B6DAA">
        <w:rPr>
          <w:rFonts w:ascii="Consolas" w:eastAsia="標楷體" w:hAnsi="Consolas" w:cs="Consolas"/>
          <w:color w:val="000000"/>
          <w:kern w:val="0"/>
          <w:sz w:val="28"/>
          <w:szCs w:val="28"/>
        </w:rPr>
        <w:t>x</w:t>
      </w:r>
      <w:r w:rsidR="0049016A"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導入數對</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d </w:t>
      </w:r>
      <w:r w:rsidRPr="001B6DAA">
        <w:rPr>
          <w:rFonts w:ascii="Consolas" w:eastAsia="標楷體" w:hAnsi="Consolas" w:cs="Consolas"/>
          <w:color w:val="000000"/>
          <w:kern w:val="0"/>
          <w:sz w:val="28"/>
          <w:szCs w:val="28"/>
        </w:rPr>
        <w:t>取代</w:t>
      </w:r>
      <w:r w:rsidRPr="001B6DAA">
        <w:rPr>
          <w:rFonts w:ascii="Consolas" w:eastAsia="標楷體" w:hAnsi="Consolas" w:cs="Consolas"/>
          <w:color w:val="000000"/>
          <w:kern w:val="0"/>
          <w:sz w:val="28"/>
          <w:szCs w:val="28"/>
        </w:rPr>
        <w:t xml:space="preserve"> f </w:t>
      </w:r>
      <w:r w:rsidRPr="001B6DAA">
        <w:rPr>
          <w:rFonts w:ascii="Consolas" w:eastAsia="標楷體" w:hAnsi="Consolas" w:cs="Consolas"/>
          <w:color w:val="000000"/>
          <w:kern w:val="0"/>
          <w:sz w:val="28"/>
          <w:szCs w:val="28"/>
        </w:rPr>
        <w:t>來表示前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階結果數列。</w:t>
      </w:r>
      <w:r w:rsidRPr="001B6DAA">
        <w:rPr>
          <w:rFonts w:ascii="Consolas" w:eastAsia="標楷體" w:hAnsi="Consolas" w:cs="Consolas"/>
          <w:color w:val="000000"/>
          <w:kern w:val="0"/>
          <w:sz w:val="28"/>
          <w:szCs w:val="28"/>
        </w:rPr>
        <w:br/>
        <w:t>P(x</w:t>
      </w:r>
      <w:r w:rsidRPr="0049016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...x</w:t>
      </w:r>
      <w:r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)≡(En,d){S([n]</w:t>
      </w:r>
      <w:r w:rsidRPr="001B6DAA">
        <w:rPr>
          <w:rFonts w:ascii="Consolas" w:eastAsia="標楷體" w:hAnsi="Consolas" w:cs="Consolas"/>
          <w:color w:val="000000"/>
          <w:kern w:val="0"/>
          <w:sz w:val="28"/>
          <w:szCs w:val="28"/>
          <w:vertAlign w:val="subscript"/>
        </w:rPr>
        <w:t>d+1</w:t>
      </w:r>
      <w:r w:rsidRPr="001B6DAA">
        <w:rPr>
          <w:rFonts w:ascii="Consolas" w:eastAsia="標楷體" w:hAnsi="Consolas" w:cs="Consolas"/>
          <w:color w:val="000000"/>
          <w:kern w:val="0"/>
          <w:sz w:val="28"/>
          <w:szCs w:val="28"/>
        </w:rPr>
        <w:t>,</w:t>
      </w:r>
      <w:r w:rsidR="00E434BC" w:rsidRPr="001B6DAA">
        <w:rPr>
          <w:rFonts w:ascii="Consolas" w:eastAsia="標楷體" w:hAnsi="Consolas" w:cs="Consolas"/>
          <w:color w:val="000000"/>
          <w:kern w:val="0"/>
          <w:sz w:val="28"/>
          <w:szCs w:val="28"/>
        </w:rPr>
        <w:t>x</w:t>
      </w:r>
      <w:r w:rsidR="00E434BC" w:rsidRPr="0049016A">
        <w:rPr>
          <w:rFonts w:ascii="Consolas" w:eastAsia="標楷體" w:hAnsi="Consolas" w:cs="Consolas"/>
          <w:color w:val="000000"/>
          <w:kern w:val="0"/>
          <w:sz w:val="28"/>
          <w:szCs w:val="28"/>
          <w:vertAlign w:val="subscript"/>
        </w:rPr>
        <w:t>2</w:t>
      </w:r>
      <w:r w:rsidR="00E434BC" w:rsidRPr="001B6DAA">
        <w:rPr>
          <w:rFonts w:ascii="Consolas" w:eastAsia="標楷體" w:hAnsi="Consolas" w:cs="Consolas"/>
          <w:color w:val="000000"/>
          <w:kern w:val="0"/>
          <w:sz w:val="28"/>
          <w:szCs w:val="28"/>
        </w:rPr>
        <w:t>...x</w:t>
      </w:r>
      <w:r w:rsidR="00E434BC" w:rsidRPr="0049016A">
        <w:rPr>
          <w:rFonts w:ascii="Consolas" w:eastAsia="標楷體" w:hAnsi="Consolas" w:cs="Consolas"/>
          <w:color w:val="000000"/>
          <w:kern w:val="0"/>
          <w:sz w:val="28"/>
          <w:szCs w:val="28"/>
          <w:vertAlign w:val="subscript"/>
        </w:rPr>
        <w:t>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&amp; (k)[k&lt;x</w:t>
      </w:r>
      <w:r w:rsidRPr="0049016A">
        <w:rPr>
          <w:rFonts w:ascii="Consolas" w:eastAsia="標楷體" w:hAnsi="Consolas" w:cs="Consolas"/>
          <w:color w:val="000000"/>
          <w:kern w:val="0"/>
          <w:sz w:val="28"/>
          <w:szCs w:val="28"/>
          <w:vertAlign w:val="subscript"/>
        </w:rPr>
        <w:t>1</w:t>
      </w:r>
      <w:r w:rsidRPr="001B6DAA">
        <w:rPr>
          <w:rFonts w:ascii="Consolas" w:eastAsia="標楷體" w:hAnsi="Consolas" w:cs="Consolas"/>
          <w:color w:val="000000"/>
          <w:kern w:val="0"/>
          <w:sz w:val="28"/>
          <w:szCs w:val="28"/>
        </w:rPr>
        <w:t xml:space="preserve"> → T([n]</w:t>
      </w:r>
      <w:r w:rsidRPr="001B6DAA">
        <w:rPr>
          <w:rFonts w:ascii="Consolas" w:eastAsia="標楷體" w:hAnsi="Consolas" w:cs="Consolas"/>
          <w:color w:val="000000"/>
          <w:kern w:val="0"/>
          <w:sz w:val="28"/>
          <w:szCs w:val="28"/>
          <w:vertAlign w:val="subscript"/>
        </w:rPr>
        <w:t>1+d(k+2)</w:t>
      </w:r>
      <w:r w:rsidRPr="001B6DAA">
        <w:rPr>
          <w:rFonts w:ascii="Consolas" w:eastAsia="標楷體" w:hAnsi="Consolas" w:cs="Consolas"/>
          <w:color w:val="000000"/>
          <w:kern w:val="0"/>
          <w:sz w:val="28"/>
          <w:szCs w:val="28"/>
        </w:rPr>
        <w:t>,k,</w:t>
      </w:r>
      <w:r w:rsidRPr="0049016A">
        <w:rPr>
          <w:rFonts w:ascii="Consolas" w:eastAsia="標楷體" w:hAnsi="Consolas" w:cs="Consolas"/>
          <w:color w:val="000000"/>
          <w:kern w:val="0"/>
          <w:sz w:val="28"/>
          <w:szCs w:val="28"/>
        </w:rPr>
        <w:t>[n]</w:t>
      </w:r>
      <w:r w:rsidRPr="001B6DAA">
        <w:rPr>
          <w:rFonts w:ascii="Consolas" w:eastAsia="標楷體" w:hAnsi="Consolas" w:cs="Consolas"/>
          <w:color w:val="000000"/>
          <w:kern w:val="0"/>
          <w:sz w:val="28"/>
          <w:szCs w:val="28"/>
          <w:vertAlign w:val="subscript"/>
        </w:rPr>
        <w:t>1+d(k+1)</w:t>
      </w:r>
      <w:r w:rsidRPr="001B6DAA">
        <w:rPr>
          <w:rFonts w:ascii="Consolas" w:eastAsia="標楷體" w:hAnsi="Consolas" w:cs="Consolas"/>
          <w:color w:val="000000"/>
          <w:kern w:val="0"/>
          <w:sz w:val="28"/>
          <w:szCs w:val="28"/>
        </w:rPr>
        <w:t>, x2...xn]</w:t>
      </w:r>
      <w:r w:rsidRPr="001B6DAA">
        <w:rPr>
          <w:rFonts w:ascii="Consolas" w:eastAsia="標楷體" w:hAnsi="Consolas" w:cs="Consolas"/>
          <w:color w:val="000000"/>
          <w:kern w:val="0"/>
          <w:sz w:val="28"/>
          <w:szCs w:val="28"/>
        </w:rPr>
        <w:br/>
        <w:t>&amp; x</w:t>
      </w:r>
      <w:r w:rsidRPr="00E434BC">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=[n]</w:t>
      </w:r>
      <w:r w:rsidRPr="001B6DAA">
        <w:rPr>
          <w:rFonts w:ascii="Consolas" w:eastAsia="標楷體" w:hAnsi="Consolas" w:cs="Consolas"/>
          <w:color w:val="000000"/>
          <w:kern w:val="0"/>
          <w:sz w:val="28"/>
          <w:szCs w:val="28"/>
          <w:vertAlign w:val="subscript"/>
        </w:rPr>
        <w:t>1+d(x1+1)</w:t>
      </w:r>
      <w:r w:rsidRPr="001B6DAA">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8.4.</w:t>
      </w:r>
      <w:r w:rsidRPr="00423052">
        <w:rPr>
          <w:rFonts w:ascii="Consolas" w:eastAsia="新細明體" w:hAnsi="Consolas" w:cs="Consolas"/>
          <w:b/>
          <w:bCs/>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Gemäß Satz VII gibt es zu jedem Problem der Form (x)F(x) (F rekursiv) ein äquivalentes arithmetisches Problem und da der ganze Beweis von Satz VII sich (für jedes spezielle F) innerhalb des Systems P formalisieren läßt, ist diese Äquivalenz in P beweisbar. Daher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，對每個形式為</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之問題（</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遞迴）存在一個等值算術問題，由於（對每個特定之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整個證明本身能於系統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內形式化，故其等值性可於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內證明。因此可得：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VIII: In jedem der in Satz VI genannten formalen Systeme 53) gibt es unentscheidbare arithmetische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在每個命題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所提到之形式系統</w:t>
      </w:r>
      <w:r w:rsidRPr="00423052">
        <w:rPr>
          <w:rFonts w:ascii="Consolas" w:eastAsia="新細明體" w:hAnsi="Consolas" w:cs="Arial"/>
          <w:color w:val="000000"/>
          <w:kern w:val="0"/>
          <w:sz w:val="28"/>
          <w:szCs w:val="28"/>
        </w:rPr>
        <w:t xml:space="preserve"> 53) </w:t>
      </w:r>
      <w:r w:rsidRPr="00423052">
        <w:rPr>
          <w:rFonts w:ascii="Consolas" w:eastAsia="新細明體" w:hAnsi="Consolas" w:cs="Arial"/>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8.5.</w:t>
      </w:r>
      <w:r w:rsidRPr="00423052">
        <w:rPr>
          <w:rFonts w:ascii="Consolas" w:eastAsia="新細明體" w:hAnsi="Consolas" w:cs="Consolas"/>
          <w:b/>
          <w:bCs/>
          <w:color w:val="000000"/>
          <w:kern w:val="0"/>
          <w:sz w:val="28"/>
          <w:szCs w:val="28"/>
        </w:rPr>
        <w:t>存在不可決定之受限函數計算命題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Dasselbe gilt (nach der Bemerkung auf Seite 190) für das Axiomensystem der Mengenlehre und dessen Erweiterungen durch ω-widerspruchsfreie rekursive Klassen von Axiomen. Wir leiten schließlich noch folgendes Resultat 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（依據頁</w:t>
      </w:r>
      <w:r w:rsidRPr="00423052">
        <w:rPr>
          <w:rFonts w:ascii="Consolas" w:eastAsia="新細明體" w:hAnsi="Consolas" w:cs="Arial"/>
          <w:color w:val="000000"/>
          <w:kern w:val="0"/>
          <w:sz w:val="28"/>
          <w:szCs w:val="28"/>
        </w:rPr>
        <w:t>190</w:t>
      </w:r>
      <w:r w:rsidRPr="00423052">
        <w:rPr>
          <w:rFonts w:ascii="Consolas" w:eastAsia="新細明體" w:hAnsi="Consolas" w:cs="Arial"/>
          <w:color w:val="000000"/>
          <w:kern w:val="0"/>
          <w:sz w:val="28"/>
          <w:szCs w:val="28"/>
        </w:rPr>
        <w:t>之注釋）同樣可推廣至集合公理系統及其經由</w:t>
      </w:r>
      <w:r w:rsidRPr="00423052">
        <w:rPr>
          <w:rFonts w:ascii="Consolas" w:eastAsia="新細明體" w:hAnsi="Consolas" w:cs="Arial"/>
          <w:color w:val="000000"/>
          <w:kern w:val="0"/>
          <w:sz w:val="28"/>
          <w:szCs w:val="28"/>
        </w:rPr>
        <w:t>ω-</w:t>
      </w:r>
      <w:r w:rsidRPr="00423052">
        <w:rPr>
          <w:rFonts w:ascii="Consolas" w:eastAsia="新細明體" w:hAnsi="Consolas" w:cs="Arial"/>
          <w:color w:val="000000"/>
          <w:kern w:val="0"/>
          <w:sz w:val="28"/>
          <w:szCs w:val="28"/>
        </w:rPr>
        <w:t>一致性遞迴公理類別所擴展之系統。總結可得以下結果：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IX: In allen in Satz VI genannten formalen Systemen 53) gibt es unentscheidbare Problem des engeren Funktionenkalküls 54) (d. h. Formeln des engeren Funktionenkalküls, für die weder Allgemeingültigkeit noch Existenz eines Gegenbeispiels beweisbar ist) 55).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所有命題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提到之形式系統</w:t>
      </w:r>
      <w:r w:rsidRPr="00423052">
        <w:rPr>
          <w:rFonts w:ascii="Consolas" w:eastAsia="新細明體" w:hAnsi="Consolas" w:cs="Arial"/>
          <w:color w:val="000000"/>
          <w:kern w:val="0"/>
          <w:sz w:val="28"/>
          <w:szCs w:val="28"/>
        </w:rPr>
        <w:t xml:space="preserve"> 53)</w:t>
      </w:r>
      <w:r w:rsidRPr="00423052">
        <w:rPr>
          <w:rFonts w:ascii="Consolas" w:eastAsia="新細明體" w:hAnsi="Consolas" w:cs="Arial"/>
          <w:color w:val="000000"/>
          <w:kern w:val="0"/>
          <w:sz w:val="28"/>
          <w:szCs w:val="28"/>
        </w:rPr>
        <w:t>存在不可決定之受限函數計算問題</w:t>
      </w:r>
      <w:r w:rsidRPr="00423052">
        <w:rPr>
          <w:rFonts w:ascii="Consolas" w:eastAsia="新細明體" w:hAnsi="Consolas" w:cs="Arial"/>
          <w:color w:val="000000"/>
          <w:kern w:val="0"/>
          <w:sz w:val="28"/>
          <w:szCs w:val="28"/>
        </w:rPr>
        <w:t xml:space="preserve"> 54) </w:t>
      </w:r>
      <w:r w:rsidRPr="00423052">
        <w:rPr>
          <w:rFonts w:ascii="Consolas" w:eastAsia="新細明體" w:hAnsi="Consolas" w:cs="Arial"/>
          <w:color w:val="000000"/>
          <w:kern w:val="0"/>
          <w:sz w:val="28"/>
          <w:szCs w:val="28"/>
        </w:rPr>
        <w:t>（即受限函數計算公式之有效性或反例存在性均不可證明）</w:t>
      </w:r>
      <w:r w:rsidRPr="00423052">
        <w:rPr>
          <w:rFonts w:ascii="Consolas" w:eastAsia="新細明體" w:hAnsi="Consolas" w:cs="Arial"/>
          <w:color w:val="000000"/>
          <w:kern w:val="0"/>
          <w:sz w:val="28"/>
          <w:szCs w:val="28"/>
        </w:rPr>
        <w:t>55)</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53) Das sind diejenigen ω-widerspruchsfreien Systeme, welche aus P durch Hinzufügung einer rekursiv definierbaren Klasse von Axiomen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53) </w:t>
      </w:r>
      <w:r w:rsidRPr="00423052">
        <w:rPr>
          <w:rFonts w:ascii="Consolas" w:eastAsia="新細明體" w:hAnsi="Consolas" w:cs="Arial"/>
          <w:color w:val="000000"/>
          <w:kern w:val="0"/>
          <w:sz w:val="28"/>
          <w:szCs w:val="28"/>
        </w:rPr>
        <w:t>這是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系統經由增加遞迴可定義之公理類別而得之</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54) Vgl. Hilbert-Ackermann, Grundzüge der theoretischen Logik. Im System P sind unter Formeln des engeren Funktionenkalküls diejenigen zu verstehen, welche aus den Formeln des engeren Funktionenkalküls der PM durch die auf S.176 angedeutete Ersetzung der Relationen durch Klassen höheren Typs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54) </w:t>
      </w:r>
      <w:r w:rsidRPr="00423052">
        <w:rPr>
          <w:rFonts w:ascii="Consolas" w:eastAsia="新細明體" w:hAnsi="Consolas" w:cs="Arial"/>
          <w:color w:val="000000"/>
          <w:kern w:val="0"/>
          <w:sz w:val="28"/>
          <w:szCs w:val="28"/>
        </w:rPr>
        <w:t>參閱希爾伯特</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阿克曼，理論邏輯基礎。在系統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中，受限函數計算</w:t>
      </w:r>
      <w:r w:rsidR="00C229E5">
        <w:rPr>
          <w:rFonts w:ascii="Consolas" w:eastAsia="新細明體" w:hAnsi="Consolas" w:cs="Arial"/>
          <w:color w:val="000000"/>
          <w:kern w:val="0"/>
          <w:sz w:val="28"/>
          <w:szCs w:val="28"/>
        </w:rPr>
        <w:t>之公式可理解為</w:t>
      </w:r>
      <w:r w:rsidRPr="00423052">
        <w:rPr>
          <w:rFonts w:ascii="Consolas" w:eastAsia="新細明體" w:hAnsi="Consolas" w:cs="Arial"/>
          <w:color w:val="000000"/>
          <w:kern w:val="0"/>
          <w:sz w:val="28"/>
          <w:szCs w:val="28"/>
        </w:rPr>
        <w:t xml:space="preserve"> 176 </w:t>
      </w:r>
      <w:r w:rsidRPr="00423052">
        <w:rPr>
          <w:rFonts w:ascii="Consolas" w:eastAsia="新細明體" w:hAnsi="Consolas" w:cs="Arial"/>
          <w:color w:val="000000"/>
          <w:kern w:val="0"/>
          <w:sz w:val="28"/>
          <w:szCs w:val="28"/>
        </w:rPr>
        <w:t>頁所指出的，</w:t>
      </w:r>
      <w:r w:rsidR="00C229E5">
        <w:rPr>
          <w:rFonts w:ascii="Consolas" w:eastAsia="新細明體" w:hAnsi="Consolas" w:cs="Arial"/>
          <w:color w:val="000000"/>
          <w:kern w:val="0"/>
          <w:sz w:val="28"/>
          <w:szCs w:val="28"/>
        </w:rPr>
        <w:t>藉由以較高型別之類別替代關</w:t>
      </w:r>
      <w:r w:rsidR="00C229E5">
        <w:rPr>
          <w:rFonts w:ascii="Consolas" w:eastAsia="新細明體" w:hAnsi="Consolas" w:cs="Arial" w:hint="eastAsia"/>
          <w:color w:val="000000"/>
          <w:kern w:val="0"/>
          <w:sz w:val="28"/>
          <w:szCs w:val="28"/>
        </w:rPr>
        <w:t>係所衍</w:t>
      </w:r>
      <w:r w:rsidR="00C229E5">
        <w:rPr>
          <w:rFonts w:ascii="Consolas" w:eastAsia="新細明體" w:hAnsi="Consolas" w:cs="Arial"/>
          <w:color w:val="000000"/>
          <w:kern w:val="0"/>
          <w:sz w:val="28"/>
          <w:szCs w:val="28"/>
        </w:rPr>
        <w:t>生之</w:t>
      </w:r>
      <w:r w:rsidR="00C229E5" w:rsidRPr="00423052">
        <w:rPr>
          <w:rFonts w:ascii="Consolas" w:eastAsia="新細明體" w:hAnsi="Consolas" w:cs="Arial"/>
          <w:color w:val="000000"/>
          <w:kern w:val="0"/>
          <w:sz w:val="28"/>
          <w:szCs w:val="28"/>
        </w:rPr>
        <w:t xml:space="preserve">PM </w:t>
      </w:r>
      <w:r w:rsidRPr="00423052">
        <w:rPr>
          <w:rFonts w:ascii="Consolas" w:eastAsia="新細明體" w:hAnsi="Consolas" w:cs="Arial"/>
          <w:color w:val="000000"/>
          <w:kern w:val="0"/>
          <w:sz w:val="28"/>
          <w:szCs w:val="28"/>
        </w:rPr>
        <w:t>受限函數計算之公式。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55) In meiner Arbeit: Die Vollstiändigkeit der Axiome des logischen Funktionenkalküls, Monatsh. f. Math. u. Phys. XXXVII, 2, habe ich gezeigt, daß jede Formel des engeren Funktionenkalküls entweder als allgemeingültig nachweisbar ist oder ein Gegenbeispiel existiert; die Existenz dieses Gegenbeispiels ist aber nach Satz IX nicht immer nachweisbar (in den angeführten formalen Systemen). Monatsh. für Mathematik and Physik. XXXVIII. Band.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55) </w:t>
      </w:r>
      <w:r w:rsidRPr="00423052">
        <w:rPr>
          <w:rFonts w:ascii="Consolas" w:eastAsia="新細明體" w:hAnsi="Consolas" w:cs="Arial"/>
          <w:color w:val="000000"/>
          <w:kern w:val="0"/>
          <w:sz w:val="28"/>
          <w:szCs w:val="28"/>
        </w:rPr>
        <w:t>在我的工作：邏輯函數運算公理之完備性，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 2, </w:t>
      </w:r>
      <w:r w:rsidRPr="00423052">
        <w:rPr>
          <w:rFonts w:ascii="Consolas" w:eastAsia="新細明體" w:hAnsi="Consolas" w:cs="Arial"/>
          <w:color w:val="000000"/>
          <w:kern w:val="0"/>
          <w:sz w:val="28"/>
          <w:szCs w:val="28"/>
        </w:rPr>
        <w:t>已指出每個受限函數計算之公式既非普遍可證也不存在任一反例；依據命題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反例之存在並非總是可證（在前述形式系統內）。數學與物理月刊</w:t>
      </w:r>
      <w:r w:rsidRPr="00423052">
        <w:rPr>
          <w:rFonts w:ascii="Consolas" w:eastAsia="新細明體" w:hAnsi="Consolas" w:cs="Arial"/>
          <w:color w:val="000000"/>
          <w:kern w:val="0"/>
          <w:sz w:val="28"/>
          <w:szCs w:val="28"/>
        </w:rPr>
        <w:t xml:space="preserve"> XXXVIII, 2, Band. 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t>/194</w:t>
      </w:r>
      <w:r w:rsidRPr="00423052">
        <w:rPr>
          <w:rFonts w:ascii="Consolas" w:eastAsia="新細明體" w:hAnsi="Consolas" w:cs="Arial"/>
          <w:color w:val="000000"/>
          <w:kern w:val="0"/>
          <w:sz w:val="28"/>
          <w:szCs w:val="28"/>
        </w:rPr>
        <w:t>頁</w:t>
      </w:r>
      <w:r w:rsidRPr="00423052">
        <w:rPr>
          <w:rFonts w:ascii="Consolas" w:eastAsia="新細明體" w:hAnsi="Consolas" w:cs="Arial"/>
          <w:color w:val="000000"/>
          <w:kern w:val="0"/>
          <w:sz w:val="28"/>
          <w:szCs w:val="28"/>
        </w:rPr>
        <w:t>/</w:t>
      </w:r>
    </w:p>
    <w:p w:rsidR="00423052" w:rsidRPr="00423052" w:rsidRDefault="00AA16A1"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Pr>
          <w:rFonts w:ascii="Consolas" w:eastAsia="新細明體" w:hAnsi="Consolas" w:cs="Consolas" w:hint="eastAsia"/>
          <w:b/>
          <w:bCs/>
          <w:color w:val="000000"/>
          <w:kern w:val="0"/>
          <w:sz w:val="28"/>
          <w:szCs w:val="28"/>
        </w:rPr>
        <w:t>8</w:t>
      </w:r>
      <w:r>
        <w:rPr>
          <w:rFonts w:ascii="Consolas" w:eastAsia="新細明體" w:hAnsi="Consolas" w:cs="Consolas"/>
          <w:b/>
          <w:bCs/>
          <w:color w:val="000000"/>
          <w:kern w:val="0"/>
          <w:sz w:val="28"/>
          <w:szCs w:val="28"/>
        </w:rPr>
        <w:t>.6.</w:t>
      </w:r>
      <w:r w:rsidR="00423052" w:rsidRPr="00423052">
        <w:rPr>
          <w:rFonts w:ascii="Consolas" w:eastAsia="新細明體" w:hAnsi="Consolas" w:cs="Consolas"/>
          <w:b/>
          <w:bCs/>
          <w:color w:val="000000"/>
          <w:kern w:val="0"/>
          <w:sz w:val="28"/>
          <w:szCs w:val="28"/>
        </w:rPr>
        <w:t>形式如</w:t>
      </w:r>
      <w:r w:rsidR="00423052" w:rsidRPr="00423052">
        <w:rPr>
          <w:rFonts w:ascii="Consolas" w:eastAsia="新細明體" w:hAnsi="Consolas" w:cs="Consolas"/>
          <w:b/>
          <w:bCs/>
          <w:color w:val="000000"/>
          <w:kern w:val="0"/>
          <w:sz w:val="28"/>
          <w:szCs w:val="28"/>
        </w:rPr>
        <w:t xml:space="preserve"> (x)F(x) </w:t>
      </w:r>
      <w:r w:rsidR="00423052" w:rsidRPr="00423052">
        <w:rPr>
          <w:rFonts w:ascii="Consolas" w:eastAsia="新細明體" w:hAnsi="Consolas" w:cs="Consolas"/>
          <w:b/>
          <w:bCs/>
          <w:color w:val="000000"/>
          <w:kern w:val="0"/>
          <w:sz w:val="28"/>
          <w:szCs w:val="28"/>
        </w:rPr>
        <w:t>之問題可化約成受限函數運算公式滿足問題。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Dies beruht auf:</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這基於：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Satz X: Jedes Problem der Form (x)F(x) (F rekursiv) läßt sich zurückführen auf die Frage nach der Erfüllbarkeit einer Formel des engeren Funktionenkalküls (d.h. zujedem rekursiven F kann man eine Formel des engeren Funktionenkalküls angeben, deren Erfüllbarkeit mit der Richtigkeit von (x)F(x) äquivalent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：每個形式如</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遞迴）之問題可化約成受限函數運算公式滿足問題。（即對每個遞迴</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可給定一個受限函數運算之公式，其可滿足性等價於</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之正確性）。</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Zum engeren Funktionenkalkül (e.F.) rechnen wir diejenigen Formeln, welche sich aus den Grundzeichen: -,V, (x), =; x,y...(Individuenvariable) F(x), G(x y), H(x, y, z)... (Eigenschafts- und Relationsvariable) aufbauen 56), wobei (x) und = sich nur auf Individuen beziehen dürfen.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受限函數計算（以下稱為</w:t>
      </w:r>
      <w:r w:rsidRPr="00423052">
        <w:rPr>
          <w:rFonts w:ascii="Consolas" w:eastAsia="新細明體" w:hAnsi="Consolas" w:cs="Arial"/>
          <w:color w:val="000000"/>
          <w:kern w:val="0"/>
          <w:sz w:val="28"/>
          <w:szCs w:val="28"/>
        </w:rPr>
        <w:t xml:space="preserve"> e.F.</w:t>
      </w:r>
      <w:r w:rsidRPr="00423052">
        <w:rPr>
          <w:rFonts w:ascii="Consolas" w:eastAsia="新細明體" w:hAnsi="Consolas" w:cs="Arial"/>
          <w:color w:val="000000"/>
          <w:kern w:val="0"/>
          <w:sz w:val="28"/>
          <w:szCs w:val="28"/>
        </w:rPr>
        <w:t>）包含這些公式，其由下述基本符號建構</w:t>
      </w:r>
      <w:r w:rsidRPr="00423052">
        <w:rPr>
          <w:rFonts w:ascii="Consolas" w:eastAsia="新細明體" w:hAnsi="Consolas" w:cs="Arial"/>
          <w:color w:val="000000"/>
          <w:kern w:val="0"/>
          <w:sz w:val="28"/>
          <w:szCs w:val="28"/>
        </w:rPr>
        <w:t xml:space="preserve"> 56)</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,(x),=; x,y...</w:t>
      </w:r>
      <w:r w:rsidRPr="00423052">
        <w:rPr>
          <w:rFonts w:ascii="Consolas" w:eastAsia="新細明體" w:hAnsi="Consolas" w:cs="Arial"/>
          <w:color w:val="000000"/>
          <w:kern w:val="0"/>
          <w:sz w:val="28"/>
          <w:szCs w:val="28"/>
        </w:rPr>
        <w:t>（個體變數）</w:t>
      </w:r>
      <w:r w:rsidRPr="00423052">
        <w:rPr>
          <w:rFonts w:ascii="Consolas" w:eastAsia="新細明體" w:hAnsi="Consolas" w:cs="Arial"/>
          <w:color w:val="000000"/>
          <w:kern w:val="0"/>
          <w:sz w:val="28"/>
          <w:szCs w:val="28"/>
        </w:rPr>
        <w:t xml:space="preserve"> F(x), G(x y), H(x, y, z)...</w:t>
      </w:r>
      <w:r w:rsidRPr="00423052">
        <w:rPr>
          <w:rFonts w:ascii="Consolas" w:eastAsia="新細明體" w:hAnsi="Consolas" w:cs="Arial"/>
          <w:color w:val="000000"/>
          <w:kern w:val="0"/>
          <w:sz w:val="28"/>
          <w:szCs w:val="28"/>
        </w:rPr>
        <w:t>（屬性變數及關係變數）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僅能參照於個體。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Formel, die außer den zuerst angeführten Zeichen des e. F. noch Variable dritter Art (φ(x), ψ(x y)... etc.) enthält, soll eine Formel im weiteren Sinne (i. w. S.) heißen 58). Die Begriffe "erfüllbar" , "allgemeingültig" übertragen sich ohneweiters auf Formeln i.w.S. und es gilt der Satz, daß man zu jeder Formel i.w.S. A eine gewöhnliche Formel des e.F. B angeben kann, so daß die Erfüllbarkeit von A mit der von B äquivalent ist. Wir fügen zu diesen Zeichen noch eine dritte Art von Variablen φ(x), ψ(x y), χ(x y z) etc. hinzu, die Gegenstandsfunktionen vertreten (d. h. φ(x), ψ(x y) etc. bezeichnen eindeutige Funktionen, deren Argumente und Werte Individuen sind 57).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對這些符號增加第三種變數形式</w:t>
      </w:r>
      <w:r w:rsidRPr="00423052">
        <w:rPr>
          <w:rFonts w:ascii="Consolas" w:eastAsia="新細明體" w:hAnsi="Consolas" w:cs="Arial"/>
          <w:color w:val="000000"/>
          <w:kern w:val="0"/>
          <w:sz w:val="28"/>
          <w:szCs w:val="28"/>
        </w:rPr>
        <w:t xml:space="preserve"> φ(x), ψ(x y), χ(x y z) </w:t>
      </w:r>
      <w:r w:rsidRPr="00423052">
        <w:rPr>
          <w:rFonts w:ascii="Consolas" w:eastAsia="新細明體" w:hAnsi="Consolas" w:cs="Arial"/>
          <w:color w:val="000000"/>
          <w:kern w:val="0"/>
          <w:sz w:val="28"/>
          <w:szCs w:val="28"/>
        </w:rPr>
        <w:t>等等，表示物件函數（即</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等等用來表示參數與值為個體之單射函數。</w:t>
      </w: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除了一開始引入的受限函數計算之符號還包含第三種變數（</w:t>
      </w:r>
      <w:r w:rsidRPr="00423052">
        <w:rPr>
          <w:rFonts w:ascii="Consolas" w:eastAsia="新細明體" w:hAnsi="Consolas" w:cs="Arial"/>
          <w:color w:val="000000"/>
          <w:kern w:val="0"/>
          <w:sz w:val="28"/>
          <w:szCs w:val="28"/>
        </w:rPr>
        <w:t>φ(x), ψ(x y)...</w:t>
      </w:r>
      <w:r w:rsidRPr="00423052">
        <w:rPr>
          <w:rFonts w:ascii="Consolas" w:eastAsia="新細明體" w:hAnsi="Consolas" w:cs="Arial"/>
          <w:color w:val="000000"/>
          <w:kern w:val="0"/>
          <w:sz w:val="28"/>
          <w:szCs w:val="28"/>
        </w:rPr>
        <w:t>等）</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w:t>
      </w:r>
      <w:r w:rsidRPr="00423052">
        <w:rPr>
          <w:rFonts w:ascii="Consolas" w:eastAsia="新細明體" w:hAnsi="Consolas" w:cs="Arial"/>
          <w:color w:val="000000"/>
          <w:kern w:val="0"/>
          <w:sz w:val="28"/>
          <w:szCs w:val="28"/>
        </w:rPr>
        <w:lastRenderedPageBreak/>
        <w:t>公式稱為較廣義公式（簡寫</w:t>
      </w:r>
      <w:r w:rsidRPr="00423052">
        <w:rPr>
          <w:rFonts w:ascii="Consolas" w:eastAsia="新細明體" w:hAnsi="Consolas" w:cs="Arial"/>
          <w:color w:val="000000"/>
          <w:kern w:val="0"/>
          <w:sz w:val="28"/>
          <w:szCs w:val="28"/>
        </w:rPr>
        <w:t xml:space="preserve"> i. w. S.</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58)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「可滿足性」、「普遍有效性」等觀念是直接傳給較廣義公式且對以下命題成立，對每個較廣義公式</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而言，可給定一個較受限函數計算之正常公式，使得</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的可滿足性與</w:t>
      </w:r>
      <w:r w:rsidRPr="00423052">
        <w:rPr>
          <w:rFonts w:ascii="Consolas" w:eastAsia="新細明體" w:hAnsi="Consolas" w:cs="Arial"/>
          <w:color w:val="000000"/>
          <w:kern w:val="0"/>
          <w:sz w:val="28"/>
          <w:szCs w:val="28"/>
        </w:rPr>
        <w:t xml:space="preserve"> B </w:t>
      </w:r>
      <w:r w:rsidRPr="00423052">
        <w:rPr>
          <w:rFonts w:ascii="Consolas" w:eastAsia="新細明體" w:hAnsi="Consolas" w:cs="Arial"/>
          <w:color w:val="000000"/>
          <w:kern w:val="0"/>
          <w:sz w:val="28"/>
          <w:szCs w:val="28"/>
        </w:rPr>
        <w:t>等價。</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譯註：哥德爾上面定義了三種變數形式：</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個體變數</w:t>
      </w:r>
      <w:r w:rsidRPr="008A4790">
        <w:rPr>
          <w:rFonts w:ascii="Consolas" w:eastAsia="標楷體" w:hAnsi="Consolas" w:cs="Consolas"/>
          <w:color w:val="000000"/>
          <w:kern w:val="0"/>
          <w:sz w:val="28"/>
          <w:szCs w:val="28"/>
        </w:rPr>
        <w:t xml:space="preserve"> x,y,z</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屬性或關係變數</w:t>
      </w:r>
      <w:r w:rsidRPr="008A4790">
        <w:rPr>
          <w:rFonts w:ascii="Consolas" w:eastAsia="標楷體" w:hAnsi="Consolas" w:cs="Consolas"/>
          <w:color w:val="000000"/>
          <w:kern w:val="0"/>
          <w:sz w:val="28"/>
          <w:szCs w:val="28"/>
        </w:rPr>
        <w:t xml:space="preserve"> F(x), G(x y), H(x,y,z)</w:t>
      </w:r>
      <w:r w:rsidRPr="008A4790">
        <w:rPr>
          <w:rFonts w:ascii="Consolas" w:eastAsia="標楷體" w:hAnsi="Consolas" w:cs="Consolas"/>
          <w:color w:val="000000"/>
          <w:kern w:val="0"/>
          <w:sz w:val="28"/>
          <w:szCs w:val="28"/>
        </w:rPr>
        <w:t>，注意到其值為邏輯值，</w:t>
      </w:r>
      <w:r w:rsidRPr="008A4790">
        <w:rPr>
          <w:rFonts w:ascii="Consolas" w:eastAsia="標楷體" w:hAnsi="Consolas" w:cs="Consolas"/>
          <w:color w:val="000000"/>
          <w:kern w:val="0"/>
          <w:sz w:val="28"/>
          <w:szCs w:val="28"/>
        </w:rPr>
        <w:t xml:space="preserve"> </w:t>
      </w:r>
      <w:r w:rsidRPr="008A4790">
        <w:rPr>
          <w:rFonts w:ascii="Consolas" w:eastAsia="標楷體" w:hAnsi="Consolas" w:cs="Consolas"/>
          <w:color w:val="000000"/>
          <w:kern w:val="0"/>
          <w:sz w:val="28"/>
          <w:szCs w:val="28"/>
        </w:rPr>
        <w:t>關於此種變數的問題是其是否為真（或可被滿足）。</w:t>
      </w:r>
    </w:p>
    <w:p w:rsidR="00423052" w:rsidRPr="008A4790" w:rsidRDefault="00423052" w:rsidP="00423052">
      <w:pPr>
        <w:widowControl/>
        <w:numPr>
          <w:ilvl w:val="0"/>
          <w:numId w:val="17"/>
        </w:numPr>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物件函數</w:t>
      </w:r>
      <w:r w:rsidRPr="008A4790">
        <w:rPr>
          <w:rFonts w:ascii="Consolas" w:eastAsia="標楷體" w:hAnsi="Consolas" w:cs="Consolas"/>
          <w:color w:val="000000"/>
          <w:kern w:val="0"/>
          <w:sz w:val="28"/>
          <w:szCs w:val="28"/>
        </w:rPr>
        <w:t>φ(x), ψ(x y), χ(x y z)</w:t>
      </w:r>
      <w:r w:rsidRPr="008A4790">
        <w:rPr>
          <w:rFonts w:ascii="Consolas" w:eastAsia="標楷體" w:hAnsi="Consolas" w:cs="Consolas"/>
          <w:color w:val="000000"/>
          <w:kern w:val="0"/>
          <w:sz w:val="28"/>
          <w:szCs w:val="28"/>
        </w:rPr>
        <w:t>，其值為個體，且為單射函數，</w:t>
      </w:r>
      <w:r w:rsidRPr="008A4790">
        <w:rPr>
          <w:rFonts w:ascii="Consolas" w:eastAsia="標楷體" w:hAnsi="Consolas" w:cs="Consolas"/>
          <w:color w:val="000000"/>
          <w:kern w:val="0"/>
          <w:sz w:val="28"/>
          <w:szCs w:val="28"/>
        </w:rPr>
        <w:t xml:space="preserve"> </w:t>
      </w:r>
      <w:r w:rsidRPr="008A4790">
        <w:rPr>
          <w:rFonts w:ascii="Consolas" w:eastAsia="標楷體" w:hAnsi="Consolas" w:cs="Consolas"/>
          <w:color w:val="000000"/>
          <w:kern w:val="0"/>
          <w:sz w:val="28"/>
          <w:szCs w:val="28"/>
        </w:rPr>
        <w:t>即函數對所有參數都會回傳一個個體。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 erhält man aus A, indem man die in A vorkommenden Variablen dritter Art φ(x), ψ(x y).. durch Ausdrücke der Form: (ɿ z)F(z x),(ɿ z)G(z,xy)... ersetzt, die "beschreibenden" Funktionen im Sinne der PM I*14 auflöst und die so erhaltene Formel mit einem Ausdruck logisch multipliziert 59), der besagt, daß sämtliche an Stelle der φ,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w:t>
      </w:r>
      <w:r w:rsidRPr="00423052">
        <w:rPr>
          <w:rFonts w:ascii="Consolas" w:eastAsia="新細明體" w:hAnsi="Consolas" w:cs="Arial"/>
          <w:color w:val="000000"/>
          <w:kern w:val="0"/>
          <w:sz w:val="28"/>
          <w:szCs w:val="28"/>
        </w:rPr>
        <w:t>衍生自</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如下，將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中出現的第三種變數</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以形式如</w:t>
      </w:r>
      <w:r w:rsidRPr="00423052">
        <w:rPr>
          <w:rFonts w:ascii="Consolas" w:eastAsia="新細明體" w:hAnsi="Consolas" w:cs="Arial"/>
          <w:color w:val="000000"/>
          <w:kern w:val="0"/>
          <w:sz w:val="28"/>
          <w:szCs w:val="28"/>
        </w:rPr>
        <w:t xml:space="preserve"> (ɿ z)F(z x), (ɿ z)G(z,xy)... </w:t>
      </w:r>
      <w:r w:rsidRPr="00423052">
        <w:rPr>
          <w:rFonts w:ascii="Consolas" w:eastAsia="新細明體" w:hAnsi="Consolas" w:cs="Arial"/>
          <w:color w:val="000000"/>
          <w:kern w:val="0"/>
          <w:sz w:val="28"/>
          <w:szCs w:val="28"/>
        </w:rPr>
        <w:t>等表示式來取代。以</w:t>
      </w:r>
      <w:r w:rsidRPr="00423052">
        <w:rPr>
          <w:rFonts w:ascii="Consolas" w:eastAsia="新細明體" w:hAnsi="Consolas" w:cs="Arial"/>
          <w:color w:val="000000"/>
          <w:kern w:val="0"/>
          <w:sz w:val="28"/>
          <w:szCs w:val="28"/>
        </w:rPr>
        <w:t xml:space="preserve"> PM I*14 </w:t>
      </w:r>
      <w:r w:rsidRPr="00423052">
        <w:rPr>
          <w:rFonts w:ascii="Consolas" w:eastAsia="新細明體" w:hAnsi="Consolas" w:cs="Arial"/>
          <w:color w:val="000000"/>
          <w:kern w:val="0"/>
          <w:sz w:val="28"/>
          <w:szCs w:val="28"/>
        </w:rPr>
        <w:t>之方式消去「描述」函數且將如此具有表示式之公式作邏輯相乘</w:t>
      </w:r>
      <w:r w:rsidRPr="00423052">
        <w:rPr>
          <w:rFonts w:ascii="Consolas" w:eastAsia="新細明體" w:hAnsi="Consolas" w:cs="Arial"/>
          <w:color w:val="000000"/>
          <w:kern w:val="0"/>
          <w:sz w:val="28"/>
          <w:szCs w:val="28"/>
        </w:rPr>
        <w:t xml:space="preserve"> 59)</w:t>
      </w:r>
      <w:r w:rsidRPr="00423052">
        <w:rPr>
          <w:rFonts w:ascii="Consolas" w:eastAsia="新細明體" w:hAnsi="Consolas" w:cs="Arial"/>
          <w:color w:val="000000"/>
          <w:kern w:val="0"/>
          <w:sz w:val="28"/>
          <w:szCs w:val="28"/>
        </w:rPr>
        <w:t>，也就是說將</w:t>
      </w:r>
      <w:r w:rsidRPr="00423052">
        <w:rPr>
          <w:rFonts w:ascii="Consolas" w:eastAsia="新細明體" w:hAnsi="Consolas" w:cs="Arial"/>
          <w:color w:val="000000"/>
          <w:kern w:val="0"/>
          <w:sz w:val="28"/>
          <w:szCs w:val="28"/>
        </w:rPr>
        <w:t xml:space="preserve"> φ, ψ.. </w:t>
      </w:r>
      <w:r w:rsidRPr="00423052">
        <w:rPr>
          <w:rFonts w:ascii="Consolas" w:eastAsia="新細明體" w:hAnsi="Consolas" w:cs="Arial"/>
          <w:color w:val="000000"/>
          <w:kern w:val="0"/>
          <w:sz w:val="28"/>
          <w:szCs w:val="28"/>
        </w:rPr>
        <w:t>全部的參數相對於</w:t>
      </w:r>
      <w:r w:rsidRPr="00423052">
        <w:rPr>
          <w:rFonts w:ascii="Consolas" w:eastAsia="新細明體" w:hAnsi="Consolas" w:cs="Arial"/>
          <w:color w:val="000000"/>
          <w:kern w:val="0"/>
          <w:sz w:val="28"/>
          <w:szCs w:val="28"/>
        </w:rPr>
        <w:t xml:space="preserve"> F, G.. </w:t>
      </w:r>
      <w:r w:rsidRPr="00423052">
        <w:rPr>
          <w:rFonts w:ascii="Consolas" w:eastAsia="新細明體" w:hAnsi="Consolas" w:cs="Arial"/>
          <w:color w:val="000000"/>
          <w:kern w:val="0"/>
          <w:sz w:val="28"/>
          <w:szCs w:val="28"/>
        </w:rPr>
        <w:t>之第一個空參數一一配置其餘參數。</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w:t>
      </w:r>
      <w:r w:rsidRPr="008A4790">
        <w:rPr>
          <w:rFonts w:ascii="Consolas" w:eastAsia="標楷體" w:hAnsi="Consolas" w:cs="Consolas"/>
          <w:color w:val="000000"/>
          <w:kern w:val="0"/>
          <w:sz w:val="28"/>
          <w:szCs w:val="28"/>
        </w:rPr>
        <w:t xml:space="preserve">ɿ </w:t>
      </w:r>
      <w:r w:rsidRPr="008A4790">
        <w:rPr>
          <w:rFonts w:ascii="Consolas" w:eastAsia="標楷體" w:hAnsi="Consolas" w:cs="Consolas"/>
          <w:color w:val="000000"/>
          <w:kern w:val="0"/>
          <w:sz w:val="28"/>
          <w:szCs w:val="28"/>
        </w:rPr>
        <w:t>是倒過來的希臘字母</w:t>
      </w:r>
      <w:r w:rsidRPr="008A4790">
        <w:rPr>
          <w:rFonts w:ascii="Consolas" w:eastAsia="標楷體" w:hAnsi="Consolas" w:cs="Consolas"/>
          <w:color w:val="000000"/>
          <w:kern w:val="0"/>
          <w:sz w:val="28"/>
          <w:szCs w:val="28"/>
        </w:rPr>
        <w:t>ι</w:t>
      </w:r>
      <w:r w:rsidRPr="008A4790">
        <w:rPr>
          <w:rFonts w:ascii="Consolas" w:eastAsia="標楷體" w:hAnsi="Consolas" w:cs="Consolas"/>
          <w:color w:val="000000"/>
          <w:kern w:val="0"/>
          <w:sz w:val="28"/>
          <w:szCs w:val="28"/>
        </w:rPr>
        <w:t>，用來表示存在個體</w:t>
      </w:r>
      <w:r w:rsidRPr="008A4790">
        <w:rPr>
          <w:rFonts w:ascii="Consolas" w:eastAsia="標楷體" w:hAnsi="Consolas" w:cs="Consolas"/>
          <w:color w:val="000000"/>
          <w:kern w:val="0"/>
          <w:sz w:val="28"/>
          <w:szCs w:val="28"/>
        </w:rPr>
        <w:t xml:space="preserve"> z </w:t>
      </w:r>
      <w:r w:rsidRPr="008A4790">
        <w:rPr>
          <w:rFonts w:ascii="Consolas" w:eastAsia="標楷體" w:hAnsi="Consolas" w:cs="Consolas"/>
          <w:color w:val="000000"/>
          <w:kern w:val="0"/>
          <w:sz w:val="28"/>
          <w:szCs w:val="28"/>
        </w:rPr>
        <w:t>滿足</w:t>
      </w:r>
      <w:r w:rsidRPr="008A4790">
        <w:rPr>
          <w:rFonts w:ascii="Consolas" w:eastAsia="標楷體" w:hAnsi="Consolas" w:cs="Consolas"/>
          <w:color w:val="000000"/>
          <w:kern w:val="0"/>
          <w:sz w:val="28"/>
          <w:szCs w:val="28"/>
        </w:rPr>
        <w:t xml:space="preserve"> F(z x)</w:t>
      </w:r>
      <w:r w:rsidRPr="008A4790">
        <w:rPr>
          <w:rFonts w:ascii="Consolas" w:eastAsia="標楷體" w:hAnsi="Consolas" w:cs="Consolas"/>
          <w:color w:val="000000"/>
          <w:kern w:val="0"/>
          <w:sz w:val="28"/>
          <w:szCs w:val="28"/>
        </w:rPr>
        <w:t>，羅素</w:t>
      </w:r>
      <w:r w:rsidRPr="008A4790">
        <w:rPr>
          <w:rFonts w:ascii="Consolas" w:eastAsia="標楷體" w:hAnsi="Consolas" w:cs="Consolas"/>
          <w:color w:val="000000"/>
          <w:kern w:val="0"/>
          <w:sz w:val="28"/>
          <w:szCs w:val="28"/>
        </w:rPr>
        <w:t xml:space="preserve"> PM </w:t>
      </w:r>
      <w:r w:rsidRPr="008A4790">
        <w:rPr>
          <w:rFonts w:ascii="Consolas" w:eastAsia="標楷體" w:hAnsi="Consolas" w:cs="Consolas"/>
          <w:color w:val="000000"/>
          <w:kern w:val="0"/>
          <w:sz w:val="28"/>
          <w:szCs w:val="28"/>
        </w:rPr>
        <w:t>的符號。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56) D. Hilbert und W.Ackermann rechnen in dem eben zitierten Buch das Zeichen = nicht zum engeren Funktionenkalkül. Es gibt aber zu jeder Formel, in der das Zeichen = vorkommt, eine solche ohne dieses Zeichen, die mit der ursprünglichen gleichzeitig erfüllbar ist (vgl. die in Fußnote 55) zitierte Arbeit).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56) </w:t>
      </w:r>
      <w:r w:rsidRPr="00423052">
        <w:rPr>
          <w:rFonts w:ascii="Consolas" w:eastAsia="新細明體" w:hAnsi="Consolas" w:cs="Arial"/>
          <w:color w:val="000000"/>
          <w:kern w:val="0"/>
          <w:sz w:val="28"/>
          <w:szCs w:val="28"/>
        </w:rPr>
        <w:t>在正引述的書中，希爾伯特及阿克曼並未將符號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計入受限函數運算。</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對每個出現符號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之公式，卻存在一個沒有此符號公式，初始時便能同時被滿足</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55 </w:t>
      </w:r>
      <w:r w:rsidRPr="00423052">
        <w:rPr>
          <w:rFonts w:ascii="Consolas" w:eastAsia="新細明體" w:hAnsi="Consolas" w:cs="Arial"/>
          <w:color w:val="000000"/>
          <w:kern w:val="0"/>
          <w:sz w:val="28"/>
          <w:szCs w:val="28"/>
        </w:rPr>
        <w:t>引述之成果）。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57) Und zwar soll der Definitionsbereich immer der ganze individuenbereich sein.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且事實上定義域總是整個個體域。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58) Variable dritter Art dürfen dabei an allen Leerstellen für Individuenvariable stehen, z.B.: y=φ(x), F(x,φ(y)),G[ψ(x,ψ(y)),x] usw.</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58) </w:t>
      </w:r>
      <w:r w:rsidRPr="00423052">
        <w:rPr>
          <w:rFonts w:ascii="Consolas" w:eastAsia="新細明體" w:hAnsi="Consolas" w:cs="Arial"/>
          <w:color w:val="000000"/>
          <w:kern w:val="0"/>
          <w:sz w:val="28"/>
          <w:szCs w:val="28"/>
        </w:rPr>
        <w:t>第三種變數於此可配置於所有個體變數空位上，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w:t>
      </w:r>
      <w:r w:rsidRPr="00423052">
        <w:rPr>
          <w:rFonts w:ascii="Consolas" w:eastAsia="新細明體" w:hAnsi="Consolas" w:cs="Arial"/>
          <w:color w:val="000000"/>
          <w:kern w:val="0"/>
          <w:sz w:val="28"/>
          <w:szCs w:val="28"/>
        </w:rPr>
        <w:t xml:space="preserve"> y=φ(x), F(x,φ(y)),G[ψ(x,ψ(y)),x] </w:t>
      </w:r>
      <w:r w:rsidRPr="00423052">
        <w:rPr>
          <w:rFonts w:ascii="Consolas" w:eastAsia="新細明體" w:hAnsi="Consolas" w:cs="Arial"/>
          <w:color w:val="000000"/>
          <w:kern w:val="0"/>
          <w:sz w:val="28"/>
          <w:szCs w:val="28"/>
        </w:rPr>
        <w:t>等等。</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t>譯註：因為第三種變數其值為個體，所以可以視為個體變數。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59) D. h. die Konjunktion bildet.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59) </w:t>
      </w:r>
      <w:r w:rsidRPr="00423052">
        <w:rPr>
          <w:rFonts w:ascii="Consolas" w:eastAsia="新細明體" w:hAnsi="Consolas" w:cs="Arial"/>
          <w:color w:val="000000"/>
          <w:kern w:val="0"/>
          <w:sz w:val="28"/>
          <w:szCs w:val="28"/>
        </w:rPr>
        <w:t>即建構成合取式。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zeigen nun, daß es zu jedem Problem der Form (x)F(x) (F rekursiv) ein äquivalentes betreffend die Erfüllbarkeit einer Formel i.w.S. gibt, woraus nach der eben gemachten Bemerkung Satz X folgt.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現在指出對每個形式</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遞迴）之問題，存在一個問題等價於較廣義公式可滿足性，依據前述可推得命題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F rekursiv ist, gibt es eine rekursive Funktion Φ(x), so daß F(x)~[Φ(x)=0], und für Φ gibt es eine Reihe von Funktionen Φ1 Φ2...Φn so daß: Φn=Φ, Φ1(x)=x+1 und für jedes Φk(1&lt;k</w:t>
      </w:r>
      <w:r w:rsidRPr="00423052">
        <w:rPr>
          <w:rFonts w:ascii="Consolas" w:eastAsia="微軟正黑體" w:hAnsi="Consolas" w:cs="微軟正黑體" w:hint="eastAsia"/>
          <w:color w:val="000000"/>
          <w:kern w:val="0"/>
          <w:sz w:val="28"/>
          <w:szCs w:val="28"/>
        </w:rPr>
        <w:t>≦</w:t>
      </w:r>
      <w:r w:rsidRPr="00423052">
        <w:rPr>
          <w:rFonts w:ascii="Consolas" w:eastAsia="新細明體" w:hAnsi="Consolas" w:cs="Arial"/>
          <w:color w:val="000000"/>
          <w:kern w:val="0"/>
          <w:sz w:val="28"/>
          <w:szCs w:val="28"/>
        </w:rPr>
        <w:t xml:space="preserve"> n)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是遞迴的，則存在一個遞迴函數</w:t>
      </w:r>
      <w:r w:rsidRPr="00423052">
        <w:rPr>
          <w:rFonts w:ascii="Consolas" w:eastAsia="新細明體" w:hAnsi="Consolas" w:cs="Arial"/>
          <w:color w:val="000000"/>
          <w:kern w:val="0"/>
          <w:sz w:val="28"/>
          <w:szCs w:val="28"/>
        </w:rPr>
        <w:t xml:space="preserve"> Φ(x)</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F(x)~[Φ(x)=0]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又對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而言存在函數序列</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A4790">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=Φ, Φ</w:t>
      </w:r>
      <w:r w:rsidRPr="008A4790">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且對每個</w:t>
      </w:r>
      <w:r w:rsidRPr="00423052">
        <w:rPr>
          <w:rFonts w:ascii="Consolas" w:eastAsia="新細明體" w:hAnsi="Consolas" w:cs="Arial"/>
          <w:color w:val="000000"/>
          <w:kern w:val="0"/>
          <w:sz w:val="28"/>
          <w:szCs w:val="28"/>
        </w:rPr>
        <w:t xml:space="preserve"> Φ</w:t>
      </w:r>
      <w:r w:rsidRPr="008A4790">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(1&lt;k</w:t>
      </w:r>
      <w:r w:rsidRPr="00423052">
        <w:rPr>
          <w:rFonts w:ascii="Consolas" w:eastAsia="微軟正黑體" w:hAnsi="Consolas" w:cs="微軟正黑體" w:hint="eastAsia"/>
          <w:color w:val="000000"/>
          <w:kern w:val="0"/>
          <w:sz w:val="28"/>
          <w:szCs w:val="28"/>
        </w:rPr>
        <w:t>≦</w:t>
      </w:r>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不是：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(0,</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2</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p</w:t>
      </w:r>
      <w:r w:rsidRPr="00423052">
        <w:rPr>
          <w:rFonts w:ascii="Consolas" w:eastAsia="細明體" w:hAnsi="Consolas" w:cs="Consolas"/>
          <w:color w:val="000000"/>
          <w:kern w:val="0"/>
          <w:sz w:val="28"/>
          <w:szCs w:val="28"/>
        </w:rPr>
        <w:t>(</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2</w:t>
      </w:r>
      <w:r w:rsidR="0071494D" w:rsidRPr="00423052">
        <w:rPr>
          <w:rFonts w:ascii="Consolas" w:eastAsia="細明體" w:hAnsi="Consolas" w:cs="Consolas"/>
          <w:color w:val="000000"/>
          <w:kern w:val="0"/>
          <w:sz w:val="28"/>
          <w:szCs w:val="28"/>
        </w:rPr>
        <w:t>...x</w:t>
      </w:r>
      <w:r w:rsidR="0071494D"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2</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2</w:t>
      </w:r>
      <w:r w:rsidR="008A4790" w:rsidRPr="00423052">
        <w:rPr>
          <w:rFonts w:ascii="Consolas" w:eastAsia="細明體" w:hAnsi="Consolas" w:cs="Consolas"/>
          <w:color w:val="000000"/>
          <w:kern w:val="0"/>
          <w:sz w:val="28"/>
          <w:szCs w:val="28"/>
        </w:rPr>
        <w:t>...x</w:t>
      </w:r>
      <w:r w:rsidR="008A4790"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8A4790">
        <w:rPr>
          <w:rFonts w:ascii="Consolas" w:eastAsia="細明體" w:hAnsi="Consolas" w:cs="Consolas"/>
          <w:color w:val="000000"/>
          <w:kern w:val="0"/>
          <w:sz w:val="28"/>
          <w:szCs w:val="28"/>
          <w:vertAlign w:val="subscript"/>
        </w:rPr>
        <w:t>q</w:t>
      </w:r>
      <w:r w:rsidRPr="00423052">
        <w:rPr>
          <w:rFonts w:ascii="Consolas" w:eastAsia="細明體" w:hAnsi="Consolas" w:cs="Consolas"/>
          <w:color w:val="000000"/>
          <w:kern w:val="0"/>
          <w:sz w:val="28"/>
          <w:szCs w:val="28"/>
        </w:rPr>
        <w:t>(x,Φ</w:t>
      </w:r>
      <w:r w:rsidRPr="008A4790">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(x,x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A4790">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 (18)</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p,q&lt;k</w:t>
      </w:r>
    </w:p>
    <w:p w:rsidR="00423052" w:rsidRPr="008A479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A4790">
        <w:rPr>
          <w:rFonts w:ascii="Consolas" w:eastAsia="標楷體" w:hAnsi="Consolas" w:cs="Consolas"/>
          <w:color w:val="000000"/>
          <w:kern w:val="0"/>
          <w:sz w:val="28"/>
          <w:szCs w:val="28"/>
        </w:rPr>
        <w:lastRenderedPageBreak/>
        <w:t>譯註：表達遞迴定義。</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就是：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2.(x</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k</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...x</w:t>
      </w:r>
      <w:r w:rsidRPr="005A6E9A">
        <w:rPr>
          <w:rFonts w:ascii="Consolas" w:eastAsia="細明體" w:hAnsi="Consolas" w:cs="Consolas"/>
          <w:color w:val="000000"/>
          <w:kern w:val="0"/>
          <w:sz w:val="28"/>
          <w:szCs w:val="28"/>
          <w:vertAlign w:val="subscript"/>
        </w:rPr>
        <w:t>m</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r</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i1</w:t>
      </w:r>
      <w:r w:rsidRPr="00423052">
        <w:rPr>
          <w:rFonts w:ascii="Consolas" w:eastAsia="細明體" w:hAnsi="Consolas" w:cs="Consolas"/>
          <w:color w:val="000000"/>
          <w:kern w:val="0"/>
          <w:sz w:val="28"/>
          <w:szCs w:val="28"/>
        </w:rPr>
        <w:t>(ξ</w:t>
      </w:r>
      <w:r w:rsidRPr="005A6E9A">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)...Φ</w:t>
      </w:r>
      <w:r w:rsidRPr="005A6E9A">
        <w:rPr>
          <w:rFonts w:ascii="Consolas" w:eastAsia="細明體" w:hAnsi="Consolas" w:cs="Consolas"/>
          <w:color w:val="000000"/>
          <w:kern w:val="0"/>
          <w:sz w:val="28"/>
          <w:szCs w:val="28"/>
          <w:vertAlign w:val="subscript"/>
        </w:rPr>
        <w:t>is</w:t>
      </w:r>
      <w:r w:rsidRPr="00423052">
        <w:rPr>
          <w:rFonts w:ascii="Consolas" w:eastAsia="細明體" w:hAnsi="Consolas" w:cs="Consolas"/>
          <w:color w:val="000000"/>
          <w:kern w:val="0"/>
          <w:sz w:val="28"/>
          <w:szCs w:val="28"/>
        </w:rPr>
        <w:t>(ξ</w:t>
      </w:r>
      <w:r w:rsidRPr="005A6E9A">
        <w:rPr>
          <w:rFonts w:ascii="Consolas" w:eastAsia="細明體" w:hAnsi="Consolas" w:cs="Consolas"/>
          <w:color w:val="000000"/>
          <w:kern w:val="0"/>
          <w:sz w:val="28"/>
          <w:szCs w:val="28"/>
          <w:vertAlign w:val="subscript"/>
        </w:rPr>
        <w:t>s</w:t>
      </w:r>
      <w:r w:rsidRPr="00423052">
        <w:rPr>
          <w:rFonts w:ascii="Consolas" w:eastAsia="細明體" w:hAnsi="Consolas" w:cs="Consolas"/>
          <w:color w:val="000000"/>
          <w:kern w:val="0"/>
          <w:sz w:val="28"/>
          <w:szCs w:val="28"/>
        </w:rPr>
        <w:t>))] 60) (19)</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r&lt;k,i</w:t>
      </w:r>
      <w:r w:rsidRPr="00245D0D">
        <w:rPr>
          <w:rFonts w:ascii="Consolas" w:eastAsia="細明體" w:hAnsi="Consolas" w:cs="Consolas"/>
          <w:color w:val="000000"/>
          <w:kern w:val="0"/>
          <w:sz w:val="28"/>
          <w:szCs w:val="28"/>
          <w:vertAlign w:val="subscript"/>
        </w:rPr>
        <w:t>v</w:t>
      </w:r>
      <w:r w:rsidRPr="00423052">
        <w:rPr>
          <w:rFonts w:ascii="Consolas" w:eastAsia="細明體" w:hAnsi="Consolas" w:cs="Consolas"/>
          <w:color w:val="000000"/>
          <w:kern w:val="0"/>
          <w:sz w:val="28"/>
          <w:szCs w:val="28"/>
        </w:rPr>
        <w:t>&lt;k(für v= 1,2...s)</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3D7B65">
        <w:rPr>
          <w:rFonts w:ascii="Consolas" w:eastAsia="標楷體" w:hAnsi="Consolas" w:cs="Consolas"/>
          <w:color w:val="000000"/>
          <w:kern w:val="0"/>
          <w:sz w:val="28"/>
          <w:szCs w:val="28"/>
        </w:rPr>
        <w:t>譯註：表達遞迴合成</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w:t>
      </w:r>
      <w:r w:rsidRPr="00245D0D">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(i=1..s) vertreten irgend welche Komplexe der Variablen x</w:t>
      </w:r>
      <w:r w:rsidRPr="00245D0D">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245D0D">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245D0D">
        <w:rPr>
          <w:rFonts w:ascii="Consolas" w:eastAsia="新細明體" w:hAnsi="Consolas" w:cs="Arial"/>
          <w:color w:val="000000"/>
          <w:kern w:val="0"/>
          <w:sz w:val="28"/>
          <w:szCs w:val="28"/>
          <w:vertAlign w:val="subscript"/>
        </w:rPr>
        <w:t>m</w:t>
      </w:r>
      <w:r w:rsidRPr="00423052">
        <w:rPr>
          <w:rFonts w:ascii="Consolas" w:eastAsia="新細明體" w:hAnsi="Consolas" w:cs="Arial"/>
          <w:color w:val="000000"/>
          <w:kern w:val="0"/>
          <w:sz w:val="28"/>
          <w:szCs w:val="28"/>
        </w:rPr>
        <w:t>, z. B.: x</w:t>
      </w:r>
      <w:r w:rsidRPr="00245D0D">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x</w:t>
      </w:r>
      <w:r w:rsidRPr="00245D0D">
        <w:rPr>
          <w:rFonts w:ascii="Consolas" w:eastAsia="新細明體" w:hAnsi="Consolas" w:cs="Arial"/>
          <w:color w:val="000000"/>
          <w:kern w:val="0"/>
          <w:sz w:val="28"/>
          <w:szCs w:val="28"/>
          <w:vertAlign w:val="subscript"/>
        </w:rPr>
        <w:t>3</w:t>
      </w:r>
      <w:r w:rsidRPr="00423052">
        <w:rPr>
          <w:rFonts w:ascii="Consolas" w:eastAsia="新細明體" w:hAnsi="Consolas" w:cs="Arial"/>
          <w:color w:val="000000"/>
          <w:kern w:val="0"/>
          <w:sz w:val="28"/>
          <w:szCs w:val="28"/>
        </w:rPr>
        <w:t xml:space="preserve"> x</w:t>
      </w:r>
      <w:r w:rsidRPr="00245D0D">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w:t>
      </w:r>
      <w:r w:rsidRPr="00245D0D">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(i=1..s) </w:t>
      </w:r>
      <w:r w:rsidRPr="00423052">
        <w:rPr>
          <w:rFonts w:ascii="Consolas" w:eastAsia="新細明體" w:hAnsi="Consolas" w:cs="Arial"/>
          <w:color w:val="000000"/>
          <w:kern w:val="0"/>
          <w:sz w:val="28"/>
          <w:szCs w:val="28"/>
        </w:rPr>
        <w:t>代表任意變數</w:t>
      </w:r>
      <w:r w:rsidRPr="00423052">
        <w:rPr>
          <w:rFonts w:ascii="Consolas" w:eastAsia="新細明體" w:hAnsi="Consolas" w:cs="Arial"/>
          <w:color w:val="000000"/>
          <w:kern w:val="0"/>
          <w:sz w:val="28"/>
          <w:szCs w:val="28"/>
        </w:rPr>
        <w:t xml:space="preserve"> </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1</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2</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m</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之複數，例如：</w:t>
      </w:r>
      <w:r w:rsidRPr="00423052">
        <w:rPr>
          <w:rFonts w:ascii="Consolas" w:eastAsia="新細明體" w:hAnsi="Consolas" w:cs="Arial"/>
          <w:color w:val="000000"/>
          <w:kern w:val="0"/>
          <w:sz w:val="28"/>
          <w:szCs w:val="28"/>
        </w:rPr>
        <w:t xml:space="preserve"> </w:t>
      </w:r>
      <w:r w:rsidR="00245D0D" w:rsidRPr="00423052">
        <w:rPr>
          <w:rFonts w:ascii="Consolas" w:eastAsia="新細明體" w:hAnsi="Consolas" w:cs="Arial"/>
          <w:color w:val="000000"/>
          <w:kern w:val="0"/>
          <w:sz w:val="28"/>
          <w:szCs w:val="28"/>
        </w:rPr>
        <w:t>x</w:t>
      </w:r>
      <w:r w:rsidR="00245D0D" w:rsidRPr="00245D0D">
        <w:rPr>
          <w:rFonts w:ascii="Consolas" w:eastAsia="新細明體" w:hAnsi="Consolas" w:cs="Arial"/>
          <w:color w:val="000000"/>
          <w:kern w:val="0"/>
          <w:sz w:val="28"/>
          <w:szCs w:val="28"/>
          <w:vertAlign w:val="subscript"/>
        </w:rPr>
        <w:t>1</w:t>
      </w:r>
      <w:r w:rsidR="00245D0D" w:rsidRPr="00423052">
        <w:rPr>
          <w:rFonts w:ascii="Consolas" w:eastAsia="新細明體" w:hAnsi="Consolas" w:cs="Arial"/>
          <w:color w:val="000000"/>
          <w:kern w:val="0"/>
          <w:sz w:val="28"/>
          <w:szCs w:val="28"/>
        </w:rPr>
        <w:t xml:space="preserve"> x</w:t>
      </w:r>
      <w:r w:rsidR="00245D0D" w:rsidRPr="00245D0D">
        <w:rPr>
          <w:rFonts w:ascii="Consolas" w:eastAsia="新細明體" w:hAnsi="Consolas" w:cs="Arial"/>
          <w:color w:val="000000"/>
          <w:kern w:val="0"/>
          <w:sz w:val="28"/>
          <w:szCs w:val="28"/>
          <w:vertAlign w:val="subscript"/>
        </w:rPr>
        <w:t>3</w:t>
      </w:r>
      <w:r w:rsidR="00245D0D" w:rsidRPr="00423052">
        <w:rPr>
          <w:rFonts w:ascii="Consolas" w:eastAsia="新細明體" w:hAnsi="Consolas" w:cs="Arial"/>
          <w:color w:val="000000"/>
          <w:kern w:val="0"/>
          <w:sz w:val="28"/>
          <w:szCs w:val="28"/>
        </w:rPr>
        <w:t xml:space="preserve"> x</w:t>
      </w:r>
      <w:r w:rsidR="00245D0D" w:rsidRPr="00245D0D">
        <w:rPr>
          <w:rFonts w:ascii="Consolas" w:eastAsia="新細明體" w:hAnsi="Consolas" w:cs="Arial"/>
          <w:color w:val="000000"/>
          <w:kern w:val="0"/>
          <w:sz w:val="28"/>
          <w:szCs w:val="28"/>
          <w:vertAlign w:val="subscript"/>
        </w:rPr>
        <w:t>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或是：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m</w:t>
      </w:r>
      <w:r w:rsidRPr="00423052">
        <w:rPr>
          <w:rFonts w:ascii="Consolas" w:eastAsia="細明體" w:hAnsi="Consolas" w:cs="Consolas"/>
          <w:color w:val="000000"/>
          <w:kern w:val="0"/>
          <w:sz w:val="28"/>
          <w:szCs w:val="28"/>
        </w:rPr>
        <w:t>)[Φk(</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..x</w:t>
      </w:r>
      <w:r w:rsidR="008103DC" w:rsidRPr="00245D0D">
        <w:rPr>
          <w:rFonts w:ascii="Consolas" w:eastAsia="新細明體" w:hAnsi="Consolas" w:cs="Arial"/>
          <w:color w:val="000000"/>
          <w:kern w:val="0"/>
          <w:sz w:val="28"/>
          <w:szCs w:val="28"/>
          <w:vertAlign w:val="subscript"/>
        </w:rPr>
        <w:t>m</w:t>
      </w:r>
      <w:r w:rsidRPr="00423052">
        <w:rPr>
          <w:rFonts w:ascii="Consolas" w:eastAsia="細明體" w:hAnsi="Consolas" w:cs="Consolas"/>
          <w:color w:val="000000"/>
          <w:kern w:val="0"/>
          <w:sz w:val="28"/>
          <w:szCs w:val="28"/>
        </w:rPr>
        <w:t>)=Φ1(Φ1...Φ1(0))] (20)</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譯註：表達常數函數。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Ferner bilden wir die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再來建構以下命題：</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FD4638">
        <w:rPr>
          <w:rFonts w:ascii="Consolas" w:eastAsia="新細明體" w:hAnsi="Consolas" w:cs="Consolas"/>
          <w:color w:val="000000"/>
          <w:kern w:val="0"/>
          <w:sz w:val="28"/>
          <w:szCs w:val="28"/>
        </w:rPr>
        <w:t>(x)Φ</w:t>
      </w:r>
      <w:r w:rsidRPr="008103DC">
        <w:rPr>
          <w:rFonts w:ascii="Consolas" w:eastAsia="新細明體" w:hAnsi="Consolas" w:cs="Consolas"/>
          <w:color w:val="000000"/>
          <w:kern w:val="0"/>
          <w:sz w:val="28"/>
          <w:szCs w:val="28"/>
          <w:vertAlign w:val="subscript"/>
        </w:rPr>
        <w:t>1</w:t>
      </w:r>
      <w:r w:rsidRPr="00FD4638">
        <w:rPr>
          <w:rFonts w:ascii="Consolas" w:eastAsia="新細明體" w:hAnsi="Consolas" w:cs="Consolas"/>
          <w:color w:val="000000"/>
          <w:kern w:val="0"/>
          <w:sz w:val="28"/>
          <w:szCs w:val="28"/>
        </w:rPr>
        <w:t>(x)=0 </w:t>
      </w:r>
      <w:r w:rsidRPr="00423052">
        <w:rPr>
          <w:rFonts w:ascii="Consolas" w:eastAsia="新細明體" w:hAnsi="Consolas" w:cs="Consolas"/>
          <w:color w:val="000000"/>
          <w:kern w:val="0"/>
          <w:sz w:val="28"/>
          <w:szCs w:val="28"/>
        </w:rPr>
        <w:t>&amp; (xy)[Φ</w:t>
      </w:r>
      <w:r w:rsidRPr="008103DC">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(x)=Φ</w:t>
      </w:r>
      <w:r w:rsidRPr="008103DC">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(y)→x=y] (21)</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譯註：定義後繼函數</w:t>
      </w:r>
      <w:r w:rsidRPr="008103DC">
        <w:rPr>
          <w:rFonts w:ascii="Consolas" w:eastAsia="標楷體" w:hAnsi="Consolas" w:cs="Consolas"/>
          <w:color w:val="000000"/>
          <w:kern w:val="0"/>
          <w:sz w:val="28"/>
          <w:szCs w:val="28"/>
        </w:rPr>
        <w:t>Φ</w:t>
      </w:r>
      <w:r w:rsidRPr="008103DC">
        <w:rPr>
          <w:rFonts w:ascii="Consolas" w:eastAsia="標楷體" w:hAnsi="Consolas" w:cs="Consolas"/>
          <w:color w:val="000000"/>
          <w:kern w:val="0"/>
          <w:sz w:val="28"/>
          <w:szCs w:val="28"/>
          <w:vertAlign w:val="subscript"/>
        </w:rPr>
        <w:t>1</w:t>
      </w:r>
      <w:r w:rsidRPr="008103DC">
        <w:rPr>
          <w:rFonts w:ascii="Consolas" w:eastAsia="標楷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(x)[Φn(x)=0]         (22)</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譯註：定義</w:t>
      </w:r>
      <w:r w:rsidRPr="008103DC">
        <w:rPr>
          <w:rFonts w:ascii="Consolas" w:eastAsia="標楷體" w:hAnsi="Consolas" w:cs="Consolas"/>
          <w:color w:val="000000"/>
          <w:kern w:val="0"/>
          <w:sz w:val="28"/>
          <w:szCs w:val="28"/>
        </w:rPr>
        <w:t xml:space="preserve"> F </w:t>
      </w:r>
      <w:r w:rsidRPr="008103DC">
        <w:rPr>
          <w:rFonts w:ascii="Consolas" w:eastAsia="標楷體" w:hAnsi="Consolas" w:cs="Consolas"/>
          <w:color w:val="000000"/>
          <w:kern w:val="0"/>
          <w:sz w:val="28"/>
          <w:szCs w:val="28"/>
        </w:rPr>
        <w:t>的遞迴特徵函數</w:t>
      </w:r>
      <w:r w:rsidRPr="008103DC">
        <w:rPr>
          <w:rFonts w:ascii="Consolas" w:eastAsia="標楷體" w:hAnsi="Consolas" w:cs="Consolas"/>
          <w:color w:val="000000"/>
          <w:kern w:val="0"/>
          <w:sz w:val="28"/>
          <w:szCs w:val="28"/>
        </w:rPr>
        <w:t>Φ</w:t>
      </w:r>
      <w:r w:rsidRPr="008103DC">
        <w:rPr>
          <w:rFonts w:ascii="Consolas" w:eastAsia="標楷體" w:hAnsi="Consolas" w:cs="Consolas"/>
          <w:color w:val="000000"/>
          <w:kern w:val="0"/>
          <w:sz w:val="28"/>
          <w:szCs w:val="28"/>
          <w:vertAlign w:val="subscript"/>
        </w:rPr>
        <w:t>n</w:t>
      </w:r>
      <w:r w:rsidRPr="008103DC">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ersetzen nun in allen Formeln (18), (19), (20) (für k=2,3...n) und in (21)(22) die Funktionen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w:t>
      </w:r>
      <w:r w:rsidRPr="00423052">
        <w:rPr>
          <w:rFonts w:ascii="Consolas" w:eastAsia="新細明體" w:hAnsi="Consolas" w:cs="Arial"/>
          <w:color w:val="000000"/>
          <w:kern w:val="0"/>
          <w:sz w:val="28"/>
          <w:szCs w:val="28"/>
        </w:rPr>
        <w:lastRenderedPageBreak/>
        <w:t>Funktionsvariable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die Zahl 0 durch eine sonst nicht vorkommende Individuenvariable x</w:t>
      </w:r>
      <w:r w:rsidR="008103DC" w:rsidRPr="008103DC">
        <w:rPr>
          <w:rFonts w:ascii="Consolas" w:eastAsia="新細明體" w:hAnsi="Consolas" w:cs="Arial"/>
          <w:color w:val="000000"/>
          <w:kern w:val="0"/>
          <w:sz w:val="28"/>
          <w:szCs w:val="28"/>
          <w:vertAlign w:val="subscript"/>
        </w:rPr>
        <w:t>0</w:t>
      </w:r>
      <w:r w:rsidR="008103DC">
        <w:rPr>
          <w:rFonts w:ascii="Consolas" w:eastAsia="新細明體" w:hAnsi="Consolas" w:cs="Arial"/>
          <w:color w:val="000000"/>
          <w:kern w:val="0"/>
          <w:sz w:val="28"/>
          <w:szCs w:val="28"/>
          <w:vertAlign w:val="subscript"/>
        </w:rPr>
        <w:t xml:space="preserve"> </w:t>
      </w:r>
      <w:r w:rsidR="008103DC">
        <w:rPr>
          <w:rFonts w:ascii="Consolas" w:eastAsia="新細明體" w:hAnsi="Consolas" w:cs="Arial"/>
          <w:color w:val="000000"/>
          <w:kern w:val="0"/>
          <w:sz w:val="28"/>
          <w:szCs w:val="28"/>
        </w:rPr>
        <w:t>un</w:t>
      </w:r>
      <w:r w:rsidRPr="00423052">
        <w:rPr>
          <w:rFonts w:ascii="Consolas" w:eastAsia="新細明體" w:hAnsi="Consolas" w:cs="Arial"/>
          <w:color w:val="000000"/>
          <w:kern w:val="0"/>
          <w:sz w:val="28"/>
          <w:szCs w:val="28"/>
        </w:rPr>
        <w:t>d bilden die Konjunktion C sämtlicher so erhaltener Formeln.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我們現在將公式</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k=2,3...n), (21)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中的函數</w:t>
      </w:r>
      <w:r w:rsidR="008103DC">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以函數變數</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以未於其它地方出現之個體變數</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vertAlign w:val="subscript"/>
        </w:rPr>
        <w:t>0</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並將所有得到的公式形成建構成合取式</w:t>
      </w:r>
      <w:r w:rsidRPr="00423052">
        <w:rPr>
          <w:rFonts w:ascii="Consolas" w:eastAsia="新細明體" w:hAnsi="Consolas" w:cs="Arial"/>
          <w:color w:val="000000"/>
          <w:kern w:val="0"/>
          <w:sz w:val="28"/>
          <w:szCs w:val="28"/>
        </w:rPr>
        <w:t xml:space="preserve"> C</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譯註：</w:t>
      </w:r>
      <w:r w:rsidRPr="00423052">
        <w:rPr>
          <w:rFonts w:ascii="Consolas" w:eastAsia="新細明體" w:hAnsi="Consolas" w:cs="Consolas"/>
          <w:color w:val="000000"/>
          <w:kern w:val="0"/>
          <w:sz w:val="28"/>
          <w:szCs w:val="28"/>
        </w:rPr>
        <w:t xml:space="preserve">C </w:t>
      </w:r>
      <w:r w:rsidRPr="00423052">
        <w:rPr>
          <w:rFonts w:ascii="Consolas" w:eastAsia="新細明體" w:hAnsi="Consolas" w:cs="Consolas"/>
          <w:color w:val="000000"/>
          <w:kern w:val="0"/>
          <w:sz w:val="28"/>
          <w:szCs w:val="28"/>
        </w:rPr>
        <w:t>是一個</w:t>
      </w:r>
      <w:r w:rsidR="008103DC">
        <w:rPr>
          <w:rFonts w:ascii="Consolas" w:eastAsia="新細明體" w:hAnsi="Consolas" w:cs="Consolas" w:hint="eastAsia"/>
          <w:color w:val="000000"/>
          <w:kern w:val="0"/>
          <w:sz w:val="28"/>
          <w:szCs w:val="28"/>
        </w:rPr>
        <w:t>較廣義</w:t>
      </w:r>
      <w:r w:rsidRPr="00423052">
        <w:rPr>
          <w:rFonts w:ascii="Consolas" w:eastAsia="新細明體" w:hAnsi="Consolas" w:cs="Consolas"/>
          <w:color w:val="000000"/>
          <w:kern w:val="0"/>
          <w:sz w:val="28"/>
          <w:szCs w:val="28"/>
        </w:rPr>
        <w:t>公式</w:t>
      </w:r>
      <w:r w:rsidR="008103DC">
        <w:rPr>
          <w:rFonts w:ascii="Consolas" w:eastAsia="新細明體" w:hAnsi="Consolas" w:cs="Consolas"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Formel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hat dann die verlangte Eigensehaft, d. h.</w:t>
      </w:r>
      <w:r w:rsidRPr="00423052">
        <w:rPr>
          <w:rFonts w:ascii="Consolas" w:eastAsia="新細明體" w:hAnsi="Consolas" w:cs="Arial"/>
          <w:color w:val="000000"/>
          <w:kern w:val="0"/>
          <w:sz w:val="28"/>
          <w:szCs w:val="28"/>
        </w:rPr>
        <w:br/>
        <w:t>1.Wenn (x)[Φ(x)=0] gilt, ist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erfüllbar, denn die Funktionen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ergeben dann offenbar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eingesetzt einen richtigen Satz.</w:t>
      </w:r>
      <w:r w:rsidRPr="00423052">
        <w:rPr>
          <w:rFonts w:ascii="Consolas" w:eastAsia="新細明體" w:hAnsi="Consolas" w:cs="Arial"/>
          <w:color w:val="000000"/>
          <w:kern w:val="0"/>
          <w:sz w:val="28"/>
          <w:szCs w:val="28"/>
        </w:rPr>
        <w:br/>
        <w:t>2.Wenn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ist, gilt (x)[Φ(x)=0].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公式</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具有必要特質，即：</w:t>
      </w:r>
      <w:r w:rsidRPr="00423052">
        <w:rPr>
          <w:rFonts w:ascii="Consolas" w:eastAsia="新細明體" w:hAnsi="Consolas" w:cs="Arial"/>
          <w:color w:val="000000"/>
          <w:kern w:val="0"/>
          <w:sz w:val="28"/>
          <w:szCs w:val="28"/>
        </w:rPr>
        <w:br/>
        <w:t>1.</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是可滿足的，因為函數</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明顯可插入至</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...φ</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以形成正確的命題。</w:t>
      </w:r>
      <w:r w:rsidRPr="00423052">
        <w:rPr>
          <w:rFonts w:ascii="Consolas" w:eastAsia="新細明體" w:hAnsi="Consolas" w:cs="Arial"/>
          <w:color w:val="000000"/>
          <w:kern w:val="0"/>
          <w:sz w:val="28"/>
          <w:szCs w:val="28"/>
        </w:rPr>
        <w:br/>
        <w:t>2.</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可滿足，則</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Beweis: Seien </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die nach Voraussetzung existierenden Funktionen, welche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1</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2</w:t>
      </w:r>
      <w:r w:rsidR="008103DC" w:rsidRPr="00423052">
        <w:rPr>
          <w:rFonts w:ascii="Consolas" w:eastAsia="新細明體" w:hAnsi="Consolas" w:cs="Arial"/>
          <w:color w:val="000000"/>
          <w:kern w:val="0"/>
          <w:sz w:val="28"/>
          <w:szCs w:val="28"/>
        </w:rPr>
        <w:t>...φ</w:t>
      </w:r>
      <w:r w:rsidR="008103DC"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eingesetzt einen richtigen Satz liefern. Ihr Individuenbereich sei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Wegen der Richtigkeit von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die Funktionen Φi gibt es ein Individuum a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so daß sämtliche Formeln (18) bis (22) bei Ersetzung der Φi durch Ψi und von 0 durch a in richtige Sätze (18') bis (22') übergehen.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證明：假設存在</w:t>
      </w:r>
      <w:r w:rsidRPr="00423052">
        <w:rPr>
          <w:rFonts w:ascii="Consolas" w:eastAsia="新細明體" w:hAnsi="Consolas" w:cs="Arial"/>
          <w:color w:val="000000"/>
          <w:kern w:val="0"/>
          <w:sz w:val="28"/>
          <w:szCs w:val="28"/>
        </w:rPr>
        <w:t xml:space="preserve"> Ψ</w:t>
      </w:r>
      <w:r w:rsidRPr="008103DC">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,Ψ</w:t>
      </w:r>
      <w:r w:rsidRPr="008103DC">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...Ψ</w:t>
      </w:r>
      <w:r w:rsidRPr="008103DC">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函數被指定給</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可形成一個正確命題。其個體域為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之正確性，對函數</w:t>
      </w:r>
      <w:r w:rsidRPr="00423052">
        <w:rPr>
          <w:rFonts w:ascii="Consolas" w:eastAsia="新細明體" w:hAnsi="Consolas" w:cs="Arial"/>
          <w:color w:val="000000"/>
          <w:kern w:val="0"/>
          <w:sz w:val="28"/>
          <w:szCs w:val="28"/>
        </w:rPr>
        <w:t xml:space="preserve"> Ψ</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存在一個個體</w:t>
      </w:r>
      <w:r w:rsidRPr="00423052">
        <w:rPr>
          <w:rFonts w:ascii="Consolas" w:eastAsia="新細明體" w:hAnsi="Consolas" w:cs="Arial"/>
          <w:color w:val="000000"/>
          <w:kern w:val="0"/>
          <w:sz w:val="28"/>
          <w:szCs w:val="28"/>
        </w:rPr>
        <w:t xml:space="preserve"> a</w:t>
      </w:r>
      <w:r w:rsidRPr="00423052">
        <w:rPr>
          <w:rFonts w:ascii="Consolas" w:eastAsia="新細明體" w:hAnsi="Consolas" w:cs="Arial"/>
          <w:color w:val="000000"/>
          <w:kern w:val="0"/>
          <w:sz w:val="28"/>
          <w:szCs w:val="28"/>
        </w:rPr>
        <w:t>（屬於</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），對所有</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之公式中的</w:t>
      </w:r>
      <w:r w:rsidRPr="00423052">
        <w:rPr>
          <w:rFonts w:ascii="Consolas" w:eastAsia="新細明體" w:hAnsi="Consolas" w:cs="Arial"/>
          <w:color w:val="000000"/>
          <w:kern w:val="0"/>
          <w:sz w:val="28"/>
          <w:szCs w:val="28"/>
        </w:rPr>
        <w:t xml:space="preserve"> Φ</w:t>
      </w:r>
      <w:r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w:t>
      </w:r>
      <w:r w:rsidR="008103DC" w:rsidRPr="00423052">
        <w:rPr>
          <w:rFonts w:ascii="Consolas" w:eastAsia="新細明體" w:hAnsi="Consolas" w:cs="Arial"/>
          <w:color w:val="000000"/>
          <w:kern w:val="0"/>
          <w:sz w:val="28"/>
          <w:szCs w:val="28"/>
        </w:rPr>
        <w:t>Ψ</w:t>
      </w:r>
      <w:r w:rsidR="008103DC" w:rsidRPr="008103DC">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取代，其中的</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取代轉換成正確命題</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w:t>
      </w:r>
      <w:r w:rsidRPr="00423052">
        <w:rPr>
          <w:rFonts w:ascii="Consolas" w:eastAsia="新細明體" w:hAnsi="Consolas" w:cs="Arial"/>
          <w:color w:val="000000"/>
          <w:kern w:val="0"/>
          <w:sz w:val="28"/>
          <w:szCs w:val="28"/>
        </w:rPr>
        <w:t>。</w:t>
      </w:r>
    </w:p>
    <w:p w:rsidR="00423052" w:rsidRPr="008103D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103DC">
        <w:rPr>
          <w:rFonts w:ascii="Consolas" w:eastAsia="標楷體" w:hAnsi="Consolas" w:cs="Consolas"/>
          <w:color w:val="000000"/>
          <w:kern w:val="0"/>
          <w:sz w:val="28"/>
          <w:szCs w:val="28"/>
        </w:rPr>
        <w:t>譯註：</w:t>
      </w:r>
      <w:r w:rsidRPr="008103DC">
        <w:rPr>
          <w:rFonts w:ascii="Cambria Math" w:eastAsia="標楷體" w:hAnsi="Cambria Math" w:cs="Cambria Math"/>
          <w:color w:val="000000"/>
          <w:kern w:val="0"/>
          <w:sz w:val="28"/>
          <w:szCs w:val="28"/>
        </w:rPr>
        <w:t>𝕴</w:t>
      </w:r>
      <w:r w:rsidRPr="008103DC">
        <w:rPr>
          <w:rFonts w:ascii="Consolas" w:eastAsia="標楷體" w:hAnsi="Consolas" w:cs="Consolas"/>
          <w:color w:val="000000"/>
          <w:kern w:val="0"/>
          <w:sz w:val="28"/>
          <w:szCs w:val="28"/>
        </w:rPr>
        <w:t xml:space="preserve"> </w:t>
      </w:r>
      <w:r w:rsidRPr="008103DC">
        <w:rPr>
          <w:rFonts w:ascii="Consolas" w:eastAsia="標楷體" w:hAnsi="Consolas" w:cs="Consolas"/>
          <w:color w:val="000000"/>
          <w:kern w:val="0"/>
          <w:sz w:val="28"/>
          <w:szCs w:val="28"/>
        </w:rPr>
        <w:t>是德文字型的</w:t>
      </w:r>
      <w:r w:rsidRPr="008103DC">
        <w:rPr>
          <w:rFonts w:ascii="Consolas" w:eastAsia="標楷體" w:hAnsi="Consolas" w:cs="Consolas"/>
          <w:color w:val="000000"/>
          <w:kern w:val="0"/>
          <w:sz w:val="28"/>
          <w:szCs w:val="28"/>
        </w:rPr>
        <w:t xml:space="preserve"> I</w:t>
      </w:r>
      <w:r w:rsidRPr="008103DC">
        <w:rPr>
          <w:rFonts w:ascii="Consolas" w:eastAsia="標楷體" w:hAnsi="Consolas" w:cs="Consolas"/>
          <w:color w:val="000000"/>
          <w:kern w:val="0"/>
          <w:sz w:val="28"/>
          <w:szCs w:val="28"/>
        </w:rPr>
        <w:t>，表示個體的範圍。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Wir bilden nun die kleinste Teilklasse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welche a enthält und gegen die Operation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 abgeschlossen ist. Diese Teilklasse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hat die Eigensehaft, daß jede der Funktionen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auf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angewendet wieder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ergibt. Denn für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gilt dies nach Definition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und wegen (18'), (19'), (20') überträgt sich diese Eigensehaft von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mit niedrigerem Index auf solche mit höherem. Die Funktionen, welche aus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Beschränkung auf den Individuenbereich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entstehen, nennen wir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Auch für diese Funktion gelten sämtliche Formeln (18) bis (22) (bei der Ersetzung von 0 durch a und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durch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現在建構一個</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的最小子類別，其包含</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且封閉於操作</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此子類別</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具如下特性，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每個函數</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應用</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之元素將會產出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因為這依據</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之定義對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而言是成立的，且依據</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這些特質從較小下標傳遞至較高下標之</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我們將限制</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個體域為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所衍生之函數稱為</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且對這些函數</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之全部公式均成立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（藉由將</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取代及</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Wegen der Riehtigkeit von (21) für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und a kann man die Individuen aus I' eineindeutig auf die natürlichen Zahlen abbilden u.zw. so, daß a in 0 und die Funktion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in die Nachfolgerfunktion Φ</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übergeht. Durch diese Abbildung gehen aber sämtliche Funktionen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in die Funktionen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über und wegen der Richtigkeit von (22) für Ψ</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und a gilt (x)[Φ</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(x)=0] oder (x)[Φ(x)=0], was zu beweisen war 61).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(21) </w:t>
      </w:r>
      <w:r w:rsidRPr="00423052">
        <w:rPr>
          <w:rFonts w:ascii="Consolas" w:eastAsia="新細明體" w:hAnsi="Consolas" w:cs="Arial"/>
          <w:color w:val="000000"/>
          <w:kern w:val="0"/>
          <w:sz w:val="28"/>
          <w:szCs w:val="28"/>
        </w:rPr>
        <w:t>之正確性，對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可將</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之個體與自然數間作</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對映，實務上將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轉成</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且函數</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轉成後繼函數</w:t>
      </w:r>
      <w:r w:rsidRPr="00423052">
        <w:rPr>
          <w:rFonts w:ascii="Consolas" w:eastAsia="新細明體" w:hAnsi="Consolas" w:cs="Arial"/>
          <w:color w:val="000000"/>
          <w:kern w:val="0"/>
          <w:sz w:val="28"/>
          <w:szCs w:val="28"/>
        </w:rPr>
        <w:t xml:space="preserve"> Φ</w:t>
      </w:r>
      <w:r w:rsidRPr="008F20CA">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藉由此對映，所有</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函數轉換成函數</w:t>
      </w:r>
      <w:r w:rsidRPr="00423052">
        <w:rPr>
          <w:rFonts w:ascii="Consolas" w:eastAsia="新細明體" w:hAnsi="Consolas" w:cs="Arial"/>
          <w:color w:val="000000"/>
          <w:kern w:val="0"/>
          <w:sz w:val="28"/>
          <w:szCs w:val="28"/>
        </w:rPr>
        <w:t xml:space="preserve"> Φ</w:t>
      </w:r>
      <w:r w:rsidRPr="008F20CA">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(x)[Φ</w:t>
      </w:r>
      <w:r w:rsidRPr="008F20CA">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(x)=0] </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可被證明成立</w:t>
      </w:r>
      <w:r w:rsidRPr="00423052">
        <w:rPr>
          <w:rFonts w:ascii="Consolas" w:eastAsia="新細明體" w:hAnsi="Consolas" w:cs="Arial"/>
          <w:color w:val="000000"/>
          <w:kern w:val="0"/>
          <w:sz w:val="28"/>
          <w:szCs w:val="28"/>
        </w:rPr>
        <w:t xml:space="preserve"> 61)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61) Aus Satz X folgt z. B., daß das Fermatsche und das Goldbachsche Problem lösbar wären, wenn man das Entscheidungsproblem des e. F. gelöst hätte.</w:t>
      </w:r>
    </w:p>
    <w:p w:rsidR="008F20CA"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61) </w:t>
      </w:r>
      <w:r w:rsidRPr="00423052">
        <w:rPr>
          <w:rFonts w:ascii="Consolas" w:eastAsia="新細明體" w:hAnsi="Consolas" w:cs="Arial"/>
          <w:color w:val="000000"/>
          <w:kern w:val="0"/>
          <w:sz w:val="28"/>
          <w:szCs w:val="28"/>
        </w:rPr>
        <w:t>從命題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導出，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例如若已解出受限函數計算決定問題，則費馬及哥德巴赫問題可解。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/196/</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man die Überlegungen, welche zu Satz X führen, (für jedes spezielle F) auch innerhalb des Systems P durchführen kann, so ist die Äquivalenz zwischen einem Satz der Form (x)F(x)(F rekursiv) und der Erfüllbarkeit der entsprechenden Formel des e. F. in P beweisbar und daher folgt aus der Unentscheidbarkeit des einen die des anderen, womit Satz IX bewiesen ist. 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因為導出命題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之脈絡（對每個特例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）也能於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系統重新實現，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所以形式如</w:t>
      </w:r>
      <w:r w:rsidRPr="00423052">
        <w:rPr>
          <w:rFonts w:ascii="Consolas" w:eastAsia="新細明體" w:hAnsi="Consolas" w:cs="Arial"/>
          <w:color w:val="000000"/>
          <w:kern w:val="0"/>
          <w:sz w:val="28"/>
          <w:szCs w:val="28"/>
        </w:rPr>
        <w:t xml:space="preserve"> (x)F(x)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之命題與所對應受限函數計算公式之可滿足性之間的等價性是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可證的，且於此推論出對立面之不可決定性，故證明命題</w:t>
      </w:r>
      <w:r w:rsidRPr="00423052">
        <w:rPr>
          <w:rFonts w:ascii="Consolas" w:eastAsia="新細明體" w:hAnsi="Consolas" w:cs="Arial"/>
          <w:color w:val="000000"/>
          <w:kern w:val="0"/>
          <w:sz w:val="28"/>
          <w:szCs w:val="28"/>
        </w:rPr>
        <w:t xml:space="preserve"> IX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62) Satz IX gilt natürlich auch für das Axiomensystem der Mengenlehre und dessen Erweiterungen durch rekursiv definierbare ω-widerspruchsfreie Klassen von Axiomen, da es ja auch in diesen Systemen unentscheidbare Sätze der Form (x)F(x) (F rekursiv) gibt.</w:t>
      </w:r>
    </w:p>
    <w:p w:rsidR="0072195B" w:rsidRPr="00FD4638" w:rsidRDefault="00423052" w:rsidP="008F20CA">
      <w:pPr>
        <w:widowControl/>
        <w:spacing w:before="100" w:beforeAutospacing="1" w:after="100" w:afterAutospacing="1" w:line="400" w:lineRule="exact"/>
        <w:rPr>
          <w:rFonts w:ascii="Consolas" w:hAnsi="Consolas"/>
        </w:rPr>
      </w:pPr>
      <w:r w:rsidRPr="00423052">
        <w:rPr>
          <w:rFonts w:ascii="Consolas" w:eastAsia="新細明體" w:hAnsi="Consolas" w:cs="Arial"/>
          <w:color w:val="000000"/>
          <w:kern w:val="0"/>
          <w:sz w:val="28"/>
          <w:szCs w:val="28"/>
        </w:rPr>
        <w:t xml:space="preserve">62)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自然也對集合公理系統及其經由公理之遞迴可定義</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一致性類別之擴充有效，</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這是因為這些系統也確實存在形式如</w:t>
      </w:r>
      <w:r w:rsidRPr="00423052">
        <w:rPr>
          <w:rFonts w:ascii="Consolas" w:eastAsia="新細明體" w:hAnsi="Consolas" w:cs="Arial"/>
          <w:color w:val="000000"/>
          <w:kern w:val="0"/>
          <w:sz w:val="28"/>
          <w:szCs w:val="28"/>
        </w:rPr>
        <w:t>(x)F(x)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遞迴）之不可決定命題。</w:t>
      </w:r>
    </w:p>
    <w:sectPr w:rsidR="0072195B" w:rsidRPr="00FD4638" w:rsidSect="0068532C">
      <w:pgSz w:w="11906" w:h="16838"/>
      <w:pgMar w:top="1440" w:right="707" w:bottom="1440" w:left="1276"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05E" w:rsidRDefault="0015305E" w:rsidP="006613AC">
      <w:r>
        <w:separator/>
      </w:r>
    </w:p>
  </w:endnote>
  <w:endnote w:type="continuationSeparator" w:id="0">
    <w:p w:rsidR="0015305E" w:rsidRDefault="0015305E" w:rsidP="0066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05E" w:rsidRDefault="0015305E" w:rsidP="006613AC">
      <w:r>
        <w:separator/>
      </w:r>
    </w:p>
  </w:footnote>
  <w:footnote w:type="continuationSeparator" w:id="0">
    <w:p w:rsidR="0015305E" w:rsidRDefault="0015305E" w:rsidP="006613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58A6"/>
    <w:multiLevelType w:val="multilevel"/>
    <w:tmpl w:val="446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34098"/>
    <w:multiLevelType w:val="multilevel"/>
    <w:tmpl w:val="A39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944F3"/>
    <w:multiLevelType w:val="multilevel"/>
    <w:tmpl w:val="D6DC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F189D"/>
    <w:multiLevelType w:val="multilevel"/>
    <w:tmpl w:val="D29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1267D"/>
    <w:multiLevelType w:val="multilevel"/>
    <w:tmpl w:val="66D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CA546D"/>
    <w:multiLevelType w:val="multilevel"/>
    <w:tmpl w:val="25D0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4D0C04"/>
    <w:multiLevelType w:val="multilevel"/>
    <w:tmpl w:val="4E28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EF0CF6"/>
    <w:multiLevelType w:val="multilevel"/>
    <w:tmpl w:val="F0D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0C475B"/>
    <w:multiLevelType w:val="multilevel"/>
    <w:tmpl w:val="7E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22C66"/>
    <w:multiLevelType w:val="multilevel"/>
    <w:tmpl w:val="DAD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955E7"/>
    <w:multiLevelType w:val="multilevel"/>
    <w:tmpl w:val="A268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F0829"/>
    <w:multiLevelType w:val="multilevel"/>
    <w:tmpl w:val="5EF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595B10"/>
    <w:multiLevelType w:val="multilevel"/>
    <w:tmpl w:val="816ED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B44DCE"/>
    <w:multiLevelType w:val="multilevel"/>
    <w:tmpl w:val="5800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000188"/>
    <w:multiLevelType w:val="multilevel"/>
    <w:tmpl w:val="DDAA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4904AD"/>
    <w:multiLevelType w:val="multilevel"/>
    <w:tmpl w:val="0A7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E83A86"/>
    <w:multiLevelType w:val="multilevel"/>
    <w:tmpl w:val="C53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6"/>
  </w:num>
  <w:num w:numId="5">
    <w:abstractNumId w:val="7"/>
  </w:num>
  <w:num w:numId="6">
    <w:abstractNumId w:val="8"/>
  </w:num>
  <w:num w:numId="7">
    <w:abstractNumId w:val="15"/>
  </w:num>
  <w:num w:numId="8">
    <w:abstractNumId w:val="4"/>
  </w:num>
  <w:num w:numId="9">
    <w:abstractNumId w:val="10"/>
  </w:num>
  <w:num w:numId="10">
    <w:abstractNumId w:val="14"/>
  </w:num>
  <w:num w:numId="11">
    <w:abstractNumId w:val="13"/>
  </w:num>
  <w:num w:numId="12">
    <w:abstractNumId w:val="5"/>
  </w:num>
  <w:num w:numId="13">
    <w:abstractNumId w:val="9"/>
  </w:num>
  <w:num w:numId="14">
    <w:abstractNumId w:val="11"/>
  </w:num>
  <w:num w:numId="15">
    <w:abstractNumId w:val="12"/>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52"/>
    <w:rsid w:val="0000726A"/>
    <w:rsid w:val="00013996"/>
    <w:rsid w:val="00033643"/>
    <w:rsid w:val="0005513E"/>
    <w:rsid w:val="00091684"/>
    <w:rsid w:val="000952CD"/>
    <w:rsid w:val="00096A19"/>
    <w:rsid w:val="00104F84"/>
    <w:rsid w:val="00111AA2"/>
    <w:rsid w:val="0015305E"/>
    <w:rsid w:val="001B6DAA"/>
    <w:rsid w:val="001C423D"/>
    <w:rsid w:val="001E6BA8"/>
    <w:rsid w:val="001F73E5"/>
    <w:rsid w:val="00245D0D"/>
    <w:rsid w:val="002670D5"/>
    <w:rsid w:val="00285558"/>
    <w:rsid w:val="002E0C30"/>
    <w:rsid w:val="002F40D4"/>
    <w:rsid w:val="003A7475"/>
    <w:rsid w:val="003B7CE5"/>
    <w:rsid w:val="003D43C2"/>
    <w:rsid w:val="003D7B65"/>
    <w:rsid w:val="003E2AE5"/>
    <w:rsid w:val="003F027D"/>
    <w:rsid w:val="00423052"/>
    <w:rsid w:val="00453993"/>
    <w:rsid w:val="00482ED5"/>
    <w:rsid w:val="0049016A"/>
    <w:rsid w:val="004A7F9D"/>
    <w:rsid w:val="004C4AA4"/>
    <w:rsid w:val="004D73B5"/>
    <w:rsid w:val="00513687"/>
    <w:rsid w:val="0051747E"/>
    <w:rsid w:val="005416DD"/>
    <w:rsid w:val="00571486"/>
    <w:rsid w:val="005A6E9A"/>
    <w:rsid w:val="005F7DA1"/>
    <w:rsid w:val="00604AD1"/>
    <w:rsid w:val="00624698"/>
    <w:rsid w:val="00647860"/>
    <w:rsid w:val="006613AC"/>
    <w:rsid w:val="0068532C"/>
    <w:rsid w:val="006D6B87"/>
    <w:rsid w:val="00705FF1"/>
    <w:rsid w:val="0071494D"/>
    <w:rsid w:val="0072195B"/>
    <w:rsid w:val="007520BC"/>
    <w:rsid w:val="007929D9"/>
    <w:rsid w:val="007B7C4A"/>
    <w:rsid w:val="008103DC"/>
    <w:rsid w:val="00857730"/>
    <w:rsid w:val="00861B0D"/>
    <w:rsid w:val="0086622B"/>
    <w:rsid w:val="00874541"/>
    <w:rsid w:val="00891287"/>
    <w:rsid w:val="008A4790"/>
    <w:rsid w:val="008B3EF1"/>
    <w:rsid w:val="008C3AD5"/>
    <w:rsid w:val="008D2C18"/>
    <w:rsid w:val="008D5AF7"/>
    <w:rsid w:val="008F20CA"/>
    <w:rsid w:val="009301D8"/>
    <w:rsid w:val="00970469"/>
    <w:rsid w:val="00995912"/>
    <w:rsid w:val="009E6266"/>
    <w:rsid w:val="00A12798"/>
    <w:rsid w:val="00A47A40"/>
    <w:rsid w:val="00A7196A"/>
    <w:rsid w:val="00AA16A1"/>
    <w:rsid w:val="00AD305C"/>
    <w:rsid w:val="00AF69B4"/>
    <w:rsid w:val="00B07F67"/>
    <w:rsid w:val="00B43137"/>
    <w:rsid w:val="00B53F7C"/>
    <w:rsid w:val="00B83010"/>
    <w:rsid w:val="00B92610"/>
    <w:rsid w:val="00BB3948"/>
    <w:rsid w:val="00BC132F"/>
    <w:rsid w:val="00BE6BE3"/>
    <w:rsid w:val="00C229E5"/>
    <w:rsid w:val="00CE432E"/>
    <w:rsid w:val="00D454D1"/>
    <w:rsid w:val="00D4657D"/>
    <w:rsid w:val="00D76D37"/>
    <w:rsid w:val="00D8133B"/>
    <w:rsid w:val="00D818B3"/>
    <w:rsid w:val="00DC56EC"/>
    <w:rsid w:val="00DE4C48"/>
    <w:rsid w:val="00E434BC"/>
    <w:rsid w:val="00E610E2"/>
    <w:rsid w:val="00EB06E6"/>
    <w:rsid w:val="00EB6739"/>
    <w:rsid w:val="00FD4638"/>
    <w:rsid w:val="00FD6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EFA2D8-4A71-457E-AD20-6AD3C14A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3F027D"/>
    <w:pPr>
      <w:widowControl/>
      <w:spacing w:before="100" w:beforeAutospacing="1" w:after="100" w:afterAutospacing="1" w:line="400" w:lineRule="exact"/>
      <w:outlineLvl w:val="0"/>
    </w:pPr>
    <w:rPr>
      <w:rFonts w:ascii="Consolas" w:eastAsia="標楷體" w:hAnsi="Consolas" w:cs="Consolas"/>
      <w:b/>
      <w:bCs/>
      <w:color w:val="000000"/>
      <w:kern w:val="36"/>
      <w:sz w:val="32"/>
      <w:szCs w:val="32"/>
    </w:rPr>
  </w:style>
  <w:style w:type="paragraph" w:styleId="2">
    <w:name w:val="heading 2"/>
    <w:basedOn w:val="a"/>
    <w:link w:val="20"/>
    <w:uiPriority w:val="9"/>
    <w:qFormat/>
    <w:rsid w:val="0042305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2305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23052"/>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F027D"/>
    <w:rPr>
      <w:rFonts w:ascii="Consolas" w:eastAsia="標楷體" w:hAnsi="Consolas" w:cs="Consolas"/>
      <w:b/>
      <w:bCs/>
      <w:color w:val="000000"/>
      <w:kern w:val="36"/>
      <w:sz w:val="32"/>
      <w:szCs w:val="32"/>
    </w:rPr>
  </w:style>
  <w:style w:type="character" w:customStyle="1" w:styleId="20">
    <w:name w:val="標題 2 字元"/>
    <w:basedOn w:val="a0"/>
    <w:link w:val="2"/>
    <w:uiPriority w:val="9"/>
    <w:rsid w:val="00423052"/>
    <w:rPr>
      <w:rFonts w:ascii="新細明體" w:eastAsia="新細明體" w:hAnsi="新細明體" w:cs="新細明體"/>
      <w:b/>
      <w:bCs/>
      <w:kern w:val="0"/>
      <w:sz w:val="36"/>
      <w:szCs w:val="36"/>
    </w:rPr>
  </w:style>
  <w:style w:type="character" w:customStyle="1" w:styleId="30">
    <w:name w:val="標題 3 字元"/>
    <w:basedOn w:val="a0"/>
    <w:link w:val="3"/>
    <w:uiPriority w:val="9"/>
    <w:rsid w:val="00423052"/>
    <w:rPr>
      <w:rFonts w:ascii="新細明體" w:eastAsia="新細明體" w:hAnsi="新細明體" w:cs="新細明體"/>
      <w:b/>
      <w:bCs/>
      <w:kern w:val="0"/>
      <w:sz w:val="27"/>
      <w:szCs w:val="27"/>
    </w:rPr>
  </w:style>
  <w:style w:type="character" w:customStyle="1" w:styleId="40">
    <w:name w:val="標題 4 字元"/>
    <w:basedOn w:val="a0"/>
    <w:link w:val="4"/>
    <w:uiPriority w:val="9"/>
    <w:rsid w:val="00423052"/>
    <w:rPr>
      <w:rFonts w:ascii="新細明體" w:eastAsia="新細明體" w:hAnsi="新細明體" w:cs="新細明體"/>
      <w:b/>
      <w:bCs/>
      <w:kern w:val="0"/>
      <w:szCs w:val="24"/>
    </w:rPr>
  </w:style>
  <w:style w:type="character" w:styleId="a3">
    <w:name w:val="Emphasis"/>
    <w:basedOn w:val="a0"/>
    <w:uiPriority w:val="20"/>
    <w:qFormat/>
    <w:rsid w:val="00423052"/>
    <w:rPr>
      <w:i/>
      <w:iCs/>
    </w:rPr>
  </w:style>
  <w:style w:type="paragraph" w:styleId="Web">
    <w:name w:val="Normal (Web)"/>
    <w:basedOn w:val="a"/>
    <w:uiPriority w:val="99"/>
    <w:semiHidden/>
    <w:unhideWhenUsed/>
    <w:rsid w:val="0042305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3052"/>
    <w:rPr>
      <w:rFonts w:ascii="細明體" w:eastAsia="細明體" w:hAnsi="細明體" w:cs="細明體"/>
      <w:kern w:val="0"/>
      <w:szCs w:val="24"/>
    </w:rPr>
  </w:style>
  <w:style w:type="paragraph" w:customStyle="1" w:styleId="german">
    <w:name w:val="german"/>
    <w:basedOn w:val="a"/>
    <w:rsid w:val="00423052"/>
    <w:pPr>
      <w:widowControl/>
      <w:spacing w:before="100" w:beforeAutospacing="1" w:after="100" w:afterAutospacing="1"/>
    </w:pPr>
    <w:rPr>
      <w:rFonts w:ascii="新細明體" w:eastAsia="新細明體" w:hAnsi="新細明體" w:cs="新細明體"/>
      <w:kern w:val="0"/>
      <w:szCs w:val="24"/>
    </w:rPr>
  </w:style>
  <w:style w:type="paragraph" w:customStyle="1" w:styleId="chinese">
    <w:name w:val="chinese"/>
    <w:basedOn w:val="a"/>
    <w:rsid w:val="0042305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23052"/>
  </w:style>
  <w:style w:type="character" w:customStyle="1" w:styleId="supsub">
    <w:name w:val="supsub"/>
    <w:basedOn w:val="a0"/>
    <w:rsid w:val="00423052"/>
  </w:style>
  <w:style w:type="character" w:customStyle="1" w:styleId="overline">
    <w:name w:val="overline"/>
    <w:basedOn w:val="a0"/>
    <w:rsid w:val="00423052"/>
  </w:style>
  <w:style w:type="character" w:styleId="HTML1">
    <w:name w:val="HTML Code"/>
    <w:basedOn w:val="a0"/>
    <w:uiPriority w:val="99"/>
    <w:semiHidden/>
    <w:unhideWhenUsed/>
    <w:rsid w:val="00423052"/>
    <w:rPr>
      <w:rFonts w:ascii="細明體" w:eastAsia="細明體" w:hAnsi="細明體" w:cs="細明體"/>
      <w:sz w:val="24"/>
      <w:szCs w:val="24"/>
    </w:rPr>
  </w:style>
  <w:style w:type="character" w:styleId="a4">
    <w:name w:val="Placeholder Text"/>
    <w:basedOn w:val="a0"/>
    <w:uiPriority w:val="99"/>
    <w:semiHidden/>
    <w:rsid w:val="008D2C18"/>
    <w:rPr>
      <w:color w:val="808080"/>
    </w:rPr>
  </w:style>
  <w:style w:type="paragraph" w:styleId="a5">
    <w:name w:val="header"/>
    <w:basedOn w:val="a"/>
    <w:link w:val="a6"/>
    <w:uiPriority w:val="99"/>
    <w:unhideWhenUsed/>
    <w:rsid w:val="006613AC"/>
    <w:pPr>
      <w:tabs>
        <w:tab w:val="center" w:pos="4153"/>
        <w:tab w:val="right" w:pos="8306"/>
      </w:tabs>
      <w:snapToGrid w:val="0"/>
    </w:pPr>
    <w:rPr>
      <w:sz w:val="20"/>
      <w:szCs w:val="20"/>
    </w:rPr>
  </w:style>
  <w:style w:type="character" w:customStyle="1" w:styleId="a6">
    <w:name w:val="頁首 字元"/>
    <w:basedOn w:val="a0"/>
    <w:link w:val="a5"/>
    <w:uiPriority w:val="99"/>
    <w:rsid w:val="006613AC"/>
    <w:rPr>
      <w:sz w:val="20"/>
      <w:szCs w:val="20"/>
    </w:rPr>
  </w:style>
  <w:style w:type="paragraph" w:styleId="a7">
    <w:name w:val="footer"/>
    <w:basedOn w:val="a"/>
    <w:link w:val="a8"/>
    <w:uiPriority w:val="99"/>
    <w:unhideWhenUsed/>
    <w:rsid w:val="006613AC"/>
    <w:pPr>
      <w:tabs>
        <w:tab w:val="center" w:pos="4153"/>
        <w:tab w:val="right" w:pos="8306"/>
      </w:tabs>
      <w:snapToGrid w:val="0"/>
    </w:pPr>
    <w:rPr>
      <w:sz w:val="20"/>
      <w:szCs w:val="20"/>
    </w:rPr>
  </w:style>
  <w:style w:type="character" w:customStyle="1" w:styleId="a8">
    <w:name w:val="頁尾 字元"/>
    <w:basedOn w:val="a0"/>
    <w:link w:val="a7"/>
    <w:uiPriority w:val="99"/>
    <w:rsid w:val="006613AC"/>
    <w:rPr>
      <w:sz w:val="20"/>
      <w:szCs w:val="20"/>
    </w:rPr>
  </w:style>
  <w:style w:type="paragraph" w:customStyle="1" w:styleId="a9">
    <w:name w:val="論文原文"/>
    <w:basedOn w:val="a"/>
    <w:qFormat/>
    <w:rsid w:val="003F027D"/>
    <w:pPr>
      <w:widowControl/>
      <w:spacing w:before="100" w:beforeAutospacing="1" w:after="100" w:afterAutospacing="1" w:line="400" w:lineRule="exact"/>
    </w:pPr>
    <w:rPr>
      <w:rFonts w:ascii="Consolas" w:eastAsia="新細明體" w:hAnsi="Consolas" w:cs="Arial"/>
      <w:color w:val="000000"/>
      <w:kern w:val="0"/>
      <w:sz w:val="28"/>
      <w:szCs w:val="28"/>
    </w:rPr>
  </w:style>
  <w:style w:type="paragraph" w:customStyle="1" w:styleId="aa">
    <w:name w:val="譯註"/>
    <w:basedOn w:val="a"/>
    <w:qFormat/>
    <w:rsid w:val="003F027D"/>
    <w:pPr>
      <w:widowControl/>
      <w:spacing w:before="100" w:beforeAutospacing="1" w:after="100" w:afterAutospacing="1" w:line="400" w:lineRule="exact"/>
      <w:outlineLvl w:val="0"/>
    </w:pPr>
    <w:rPr>
      <w:rFonts w:ascii="Consolas" w:eastAsia="標楷體" w:hAnsi="Consolas" w:cs="Consolas"/>
      <w:bCs/>
      <w:color w:val="000000"/>
      <w:kern w:val="3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343083">
      <w:bodyDiv w:val="1"/>
      <w:marLeft w:val="0"/>
      <w:marRight w:val="0"/>
      <w:marTop w:val="0"/>
      <w:marBottom w:val="0"/>
      <w:divBdr>
        <w:top w:val="none" w:sz="0" w:space="0" w:color="auto"/>
        <w:left w:val="none" w:sz="0" w:space="0" w:color="auto"/>
        <w:bottom w:val="none" w:sz="0" w:space="0" w:color="auto"/>
        <w:right w:val="none" w:sz="0" w:space="0" w:color="auto"/>
      </w:divBdr>
    </w:div>
    <w:div w:id="1346637293">
      <w:bodyDiv w:val="1"/>
      <w:marLeft w:val="0"/>
      <w:marRight w:val="0"/>
      <w:marTop w:val="0"/>
      <w:marBottom w:val="0"/>
      <w:divBdr>
        <w:top w:val="none" w:sz="0" w:space="0" w:color="auto"/>
        <w:left w:val="none" w:sz="0" w:space="0" w:color="auto"/>
        <w:bottom w:val="none" w:sz="0" w:space="0" w:color="auto"/>
        <w:right w:val="none" w:sz="0" w:space="0" w:color="auto"/>
      </w:divBdr>
      <w:divsChild>
        <w:div w:id="1443456687">
          <w:marLeft w:val="0"/>
          <w:marRight w:val="0"/>
          <w:marTop w:val="0"/>
          <w:marBottom w:val="0"/>
          <w:divBdr>
            <w:top w:val="none" w:sz="0" w:space="0" w:color="auto"/>
            <w:left w:val="none" w:sz="0" w:space="0" w:color="auto"/>
            <w:bottom w:val="none" w:sz="0" w:space="0" w:color="auto"/>
            <w:right w:val="none" w:sz="0" w:space="0" w:color="auto"/>
          </w:divBdr>
        </w:div>
        <w:div w:id="1878421179">
          <w:marLeft w:val="0"/>
          <w:marRight w:val="0"/>
          <w:marTop w:val="0"/>
          <w:marBottom w:val="0"/>
          <w:divBdr>
            <w:top w:val="none" w:sz="0" w:space="0" w:color="auto"/>
            <w:left w:val="none" w:sz="0" w:space="0" w:color="auto"/>
            <w:bottom w:val="none" w:sz="0" w:space="0" w:color="auto"/>
            <w:right w:val="none" w:sz="0" w:space="0" w:color="auto"/>
          </w:divBdr>
        </w:div>
        <w:div w:id="2044592521">
          <w:marLeft w:val="0"/>
          <w:marRight w:val="0"/>
          <w:marTop w:val="0"/>
          <w:marBottom w:val="0"/>
          <w:divBdr>
            <w:top w:val="none" w:sz="0" w:space="0" w:color="auto"/>
            <w:left w:val="none" w:sz="0" w:space="0" w:color="auto"/>
            <w:bottom w:val="none" w:sz="0" w:space="0" w:color="auto"/>
            <w:right w:val="none" w:sz="0" w:space="0" w:color="auto"/>
          </w:divBdr>
        </w:div>
        <w:div w:id="2138909319">
          <w:marLeft w:val="0"/>
          <w:marRight w:val="0"/>
          <w:marTop w:val="0"/>
          <w:marBottom w:val="0"/>
          <w:divBdr>
            <w:top w:val="none" w:sz="0" w:space="0" w:color="auto"/>
            <w:left w:val="none" w:sz="0" w:space="0" w:color="auto"/>
            <w:bottom w:val="none" w:sz="0" w:space="0" w:color="auto"/>
            <w:right w:val="none" w:sz="0" w:space="0" w:color="auto"/>
          </w:divBdr>
        </w:div>
      </w:divsChild>
    </w:div>
    <w:div w:id="14387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7558E-ACAE-4C22-AD8F-EBC86F8EE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56</Pages>
  <Words>7547</Words>
  <Characters>43020</Characters>
  <Application>Microsoft Office Word</Application>
  <DocSecurity>0</DocSecurity>
  <Lines>358</Lines>
  <Paragraphs>100</Paragraphs>
  <ScaleCrop>false</ScaleCrop>
  <Company/>
  <LinksUpToDate>false</LinksUpToDate>
  <CharactersWithSpaces>50467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ccl00695</dc:creator>
  <cp:keywords/>
  <dc:description/>
  <cp:lastModifiedBy>ccl00695</cp:lastModifiedBy>
  <cp:revision>65</cp:revision>
  <dcterms:created xsi:type="dcterms:W3CDTF">2016-08-17T08:14:00Z</dcterms:created>
  <dcterms:modified xsi:type="dcterms:W3CDTF">2016-09-06T01:04:00Z</dcterms:modified>
</cp:coreProperties>
</file>