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59" w:rsidRDefault="00247659" w:rsidP="00247659">
      <w:pPr>
        <w:rPr>
          <w:rFonts w:ascii="黑体" w:eastAsia="黑体"/>
          <w:sz w:val="52"/>
        </w:rPr>
      </w:pPr>
    </w:p>
    <w:p w:rsidR="00247659" w:rsidRDefault="00247659" w:rsidP="00247659">
      <w:pPr>
        <w:tabs>
          <w:tab w:val="left" w:pos="429"/>
        </w:tabs>
        <w:jc w:val="left"/>
        <w:rPr>
          <w:b/>
          <w:bCs/>
          <w:sz w:val="84"/>
        </w:rPr>
      </w:pPr>
    </w:p>
    <w:p w:rsidR="00247659" w:rsidRPr="003B7486" w:rsidRDefault="00247659" w:rsidP="00F82F22">
      <w:pPr>
        <w:jc w:val="center"/>
        <w:rPr>
          <w:rFonts w:ascii="黑体" w:eastAsia="黑体" w:hAnsi="黑体" w:cs="黑体"/>
          <w:bCs/>
          <w:sz w:val="52"/>
          <w:szCs w:val="52"/>
        </w:rPr>
      </w:pPr>
      <w:r w:rsidRPr="003A4489">
        <w:rPr>
          <w:rFonts w:ascii="黑体" w:eastAsia="黑体" w:hAnsi="黑体" w:cs="宋体" w:hint="eastAsia"/>
          <w:b/>
          <w:bCs/>
          <w:sz w:val="52"/>
          <w:szCs w:val="52"/>
        </w:rPr>
        <w:t>山东省</w:t>
      </w:r>
      <w:r w:rsidR="00F82F22" w:rsidRPr="00F82F22">
        <w:rPr>
          <w:rFonts w:ascii="黑体" w:eastAsia="黑体" w:hAnsi="黑体" w:cs="宋体" w:hint="eastAsia"/>
          <w:b/>
          <w:bCs/>
          <w:sz w:val="52"/>
          <w:szCs w:val="52"/>
        </w:rPr>
        <w:t>省级网上政务大厅升级改造</w:t>
      </w:r>
      <w:r w:rsidR="00F82F22" w:rsidRPr="00F82F22">
        <w:rPr>
          <w:rFonts w:ascii="黑体" w:eastAsia="黑体" w:hAnsi="黑体" w:cs="宋体"/>
          <w:b/>
          <w:bCs/>
          <w:sz w:val="52"/>
          <w:szCs w:val="52"/>
        </w:rPr>
        <w:t>测试方案</w:t>
      </w: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jc w:val="center"/>
      </w:pPr>
    </w:p>
    <w:p w:rsidR="00247659" w:rsidRDefault="00247659" w:rsidP="00247659">
      <w:pPr>
        <w:ind w:left="1260" w:firstLine="420"/>
        <w:rPr>
          <w:rFonts w:cs="宋体"/>
          <w:b/>
          <w:sz w:val="32"/>
          <w:szCs w:val="32"/>
        </w:rPr>
      </w:pPr>
      <w:r w:rsidRPr="00217812">
        <w:rPr>
          <w:rFonts w:cs="宋体" w:hint="eastAsia"/>
          <w:b/>
          <w:sz w:val="32"/>
          <w:szCs w:val="32"/>
        </w:rPr>
        <w:t xml:space="preserve">建设单位：   </w:t>
      </w:r>
      <w:r>
        <w:rPr>
          <w:rFonts w:cs="宋体" w:hint="eastAsia"/>
          <w:b/>
          <w:sz w:val="32"/>
          <w:szCs w:val="32"/>
        </w:rPr>
        <w:t>山东省人民政府办公厅</w:t>
      </w:r>
    </w:p>
    <w:p w:rsidR="00247659" w:rsidRPr="00217812" w:rsidRDefault="00247659" w:rsidP="00247659">
      <w:pPr>
        <w:ind w:left="1260" w:firstLine="420"/>
        <w:rPr>
          <w:rFonts w:cs="宋体"/>
          <w:b/>
          <w:sz w:val="32"/>
          <w:szCs w:val="32"/>
        </w:rPr>
      </w:pPr>
      <w:r w:rsidRPr="00217812">
        <w:rPr>
          <w:rFonts w:cs="宋体" w:hint="eastAsia"/>
          <w:b/>
          <w:sz w:val="32"/>
          <w:szCs w:val="32"/>
        </w:rPr>
        <w:t>承建单位：</w:t>
      </w:r>
      <w:r>
        <w:rPr>
          <w:rFonts w:cs="宋体" w:hint="eastAsia"/>
          <w:b/>
          <w:sz w:val="32"/>
          <w:szCs w:val="32"/>
        </w:rPr>
        <w:t xml:space="preserve">   浪潮软件股份有限公司</w:t>
      </w:r>
    </w:p>
    <w:p w:rsidR="00247659" w:rsidRDefault="00247659" w:rsidP="00247659">
      <w:pPr>
        <w:jc w:val="center"/>
        <w:rPr>
          <w:rFonts w:cs="宋体"/>
          <w:sz w:val="28"/>
          <w:szCs w:val="28"/>
        </w:rPr>
      </w:pPr>
      <w:r w:rsidRPr="00217812">
        <w:rPr>
          <w:rFonts w:cs="宋体" w:hint="eastAsia"/>
          <w:b/>
          <w:sz w:val="32"/>
          <w:szCs w:val="32"/>
        </w:rPr>
        <w:t>201</w:t>
      </w:r>
      <w:r w:rsidR="008D4E4C">
        <w:rPr>
          <w:rFonts w:cs="宋体" w:hint="eastAsia"/>
          <w:b/>
          <w:sz w:val="32"/>
          <w:szCs w:val="32"/>
        </w:rPr>
        <w:t>5</w:t>
      </w:r>
      <w:r w:rsidRPr="00217812">
        <w:rPr>
          <w:rFonts w:cs="宋体" w:hint="eastAsia"/>
          <w:b/>
          <w:sz w:val="32"/>
          <w:szCs w:val="32"/>
        </w:rPr>
        <w:t>年</w:t>
      </w:r>
      <w:r w:rsidR="00F82F22">
        <w:rPr>
          <w:rFonts w:cs="宋体" w:hint="eastAsia"/>
          <w:b/>
          <w:sz w:val="32"/>
          <w:szCs w:val="32"/>
        </w:rPr>
        <w:t>9</w:t>
      </w:r>
      <w:bookmarkStart w:id="0" w:name="_GoBack"/>
      <w:bookmarkEnd w:id="0"/>
      <w:r w:rsidRPr="00217812">
        <w:rPr>
          <w:rFonts w:cs="宋体" w:hint="eastAsia"/>
          <w:b/>
          <w:sz w:val="32"/>
          <w:szCs w:val="32"/>
        </w:rPr>
        <w:t>月</w:t>
      </w:r>
      <w:r>
        <w:rPr>
          <w:rFonts w:cs="宋体" w:hint="eastAsia"/>
          <w:sz w:val="28"/>
          <w:szCs w:val="28"/>
        </w:rPr>
        <w:t xml:space="preserve"> </w:t>
      </w:r>
      <w:r w:rsidRPr="007E2BCE">
        <w:rPr>
          <w:rFonts w:cs="宋体" w:hint="eastAsia"/>
          <w:b/>
          <w:sz w:val="32"/>
          <w:szCs w:val="32"/>
        </w:rPr>
        <w:t xml:space="preserve">  </w:t>
      </w:r>
      <w:r>
        <w:rPr>
          <w:rFonts w:cs="宋体" w:hint="eastAsia"/>
          <w:sz w:val="28"/>
          <w:szCs w:val="28"/>
        </w:rPr>
        <w:t xml:space="preserve">     </w:t>
      </w:r>
    </w:p>
    <w:p w:rsidR="00247659" w:rsidRDefault="00247659" w:rsidP="00247659">
      <w:pPr>
        <w:jc w:val="center"/>
        <w:rPr>
          <w:rFonts w:cs="宋体"/>
          <w:sz w:val="28"/>
          <w:szCs w:val="28"/>
        </w:rPr>
      </w:pPr>
    </w:p>
    <w:p w:rsidR="00CD0A62" w:rsidRDefault="00CD0A62" w:rsidP="00247659">
      <w:pPr>
        <w:jc w:val="center"/>
        <w:rPr>
          <w:rFonts w:cs="宋体"/>
          <w:sz w:val="28"/>
          <w:szCs w:val="28"/>
        </w:rPr>
        <w:sectPr w:rsidR="00CD0A62" w:rsidSect="003A24A2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53165E" w:rsidRDefault="00247659" w:rsidP="00D45E9E">
      <w:pPr>
        <w:jc w:val="center"/>
        <w:rPr>
          <w:noProof/>
        </w:rPr>
      </w:pPr>
      <w:r w:rsidRPr="009931A8">
        <w:rPr>
          <w:b/>
          <w:bCs/>
          <w:sz w:val="48"/>
          <w:szCs w:val="48"/>
        </w:rPr>
        <w:lastRenderedPageBreak/>
        <w:t>目</w:t>
      </w:r>
      <w:r>
        <w:rPr>
          <w:rFonts w:hint="eastAsia"/>
          <w:b/>
          <w:bCs/>
          <w:sz w:val="48"/>
          <w:szCs w:val="48"/>
        </w:rPr>
        <w:t xml:space="preserve">  </w:t>
      </w:r>
      <w:r w:rsidRPr="009931A8">
        <w:rPr>
          <w:b/>
          <w:bCs/>
          <w:sz w:val="48"/>
          <w:szCs w:val="48"/>
        </w:rPr>
        <w:t>录</w:t>
      </w:r>
      <w:r w:rsidR="00D45E9E">
        <w:fldChar w:fldCharType="begin"/>
      </w:r>
      <w:r w:rsidR="00D45E9E">
        <w:instrText xml:space="preserve"> TOC \o "1-3" \h \z \u </w:instrText>
      </w:r>
      <w:r w:rsidR="00D45E9E">
        <w:fldChar w:fldCharType="separate"/>
      </w:r>
    </w:p>
    <w:p w:rsidR="0053165E" w:rsidRDefault="00F46B49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9055702" w:history="1">
        <w:r w:rsidR="0053165E" w:rsidRPr="009D55EC">
          <w:rPr>
            <w:rStyle w:val="a6"/>
            <w:noProof/>
          </w:rPr>
          <w:t>1</w:t>
        </w:r>
        <w:r w:rsidR="0053165E" w:rsidRPr="009D55EC">
          <w:rPr>
            <w:rStyle w:val="a6"/>
            <w:rFonts w:hint="eastAsia"/>
            <w:noProof/>
          </w:rPr>
          <w:t xml:space="preserve"> 测试概述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_Toc469055702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3" w:history="1">
        <w:r w:rsidR="0053165E" w:rsidRPr="009D55EC">
          <w:rPr>
            <w:rStyle w:val="a6"/>
            <w:noProof/>
          </w:rPr>
          <w:t>1.1</w:t>
        </w:r>
        <w:r w:rsidR="0053165E" w:rsidRPr="009D55EC">
          <w:rPr>
            <w:rStyle w:val="a6"/>
            <w:rFonts w:hint="eastAsia"/>
            <w:noProof/>
          </w:rPr>
          <w:t xml:space="preserve"> 测试目的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_Toc469055703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4" w:history="1">
        <w:r w:rsidR="0053165E" w:rsidRPr="009D55EC">
          <w:rPr>
            <w:rStyle w:val="a6"/>
            <w:noProof/>
          </w:rPr>
          <w:t>1.2</w:t>
        </w:r>
        <w:r w:rsidR="0053165E" w:rsidRPr="009D55EC">
          <w:rPr>
            <w:rStyle w:val="a6"/>
            <w:rFonts w:hint="eastAsia"/>
            <w:noProof/>
          </w:rPr>
          <w:t xml:space="preserve"> 文档说明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_Toc469055704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5" w:history="1">
        <w:r w:rsidR="0053165E" w:rsidRPr="009D55EC">
          <w:rPr>
            <w:rStyle w:val="a6"/>
            <w:noProof/>
          </w:rPr>
          <w:t>1.3</w:t>
        </w:r>
        <w:r w:rsidR="0053165E" w:rsidRPr="009D55EC">
          <w:rPr>
            <w:rStyle w:val="a6"/>
            <w:rFonts w:hint="eastAsia"/>
            <w:noProof/>
          </w:rPr>
          <w:t xml:space="preserve"> 测试范围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_Toc469055705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6" w:history="1">
        <w:r w:rsidR="0053165E" w:rsidRPr="009D55EC">
          <w:rPr>
            <w:rStyle w:val="a6"/>
            <w:noProof/>
          </w:rPr>
          <w:t>1.4</w:t>
        </w:r>
        <w:r w:rsidR="0053165E" w:rsidRPr="009D55EC">
          <w:rPr>
            <w:rStyle w:val="a6"/>
            <w:rFonts w:hint="eastAsia"/>
            <w:noProof/>
          </w:rPr>
          <w:t xml:space="preserve"> 项目背景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_Toc469055706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7" w:history="1">
        <w:r w:rsidR="0053165E" w:rsidRPr="009D55EC">
          <w:rPr>
            <w:rStyle w:val="a6"/>
            <w:noProof/>
          </w:rPr>
          <w:t>1.5</w:t>
        </w:r>
        <w:r w:rsidR="0053165E" w:rsidRPr="009D55EC">
          <w:rPr>
            <w:rStyle w:val="a6"/>
            <w:rFonts w:hint="eastAsia"/>
            <w:noProof/>
          </w:rPr>
          <w:t xml:space="preserve"> 测试依据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_Toc469055707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2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8" w:history="1">
        <w:r w:rsidR="0053165E" w:rsidRPr="009D55EC">
          <w:rPr>
            <w:rStyle w:val="a6"/>
            <w:noProof/>
          </w:rPr>
          <w:t>1.6</w:t>
        </w:r>
        <w:r w:rsidR="0053165E" w:rsidRPr="009D55EC">
          <w:rPr>
            <w:rStyle w:val="a6"/>
            <w:rFonts w:hint="eastAsia"/>
            <w:noProof/>
          </w:rPr>
          <w:t xml:space="preserve"> 定义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_Toc469055708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2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09" w:history="1">
        <w:r w:rsidR="0053165E" w:rsidRPr="009D55EC">
          <w:rPr>
            <w:rStyle w:val="a6"/>
            <w:noProof/>
          </w:rPr>
          <w:t>1.7</w:t>
        </w:r>
        <w:r w:rsidR="0053165E" w:rsidRPr="009D55EC">
          <w:rPr>
            <w:rStyle w:val="a6"/>
            <w:rFonts w:hint="eastAsia"/>
            <w:noProof/>
          </w:rPr>
          <w:t xml:space="preserve"> 被测试特性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_Toc469055709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3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9055710" w:history="1">
        <w:r w:rsidR="0053165E" w:rsidRPr="009D55EC">
          <w:rPr>
            <w:rStyle w:val="a6"/>
            <w:noProof/>
          </w:rPr>
          <w:t>2</w:t>
        </w:r>
        <w:r w:rsidR="0053165E" w:rsidRPr="009D55EC">
          <w:rPr>
            <w:rStyle w:val="a6"/>
            <w:rFonts w:hint="eastAsia"/>
            <w:noProof/>
          </w:rPr>
          <w:t xml:space="preserve"> 测试环境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_Toc469055710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3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11" w:history="1">
        <w:r w:rsidR="0053165E" w:rsidRPr="009D55EC">
          <w:rPr>
            <w:rStyle w:val="a6"/>
            <w:noProof/>
          </w:rPr>
          <w:t>2.1</w:t>
        </w:r>
        <w:r w:rsidR="0053165E" w:rsidRPr="009D55EC">
          <w:rPr>
            <w:rStyle w:val="a6"/>
            <w:rFonts w:hint="eastAsia"/>
            <w:noProof/>
          </w:rPr>
          <w:t xml:space="preserve"> 数据库及应用服务器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_Toc469055711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3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12" w:history="1">
        <w:r w:rsidR="0053165E" w:rsidRPr="009D55EC">
          <w:rPr>
            <w:rStyle w:val="a6"/>
            <w:noProof/>
          </w:rPr>
          <w:t>2.2</w:t>
        </w:r>
        <w:r w:rsidR="0053165E" w:rsidRPr="009D55EC">
          <w:rPr>
            <w:rStyle w:val="a6"/>
            <w:rFonts w:hint="eastAsia"/>
            <w:noProof/>
          </w:rPr>
          <w:t xml:space="preserve"> 测试环境拓扑结构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_Toc469055712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4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13" w:history="1">
        <w:r w:rsidR="0053165E" w:rsidRPr="009D55EC">
          <w:rPr>
            <w:rStyle w:val="a6"/>
            <w:noProof/>
          </w:rPr>
          <w:t>2.3</w:t>
        </w:r>
        <w:r w:rsidR="0053165E" w:rsidRPr="009D55EC">
          <w:rPr>
            <w:rStyle w:val="a6"/>
            <w:rFonts w:hint="eastAsia"/>
            <w:noProof/>
          </w:rPr>
          <w:t xml:space="preserve"> 网络环境描述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_Toc469055713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4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14" w:history="1">
        <w:r w:rsidR="0053165E" w:rsidRPr="009D55EC">
          <w:rPr>
            <w:rStyle w:val="a6"/>
            <w:noProof/>
          </w:rPr>
          <w:t>2.4</w:t>
        </w:r>
        <w:r w:rsidR="0053165E" w:rsidRPr="009D55EC">
          <w:rPr>
            <w:rStyle w:val="a6"/>
            <w:rFonts w:hint="eastAsia"/>
            <w:noProof/>
          </w:rPr>
          <w:t xml:space="preserve"> 测试工具的描述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_Toc469055714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4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15" w:history="1">
        <w:r w:rsidR="0053165E" w:rsidRPr="009D55EC">
          <w:rPr>
            <w:rStyle w:val="a6"/>
            <w:noProof/>
          </w:rPr>
          <w:t>2.5</w:t>
        </w:r>
        <w:r w:rsidR="0053165E" w:rsidRPr="009D55EC">
          <w:rPr>
            <w:rStyle w:val="a6"/>
            <w:rFonts w:hint="eastAsia"/>
            <w:noProof/>
          </w:rPr>
          <w:t xml:space="preserve"> 测试方法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_Toc469055715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4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9055716" w:history="1">
        <w:r w:rsidR="0053165E" w:rsidRPr="009D55EC">
          <w:rPr>
            <w:rStyle w:val="a6"/>
            <w:noProof/>
          </w:rPr>
          <w:t>3</w:t>
        </w:r>
        <w:r w:rsidR="0053165E" w:rsidRPr="009D55EC">
          <w:rPr>
            <w:rStyle w:val="a6"/>
            <w:rFonts w:hint="eastAsia"/>
            <w:noProof/>
          </w:rPr>
          <w:t xml:space="preserve"> 系统功能测试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_Toc469055716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5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17" w:history="1">
        <w:r w:rsidR="0053165E" w:rsidRPr="009D55EC">
          <w:rPr>
            <w:rStyle w:val="a6"/>
            <w:noProof/>
          </w:rPr>
          <w:t>3.1</w:t>
        </w:r>
        <w:r w:rsidR="0053165E" w:rsidRPr="009D55EC">
          <w:rPr>
            <w:rStyle w:val="a6"/>
            <w:rFonts w:hint="eastAsia"/>
            <w:noProof/>
          </w:rPr>
          <w:t xml:space="preserve"> 网上办事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_Toc469055717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5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18" w:history="1">
        <w:r w:rsidR="0053165E" w:rsidRPr="009D55EC">
          <w:rPr>
            <w:rStyle w:val="a6"/>
            <w:noProof/>
          </w:rPr>
          <w:t>3.1.2</w:t>
        </w:r>
        <w:r w:rsidR="0053165E" w:rsidRPr="009D55EC">
          <w:rPr>
            <w:rStyle w:val="a6"/>
            <w:rFonts w:asciiTheme="minorEastAsia" w:hAnsiTheme="minorEastAsia" w:hint="eastAsia"/>
            <w:noProof/>
          </w:rPr>
          <w:t xml:space="preserve"> 网上预约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_Toc469055718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7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19" w:history="1">
        <w:r w:rsidR="0053165E" w:rsidRPr="009D55EC">
          <w:rPr>
            <w:rStyle w:val="a6"/>
            <w:rFonts w:asciiTheme="minorEastAsia" w:hAnsiTheme="minorEastAsia"/>
            <w:noProof/>
          </w:rPr>
          <w:t>3.1.3</w:t>
        </w:r>
        <w:r w:rsidR="0053165E" w:rsidRPr="009D55EC">
          <w:rPr>
            <w:rStyle w:val="a6"/>
            <w:rFonts w:asciiTheme="minorEastAsia" w:hAnsiTheme="minorEastAsia" w:hint="eastAsia"/>
            <w:noProof/>
          </w:rPr>
          <w:t xml:space="preserve"> 历史材料加载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_Toc469055719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8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20" w:history="1">
        <w:r w:rsidR="0053165E" w:rsidRPr="009D55EC">
          <w:rPr>
            <w:rStyle w:val="a6"/>
            <w:rFonts w:asciiTheme="minorEastAsia" w:hAnsiTheme="minorEastAsia"/>
            <w:noProof/>
          </w:rPr>
          <w:t>3.1.4</w:t>
        </w:r>
        <w:r w:rsidR="0053165E" w:rsidRPr="009D55EC">
          <w:rPr>
            <w:rStyle w:val="a6"/>
            <w:rFonts w:asciiTheme="minorEastAsia" w:hAnsiTheme="minorEastAsia" w:hint="eastAsia"/>
            <w:noProof/>
          </w:rPr>
          <w:t xml:space="preserve"> 星级评定数据整合利用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_Toc469055720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9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1" w:history="1">
        <w:r w:rsidR="0053165E" w:rsidRPr="009D55EC">
          <w:rPr>
            <w:rStyle w:val="a6"/>
            <w:noProof/>
          </w:rPr>
          <w:t>3.2</w:t>
        </w:r>
        <w:r w:rsidR="0053165E" w:rsidRPr="009D55EC">
          <w:rPr>
            <w:rStyle w:val="a6"/>
            <w:rFonts w:hint="eastAsia"/>
            <w:noProof/>
          </w:rPr>
          <w:t xml:space="preserve"> 智能导办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_Toc469055721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10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2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智能导办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_Toc469055722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10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3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主题分类事项梳理及数据整理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_Toc469055723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10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4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关联事项梳理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_Toc469055724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5" w:history="1">
        <w:r w:rsidR="0053165E" w:rsidRPr="009D55EC">
          <w:rPr>
            <w:rStyle w:val="a6"/>
            <w:noProof/>
          </w:rPr>
          <w:t>3.3</w:t>
        </w:r>
        <w:r w:rsidR="0053165E" w:rsidRPr="009D55EC">
          <w:rPr>
            <w:rStyle w:val="a6"/>
            <w:rFonts w:hint="eastAsia"/>
            <w:noProof/>
          </w:rPr>
          <w:t xml:space="preserve"> 企业专属网页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_Toc469055725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6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审批任务管理中的审批数据整理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_Toc469055726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11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7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项目管理中心的项目数据整理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_Toc469055727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12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8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材料库管理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_Toc469055728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12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29" w:history="1">
        <w:r w:rsidR="0053165E" w:rsidRPr="009D55EC">
          <w:rPr>
            <w:rStyle w:val="a6"/>
            <w:noProof/>
          </w:rPr>
          <w:t>3.4</w:t>
        </w:r>
        <w:r w:rsidR="0053165E" w:rsidRPr="009D55EC">
          <w:rPr>
            <w:rStyle w:val="a6"/>
            <w:rFonts w:hint="eastAsia"/>
            <w:noProof/>
          </w:rPr>
          <w:t xml:space="preserve"> 企业专属网页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_Toc469055729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13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0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服务进驻率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_Toc469055730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13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1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服务整合度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_Toc469055731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13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2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工作任务进展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_Toc469055732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14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3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效能考核公示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_Toc469055733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14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4" w:history="1">
        <w:r w:rsidR="0053165E" w:rsidRPr="009D55EC">
          <w:rPr>
            <w:rStyle w:val="a6"/>
            <w:noProof/>
          </w:rPr>
          <w:t>3.5</w:t>
        </w:r>
        <w:r w:rsidR="0053165E" w:rsidRPr="009D55EC">
          <w:rPr>
            <w:rStyle w:val="a6"/>
            <w:rFonts w:hint="eastAsia"/>
            <w:noProof/>
          </w:rPr>
          <w:t xml:space="preserve"> 微信大厅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_Toc469055734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15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35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办事服务数据整理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_Toc469055735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15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6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在线投诉后台功能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_Toc469055736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15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7" w:history="1">
        <w:r w:rsidR="0053165E" w:rsidRPr="009D55EC">
          <w:rPr>
            <w:rStyle w:val="a6"/>
            <w:noProof/>
          </w:rPr>
          <w:t>3.6</w:t>
        </w:r>
        <w:r w:rsidR="0053165E" w:rsidRPr="009D55EC">
          <w:rPr>
            <w:rStyle w:val="a6"/>
            <w:rFonts w:hint="eastAsia"/>
            <w:noProof/>
          </w:rPr>
          <w:t xml:space="preserve"> 移动大厅</w:t>
        </w:r>
        <w:r w:rsidR="0053165E" w:rsidRPr="009D55EC">
          <w:rPr>
            <w:rStyle w:val="a6"/>
            <w:noProof/>
          </w:rPr>
          <w:t>APP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_Toc469055737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16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38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自助查询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_Toc469055738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16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39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预约服务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_Toc469055739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16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40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投诉监督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_Toc469055740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17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41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全文检索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_Toc469055741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17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469055742" w:history="1">
        <w:r w:rsidR="0053165E" w:rsidRPr="009D55EC">
          <w:rPr>
            <w:rStyle w:val="a6"/>
            <w:rFonts w:asciiTheme="minorEastAsia" w:hAnsiTheme="minorEastAsia" w:hint="eastAsia"/>
            <w:noProof/>
          </w:rPr>
          <w:t>个人中心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_Toc469055742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18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9055743" w:history="1">
        <w:r w:rsidR="0053165E" w:rsidRPr="009D55EC">
          <w:rPr>
            <w:rStyle w:val="a6"/>
            <w:noProof/>
          </w:rPr>
          <w:t>4</w:t>
        </w:r>
        <w:r w:rsidR="0053165E" w:rsidRPr="009D55EC">
          <w:rPr>
            <w:rStyle w:val="a6"/>
            <w:rFonts w:hint="eastAsia"/>
            <w:noProof/>
          </w:rPr>
          <w:t xml:space="preserve"> 系统性能测试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_Toc469055743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18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44" w:history="1">
        <w:r w:rsidR="0053165E" w:rsidRPr="009D55EC">
          <w:rPr>
            <w:rStyle w:val="a6"/>
            <w:noProof/>
          </w:rPr>
          <w:t>4.1</w:t>
        </w:r>
        <w:r w:rsidR="0053165E" w:rsidRPr="009D55EC">
          <w:rPr>
            <w:rStyle w:val="a6"/>
            <w:rFonts w:hint="eastAsia"/>
            <w:noProof/>
          </w:rPr>
          <w:t xml:space="preserve"> 测试用例及过程简述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_Toc469055744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18</w:t>
        </w:r>
        <w:r w:rsidR="0053165E">
          <w:rPr>
            <w:noProof/>
            <w:webHidden/>
          </w:rPr>
          <w:fldChar w:fldCharType="end"/>
        </w:r>
      </w:hyperlink>
    </w:p>
    <w:p w:rsidR="0053165E" w:rsidRDefault="00F46B4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9055745" w:history="1">
        <w:r w:rsidR="0053165E" w:rsidRPr="009D55EC">
          <w:rPr>
            <w:rStyle w:val="a6"/>
            <w:noProof/>
          </w:rPr>
          <w:t>4.2</w:t>
        </w:r>
        <w:r w:rsidR="0053165E" w:rsidRPr="009D55EC">
          <w:rPr>
            <w:rStyle w:val="a6"/>
            <w:rFonts w:hint="eastAsia"/>
            <w:noProof/>
          </w:rPr>
          <w:t xml:space="preserve"> 测试用例执行过程</w:t>
        </w:r>
        <w:r w:rsidR="0053165E">
          <w:rPr>
            <w:noProof/>
            <w:webHidden/>
          </w:rPr>
          <w:tab/>
        </w:r>
        <w:r w:rsidR="0053165E">
          <w:rPr>
            <w:noProof/>
            <w:webHidden/>
          </w:rPr>
          <w:fldChar w:fldCharType="begin"/>
        </w:r>
        <w:r w:rsidR="0053165E">
          <w:rPr>
            <w:noProof/>
            <w:webHidden/>
          </w:rPr>
          <w:instrText xml:space="preserve"> PAGEREF _Toc469055745 \h </w:instrText>
        </w:r>
        <w:r w:rsidR="0053165E">
          <w:rPr>
            <w:noProof/>
            <w:webHidden/>
          </w:rPr>
        </w:r>
        <w:r w:rsidR="0053165E">
          <w:rPr>
            <w:noProof/>
            <w:webHidden/>
          </w:rPr>
          <w:fldChar w:fldCharType="separate"/>
        </w:r>
        <w:r w:rsidR="0053165E">
          <w:rPr>
            <w:noProof/>
            <w:webHidden/>
          </w:rPr>
          <w:t>18</w:t>
        </w:r>
        <w:r w:rsidR="0053165E">
          <w:rPr>
            <w:noProof/>
            <w:webHidden/>
          </w:rPr>
          <w:fldChar w:fldCharType="end"/>
        </w:r>
      </w:hyperlink>
    </w:p>
    <w:p w:rsidR="00D45E9E" w:rsidRDefault="00D45E9E" w:rsidP="00247659">
      <w:pPr>
        <w:widowControl/>
        <w:jc w:val="left"/>
      </w:pPr>
      <w:r>
        <w:fldChar w:fldCharType="end"/>
      </w:r>
    </w:p>
    <w:p w:rsidR="00CD0A62" w:rsidRDefault="00CD0A62" w:rsidP="00D45E9E">
      <w:pPr>
        <w:sectPr w:rsidR="00CD0A62" w:rsidSect="0053165E">
          <w:headerReference w:type="first" r:id="rId11"/>
          <w:footerReference w:type="first" r:id="rId12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26"/>
        </w:sectPr>
      </w:pPr>
    </w:p>
    <w:p w:rsidR="00532C9F" w:rsidRDefault="00532C9F" w:rsidP="00532C9F">
      <w:pPr>
        <w:pStyle w:val="1"/>
      </w:pPr>
      <w:bookmarkStart w:id="1" w:name="_Toc469055702"/>
      <w:r>
        <w:lastRenderedPageBreak/>
        <w:t>测试概述</w:t>
      </w:r>
      <w:bookmarkEnd w:id="1"/>
    </w:p>
    <w:p w:rsidR="00532C9F" w:rsidRDefault="00532C9F" w:rsidP="00532C9F">
      <w:pPr>
        <w:pStyle w:val="2"/>
      </w:pPr>
      <w:bookmarkStart w:id="2" w:name="_Toc469055703"/>
      <w:r>
        <w:t>测试目的</w:t>
      </w:r>
      <w:bookmarkEnd w:id="2"/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本文档是关于山东省省级网上政务大厅升级改造单元测试报告。根据此方案、针对系统需求逐步优化系统，提高系统的功能性、稳定性、验证数据的完整性、数据流的正确性，最终使系统成为一个健壮的稳定的系统。</w:t>
      </w:r>
    </w:p>
    <w:p w:rsidR="0053165E" w:rsidRDefault="0053165E" w:rsidP="0053165E">
      <w:pPr>
        <w:pStyle w:val="2"/>
      </w:pPr>
      <w:bookmarkStart w:id="3" w:name="_Toc469055704"/>
      <w:r>
        <w:t>文档说明</w:t>
      </w:r>
      <w:bookmarkEnd w:id="3"/>
    </w:p>
    <w:p w:rsidR="0053165E" w:rsidRDefault="0053165E" w:rsidP="0053165E">
      <w:pPr>
        <w:pStyle w:val="a7"/>
        <w:spacing w:line="360" w:lineRule="auto"/>
        <w:ind w:firstLine="0"/>
      </w:pPr>
      <w:r>
        <w:rPr>
          <w:rFonts w:hint="eastAsia"/>
        </w:rPr>
        <w:t>本文档是承建单位按照规定对系统进行的内部测试方案。同时，也将按照省级政务服务平台</w:t>
      </w:r>
      <w:r>
        <w:t>A4</w:t>
      </w:r>
      <w:r>
        <w:t>合同包对系统进一步完善。</w:t>
      </w:r>
    </w:p>
    <w:p w:rsidR="00532C9F" w:rsidRDefault="00532C9F" w:rsidP="00532C9F">
      <w:pPr>
        <w:pStyle w:val="2"/>
      </w:pPr>
      <w:bookmarkStart w:id="4" w:name="_Toc469055705"/>
      <w:r>
        <w:t>测试范围</w:t>
      </w:r>
      <w:bookmarkEnd w:id="4"/>
    </w:p>
    <w:p w:rsidR="00532C9F" w:rsidRDefault="00532C9F" w:rsidP="00532C9F">
      <w:pPr>
        <w:ind w:firstLineChars="200" w:firstLine="480"/>
      </w:pPr>
      <w:r>
        <w:rPr>
          <w:rFonts w:hint="eastAsia"/>
        </w:rPr>
        <w:t>本次测试方案的内容包括：山东省省级网上政务大厅升级改造功能性测试、性能测试。</w:t>
      </w:r>
    </w:p>
    <w:p w:rsidR="00532C9F" w:rsidRDefault="00532C9F" w:rsidP="00532C9F">
      <w:pPr>
        <w:pStyle w:val="2"/>
      </w:pPr>
      <w:bookmarkStart w:id="5" w:name="_Toc469055706"/>
      <w:r>
        <w:t>项目背景</w:t>
      </w:r>
      <w:bookmarkEnd w:id="5"/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5691"/>
      </w:tblGrid>
      <w:tr w:rsidR="00532C9F" w:rsidRPr="001B46EA" w:rsidTr="005C2DEF">
        <w:trPr>
          <w:jc w:val="center"/>
        </w:trPr>
        <w:tc>
          <w:tcPr>
            <w:tcW w:w="8693" w:type="dxa"/>
            <w:gridSpan w:val="2"/>
            <w:shd w:val="clear" w:color="auto" w:fill="C0C0C0"/>
            <w:vAlign w:val="center"/>
          </w:tcPr>
          <w:p w:rsidR="00532C9F" w:rsidRPr="001B46EA" w:rsidRDefault="00532C9F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客户信息</w:t>
            </w:r>
          </w:p>
        </w:tc>
      </w:tr>
      <w:tr w:rsidR="00532C9F" w:rsidRPr="001B46EA" w:rsidTr="005C2DEF">
        <w:trPr>
          <w:jc w:val="center"/>
        </w:trPr>
        <w:tc>
          <w:tcPr>
            <w:tcW w:w="300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客户名称</w:t>
            </w:r>
          </w:p>
        </w:tc>
        <w:tc>
          <w:tcPr>
            <w:tcW w:w="5691" w:type="dxa"/>
            <w:vAlign w:val="center"/>
          </w:tcPr>
          <w:p w:rsidR="00532C9F" w:rsidRPr="001B46EA" w:rsidRDefault="00532C9F" w:rsidP="005C2DEF">
            <w:r>
              <w:rPr>
                <w:rFonts w:hint="eastAsia"/>
              </w:rPr>
              <w:t>山东省人民政府办公厅</w:t>
            </w:r>
          </w:p>
        </w:tc>
      </w:tr>
      <w:tr w:rsidR="00532C9F" w:rsidRPr="001B46EA" w:rsidTr="005C2DEF">
        <w:trPr>
          <w:jc w:val="center"/>
        </w:trPr>
        <w:tc>
          <w:tcPr>
            <w:tcW w:w="300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客户地址</w:t>
            </w:r>
          </w:p>
        </w:tc>
        <w:tc>
          <w:tcPr>
            <w:tcW w:w="5691" w:type="dxa"/>
            <w:vAlign w:val="center"/>
          </w:tcPr>
          <w:p w:rsidR="00532C9F" w:rsidRPr="001B46EA" w:rsidRDefault="00532C9F" w:rsidP="005C2DEF">
            <w:r>
              <w:rPr>
                <w:rFonts w:hint="eastAsia"/>
              </w:rPr>
              <w:t>山东省济南市历下区省府前街一号</w:t>
            </w:r>
          </w:p>
        </w:tc>
      </w:tr>
      <w:tr w:rsidR="00532C9F" w:rsidRPr="001B46EA" w:rsidTr="005C2DEF">
        <w:trPr>
          <w:jc w:val="center"/>
        </w:trPr>
        <w:tc>
          <w:tcPr>
            <w:tcW w:w="3002" w:type="dxa"/>
            <w:tcBorders>
              <w:bottom w:val="single" w:sz="4" w:space="0" w:color="auto"/>
            </w:tcBorders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客户联系人</w:t>
            </w:r>
          </w:p>
        </w:tc>
        <w:tc>
          <w:tcPr>
            <w:tcW w:w="5691" w:type="dxa"/>
            <w:tcBorders>
              <w:bottom w:val="single" w:sz="4" w:space="0" w:color="auto"/>
            </w:tcBorders>
            <w:vAlign w:val="center"/>
          </w:tcPr>
          <w:p w:rsidR="00532C9F" w:rsidRPr="001B46EA" w:rsidRDefault="00532C9F" w:rsidP="005C2DEF">
            <w:r>
              <w:rPr>
                <w:rFonts w:hint="eastAsia"/>
              </w:rPr>
              <w:t>都海明</w:t>
            </w:r>
          </w:p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shd w:val="clear" w:color="auto" w:fill="C0C0C0"/>
            <w:vAlign w:val="center"/>
          </w:tcPr>
          <w:p w:rsidR="00532C9F" w:rsidRPr="001B46EA" w:rsidRDefault="00532C9F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产品信息</w:t>
            </w:r>
          </w:p>
        </w:tc>
      </w:tr>
      <w:tr w:rsidR="00532C9F" w:rsidRPr="001B46EA" w:rsidTr="005C2DEF">
        <w:trPr>
          <w:jc w:val="center"/>
        </w:trPr>
        <w:tc>
          <w:tcPr>
            <w:tcW w:w="300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被测软件名称</w:t>
            </w:r>
          </w:p>
        </w:tc>
        <w:tc>
          <w:tcPr>
            <w:tcW w:w="5691" w:type="dxa"/>
            <w:vAlign w:val="center"/>
          </w:tcPr>
          <w:p w:rsidR="00532C9F" w:rsidRPr="001B46EA" w:rsidRDefault="00532C9F" w:rsidP="005C2DEF">
            <w:r>
              <w:rPr>
                <w:rFonts w:hint="eastAsia"/>
              </w:rPr>
              <w:t>山东省省级网上政务大厅</w:t>
            </w:r>
          </w:p>
        </w:tc>
      </w:tr>
      <w:tr w:rsidR="00532C9F" w:rsidRPr="001B46EA" w:rsidTr="005C2DEF">
        <w:trPr>
          <w:jc w:val="center"/>
        </w:trPr>
        <w:tc>
          <w:tcPr>
            <w:tcW w:w="300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被测软件版本号</w:t>
            </w:r>
          </w:p>
        </w:tc>
        <w:tc>
          <w:tcPr>
            <w:tcW w:w="5691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1.0</w:t>
            </w:r>
          </w:p>
        </w:tc>
      </w:tr>
      <w:tr w:rsidR="00532C9F" w:rsidRPr="001B46EA" w:rsidTr="005C2DEF">
        <w:trPr>
          <w:jc w:val="center"/>
        </w:trPr>
        <w:tc>
          <w:tcPr>
            <w:tcW w:w="300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样品编号</w:t>
            </w:r>
          </w:p>
        </w:tc>
        <w:tc>
          <w:tcPr>
            <w:tcW w:w="5691" w:type="dxa"/>
            <w:vAlign w:val="center"/>
          </w:tcPr>
          <w:p w:rsidR="00532C9F" w:rsidRPr="001B46EA" w:rsidRDefault="00532C9F" w:rsidP="005C2DEF"/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shd w:val="clear" w:color="auto" w:fill="C0C0C0"/>
            <w:vAlign w:val="center"/>
          </w:tcPr>
          <w:p w:rsidR="00532C9F" w:rsidRPr="001B46EA" w:rsidRDefault="00532C9F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客户提供物品列表</w:t>
            </w:r>
          </w:p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vAlign w:val="center"/>
          </w:tcPr>
          <w:p w:rsidR="00532C9F" w:rsidRPr="001B46EA" w:rsidRDefault="00532C9F" w:rsidP="005C2DEF"/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vAlign w:val="center"/>
          </w:tcPr>
          <w:p w:rsidR="00532C9F" w:rsidRPr="001B46EA" w:rsidRDefault="00532C9F" w:rsidP="005C2DEF"/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vAlign w:val="center"/>
          </w:tcPr>
          <w:p w:rsidR="00532C9F" w:rsidRPr="001B46EA" w:rsidRDefault="00532C9F" w:rsidP="005C2DEF"/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vAlign w:val="center"/>
          </w:tcPr>
          <w:p w:rsidR="00532C9F" w:rsidRPr="001B46EA" w:rsidRDefault="00532C9F" w:rsidP="005C2DEF"/>
        </w:tc>
      </w:tr>
      <w:tr w:rsidR="00532C9F" w:rsidRPr="001B46EA" w:rsidTr="005C2DEF">
        <w:trPr>
          <w:jc w:val="center"/>
        </w:trPr>
        <w:tc>
          <w:tcPr>
            <w:tcW w:w="8693" w:type="dxa"/>
            <w:gridSpan w:val="2"/>
            <w:vAlign w:val="center"/>
          </w:tcPr>
          <w:p w:rsidR="00532C9F" w:rsidRPr="001B46EA" w:rsidRDefault="00532C9F" w:rsidP="005C2DEF"/>
        </w:tc>
      </w:tr>
    </w:tbl>
    <w:p w:rsidR="00532C9F" w:rsidRDefault="00532C9F" w:rsidP="00532C9F">
      <w:pPr>
        <w:pStyle w:val="2"/>
      </w:pPr>
      <w:bookmarkStart w:id="6" w:name="_Toc469055707"/>
      <w:r>
        <w:lastRenderedPageBreak/>
        <w:t>测试依据</w:t>
      </w:r>
      <w:bookmarkEnd w:id="6"/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</w:t>
      </w:r>
      <w:r>
        <w:t>201512-</w:t>
      </w:r>
      <w:r>
        <w:t>山东省</w:t>
      </w:r>
      <w:r>
        <w:t>-</w:t>
      </w:r>
      <w:r>
        <w:t>省级</w:t>
      </w:r>
      <w:r>
        <w:t>-</w:t>
      </w:r>
      <w:r>
        <w:t>省政务服务平台项目</w:t>
      </w:r>
      <w:r>
        <w:t>A1</w:t>
      </w:r>
      <w:r>
        <w:t>包投标文件技术方案》</w:t>
      </w:r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《软件需求说明书》</w:t>
      </w:r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《软件工程</w:t>
      </w:r>
      <w:r>
        <w:t xml:space="preserve"> </w:t>
      </w:r>
      <w:r>
        <w:t>产品质量</w:t>
      </w:r>
      <w:r>
        <w:t xml:space="preserve"> </w:t>
      </w:r>
      <w:r>
        <w:t>第一部分：质量模型》</w:t>
      </w:r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《信息技术</w:t>
      </w:r>
      <w:r>
        <w:t xml:space="preserve"> </w:t>
      </w:r>
      <w:r>
        <w:t>软件包</w:t>
      </w:r>
      <w:r>
        <w:t xml:space="preserve"> </w:t>
      </w:r>
      <w:r>
        <w:t>软件质量要求和测试》</w:t>
      </w:r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《软件工程</w:t>
      </w:r>
      <w:r>
        <w:t xml:space="preserve"> </w:t>
      </w:r>
      <w:r>
        <w:t>产品评价第</w:t>
      </w:r>
      <w:r>
        <w:t>5</w:t>
      </w:r>
      <w:r>
        <w:t>部分</w:t>
      </w:r>
      <w:r>
        <w:t xml:space="preserve"> </w:t>
      </w:r>
      <w:r>
        <w:t>评价者用的过程》</w:t>
      </w:r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《检测和校准实验室认可准则》</w:t>
      </w:r>
    </w:p>
    <w:p w:rsidR="00532C9F" w:rsidRDefault="00532C9F" w:rsidP="00532C9F">
      <w:pPr>
        <w:pStyle w:val="a7"/>
        <w:spacing w:line="360" w:lineRule="auto"/>
      </w:pPr>
      <w:r>
        <w:rPr>
          <w:rFonts w:hint="eastAsia"/>
        </w:rPr>
        <w:t>《性能测试规范》</w:t>
      </w:r>
    </w:p>
    <w:p w:rsidR="00532C9F" w:rsidRDefault="00532C9F" w:rsidP="00532C9F">
      <w:pPr>
        <w:pStyle w:val="2"/>
      </w:pPr>
      <w:bookmarkStart w:id="7" w:name="_Toc469055708"/>
      <w:r>
        <w:t>定义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1297"/>
        <w:gridCol w:w="6112"/>
      </w:tblGrid>
      <w:tr w:rsidR="00532C9F" w:rsidRPr="001B46EA" w:rsidTr="005C2DEF"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序号</w:t>
            </w:r>
          </w:p>
        </w:tc>
        <w:tc>
          <w:tcPr>
            <w:tcW w:w="1297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术语</w:t>
            </w:r>
          </w:p>
        </w:tc>
        <w:tc>
          <w:tcPr>
            <w:tcW w:w="6112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解释</w:t>
            </w:r>
          </w:p>
        </w:tc>
      </w:tr>
      <w:tr w:rsidR="00532C9F" w:rsidRPr="001B46EA" w:rsidTr="005C2DEF">
        <w:trPr>
          <w:trHeight w:val="600"/>
        </w:trPr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1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性能测试</w:t>
            </w:r>
          </w:p>
        </w:tc>
        <w:tc>
          <w:tcPr>
            <w:tcW w:w="611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通过测试大量用户同时对系统进行操作或大数据量的情况，采集响应时间、CPU占用率、内存使用情况、应用服务及数据库等性能指标。 性能测试可以用来验证系统的处理能力、稳定性及健壮性。</w:t>
            </w:r>
          </w:p>
        </w:tc>
      </w:tr>
      <w:tr w:rsidR="00532C9F" w:rsidRPr="001B46EA" w:rsidTr="005C2DEF">
        <w:trPr>
          <w:trHeight w:val="600"/>
        </w:trPr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6112" w:type="dxa"/>
            <w:vAlign w:val="center"/>
          </w:tcPr>
          <w:p w:rsidR="00532C9F" w:rsidRPr="00D13B38" w:rsidRDefault="00532C9F" w:rsidP="005C2DEF">
            <w:pPr>
              <w:rPr>
                <w:szCs w:val="24"/>
              </w:rPr>
            </w:pPr>
            <w:r w:rsidRPr="00D13B38">
              <w:rPr>
                <w:rFonts w:hint="eastAsia"/>
                <w:szCs w:val="24"/>
              </w:rPr>
              <w:t>测试者完全不考虑程序的结构和处理过程，它根据需求说明书规定的功能来设计测试用例，检查程序的功能是否符合需求</w:t>
            </w:r>
          </w:p>
        </w:tc>
      </w:tr>
      <w:tr w:rsidR="00532C9F" w:rsidRPr="001B46EA" w:rsidTr="005C2DEF">
        <w:trPr>
          <w:trHeight w:val="600"/>
        </w:trPr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  <w:vAlign w:val="center"/>
          </w:tcPr>
          <w:p w:rsidR="00532C9F" w:rsidRDefault="00532C9F" w:rsidP="005C2DEF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12" w:type="dxa"/>
            <w:vAlign w:val="center"/>
          </w:tcPr>
          <w:p w:rsidR="00532C9F" w:rsidRPr="00773154" w:rsidRDefault="00532C9F" w:rsidP="005C2DEF">
            <w:pPr>
              <w:rPr>
                <w:color w:val="0000FF"/>
                <w:szCs w:val="24"/>
              </w:rPr>
            </w:pPr>
            <w:r w:rsidRPr="00773154">
              <w:rPr>
                <w:rFonts w:hint="eastAsia"/>
                <w:color w:val="000000"/>
                <w:szCs w:val="24"/>
              </w:rPr>
              <w:t>根据测试需求所设计的测试输入、测试操作和预期结果。</w:t>
            </w:r>
          </w:p>
        </w:tc>
      </w:tr>
      <w:tr w:rsidR="00532C9F" w:rsidRPr="001B46EA" w:rsidTr="005C2DEF"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虚拟用户</w:t>
            </w:r>
          </w:p>
        </w:tc>
        <w:tc>
          <w:tcPr>
            <w:tcW w:w="611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用程序模拟用户的手工操作。</w:t>
            </w:r>
          </w:p>
        </w:tc>
      </w:tr>
      <w:tr w:rsidR="00532C9F" w:rsidRPr="001B46EA" w:rsidTr="005C2DEF"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场景</w:t>
            </w:r>
          </w:p>
        </w:tc>
        <w:tc>
          <w:tcPr>
            <w:tcW w:w="611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完成一次性能测试需要分多种情况进行测试，每一种情况即为一个场景，每个场景的内容包括：模拟需要测试的事务（即虚拟用户）、并发用户的数量、循环次数、操作时间的设置、分析报告等。</w:t>
            </w:r>
          </w:p>
        </w:tc>
      </w:tr>
      <w:tr w:rsidR="00532C9F" w:rsidRPr="001B46EA" w:rsidTr="005C2DEF"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最优值、</w:t>
            </w:r>
          </w:p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最大值测试</w:t>
            </w:r>
          </w:p>
        </w:tc>
        <w:tc>
          <w:tcPr>
            <w:tcW w:w="611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在给定的情况下，通过不同压力的测试，根据测试结果，分析出系统的最优值、最大值</w:t>
            </w:r>
          </w:p>
        </w:tc>
      </w:tr>
      <w:tr w:rsidR="00532C9F" w:rsidRPr="001B46EA" w:rsidTr="005C2DEF"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稳定性测</w:t>
            </w:r>
            <w:r w:rsidRPr="001B46EA">
              <w:rPr>
                <w:rFonts w:hint="eastAsia"/>
              </w:rPr>
              <w:lastRenderedPageBreak/>
              <w:t>试</w:t>
            </w:r>
          </w:p>
        </w:tc>
        <w:tc>
          <w:tcPr>
            <w:tcW w:w="611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lastRenderedPageBreak/>
              <w:t>在给系统一定的压力情况下持续运行一个较长的时间。用</w:t>
            </w:r>
            <w:r w:rsidRPr="001B46EA">
              <w:rPr>
                <w:rFonts w:hint="eastAsia"/>
              </w:rPr>
              <w:lastRenderedPageBreak/>
              <w:t>来检验系统的稳定性</w:t>
            </w:r>
          </w:p>
        </w:tc>
      </w:tr>
      <w:tr w:rsidR="00532C9F" w:rsidRPr="001B46EA" w:rsidTr="005C2DEF">
        <w:tc>
          <w:tcPr>
            <w:tcW w:w="74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97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思考时间</w:t>
            </w:r>
          </w:p>
        </w:tc>
        <w:tc>
          <w:tcPr>
            <w:tcW w:w="6112" w:type="dxa"/>
            <w:vAlign w:val="center"/>
          </w:tcPr>
          <w:p w:rsidR="00532C9F" w:rsidRPr="001B46EA" w:rsidRDefault="00532C9F" w:rsidP="005C2DEF">
            <w:r w:rsidRPr="001B46EA">
              <w:rPr>
                <w:rFonts w:hint="eastAsia"/>
              </w:rPr>
              <w:t>用户在进行操作的过程种，每两次操做之间都会有一定的时间间隔，我们把这个时间称作思考时间</w:t>
            </w:r>
          </w:p>
        </w:tc>
      </w:tr>
    </w:tbl>
    <w:p w:rsidR="00532C9F" w:rsidRDefault="00532C9F" w:rsidP="00532C9F"/>
    <w:p w:rsidR="00532C9F" w:rsidRDefault="00532C9F" w:rsidP="00532C9F">
      <w:pPr>
        <w:pStyle w:val="2"/>
      </w:pPr>
      <w:bookmarkStart w:id="8" w:name="_Toc469055709"/>
      <w:r>
        <w:t>被测试特性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628"/>
        <w:gridCol w:w="2160"/>
        <w:gridCol w:w="2263"/>
      </w:tblGrid>
      <w:tr w:rsidR="00532C9F" w:rsidRPr="001B46EA" w:rsidTr="005C2DEF">
        <w:tc>
          <w:tcPr>
            <w:tcW w:w="3348" w:type="dxa"/>
            <w:gridSpan w:val="2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特性名称</w:t>
            </w:r>
          </w:p>
        </w:tc>
        <w:tc>
          <w:tcPr>
            <w:tcW w:w="2160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是否测试</w:t>
            </w:r>
          </w:p>
        </w:tc>
        <w:tc>
          <w:tcPr>
            <w:tcW w:w="2263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测试方法</w:t>
            </w:r>
          </w:p>
        </w:tc>
      </w:tr>
      <w:tr w:rsidR="00532C9F" w:rsidRPr="001B46EA" w:rsidTr="005C2DEF">
        <w:tc>
          <w:tcPr>
            <w:tcW w:w="1720" w:type="dxa"/>
            <w:vMerge w:val="restart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可靠性</w:t>
            </w: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成熟性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Y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稳定性测试</w:t>
            </w:r>
          </w:p>
        </w:tc>
      </w:tr>
      <w:tr w:rsidR="00532C9F" w:rsidRPr="001B46EA" w:rsidTr="005C2DEF">
        <w:tc>
          <w:tcPr>
            <w:tcW w:w="1720" w:type="dxa"/>
            <w:vMerge/>
            <w:shd w:val="clear" w:color="auto" w:fill="CCCCCC"/>
          </w:tcPr>
          <w:p w:rsidR="00532C9F" w:rsidRPr="001B46EA" w:rsidRDefault="00532C9F" w:rsidP="005C2DEF">
            <w:pPr>
              <w:jc w:val="center"/>
            </w:pP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容错性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N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</w:p>
        </w:tc>
      </w:tr>
      <w:tr w:rsidR="00532C9F" w:rsidRPr="001B46EA" w:rsidTr="005C2DEF">
        <w:tc>
          <w:tcPr>
            <w:tcW w:w="1720" w:type="dxa"/>
            <w:vMerge/>
            <w:shd w:val="clear" w:color="auto" w:fill="CCCCCC"/>
          </w:tcPr>
          <w:p w:rsidR="00532C9F" w:rsidRPr="001B46EA" w:rsidRDefault="00532C9F" w:rsidP="005C2DEF">
            <w:pPr>
              <w:jc w:val="center"/>
            </w:pP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易恢复性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N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</w:p>
        </w:tc>
      </w:tr>
      <w:tr w:rsidR="00532C9F" w:rsidRPr="001B46EA" w:rsidTr="005C2DEF">
        <w:tc>
          <w:tcPr>
            <w:tcW w:w="1720" w:type="dxa"/>
            <w:vMerge/>
            <w:shd w:val="clear" w:color="auto" w:fill="CCCCCC"/>
          </w:tcPr>
          <w:p w:rsidR="00532C9F" w:rsidRPr="001B46EA" w:rsidRDefault="00532C9F" w:rsidP="005C2DEF">
            <w:pPr>
              <w:jc w:val="center"/>
            </w:pP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依从性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N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</w:p>
        </w:tc>
      </w:tr>
      <w:tr w:rsidR="00532C9F" w:rsidRPr="001B46EA" w:rsidTr="005C2DEF">
        <w:tc>
          <w:tcPr>
            <w:tcW w:w="1720" w:type="dxa"/>
            <w:vMerge w:val="restart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效率</w:t>
            </w: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时间特性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Y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效率测试</w:t>
            </w:r>
          </w:p>
        </w:tc>
      </w:tr>
      <w:tr w:rsidR="00532C9F" w:rsidRPr="001B46EA" w:rsidTr="005C2DEF">
        <w:tc>
          <w:tcPr>
            <w:tcW w:w="1720" w:type="dxa"/>
            <w:vMerge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资源利用性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Y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效率测试</w:t>
            </w:r>
          </w:p>
        </w:tc>
      </w:tr>
      <w:tr w:rsidR="00532C9F" w:rsidRPr="001B46EA" w:rsidTr="005C2DEF">
        <w:tc>
          <w:tcPr>
            <w:tcW w:w="1720" w:type="dxa"/>
            <w:vMerge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</w:p>
        </w:tc>
        <w:tc>
          <w:tcPr>
            <w:tcW w:w="1628" w:type="dxa"/>
            <w:shd w:val="clear" w:color="auto" w:fill="CCCCCC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依从性</w:t>
            </w:r>
          </w:p>
        </w:tc>
        <w:tc>
          <w:tcPr>
            <w:tcW w:w="2160" w:type="dxa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N</w:t>
            </w:r>
          </w:p>
        </w:tc>
        <w:tc>
          <w:tcPr>
            <w:tcW w:w="2263" w:type="dxa"/>
          </w:tcPr>
          <w:p w:rsidR="00532C9F" w:rsidRPr="001B46EA" w:rsidRDefault="00532C9F" w:rsidP="005C2DEF">
            <w:pPr>
              <w:jc w:val="center"/>
            </w:pPr>
          </w:p>
        </w:tc>
      </w:tr>
    </w:tbl>
    <w:p w:rsidR="00532C9F" w:rsidRPr="00532C9F" w:rsidRDefault="00532C9F" w:rsidP="00532C9F"/>
    <w:p w:rsidR="00532C9F" w:rsidRDefault="00532C9F" w:rsidP="00532C9F">
      <w:pPr>
        <w:pStyle w:val="1"/>
      </w:pPr>
      <w:bookmarkStart w:id="9" w:name="_Toc469055710"/>
      <w:r>
        <w:t>测试环境</w:t>
      </w:r>
      <w:bookmarkEnd w:id="9"/>
    </w:p>
    <w:p w:rsidR="00532C9F" w:rsidRDefault="00532C9F" w:rsidP="00532C9F">
      <w:pPr>
        <w:pStyle w:val="2"/>
      </w:pPr>
      <w:bookmarkStart w:id="10" w:name="_Toc469055711"/>
      <w:r>
        <w:t>数据库及应用服务器</w:t>
      </w:r>
      <w:bookmarkEnd w:id="10"/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2"/>
        <w:gridCol w:w="15"/>
        <w:gridCol w:w="28"/>
        <w:gridCol w:w="4467"/>
      </w:tblGrid>
      <w:tr w:rsidR="00532C9F" w:rsidRPr="00F73FA1" w:rsidTr="005C2DE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b/>
                <w:szCs w:val="24"/>
              </w:rPr>
            </w:pPr>
            <w:r w:rsidRPr="00F73FA1">
              <w:rPr>
                <w:rFonts w:asciiTheme="minorEastAsia" w:hAnsiTheme="minorEastAsia" w:hint="eastAsia"/>
                <w:b/>
                <w:szCs w:val="24"/>
              </w:rPr>
              <w:t>机器用途</w:t>
            </w:r>
          </w:p>
        </w:tc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Cs w:val="24"/>
              </w:rPr>
              <w:t>省级网上政务大厅应用服务器</w:t>
            </w:r>
          </w:p>
        </w:tc>
      </w:tr>
      <w:tr w:rsidR="00532C9F" w:rsidRPr="00F73FA1" w:rsidTr="005C2DE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2C9F" w:rsidRPr="00F73FA1" w:rsidRDefault="00532C9F" w:rsidP="005C2DEF">
            <w:pPr>
              <w:rPr>
                <w:rFonts w:asciiTheme="minorEastAsia" w:hAnsiTheme="minorEastAsia"/>
                <w:b/>
                <w:szCs w:val="24"/>
              </w:rPr>
            </w:pPr>
            <w:r w:rsidRPr="00F73FA1">
              <w:rPr>
                <w:rFonts w:asciiTheme="minorEastAsia" w:hAnsiTheme="minorEastAsia" w:hint="eastAsia"/>
                <w:b/>
                <w:szCs w:val="24"/>
              </w:rPr>
              <w:t>IP</w:t>
            </w:r>
          </w:p>
        </w:tc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bookmarkStart w:id="11" w:name="OLE_LINK9"/>
            <w:bookmarkStart w:id="12" w:name="OLE_LINK10"/>
            <w:r w:rsidRPr="00F73FA1">
              <w:rPr>
                <w:rFonts w:asciiTheme="minorEastAsia" w:hAnsiTheme="minorEastAsia"/>
                <w:szCs w:val="24"/>
              </w:rPr>
              <w:t>10.240.0.</w:t>
            </w:r>
            <w:bookmarkEnd w:id="11"/>
            <w:bookmarkEnd w:id="12"/>
            <w:r>
              <w:rPr>
                <w:rFonts w:asciiTheme="minorEastAsia" w:hAnsiTheme="minorEastAsia" w:hint="eastAsia"/>
                <w:szCs w:val="24"/>
              </w:rPr>
              <w:t>8</w:t>
            </w:r>
          </w:p>
        </w:tc>
      </w:tr>
      <w:tr w:rsidR="00532C9F" w:rsidRPr="00F73FA1" w:rsidTr="005C2DEF">
        <w:tc>
          <w:tcPr>
            <w:tcW w:w="7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b/>
                <w:szCs w:val="24"/>
              </w:rPr>
              <w:t>硬件配置</w:t>
            </w:r>
          </w:p>
        </w:tc>
      </w:tr>
      <w:tr w:rsidR="00532C9F" w:rsidRPr="00F73FA1" w:rsidTr="005C2DEF">
        <w:tc>
          <w:tcPr>
            <w:tcW w:w="3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/>
                <w:szCs w:val="24"/>
              </w:rPr>
              <w:t>CPU</w:t>
            </w:r>
            <w:r w:rsidRPr="00F73FA1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虚拟化8核</w:t>
            </w:r>
          </w:p>
        </w:tc>
      </w:tr>
      <w:tr w:rsidR="00532C9F" w:rsidRPr="00F73FA1" w:rsidTr="005C2DEF">
        <w:tc>
          <w:tcPr>
            <w:tcW w:w="3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内存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64</w:t>
            </w:r>
            <w:r w:rsidRPr="00F73FA1">
              <w:rPr>
                <w:rFonts w:asciiTheme="minorEastAsia" w:hAnsiTheme="minorEastAsia"/>
                <w:szCs w:val="24"/>
              </w:rPr>
              <w:t>G</w:t>
            </w:r>
          </w:p>
        </w:tc>
      </w:tr>
      <w:tr w:rsidR="00532C9F" w:rsidRPr="00F73FA1" w:rsidTr="005C2DEF">
        <w:tc>
          <w:tcPr>
            <w:tcW w:w="3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硬盘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100G+400G</w:t>
            </w:r>
          </w:p>
        </w:tc>
      </w:tr>
      <w:tr w:rsidR="00532C9F" w:rsidRPr="00F73FA1" w:rsidTr="005C2DEF">
        <w:tc>
          <w:tcPr>
            <w:tcW w:w="3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网卡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Intel(R) PRO/1000 MT Network Connection</w:t>
            </w:r>
          </w:p>
        </w:tc>
      </w:tr>
      <w:tr w:rsidR="00532C9F" w:rsidRPr="00F73FA1" w:rsidTr="005C2DEF">
        <w:tc>
          <w:tcPr>
            <w:tcW w:w="7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b/>
                <w:szCs w:val="24"/>
              </w:rPr>
              <w:t>软件配置</w:t>
            </w:r>
          </w:p>
        </w:tc>
      </w:tr>
      <w:tr w:rsidR="00532C9F" w:rsidRPr="00F73FA1" w:rsidTr="005C2DEF">
        <w:trPr>
          <w:cantSplit/>
          <w:trHeight w:val="288"/>
        </w:trPr>
        <w:tc>
          <w:tcPr>
            <w:tcW w:w="3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操作系统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Windows Server 2008 R2 Standard</w:t>
            </w:r>
          </w:p>
        </w:tc>
      </w:tr>
      <w:tr w:rsidR="00532C9F" w:rsidRPr="00F73FA1" w:rsidTr="005C2DEF">
        <w:tc>
          <w:tcPr>
            <w:tcW w:w="3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 w:hint="eastAsia"/>
                <w:szCs w:val="24"/>
              </w:rPr>
              <w:t>应用软件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F73FA1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F73FA1">
              <w:rPr>
                <w:rFonts w:asciiTheme="minorEastAsia" w:hAnsiTheme="minorEastAsia"/>
                <w:szCs w:val="24"/>
              </w:rPr>
              <w:t>J</w:t>
            </w:r>
            <w:r w:rsidRPr="00F73FA1">
              <w:rPr>
                <w:rFonts w:asciiTheme="minorEastAsia" w:hAnsiTheme="minorEastAsia" w:hint="eastAsia"/>
                <w:szCs w:val="24"/>
              </w:rPr>
              <w:t>etty 6.1 （A1）</w:t>
            </w:r>
          </w:p>
        </w:tc>
      </w:tr>
    </w:tbl>
    <w:p w:rsidR="00532C9F" w:rsidRPr="00532C9F" w:rsidRDefault="00532C9F" w:rsidP="00532C9F"/>
    <w:p w:rsidR="00532C9F" w:rsidRDefault="00532C9F" w:rsidP="00532C9F">
      <w:pPr>
        <w:pStyle w:val="2"/>
      </w:pPr>
      <w:bookmarkStart w:id="13" w:name="_Toc469055712"/>
      <w:r>
        <w:t>测试环境拓扑结构</w:t>
      </w:r>
      <w:bookmarkEnd w:id="13"/>
    </w:p>
    <w:p w:rsidR="00532C9F" w:rsidRDefault="00532C9F" w:rsidP="00532C9F">
      <w:r>
        <w:object w:dxaOrig="17228" w:dyaOrig="8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0.75pt;mso-position-horizontal-relative:page;mso-position-vertical-relative:page" o:ole="">
            <v:imagedata r:id="rId13" o:title=""/>
            <o:lock v:ext="edit" aspectratio="f"/>
          </v:shape>
          <o:OLEObject Type="Embed" ProgID="Visio.Drawing.11" ShapeID="_x0000_i1025" DrawAspect="Content" ObjectID="_1542798409" r:id="rId14">
            <o:FieldCodes>\* MERGEFORMAT</o:FieldCodes>
          </o:OLEObject>
        </w:object>
      </w:r>
    </w:p>
    <w:p w:rsidR="00532C9F" w:rsidRDefault="00532C9F" w:rsidP="00532C9F">
      <w:pPr>
        <w:pStyle w:val="2"/>
      </w:pPr>
      <w:bookmarkStart w:id="14" w:name="_Toc469055713"/>
      <w:r>
        <w:t>网络环境描述</w:t>
      </w:r>
      <w:bookmarkEnd w:id="14"/>
    </w:p>
    <w:p w:rsidR="00532C9F" w:rsidRDefault="00532C9F" w:rsidP="00532C9F">
      <w:pPr>
        <w:ind w:firstLineChars="200" w:firstLine="480"/>
      </w:pPr>
      <w:r>
        <w:rPr>
          <w:rFonts w:hint="eastAsia"/>
        </w:rPr>
        <w:t>本次测试中，数据库与应用服务器在同一台机器上，网络交换设备带宽</w:t>
      </w:r>
      <w:r>
        <w:t>100M，服务器与客户机之间采用100M网络连接，网络交换设备带宽100M。</w:t>
      </w:r>
    </w:p>
    <w:p w:rsidR="00532C9F" w:rsidRDefault="00532C9F" w:rsidP="00532C9F">
      <w:pPr>
        <w:pStyle w:val="2"/>
      </w:pPr>
      <w:bookmarkStart w:id="15" w:name="_Toc469055714"/>
      <w:r>
        <w:t>测试工具的描述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11"/>
        <w:gridCol w:w="3809"/>
      </w:tblGrid>
      <w:tr w:rsidR="00532C9F" w:rsidRPr="001B46EA" w:rsidTr="005C2DEF">
        <w:tc>
          <w:tcPr>
            <w:tcW w:w="1080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编号</w:t>
            </w:r>
          </w:p>
        </w:tc>
        <w:tc>
          <w:tcPr>
            <w:tcW w:w="2311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工具名称</w:t>
            </w:r>
          </w:p>
        </w:tc>
        <w:tc>
          <w:tcPr>
            <w:tcW w:w="3809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说明</w:t>
            </w:r>
          </w:p>
        </w:tc>
      </w:tr>
      <w:tr w:rsidR="00532C9F" w:rsidRPr="001B46EA" w:rsidTr="005C2DEF">
        <w:tc>
          <w:tcPr>
            <w:tcW w:w="1080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1</w:t>
            </w:r>
          </w:p>
        </w:tc>
        <w:tc>
          <w:tcPr>
            <w:tcW w:w="2311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LoadRunner11</w:t>
            </w:r>
          </w:p>
        </w:tc>
        <w:tc>
          <w:tcPr>
            <w:tcW w:w="3809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负载产生工具</w:t>
            </w:r>
          </w:p>
        </w:tc>
      </w:tr>
      <w:tr w:rsidR="00532C9F" w:rsidRPr="001B46EA" w:rsidTr="005C2DEF">
        <w:tc>
          <w:tcPr>
            <w:tcW w:w="1080" w:type="dxa"/>
            <w:shd w:val="clear" w:color="auto" w:fill="CCCCCC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2</w:t>
            </w:r>
          </w:p>
        </w:tc>
        <w:tc>
          <w:tcPr>
            <w:tcW w:w="2311" w:type="dxa"/>
            <w:vAlign w:val="center"/>
          </w:tcPr>
          <w:p w:rsidR="00532C9F" w:rsidRPr="001B46EA" w:rsidRDefault="00532C9F" w:rsidP="005C2DEF">
            <w:pPr>
              <w:jc w:val="center"/>
            </w:pPr>
            <w:proofErr w:type="spellStart"/>
            <w:r w:rsidRPr="001B46EA">
              <w:rPr>
                <w:rFonts w:hint="eastAsia"/>
              </w:rPr>
              <w:t>UltraEdit</w:t>
            </w:r>
            <w:proofErr w:type="spellEnd"/>
          </w:p>
        </w:tc>
        <w:tc>
          <w:tcPr>
            <w:tcW w:w="3809" w:type="dxa"/>
            <w:vAlign w:val="center"/>
          </w:tcPr>
          <w:p w:rsidR="00532C9F" w:rsidRPr="001B46EA" w:rsidRDefault="00532C9F" w:rsidP="005C2DEF">
            <w:pPr>
              <w:jc w:val="center"/>
            </w:pPr>
            <w:r w:rsidRPr="001B46EA">
              <w:rPr>
                <w:rFonts w:hint="eastAsia"/>
              </w:rPr>
              <w:t>处理各种数据、文本</w:t>
            </w:r>
          </w:p>
        </w:tc>
      </w:tr>
    </w:tbl>
    <w:p w:rsidR="00532C9F" w:rsidRDefault="00532C9F" w:rsidP="00532C9F"/>
    <w:p w:rsidR="00532C9F" w:rsidRDefault="00532C9F" w:rsidP="00532C9F">
      <w:pPr>
        <w:pStyle w:val="2"/>
      </w:pPr>
      <w:bookmarkStart w:id="16" w:name="_Toc469055715"/>
      <w:r>
        <w:t>测试方法</w:t>
      </w:r>
      <w:bookmarkEnd w:id="16"/>
    </w:p>
    <w:p w:rsidR="00532C9F" w:rsidRDefault="00532C9F" w:rsidP="00532C9F">
      <w:pPr>
        <w:pStyle w:val="a5"/>
        <w:numPr>
          <w:ilvl w:val="0"/>
          <w:numId w:val="9"/>
        </w:numPr>
        <w:ind w:firstLineChars="0"/>
      </w:pPr>
      <w:r>
        <w:t>性能测试，主要找出系统登录、事项提交、待办业务、流程回退及办结查询各功能点的最大事务处理能力。</w:t>
      </w:r>
    </w:p>
    <w:p w:rsidR="00532C9F" w:rsidRDefault="00532C9F" w:rsidP="00532C9F">
      <w:pPr>
        <w:ind w:firstLineChars="200" w:firstLine="480"/>
      </w:pPr>
      <w:r>
        <w:rPr>
          <w:rFonts w:hint="eastAsia"/>
        </w:rPr>
        <w:t>在测试过程中，为了能够获得更全面的结果，以方便后面的分析，需要对以下内容进行记录：</w:t>
      </w:r>
    </w:p>
    <w:p w:rsidR="00532C9F" w:rsidRPr="00532C9F" w:rsidRDefault="00532C9F" w:rsidP="00532C9F">
      <w:pPr>
        <w:ind w:firstLineChars="200" w:firstLine="482"/>
        <w:rPr>
          <w:b/>
        </w:rPr>
      </w:pPr>
      <w:r w:rsidRPr="00532C9F">
        <w:rPr>
          <w:rFonts w:hint="eastAsia"/>
          <w:b/>
        </w:rPr>
        <w:t>数据库、中间件服务器：</w:t>
      </w:r>
    </w:p>
    <w:p w:rsidR="00532C9F" w:rsidRDefault="00532C9F" w:rsidP="00532C9F">
      <w:pPr>
        <w:ind w:firstLineChars="200" w:firstLine="480"/>
      </w:pPr>
      <w:r>
        <w:t>CPU消耗、内存使用、磁盘IO。</w:t>
      </w:r>
    </w:p>
    <w:p w:rsidR="00532C9F" w:rsidRPr="00532C9F" w:rsidRDefault="00532C9F" w:rsidP="00532C9F">
      <w:pPr>
        <w:ind w:firstLineChars="200" w:firstLine="482"/>
        <w:rPr>
          <w:b/>
        </w:rPr>
      </w:pPr>
      <w:r w:rsidRPr="00532C9F">
        <w:rPr>
          <w:rFonts w:hint="eastAsia"/>
          <w:b/>
        </w:rPr>
        <w:t>事务相关：</w:t>
      </w:r>
    </w:p>
    <w:p w:rsidR="00532C9F" w:rsidRDefault="00532C9F" w:rsidP="00532C9F">
      <w:pPr>
        <w:ind w:firstLineChars="200" w:firstLine="480"/>
      </w:pPr>
      <w:r>
        <w:rPr>
          <w:rFonts w:hint="eastAsia"/>
        </w:rPr>
        <w:lastRenderedPageBreak/>
        <w:t>总事务数、通过事务数、失败事务数、交易平均响应时间（秒）。</w:t>
      </w:r>
    </w:p>
    <w:p w:rsidR="00532C9F" w:rsidRDefault="00532C9F" w:rsidP="00532C9F">
      <w:pPr>
        <w:pStyle w:val="a5"/>
        <w:numPr>
          <w:ilvl w:val="0"/>
          <w:numId w:val="9"/>
        </w:numPr>
        <w:ind w:firstLineChars="0"/>
      </w:pPr>
      <w:r>
        <w:t>功能测试，根据山东省行政审批网络运行系统需求说明书规定的功能，检查程序的功能是否符合需求。</w:t>
      </w:r>
    </w:p>
    <w:p w:rsidR="00532C9F" w:rsidRDefault="00532C9F" w:rsidP="00532C9F">
      <w:pPr>
        <w:pStyle w:val="1"/>
      </w:pPr>
      <w:bookmarkStart w:id="17" w:name="_Toc469055716"/>
      <w:r>
        <w:t>系统功能测试</w:t>
      </w:r>
      <w:bookmarkEnd w:id="17"/>
    </w:p>
    <w:p w:rsidR="00532C9F" w:rsidRDefault="00532C9F" w:rsidP="00532C9F">
      <w:pPr>
        <w:pStyle w:val="2"/>
      </w:pPr>
      <w:bookmarkStart w:id="18" w:name="_Toc469055717"/>
      <w:r>
        <w:t>网上办事</w:t>
      </w:r>
      <w:bookmarkEnd w:id="18"/>
    </w:p>
    <w:p w:rsidR="00532C9F" w:rsidRDefault="00532C9F" w:rsidP="00532C9F">
      <w:r>
        <w:rPr>
          <w:rFonts w:hint="eastAsia"/>
        </w:rPr>
        <w:t>测试用例</w:t>
      </w:r>
      <w:r>
        <w:t>1：梳理事项分类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A60D78" w:rsidRDefault="00532C9F" w:rsidP="005C2DEF">
            <w:pPr>
              <w:pStyle w:val="4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摆渡桥接目录管理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TestCase-01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添加事项分类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添加事项分类字典项，点击“保存”按钮，进行数据的保存操作。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修改事项分类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修改事项分类信息，点击“编辑”按钮，进行数据的修改操作。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删除事项分类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r>
              <w:rPr>
                <w:rFonts w:hint="eastAsia"/>
              </w:rPr>
              <w:t>删除事项分类信息，点击“删除”按钮，进行数据的修改操作。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查询事项分类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r>
              <w:rPr>
                <w:rFonts w:hint="eastAsia"/>
              </w:rPr>
              <w:t>查询事项分类信息，点击“查询”按钮，进行数据的修改操作。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2：服务检索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2377DF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2377DF">
              <w:rPr>
                <w:rFonts w:asciiTheme="minorEastAsia" w:hAnsiTheme="minorEastAsia" w:hint="eastAsia"/>
                <w:bCs/>
                <w:szCs w:val="24"/>
              </w:rPr>
              <w:t>服务检索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TestCase-02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事项数据检索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2377DF" w:rsidRDefault="00532C9F" w:rsidP="005C2DEF">
            <w:r w:rsidRPr="002377DF">
              <w:rPr>
                <w:rFonts w:hint="eastAsia"/>
              </w:rPr>
              <w:t>组织、提供事项数据，如事项要素、表格等，为大厅检索功能提供数据支持。</w:t>
            </w:r>
          </w:p>
          <w:p w:rsidR="00532C9F" w:rsidRPr="002377DF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导出检索表格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将检索出的事项信息导出表格。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3：网上办事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A60D7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网上办事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TestCase-03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添加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点击“添加”按钮，进入数据录入页面，点击“保存”按钮进行录入的交换设备信息的保存操作。</w:t>
            </w: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修改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点击“编辑”文字，进入数据修改页面，输入相应的修改的数据，点击“保存”按钮，保存修改完的交换设备信息。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删除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A60D78" w:rsidRDefault="00532C9F" w:rsidP="005C2DEF">
            <w:pPr>
              <w:rPr>
                <w:rStyle w:val="TDContents"/>
                <w:rFonts w:asciiTheme="minorHAnsi" w:hAnsiTheme="minorHAnsi"/>
              </w:rPr>
            </w:pPr>
            <w:r>
              <w:rPr>
                <w:rFonts w:hint="eastAsia"/>
              </w:rPr>
              <w:t>选中需要删除的设备的信息行，点击“删除设备”按钮，进行设备信息删除操作。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FC1148" w:rsidRDefault="00532C9F" w:rsidP="005C2DEF">
            <w:pPr>
              <w:rPr>
                <w:rStyle w:val="TDContents"/>
                <w:rFonts w:asciiTheme="minorHAnsi" w:hAnsiTheme="minorHAnsi"/>
              </w:rPr>
            </w:pPr>
            <w:r>
              <w:rPr>
                <w:rFonts w:hint="eastAsia"/>
              </w:rPr>
              <w:t>录入相应的查询信息，点击“查询”按钮进行交换设备的查询操作。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4：网上预约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FC1148" w:rsidRDefault="00532C9F" w:rsidP="005C2DEF">
            <w:pPr>
              <w:pStyle w:val="3"/>
            </w:pPr>
            <w:bookmarkStart w:id="19" w:name="_Toc469055718"/>
            <w:r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网上预约</w:t>
            </w:r>
            <w:bookmarkEnd w:id="19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TestCase-04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预约信息填写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点击“网上预约”按钮，填写网上预约信息。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提交预约信息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将填写好的网上预约信息提交各部门。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预约信息反馈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各部门将预约信息结果反馈给预约人。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5：网上申报功能升级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FC1148" w:rsidRDefault="00532C9F" w:rsidP="005C2DEF">
            <w:pPr>
              <w:pStyle w:val="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网上申报功能升级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TestCase-05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网上申报申请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点击“网上申报”按钮，填写相关业务信息，点击“提交按钮”提交网上申报。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网上申报反馈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反馈给申报人网上申报结果。。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网上申报查询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r>
              <w:rPr>
                <w:rFonts w:hint="eastAsia"/>
              </w:rPr>
              <w:t>申报人查询申报的结果。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P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6：证照验真</w:t>
      </w:r>
    </w:p>
    <w:p w:rsidR="00532C9F" w:rsidRDefault="00532C9F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FE033E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证照验真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TestCase-06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读取证照库法人</w:t>
            </w:r>
            <w:proofErr w:type="gramStart"/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库信息</w:t>
            </w:r>
            <w:proofErr w:type="gramEnd"/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2F01A9">
              <w:rPr>
                <w:rFonts w:hint="eastAsia"/>
              </w:rPr>
              <w:t>与省级统一的共享交换平台进行对接，通过部门证照库或法人、人口基础数据进行数据。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数据验证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2F01A9" w:rsidRDefault="00532C9F" w:rsidP="005C2DEF">
            <w:pPr>
              <w:rPr>
                <w:rStyle w:val="TDContents"/>
                <w:rFonts w:asciiTheme="minorHAnsi" w:hAnsiTheme="minorHAnsi"/>
              </w:rPr>
            </w:pPr>
            <w:r w:rsidRPr="002F01A9">
              <w:rPr>
                <w:rFonts w:hint="eastAsia"/>
              </w:rPr>
              <w:t>校验和真实性、准确性验证，主要包括证照信息查询和证照验真。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7：历史材料加载</w:t>
      </w:r>
    </w:p>
    <w:p w:rsidR="00532C9F" w:rsidRDefault="00532C9F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0A614E" w:rsidRDefault="00532C9F" w:rsidP="005C2DEF">
            <w:pPr>
              <w:pStyle w:val="3"/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bookmarkStart w:id="20" w:name="_Toc469055719"/>
            <w:r w:rsidRPr="000E385B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历史材料加载</w:t>
            </w:r>
            <w:bookmarkEnd w:id="20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TestCase-07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lastRenderedPageBreak/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历史材料读取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读取公众之前上传的历史</w:t>
            </w: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lastRenderedPageBreak/>
              <w:t>材料</w:t>
            </w: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历史材料展现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读取材料后，展现历史材料。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历史材料复用。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0E385B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0E385B">
              <w:rPr>
                <w:rStyle w:val="TDContents"/>
                <w:rFonts w:asciiTheme="minorEastAsia" w:hAnsiTheme="minorEastAsia" w:cs="Times New Roman" w:hint="eastAsia"/>
                <w:szCs w:val="24"/>
              </w:rPr>
              <w:t>公众提交的历史材料存储在个人或企业空间中，再次办理业务时，可以自动加载历史材料，如证照、批文、基础电子材料等，避免公众重复提交材料。</w:t>
            </w:r>
          </w:p>
          <w:p w:rsidR="00532C9F" w:rsidRPr="000E385B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8：星级评定数据整合利用</w:t>
      </w:r>
    </w:p>
    <w:p w:rsidR="00532C9F" w:rsidRDefault="00532C9F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308"/>
        <w:gridCol w:w="1572"/>
        <w:gridCol w:w="569"/>
        <w:gridCol w:w="2445"/>
      </w:tblGrid>
      <w:tr w:rsidR="00532C9F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0A614E" w:rsidRDefault="00532C9F" w:rsidP="005C2DEF">
            <w:pPr>
              <w:pStyle w:val="3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1" w:name="_Toc469055720"/>
            <w:r w:rsidRPr="00DE4A0C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星级评定数据整合利用</w:t>
            </w:r>
            <w:bookmarkEnd w:id="21"/>
          </w:p>
        </w:tc>
        <w:tc>
          <w:tcPr>
            <w:tcW w:w="2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TestCase-08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同步数据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DE4A0C">
              <w:rPr>
                <w:rFonts w:hint="eastAsia"/>
              </w:rPr>
              <w:t>将公众的评定结果同步到监管系统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数据再利用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DE4A0C">
              <w:rPr>
                <w:rFonts w:hint="eastAsia"/>
              </w:rPr>
              <w:t>进行考核和数据再利用</w:t>
            </w:r>
            <w:r>
              <w:rPr>
                <w:rFonts w:hint="eastAsia"/>
              </w:rPr>
              <w:t>。</w:t>
            </w:r>
          </w:p>
        </w:tc>
      </w:tr>
      <w:tr w:rsidR="00532C9F" w:rsidRPr="00ED1268" w:rsidTr="005C2DEF">
        <w:trPr>
          <w:trHeight w:val="480"/>
        </w:trPr>
        <w:tc>
          <w:tcPr>
            <w:tcW w:w="11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Pr="00ED1268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整合分析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9F" w:rsidRDefault="00532C9F" w:rsidP="005C2DEF">
            <w:r>
              <w:rPr>
                <w:rFonts w:hint="eastAsia"/>
              </w:rPr>
              <w:t>整合数据标准，分析数据。</w:t>
            </w:r>
          </w:p>
        </w:tc>
      </w:tr>
      <w:tr w:rsidR="00532C9F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532C9F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9F" w:rsidRPr="00ED1268" w:rsidRDefault="00532C9F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C9F" w:rsidRPr="00ED1268" w:rsidRDefault="00532C9F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A25373">
      <w:pPr>
        <w:pStyle w:val="2"/>
      </w:pPr>
      <w:bookmarkStart w:id="22" w:name="_Toc469055721"/>
      <w:r>
        <w:lastRenderedPageBreak/>
        <w:t>智能导办</w:t>
      </w:r>
      <w:bookmarkEnd w:id="22"/>
    </w:p>
    <w:p w:rsidR="00532C9F" w:rsidRDefault="00532C9F" w:rsidP="00532C9F">
      <w:r>
        <w:rPr>
          <w:rFonts w:hint="eastAsia"/>
        </w:rPr>
        <w:t>测试用例</w:t>
      </w:r>
      <w:r>
        <w:t>9：智能导办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3" w:name="_Toc468804760"/>
            <w:bookmarkStart w:id="24" w:name="_Toc469055722"/>
            <w:r w:rsidRPr="00032DE8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智能导办</w:t>
            </w:r>
            <w:bookmarkEnd w:id="23"/>
            <w:bookmarkEnd w:id="24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TestCase-09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读取xml文件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读取摆渡机摆渡的特定文件夹</w:t>
            </w: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导入政务外网数据库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根据一定的格式导入到政务外网的数据库中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查看日志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对已进入政务外</w:t>
            </w:r>
            <w:r w:rsidRPr="00513FA0">
              <w:rPr>
                <w:rFonts w:hint="eastAsia"/>
              </w:rPr>
              <w:t>网数据库的文件进行备份作为日志记录</w:t>
            </w:r>
            <w:r w:rsidRPr="00916C43"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10：主题分类事项梳理及数据整理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5" w:name="_Toc468804761"/>
            <w:bookmarkStart w:id="26" w:name="_Toc469055723"/>
            <w:r w:rsidRPr="00CF38FC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主题分类事项梳理及数据整理</w:t>
            </w:r>
            <w:bookmarkEnd w:id="25"/>
            <w:bookmarkEnd w:id="26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TestCase-10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添加事项主题分类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点击“添加”按钮，添加事项主题分类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编辑事项主题分类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点击“编辑”按钮，修改事项主题分类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删除事项主题分类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点击“删除”按钮，删除事项主题分类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查询事项主题分类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Default="00A25373" w:rsidP="005C2DEF"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点击“查询”按钮，查询事</w:t>
            </w: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lastRenderedPageBreak/>
              <w:t>项主题分类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A25373" w:rsidRDefault="00532C9F" w:rsidP="00532C9F">
      <w:r>
        <w:rPr>
          <w:rFonts w:hint="eastAsia"/>
        </w:rPr>
        <w:t>测试用例</w:t>
      </w:r>
      <w:r>
        <w:t>11：关联事项梳理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7" w:name="_Toc468804762"/>
            <w:bookmarkStart w:id="28" w:name="_Toc469055724"/>
            <w:r w:rsidRPr="005A30EF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关联事项梳理</w:t>
            </w:r>
            <w:bookmarkEnd w:id="27"/>
            <w:bookmarkEnd w:id="28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TestCase-11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设定关联标签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设定事项的关联标签。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添加事项关联关系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根据事项关联关系，修改关联标签，关联事项。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关联事项，大厅呈现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在政务服务大厅展现事项关联关系。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A25373">
      <w:pPr>
        <w:pStyle w:val="2"/>
      </w:pPr>
      <w:bookmarkStart w:id="29" w:name="_Toc469055725"/>
      <w:r>
        <w:t>企业专属网页</w:t>
      </w:r>
      <w:bookmarkEnd w:id="29"/>
    </w:p>
    <w:p w:rsidR="00A25373" w:rsidRDefault="00532C9F" w:rsidP="00532C9F">
      <w:r>
        <w:rPr>
          <w:rFonts w:hint="eastAsia"/>
        </w:rPr>
        <w:t>测试用例</w:t>
      </w:r>
      <w:r>
        <w:t>12：审批任务管理中的审批数据整理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0" w:name="_Toc468804763"/>
            <w:bookmarkStart w:id="31" w:name="_Toc469055726"/>
            <w:r w:rsidRPr="001B66F6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审批任务管理中的审批数据整理</w:t>
            </w:r>
            <w:bookmarkEnd w:id="30"/>
            <w:bookmarkEnd w:id="31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</w:t>
            </w:r>
            <w:r>
              <w:rPr>
                <w:rFonts w:asciiTheme="minorEastAsia" w:hAnsiTheme="minorEastAsia" w:hint="eastAsia"/>
                <w:szCs w:val="24"/>
              </w:rPr>
              <w:t>12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待办任务展现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将办件过程的待办展现在网上办事大厅中。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进度提醒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提醒办理人事项办理进度。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1B66F6">
              <w:rPr>
                <w:rStyle w:val="TDContents"/>
                <w:rFonts w:asciiTheme="minorEastAsia" w:hAnsiTheme="minorEastAsia" w:cs="Times New Roman" w:hint="eastAsia"/>
                <w:szCs w:val="24"/>
              </w:rPr>
              <w:t>下一步任务准备提醒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显示事项下一步办理信息。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</w:t>
            </w: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lastRenderedPageBreak/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13：项目管理中心的项目数据整理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1B66F6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2" w:name="_Toc468804764"/>
            <w:bookmarkStart w:id="33" w:name="_Toc469055727"/>
            <w:r w:rsidRPr="001B66F6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项目管理中心的项目数据整理</w:t>
            </w:r>
            <w:bookmarkEnd w:id="32"/>
            <w:bookmarkEnd w:id="33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TestCase-13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审批过程读取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读取业务系统的审批过程数据。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审批过程展现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将业务系统的审批过程数据加工，展现在省级政务服务大厅中。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审批过程查询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对展现的审批过程数据进行查询操作。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14：材料库管理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4" w:name="_Toc468804765"/>
            <w:bookmarkStart w:id="35" w:name="_Toc469055728"/>
            <w:r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材料库管理</w:t>
            </w:r>
            <w:bookmarkEnd w:id="34"/>
            <w:bookmarkEnd w:id="35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TestCase-</w:t>
            </w:r>
            <w:r>
              <w:rPr>
                <w:rFonts w:asciiTheme="minorEastAsia" w:hAnsiTheme="minorEastAsia" w:hint="eastAsia"/>
                <w:szCs w:val="24"/>
              </w:rPr>
              <w:t>14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1B66F6" w:rsidRDefault="00A25373" w:rsidP="005C2DEF">
            <w:r w:rsidRPr="001B66F6">
              <w:rPr>
                <w:rFonts w:hint="eastAsia"/>
              </w:rPr>
              <w:t>材料调用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1B66F6" w:rsidRDefault="00A25373" w:rsidP="005C2DEF">
            <w:r w:rsidRPr="001B66F6">
              <w:rPr>
                <w:rFonts w:hint="eastAsia"/>
              </w:rPr>
              <w:t>组织整理企业相关信息，如投资规模、用地面积、投资项目信息等，供大厅呈现统计分析报表或图表，辅助企业决策。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材料划分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将企业上传的历史材料按</w:t>
            </w:r>
            <w:r>
              <w:rPr>
                <w:rFonts w:hint="eastAsia"/>
              </w:rPr>
              <w:lastRenderedPageBreak/>
              <w:t>照类型进行划分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材料查询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查询企业上传的历史材料。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A25373">
      <w:pPr>
        <w:pStyle w:val="2"/>
      </w:pPr>
      <w:bookmarkStart w:id="36" w:name="_Toc469055729"/>
      <w:r>
        <w:t>企业专属网页</w:t>
      </w:r>
      <w:bookmarkEnd w:id="36"/>
    </w:p>
    <w:p w:rsidR="00532C9F" w:rsidRDefault="00532C9F" w:rsidP="00532C9F">
      <w:r>
        <w:rPr>
          <w:rFonts w:hint="eastAsia"/>
        </w:rPr>
        <w:t>测试用例</w:t>
      </w:r>
      <w:r>
        <w:t>15：服务进驻率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7" w:name="_Toc468804766"/>
            <w:bookmarkStart w:id="38" w:name="_Toc469055730"/>
            <w:r w:rsidRPr="001B66F6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服务进驻率</w:t>
            </w:r>
            <w:bookmarkEnd w:id="37"/>
            <w:bookmarkEnd w:id="38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TestCase-15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汇总考核数据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2D18E2">
              <w:rPr>
                <w:rFonts w:hint="eastAsia"/>
              </w:rPr>
              <w:t>按部门统计网上申报的事项占总事项的比率和网上办理事项数排名</w:t>
            </w:r>
            <w:r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根据考核数据统计分析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2D18E2">
              <w:rPr>
                <w:rFonts w:hint="eastAsia"/>
              </w:rPr>
              <w:t>按部门统计网上申报的事项占总事项的比率和网上办理事项数排名</w:t>
            </w:r>
            <w:r>
              <w:rPr>
                <w:rFonts w:hint="eastAsia"/>
              </w:rPr>
              <w:t>，根据统计制作考核列表。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展示考核内容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将考核数据展示在省级网上政务大厅中</w:t>
            </w:r>
            <w:r w:rsidRPr="00916C43"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A25373" w:rsidRDefault="00A25373" w:rsidP="00532C9F"/>
    <w:p w:rsidR="00532C9F" w:rsidRDefault="00532C9F" w:rsidP="00532C9F">
      <w:r>
        <w:rPr>
          <w:rFonts w:hint="eastAsia"/>
        </w:rPr>
        <w:t>测试用例</w:t>
      </w:r>
      <w:r>
        <w:t>16：服务整合度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9" w:name="_Toc468804767"/>
            <w:bookmarkStart w:id="40" w:name="_Toc469055731"/>
            <w:r w:rsidRPr="00EF1B4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服务整合度</w:t>
            </w:r>
            <w:bookmarkEnd w:id="39"/>
            <w:bookmarkEnd w:id="40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TestCase-16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lastRenderedPageBreak/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B7766B" w:rsidRDefault="00A25373" w:rsidP="005C2DEF">
            <w:pPr>
              <w:rPr>
                <w:szCs w:val="24"/>
              </w:rPr>
            </w:pPr>
            <w:r w:rsidRPr="00B7766B">
              <w:rPr>
                <w:rFonts w:hint="eastAsia"/>
                <w:szCs w:val="24"/>
              </w:rPr>
              <w:t>汇总考核数据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F1B43" w:rsidRDefault="00A25373" w:rsidP="005C2DEF">
            <w:r w:rsidRPr="00EF1B43">
              <w:rPr>
                <w:rFonts w:hint="eastAsia"/>
              </w:rPr>
              <w:t>按部门统计统一网上申报</w:t>
            </w:r>
            <w:r w:rsidRPr="00EF1B43">
              <w:rPr>
                <w:rFonts w:hint="eastAsia"/>
              </w:rPr>
              <w:lastRenderedPageBreak/>
              <w:t>的事项占全部事项网上申报的事项比率排名。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根据考核数据统计分析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根据统计制作考核列表。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展示考核内容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将考核数据展示在省级网上政务大厅中</w:t>
            </w:r>
            <w:r w:rsidRPr="00916C43"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A25373" w:rsidRDefault="00A25373" w:rsidP="00532C9F"/>
    <w:p w:rsidR="00532C9F" w:rsidRDefault="00532C9F" w:rsidP="00532C9F">
      <w:r>
        <w:rPr>
          <w:rFonts w:hint="eastAsia"/>
        </w:rPr>
        <w:t>测试用例</w:t>
      </w:r>
      <w:r>
        <w:t>17：工作任务进展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" w:name="_Toc468804768"/>
            <w:bookmarkStart w:id="42" w:name="_Toc469055732"/>
            <w:r w:rsidRPr="00EF1B4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工作任务进展</w:t>
            </w:r>
            <w:bookmarkEnd w:id="41"/>
            <w:bookmarkEnd w:id="42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TestCase-17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工作任务进展公示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F1B43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F1B43">
              <w:rPr>
                <w:rFonts w:hint="eastAsia"/>
              </w:rPr>
              <w:t>实现网上办事大厅工作任务进展情况公示，督促</w:t>
            </w:r>
            <w:r w:rsidRPr="00EF1B43">
              <w:t>各部门提高服务能力</w:t>
            </w:r>
            <w:r w:rsidRPr="00EF1B43">
              <w:rPr>
                <w:rFonts w:hint="eastAsia"/>
              </w:rPr>
              <w:t>和</w:t>
            </w:r>
            <w:r w:rsidRPr="00EF1B43">
              <w:t>服务深度。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18：效能考核公示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3" w:name="_Toc468804769"/>
            <w:bookmarkStart w:id="44" w:name="_Toc469055733"/>
            <w:r w:rsidRPr="00A92997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效能考核公示</w:t>
            </w:r>
            <w:bookmarkEnd w:id="43"/>
            <w:bookmarkEnd w:id="44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TestCase-18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效能考核公示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A92997" w:rsidRDefault="00A25373" w:rsidP="005C2DEF">
            <w:r w:rsidRPr="00A92997">
              <w:rPr>
                <w:rFonts w:hint="eastAsia"/>
              </w:rPr>
              <w:t>实现部门效能考核信息的公示和排名。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A25373">
      <w:pPr>
        <w:pStyle w:val="2"/>
      </w:pPr>
      <w:bookmarkStart w:id="45" w:name="_Toc469055734"/>
      <w:proofErr w:type="gramStart"/>
      <w:r>
        <w:t>微信大厅</w:t>
      </w:r>
      <w:bookmarkEnd w:id="45"/>
      <w:proofErr w:type="gramEnd"/>
    </w:p>
    <w:p w:rsidR="00532C9F" w:rsidRDefault="00532C9F" w:rsidP="00532C9F">
      <w:r>
        <w:rPr>
          <w:rFonts w:hint="eastAsia"/>
        </w:rPr>
        <w:t>测试用例</w:t>
      </w:r>
      <w:r>
        <w:t>19：办事服务数据整理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3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6" w:name="_Toc469055735"/>
            <w:r w:rsidRPr="000171A8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办事服务数据整理</w:t>
            </w:r>
            <w:bookmarkEnd w:id="46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TestCase-19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72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读取事项办事数据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0171A8">
              <w:rPr>
                <w:rFonts w:hint="eastAsia"/>
              </w:rPr>
              <w:t>组织、整理、提供事项相关数据、</w:t>
            </w:r>
            <w:proofErr w:type="gramStart"/>
            <w:r w:rsidRPr="000171A8">
              <w:rPr>
                <w:rFonts w:hint="eastAsia"/>
              </w:rPr>
              <w:t>审批办</w:t>
            </w:r>
            <w:proofErr w:type="gramEnd"/>
            <w:r w:rsidRPr="000171A8">
              <w:rPr>
                <w:rFonts w:hint="eastAsia"/>
              </w:rPr>
              <w:t>件过程数据、结果数据，提供网上预约接口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办事数据展示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将办事数据展示在省级网上办事大厅中。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办事数据查询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A57265">
              <w:rPr>
                <w:rFonts w:hint="eastAsia"/>
              </w:rPr>
              <w:t>查询事项的办事数据。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20：在线投诉后台功能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7" w:name="_Toc468804770"/>
            <w:bookmarkStart w:id="48" w:name="_Toc469055736"/>
            <w:r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在线投诉后台功能</w:t>
            </w:r>
            <w:bookmarkEnd w:id="47"/>
            <w:bookmarkEnd w:id="48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TestCase-20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-113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ind w:left="480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接</w:t>
            </w:r>
            <w:proofErr w:type="gramStart"/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入微信投诉</w:t>
            </w:r>
            <w:proofErr w:type="gramEnd"/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145DF9">
              <w:rPr>
                <w:rFonts w:hint="eastAsia"/>
              </w:rPr>
              <w:t>将</w:t>
            </w:r>
            <w:proofErr w:type="gramStart"/>
            <w:r w:rsidRPr="00145DF9">
              <w:rPr>
                <w:rFonts w:hint="eastAsia"/>
              </w:rPr>
              <w:t>微信投诉</w:t>
            </w:r>
            <w:proofErr w:type="gramEnd"/>
            <w:r w:rsidRPr="00145DF9">
              <w:rPr>
                <w:rFonts w:hint="eastAsia"/>
              </w:rPr>
              <w:t>的数据整合。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ind w:left="480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投诉监督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145DF9">
              <w:rPr>
                <w:rFonts w:hint="eastAsia"/>
              </w:rPr>
              <w:t>在后台进行投诉处理和监督</w:t>
            </w:r>
            <w:r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widowControl/>
              <w:ind w:left="480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投诉结果处理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投诉结果处理</w:t>
            </w:r>
            <w:r w:rsidRPr="00A57265"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A25373">
            <w:pPr>
              <w:ind w:left="-113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-113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</w:p>
        </w:tc>
      </w:tr>
    </w:tbl>
    <w:p w:rsidR="00A25373" w:rsidRDefault="00A25373" w:rsidP="00532C9F"/>
    <w:p w:rsidR="00532C9F" w:rsidRDefault="00532C9F" w:rsidP="00A25373">
      <w:pPr>
        <w:pStyle w:val="2"/>
      </w:pPr>
      <w:bookmarkStart w:id="49" w:name="_Toc469055737"/>
      <w:r>
        <w:t>移动大厅</w:t>
      </w:r>
      <w:r>
        <w:t>APP</w:t>
      </w:r>
      <w:bookmarkEnd w:id="49"/>
    </w:p>
    <w:p w:rsidR="00532C9F" w:rsidRDefault="00532C9F" w:rsidP="00532C9F">
      <w:r>
        <w:rPr>
          <w:rFonts w:hint="eastAsia"/>
        </w:rPr>
        <w:t>测试用例</w:t>
      </w:r>
      <w:r>
        <w:t>21：自助查询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3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0" w:name="_Toc469055738"/>
            <w:r w:rsidRPr="00145DF9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自助查询</w:t>
            </w:r>
            <w:bookmarkEnd w:id="50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TestCase-21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整理数据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145DF9">
              <w:rPr>
                <w:rFonts w:hint="eastAsia"/>
              </w:rPr>
              <w:t>组织、整理、提供事项相关数据</w:t>
            </w:r>
            <w:r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145DF9" w:rsidRDefault="00A25373" w:rsidP="005C2DEF">
            <w:r w:rsidRPr="00145DF9">
              <w:rPr>
                <w:rStyle w:val="TDContents"/>
                <w:rFonts w:asciiTheme="minorEastAsia" w:hAnsiTheme="minorEastAsia" w:cs="Times New Roman" w:hint="eastAsia"/>
                <w:szCs w:val="24"/>
              </w:rPr>
              <w:t>结果查询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145DF9" w:rsidRDefault="00A25373" w:rsidP="005C2DEF">
            <w:proofErr w:type="gramStart"/>
            <w:r w:rsidRPr="00145DF9">
              <w:rPr>
                <w:rFonts w:hint="eastAsia"/>
              </w:rPr>
              <w:t>审批办</w:t>
            </w:r>
            <w:proofErr w:type="gramEnd"/>
            <w:r w:rsidRPr="00145DF9">
              <w:rPr>
                <w:rFonts w:hint="eastAsia"/>
              </w:rPr>
              <w:t>件过程数据、结果数据</w:t>
            </w:r>
            <w:r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</w:p>
        </w:tc>
      </w:tr>
    </w:tbl>
    <w:p w:rsidR="00A25373" w:rsidRDefault="00A25373" w:rsidP="00532C9F"/>
    <w:p w:rsidR="00532C9F" w:rsidRDefault="00532C9F" w:rsidP="00532C9F">
      <w:r>
        <w:rPr>
          <w:rFonts w:hint="eastAsia"/>
        </w:rPr>
        <w:t>测试用例</w:t>
      </w:r>
      <w:r>
        <w:t>22：预约服务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1" w:name="_Toc468804771"/>
            <w:bookmarkStart w:id="52" w:name="_Toc469055739"/>
            <w:r w:rsidRPr="009E73FC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预约服务</w:t>
            </w:r>
            <w:bookmarkEnd w:id="51"/>
            <w:bookmarkEnd w:id="52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TestCase-22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A2537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调取网上接口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9E73FC" w:rsidRDefault="00A25373" w:rsidP="005C2DEF">
            <w:r w:rsidRPr="009E73FC">
              <w:rPr>
                <w:rFonts w:hint="eastAsia"/>
              </w:rPr>
              <w:t>提供网上预约接口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调取用户信息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9E73FC" w:rsidRDefault="00A25373" w:rsidP="005C2DEF">
            <w:r w:rsidRPr="009E73FC">
              <w:rPr>
                <w:rFonts w:hint="eastAsia"/>
              </w:rPr>
              <w:t>用户可以在移动版网上政务大厅进行事项的网上预约（必须是注册用户）。</w:t>
            </w:r>
          </w:p>
          <w:p w:rsidR="00A25373" w:rsidRPr="009E73FC" w:rsidRDefault="00A25373" w:rsidP="005C2DEF">
            <w:pPr>
              <w:ind w:left="480"/>
            </w:pP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提交预约信息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通过app填写预约信息并提交</w:t>
            </w:r>
            <w:r w:rsidRPr="00A57265"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A2537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lastRenderedPageBreak/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23：投诉监督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3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3" w:name="_Toc469055740"/>
            <w:r w:rsidRPr="009C0E42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投诉监督</w:t>
            </w:r>
            <w:bookmarkEnd w:id="53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TestCase-24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调取</w:t>
            </w:r>
            <w:proofErr w:type="spellStart"/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qpp</w:t>
            </w:r>
            <w:proofErr w:type="spellEnd"/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投诉数据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9C0E42">
              <w:rPr>
                <w:rStyle w:val="TDContents"/>
                <w:rFonts w:asciiTheme="minorEastAsia" w:hAnsiTheme="minorEastAsia" w:cs="Times New Roman" w:hint="eastAsia"/>
                <w:szCs w:val="24"/>
              </w:rPr>
              <w:t>接入移动大厅APP 投诉的数据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投诉处理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9C0E42">
              <w:rPr>
                <w:rStyle w:val="TDContents"/>
                <w:rFonts w:asciiTheme="minorEastAsia" w:hAnsiTheme="minorEastAsia" w:cs="Times New Roman" w:hint="eastAsia"/>
                <w:szCs w:val="24"/>
              </w:rPr>
              <w:t>在后台进行投诉处理和监督。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反馈处理结果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rPr>
                <w:rStyle w:val="TDContents"/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将投诉结果反馈到app中</w:t>
            </w:r>
            <w:r w:rsidRPr="00A57265">
              <w:rPr>
                <w:rFonts w:hint="eastAsia"/>
              </w:rPr>
              <w:t>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24：全文检索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3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4" w:name="_Toc469055741"/>
            <w:r w:rsidRPr="00215344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全文检索</w:t>
            </w:r>
            <w:bookmarkEnd w:id="54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TestCase-24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561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9B72AE" w:rsidRDefault="00A25373" w:rsidP="005C2DEF">
            <w:pPr>
              <w:ind w:left="480"/>
              <w:rPr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9B72AE" w:rsidRDefault="00A25373" w:rsidP="005C2DEF">
            <w:r w:rsidRPr="00EC26AA">
              <w:rPr>
                <w:rFonts w:hint="eastAsia"/>
              </w:rPr>
              <w:t>汇总相关办事信息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C26AA" w:rsidRDefault="00A25373" w:rsidP="005C2DEF">
            <w:r w:rsidRPr="00EC26AA">
              <w:rPr>
                <w:rFonts w:hint="eastAsia"/>
              </w:rPr>
              <w:t>组织、整理、提供事项类相关数据信息。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532C9F">
      <w:r>
        <w:rPr>
          <w:rFonts w:hint="eastAsia"/>
        </w:rPr>
        <w:t>测试用例</w:t>
      </w:r>
      <w:r>
        <w:t>24：个人中心</w:t>
      </w:r>
    </w:p>
    <w:p w:rsidR="00A25373" w:rsidRDefault="00A25373" w:rsidP="00532C9F"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004"/>
        <w:gridCol w:w="1876"/>
        <w:gridCol w:w="569"/>
        <w:gridCol w:w="2445"/>
      </w:tblGrid>
      <w:tr w:rsidR="00A25373" w:rsidRPr="00ED1268" w:rsidTr="005C2DEF">
        <w:trPr>
          <w:trHeight w:val="49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测试内容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0A614E" w:rsidRDefault="00A25373" w:rsidP="00A25373">
            <w:pPr>
              <w:pStyle w:val="3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5" w:name="_Toc469055742"/>
            <w:r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个人中心</w:t>
            </w:r>
            <w:bookmarkEnd w:id="55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用例编号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tabs>
                <w:tab w:val="left" w:pos="90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TestCase-24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测试步骤、</w:t>
            </w:r>
          </w:p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预计测试结果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步骤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描述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jc w:val="center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预期结果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>Step 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C26AA" w:rsidRDefault="00A25373" w:rsidP="005C2DEF">
            <w:r>
              <w:rPr>
                <w:rFonts w:hint="eastAsia"/>
              </w:rPr>
              <w:t>账户信息查询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C26AA" w:rsidRDefault="00A25373" w:rsidP="005C2DEF">
            <w:r>
              <w:rPr>
                <w:rFonts w:hint="eastAsia"/>
              </w:rPr>
              <w:t>查询账户的用户信息。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 xml:space="preserve">Step </w:t>
            </w: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Default="00A25373" w:rsidP="005C2DEF">
            <w:r>
              <w:rPr>
                <w:rFonts w:hint="eastAsia"/>
              </w:rPr>
              <w:t>账户信息修改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C26AA" w:rsidRDefault="00A25373" w:rsidP="005C2DEF">
            <w:r>
              <w:rPr>
                <w:rFonts w:hint="eastAsia"/>
              </w:rPr>
              <w:t>修改账户的用户信息。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 xml:space="preserve">Step </w:t>
            </w: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Default="00A25373" w:rsidP="005C2DEF">
            <w:r>
              <w:rPr>
                <w:rFonts w:hint="eastAsia"/>
              </w:rPr>
              <w:t>个人办</w:t>
            </w:r>
            <w:proofErr w:type="gramStart"/>
            <w:r>
              <w:rPr>
                <w:rFonts w:hint="eastAsia"/>
              </w:rPr>
              <w:t>件信息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C26AA" w:rsidRDefault="00A25373" w:rsidP="005C2DEF">
            <w:r>
              <w:rPr>
                <w:rFonts w:hint="eastAsia"/>
              </w:rPr>
              <w:t>个人办结信息查询并统计。</w:t>
            </w:r>
          </w:p>
        </w:tc>
      </w:tr>
      <w:tr w:rsidR="00A25373" w:rsidRPr="00ED1268" w:rsidTr="005C2DEF">
        <w:trPr>
          <w:trHeight w:val="480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A25373">
            <w:pPr>
              <w:widowControl/>
              <w:ind w:left="29"/>
              <w:jc w:val="lef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D1268" w:rsidRDefault="00A25373" w:rsidP="005C2DEF">
            <w:pPr>
              <w:ind w:left="480"/>
              <w:rPr>
                <w:rStyle w:val="TDContents"/>
                <w:rFonts w:asciiTheme="minorEastAsia" w:hAnsiTheme="minorEastAsia" w:cs="Times New Roman"/>
                <w:szCs w:val="24"/>
              </w:rPr>
            </w:pPr>
            <w:r w:rsidRPr="00ED1268">
              <w:rPr>
                <w:rStyle w:val="TDContents"/>
                <w:rFonts w:asciiTheme="minorEastAsia" w:hAnsiTheme="minorEastAsia" w:cs="Times New Roman" w:hint="eastAsia"/>
                <w:szCs w:val="24"/>
              </w:rPr>
              <w:t xml:space="preserve">Step </w:t>
            </w:r>
            <w:r>
              <w:rPr>
                <w:rStyle w:val="TDContents"/>
                <w:rFonts w:asciiTheme="minorEastAsia" w:hAnsiTheme="minorEastAsia" w:cs="Times New Roman" w:hint="eastAsia"/>
                <w:szCs w:val="24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Default="00A25373" w:rsidP="005C2DEF">
            <w:r>
              <w:rPr>
                <w:rFonts w:hint="eastAsia"/>
              </w:rPr>
              <w:t>历史办件业务查询</w:t>
            </w:r>
          </w:p>
        </w:tc>
        <w:tc>
          <w:tcPr>
            <w:tcW w:w="3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73" w:rsidRPr="00EC26AA" w:rsidRDefault="00A25373" w:rsidP="005C2DEF">
            <w:r>
              <w:rPr>
                <w:rFonts w:hint="eastAsia"/>
              </w:rPr>
              <w:t>历史办结信息查询并统计。</w:t>
            </w:r>
          </w:p>
        </w:tc>
      </w:tr>
      <w:tr w:rsidR="00A25373" w:rsidRPr="00ED1268" w:rsidTr="005C2DEF">
        <w:trPr>
          <w:trHeight w:val="2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实际测试结果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  <w:r w:rsidRPr="00ED1268">
              <w:rPr>
                <w:rFonts w:asciiTheme="minorEastAsia" w:hAnsiTheme="minorEastAsia" w:hint="eastAsia"/>
                <w:szCs w:val="24"/>
              </w:rPr>
              <w:t>通过（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ED1268">
              <w:rPr>
                <w:rFonts w:asciiTheme="minorEastAsia" w:hAnsiTheme="minorEastAsia" w:hint="eastAsia"/>
                <w:szCs w:val="24"/>
              </w:rPr>
              <w:t>）失败（  ）</w:t>
            </w:r>
          </w:p>
        </w:tc>
      </w:tr>
      <w:tr w:rsidR="00A25373" w:rsidRPr="00ED1268" w:rsidTr="005C2DEF">
        <w:trPr>
          <w:trHeight w:val="41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73" w:rsidRPr="00ED1268" w:rsidRDefault="00A25373" w:rsidP="00A25373">
            <w:pPr>
              <w:ind w:left="29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ED1268">
              <w:rPr>
                <w:rFonts w:asciiTheme="minorEastAsia" w:hAnsiTheme="minorEastAsia" w:hint="eastAsia"/>
                <w:b/>
                <w:szCs w:val="24"/>
              </w:rPr>
              <w:t>备注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373" w:rsidRPr="00ED1268" w:rsidRDefault="00A25373" w:rsidP="005C2DEF">
            <w:pPr>
              <w:ind w:left="480"/>
              <w:rPr>
                <w:rFonts w:asciiTheme="minorEastAsia" w:hAnsiTheme="minorEastAsia"/>
                <w:szCs w:val="24"/>
              </w:rPr>
            </w:pPr>
          </w:p>
        </w:tc>
      </w:tr>
    </w:tbl>
    <w:p w:rsidR="00532C9F" w:rsidRDefault="00532C9F" w:rsidP="00532C9F"/>
    <w:p w:rsidR="00532C9F" w:rsidRDefault="00532C9F" w:rsidP="00A25373">
      <w:pPr>
        <w:pStyle w:val="1"/>
      </w:pPr>
      <w:bookmarkStart w:id="56" w:name="_Toc469055743"/>
      <w:r>
        <w:t>系统性能测试</w:t>
      </w:r>
      <w:bookmarkEnd w:id="56"/>
    </w:p>
    <w:p w:rsidR="00532C9F" w:rsidRDefault="00532C9F" w:rsidP="00A25373">
      <w:pPr>
        <w:pStyle w:val="2"/>
      </w:pPr>
      <w:bookmarkStart w:id="57" w:name="_Toc469055744"/>
      <w:r>
        <w:t>测试用例及过程简述</w:t>
      </w:r>
      <w:bookmarkEnd w:id="57"/>
      <w:r>
        <w:tab/>
      </w:r>
    </w:p>
    <w:p w:rsidR="00532C9F" w:rsidRDefault="00532C9F" w:rsidP="00A25373">
      <w:pPr>
        <w:ind w:firstLineChars="200" w:firstLine="480"/>
      </w:pPr>
      <w:r>
        <w:rPr>
          <w:rFonts w:hint="eastAsia"/>
        </w:rPr>
        <w:t>为了方便查看，我们将测试方案中的测试用例在本部分进行简单描述。</w:t>
      </w:r>
    </w:p>
    <w:p w:rsidR="00532C9F" w:rsidRDefault="00532C9F" w:rsidP="00532C9F">
      <w:r>
        <w:rPr>
          <w:rFonts w:hint="eastAsia"/>
        </w:rPr>
        <w:t>简述</w:t>
      </w:r>
    </w:p>
    <w:p w:rsidR="00532C9F" w:rsidRDefault="00532C9F" w:rsidP="00A25373">
      <w:pPr>
        <w:ind w:firstLineChars="200" w:firstLine="480"/>
      </w:pPr>
      <w:r>
        <w:rPr>
          <w:rFonts w:hint="eastAsia"/>
        </w:rPr>
        <w:t>在本次测试过程中，主要进行的测试用例有如下几个：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291"/>
        <w:gridCol w:w="3779"/>
      </w:tblGrid>
      <w:tr w:rsidR="00A25373" w:rsidRPr="001B46EA" w:rsidTr="005C2DEF">
        <w:trPr>
          <w:trHeight w:val="307"/>
          <w:tblHeader/>
        </w:trPr>
        <w:tc>
          <w:tcPr>
            <w:tcW w:w="814" w:type="dxa"/>
            <w:shd w:val="clear" w:color="auto" w:fill="C0C0C0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bookmarkStart w:id="58" w:name="_Toc66087285"/>
            <w:bookmarkStart w:id="59" w:name="_Toc129943767"/>
            <w:r w:rsidRPr="001B46EA">
              <w:rPr>
                <w:rFonts w:hint="eastAsia"/>
                <w:b/>
              </w:rPr>
              <w:t>序号</w:t>
            </w:r>
          </w:p>
        </w:tc>
        <w:tc>
          <w:tcPr>
            <w:tcW w:w="2291" w:type="dxa"/>
            <w:shd w:val="clear" w:color="auto" w:fill="C0C0C0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b/>
              </w:rPr>
              <w:t>功能</w:t>
            </w:r>
          </w:p>
        </w:tc>
        <w:tc>
          <w:tcPr>
            <w:tcW w:w="3779" w:type="dxa"/>
            <w:shd w:val="clear" w:color="auto" w:fill="C0C0C0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功能说明</w:t>
            </w:r>
          </w:p>
        </w:tc>
      </w:tr>
      <w:tr w:rsidR="00A25373" w:rsidRPr="001B46EA" w:rsidTr="005C2DEF">
        <w:trPr>
          <w:trHeight w:val="56"/>
        </w:trPr>
        <w:tc>
          <w:tcPr>
            <w:tcW w:w="814" w:type="dxa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1</w:t>
            </w:r>
          </w:p>
        </w:tc>
        <w:tc>
          <w:tcPr>
            <w:tcW w:w="2291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系统登录</w:t>
            </w:r>
          </w:p>
        </w:tc>
        <w:tc>
          <w:tcPr>
            <w:tcW w:w="3779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登录系统首页</w:t>
            </w:r>
          </w:p>
        </w:tc>
      </w:tr>
      <w:tr w:rsidR="00A25373" w:rsidRPr="001B46EA" w:rsidTr="005C2DEF">
        <w:trPr>
          <w:trHeight w:val="56"/>
        </w:trPr>
        <w:tc>
          <w:tcPr>
            <w:tcW w:w="814" w:type="dxa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2</w:t>
            </w:r>
          </w:p>
        </w:tc>
        <w:tc>
          <w:tcPr>
            <w:tcW w:w="2291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表单提交</w:t>
            </w:r>
          </w:p>
        </w:tc>
        <w:tc>
          <w:tcPr>
            <w:tcW w:w="3779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将表单提交</w:t>
            </w:r>
            <w:r w:rsidRPr="001B46EA">
              <w:rPr>
                <w:rFonts w:hint="eastAsia"/>
              </w:rPr>
              <w:t>到下一环节</w:t>
            </w:r>
          </w:p>
        </w:tc>
      </w:tr>
      <w:tr w:rsidR="00A25373" w:rsidRPr="001B46EA" w:rsidTr="005C2DEF">
        <w:trPr>
          <w:trHeight w:val="56"/>
        </w:trPr>
        <w:tc>
          <w:tcPr>
            <w:tcW w:w="814" w:type="dxa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3</w:t>
            </w:r>
          </w:p>
        </w:tc>
        <w:tc>
          <w:tcPr>
            <w:tcW w:w="2291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流程回退</w:t>
            </w:r>
          </w:p>
        </w:tc>
        <w:tc>
          <w:tcPr>
            <w:tcW w:w="3779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将流程回退</w:t>
            </w:r>
            <w:r w:rsidRPr="001B46EA">
              <w:rPr>
                <w:rFonts w:hint="eastAsia"/>
              </w:rPr>
              <w:t>到指定环节</w:t>
            </w:r>
          </w:p>
        </w:tc>
      </w:tr>
      <w:tr w:rsidR="00A25373" w:rsidRPr="001B46EA" w:rsidTr="005C2DEF">
        <w:trPr>
          <w:trHeight w:val="56"/>
        </w:trPr>
        <w:tc>
          <w:tcPr>
            <w:tcW w:w="814" w:type="dxa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4</w:t>
            </w:r>
          </w:p>
        </w:tc>
        <w:tc>
          <w:tcPr>
            <w:tcW w:w="2291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待办业务</w:t>
            </w:r>
          </w:p>
        </w:tc>
        <w:tc>
          <w:tcPr>
            <w:tcW w:w="3779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打开待处理的表单</w:t>
            </w:r>
          </w:p>
        </w:tc>
      </w:tr>
      <w:tr w:rsidR="00A25373" w:rsidRPr="001B46EA" w:rsidTr="005C2DEF">
        <w:trPr>
          <w:trHeight w:val="56"/>
        </w:trPr>
        <w:tc>
          <w:tcPr>
            <w:tcW w:w="814" w:type="dxa"/>
            <w:vAlign w:val="center"/>
          </w:tcPr>
          <w:p w:rsidR="00A25373" w:rsidRPr="001B46EA" w:rsidRDefault="00A25373" w:rsidP="005C2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91" w:type="dxa"/>
            <w:vAlign w:val="center"/>
          </w:tcPr>
          <w:p w:rsidR="00A25373" w:rsidRDefault="00A25373" w:rsidP="005C2DEF">
            <w:pPr>
              <w:jc w:val="center"/>
            </w:pPr>
            <w:r>
              <w:rPr>
                <w:rFonts w:hint="eastAsia"/>
              </w:rPr>
              <w:t>办结查询</w:t>
            </w:r>
          </w:p>
        </w:tc>
        <w:tc>
          <w:tcPr>
            <w:tcW w:w="3779" w:type="dxa"/>
            <w:vAlign w:val="center"/>
          </w:tcPr>
          <w:p w:rsidR="00A25373" w:rsidRDefault="00A25373" w:rsidP="005C2DEF">
            <w:pPr>
              <w:jc w:val="center"/>
            </w:pPr>
            <w:r>
              <w:rPr>
                <w:rFonts w:hint="eastAsia"/>
              </w:rPr>
              <w:t>查询办结后的事项</w:t>
            </w:r>
          </w:p>
        </w:tc>
      </w:tr>
    </w:tbl>
    <w:p w:rsidR="00A25373" w:rsidRDefault="00A25373" w:rsidP="00A25373">
      <w:pPr>
        <w:pStyle w:val="2"/>
      </w:pPr>
      <w:bookmarkStart w:id="60" w:name="_Toc469055745"/>
      <w:bookmarkEnd w:id="58"/>
      <w:bookmarkEnd w:id="59"/>
      <w:r w:rsidRPr="00A25373">
        <w:rPr>
          <w:rFonts w:hint="eastAsia"/>
        </w:rPr>
        <w:t>测试用例执行过程</w:t>
      </w:r>
      <w:bookmarkEnd w:id="60"/>
    </w:p>
    <w:p w:rsidR="00A25373" w:rsidRPr="00A25373" w:rsidRDefault="00A25373" w:rsidP="00A25373">
      <w:pPr>
        <w:rPr>
          <w:b/>
        </w:rPr>
      </w:pPr>
      <w:r w:rsidRPr="00A25373">
        <w:rPr>
          <w:rFonts w:hint="eastAsia"/>
          <w:b/>
        </w:rPr>
        <w:t>测试用例</w:t>
      </w:r>
      <w:proofErr w:type="gramStart"/>
      <w:r w:rsidRPr="00A25373">
        <w:rPr>
          <w:rFonts w:hint="eastAsia"/>
          <w:b/>
        </w:rPr>
        <w:t>一</w:t>
      </w:r>
      <w:proofErr w:type="gramEnd"/>
      <w:r w:rsidRPr="00A25373">
        <w:rPr>
          <w:rFonts w:hint="eastAsia"/>
          <w:b/>
        </w:rPr>
        <w:t>：系统登录</w:t>
      </w:r>
    </w:p>
    <w:p w:rsidR="00A25373" w:rsidRDefault="00A25373" w:rsidP="00A25373">
      <w:pPr>
        <w:rPr>
          <w:b/>
        </w:rPr>
      </w:pPr>
      <w:r w:rsidRPr="00A25373">
        <w:rPr>
          <w:rFonts w:hint="eastAsia"/>
          <w:b/>
        </w:rPr>
        <w:t>环境设置：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3245"/>
        <w:gridCol w:w="1297"/>
      </w:tblGrid>
      <w:tr w:rsidR="00A25373" w:rsidRPr="001B46EA" w:rsidTr="005C2DEF">
        <w:trPr>
          <w:trHeight w:val="167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3245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参数设置</w:t>
            </w:r>
          </w:p>
        </w:tc>
        <w:tc>
          <w:tcPr>
            <w:tcW w:w="1297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备注</w:t>
            </w:r>
          </w:p>
        </w:tc>
      </w:tr>
      <w:tr w:rsidR="00A25373" w:rsidRPr="001B46EA" w:rsidTr="005C2DEF">
        <w:trPr>
          <w:trHeight w:val="56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并发数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最大并发</w:t>
            </w:r>
            <w:r>
              <w:rPr>
                <w:rFonts w:hint="eastAsia"/>
              </w:rPr>
              <w:t>50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56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并发用户增加方式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间隔180S，增加</w:t>
            </w:r>
            <w:r>
              <w:rPr>
                <w:rFonts w:hint="eastAsia"/>
              </w:rPr>
              <w:t>10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45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循环次数/时间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执行38分钟24秒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167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循环间隔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随机1-10S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167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Thinking time设置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录制值的50%-150%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159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网络超时设置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120S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45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t>L</w:t>
            </w:r>
            <w:r w:rsidRPr="001B46EA">
              <w:rPr>
                <w:rFonts w:hint="eastAsia"/>
              </w:rPr>
              <w:t>og设置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有错误时记入日志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45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浏览器缓存设置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有缓存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</w:tbl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数据准备:</w:t>
      </w:r>
    </w:p>
    <w:p w:rsidR="00A25373" w:rsidRPr="001B46EA" w:rsidRDefault="00A25373" w:rsidP="00A25373">
      <w:pPr>
        <w:ind w:firstLineChars="200" w:firstLine="480"/>
        <w:rPr>
          <w:bCs/>
        </w:rPr>
      </w:pPr>
      <w:r w:rsidRPr="001B46EA">
        <w:rPr>
          <w:rFonts w:hint="eastAsia"/>
          <w:bCs/>
        </w:rPr>
        <w:t>可用用户数为：</w:t>
      </w:r>
      <w:r>
        <w:rPr>
          <w:rFonts w:hint="eastAsia"/>
          <w:bCs/>
        </w:rPr>
        <w:t>980</w:t>
      </w:r>
      <w:r w:rsidRPr="001B46EA">
        <w:rPr>
          <w:rFonts w:hint="eastAsia"/>
          <w:bCs/>
        </w:rPr>
        <w:t>个</w:t>
      </w:r>
    </w:p>
    <w:p w:rsidR="00A25373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本测试用例执行过程如下：</w:t>
      </w:r>
    </w:p>
    <w:p w:rsidR="00A25373" w:rsidRPr="007A5DDC" w:rsidRDefault="00A25373" w:rsidP="00A25373">
      <w:pPr>
        <w:ind w:firstLineChars="200" w:firstLine="480"/>
        <w:rPr>
          <w:bCs/>
        </w:rPr>
      </w:pPr>
      <w:r>
        <w:rPr>
          <w:rFonts w:hint="eastAsia"/>
          <w:bCs/>
        </w:rPr>
        <w:t>1、输入用户名及密码</w:t>
      </w:r>
    </w:p>
    <w:p w:rsidR="00A25373" w:rsidRDefault="00A25373" w:rsidP="00A25373">
      <w:pPr>
        <w:ind w:firstLineChars="200" w:firstLine="480"/>
        <w:rPr>
          <w:bCs/>
        </w:rPr>
      </w:pPr>
      <w:r>
        <w:rPr>
          <w:rFonts w:hint="eastAsia"/>
          <w:bCs/>
        </w:rPr>
        <w:t>2</w:t>
      </w:r>
      <w:r w:rsidRPr="00E65CCC">
        <w:rPr>
          <w:rFonts w:hint="eastAsia"/>
          <w:bCs/>
        </w:rPr>
        <w:t>、</w:t>
      </w:r>
      <w:r>
        <w:rPr>
          <w:rFonts w:hint="eastAsia"/>
          <w:bCs/>
        </w:rPr>
        <w:t>登录系统</w:t>
      </w:r>
    </w:p>
    <w:p w:rsidR="00A25373" w:rsidRDefault="00A25373" w:rsidP="00A25373">
      <w:pPr>
        <w:ind w:firstLineChars="200" w:firstLine="480"/>
        <w:rPr>
          <w:bCs/>
        </w:rPr>
      </w:pPr>
      <w:r>
        <w:rPr>
          <w:rFonts w:hint="eastAsia"/>
          <w:bCs/>
        </w:rPr>
        <w:t>3、注销</w:t>
      </w:r>
    </w:p>
    <w:p w:rsidR="00A25373" w:rsidRPr="001B46EA" w:rsidRDefault="00A25373" w:rsidP="00A25373">
      <w:pPr>
        <w:ind w:firstLineChars="200" w:firstLine="480"/>
      </w:pPr>
      <w:r w:rsidRPr="001B46EA">
        <w:rPr>
          <w:rFonts w:hint="eastAsia"/>
        </w:rPr>
        <w:t>循环执行第1</w:t>
      </w:r>
      <w:r>
        <w:rPr>
          <w:rFonts w:hint="eastAsia"/>
        </w:rPr>
        <w:t>步至第3</w:t>
      </w:r>
      <w:r w:rsidRPr="001B46EA">
        <w:rPr>
          <w:rFonts w:hint="eastAsia"/>
        </w:rPr>
        <w:t>步，并记录第</w:t>
      </w:r>
      <w:r>
        <w:rPr>
          <w:rFonts w:hint="eastAsia"/>
        </w:rPr>
        <w:t>2</w:t>
      </w:r>
      <w:r w:rsidRPr="001B46EA">
        <w:rPr>
          <w:rFonts w:hint="eastAsia"/>
        </w:rPr>
        <w:t>步的响应时间。</w:t>
      </w:r>
    </w:p>
    <w:p w:rsidR="00A25373" w:rsidRPr="00A25373" w:rsidRDefault="00A25373" w:rsidP="00A25373">
      <w:pPr>
        <w:rPr>
          <w:b/>
        </w:rPr>
      </w:pPr>
      <w:bookmarkStart w:id="61" w:name="_Toc309380444"/>
      <w:r w:rsidRPr="00A25373">
        <w:rPr>
          <w:rFonts w:hint="eastAsia"/>
          <w:b/>
        </w:rPr>
        <w:t>测试用例二：</w:t>
      </w:r>
      <w:bookmarkEnd w:id="61"/>
      <w:r w:rsidRPr="00A25373">
        <w:rPr>
          <w:rFonts w:hint="eastAsia"/>
          <w:b/>
        </w:rPr>
        <w:t>表单提交</w:t>
      </w:r>
    </w:p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环境设置：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3245"/>
        <w:gridCol w:w="1297"/>
      </w:tblGrid>
      <w:tr w:rsidR="00A25373" w:rsidRPr="001B46EA" w:rsidTr="005C2DEF">
        <w:trPr>
          <w:trHeight w:val="167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参数名称</w:t>
            </w:r>
          </w:p>
        </w:tc>
        <w:tc>
          <w:tcPr>
            <w:tcW w:w="3245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参数设置</w:t>
            </w:r>
          </w:p>
        </w:tc>
        <w:tc>
          <w:tcPr>
            <w:tcW w:w="1297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备注</w:t>
            </w:r>
          </w:p>
        </w:tc>
      </w:tr>
      <w:tr w:rsidR="00A25373" w:rsidRPr="001B46EA" w:rsidTr="005C2DEF">
        <w:trPr>
          <w:trHeight w:val="56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并发数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最大并发</w:t>
            </w:r>
            <w:r>
              <w:rPr>
                <w:rFonts w:hint="eastAsia"/>
              </w:rPr>
              <w:t>50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56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并发用户增加方式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间隔180S，增加</w:t>
            </w:r>
            <w:r>
              <w:rPr>
                <w:rFonts w:hint="eastAsia"/>
              </w:rPr>
              <w:t>1</w:t>
            </w:r>
            <w:r w:rsidRPr="001B46EA">
              <w:rPr>
                <w:rFonts w:hint="eastAsia"/>
              </w:rPr>
              <w:t>0用户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45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循环次数/时间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执行了33分钟4秒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167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循环间隔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随机1-10S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167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Thinking time设置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录制值的50%-150%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159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网络超时设置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120S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45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t>L</w:t>
            </w:r>
            <w:r w:rsidRPr="001B46EA">
              <w:rPr>
                <w:rFonts w:hint="eastAsia"/>
              </w:rPr>
              <w:t>og设置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有错误时记入日志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  <w:tr w:rsidR="00A25373" w:rsidRPr="001B46EA" w:rsidTr="005C2DEF">
        <w:trPr>
          <w:trHeight w:val="45"/>
        </w:trPr>
        <w:tc>
          <w:tcPr>
            <w:tcW w:w="268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浏览器缓存设置</w:t>
            </w:r>
          </w:p>
        </w:tc>
        <w:tc>
          <w:tcPr>
            <w:tcW w:w="3245" w:type="dxa"/>
            <w:vAlign w:val="center"/>
          </w:tcPr>
          <w:p w:rsidR="00A25373" w:rsidRPr="001B46EA" w:rsidRDefault="00A25373" w:rsidP="005C2DEF">
            <w:r w:rsidRPr="001B46EA">
              <w:rPr>
                <w:rFonts w:hint="eastAsia"/>
              </w:rPr>
              <w:t>无缓存</w:t>
            </w:r>
          </w:p>
        </w:tc>
        <w:tc>
          <w:tcPr>
            <w:tcW w:w="1297" w:type="dxa"/>
            <w:vAlign w:val="center"/>
          </w:tcPr>
          <w:p w:rsidR="00A25373" w:rsidRPr="001B46EA" w:rsidRDefault="00A25373" w:rsidP="005C2DEF"/>
        </w:tc>
      </w:tr>
    </w:tbl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数据准备：</w:t>
      </w:r>
    </w:p>
    <w:p w:rsidR="00A25373" w:rsidRPr="001B46EA" w:rsidRDefault="00A25373" w:rsidP="00A25373">
      <w:pPr>
        <w:ind w:firstLine="420"/>
        <w:rPr>
          <w:bCs/>
        </w:rPr>
      </w:pPr>
      <w:r w:rsidRPr="001B46EA">
        <w:rPr>
          <w:rFonts w:hint="eastAsia"/>
          <w:bCs/>
        </w:rPr>
        <w:lastRenderedPageBreak/>
        <w:t>在环节1且可办理的任务数量：</w:t>
      </w:r>
      <w:r>
        <w:rPr>
          <w:rFonts w:hint="eastAsia"/>
          <w:bCs/>
        </w:rPr>
        <w:t>13500</w:t>
      </w:r>
      <w:r w:rsidRPr="001B46EA">
        <w:rPr>
          <w:rFonts w:hint="eastAsia"/>
          <w:bCs/>
        </w:rPr>
        <w:t>条</w:t>
      </w:r>
    </w:p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本测试用例执行过程如下：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1、</w:t>
      </w:r>
      <w:r w:rsidRPr="001B46EA">
        <w:rPr>
          <w:rFonts w:hint="eastAsia"/>
        </w:rPr>
        <w:t>使用指定用户登录系统</w:t>
      </w:r>
    </w:p>
    <w:p w:rsidR="00A25373" w:rsidRDefault="00A25373" w:rsidP="00A25373">
      <w:pPr>
        <w:ind w:firstLineChars="200" w:firstLine="480"/>
      </w:pPr>
      <w:r>
        <w:rPr>
          <w:rFonts w:hint="eastAsia"/>
        </w:rPr>
        <w:t>2、收件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3、选择事项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4、填写表单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5、表单提交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6、</w:t>
      </w:r>
      <w:r w:rsidRPr="001B46EA">
        <w:rPr>
          <w:rFonts w:hint="eastAsia"/>
        </w:rPr>
        <w:t>注销登录</w:t>
      </w:r>
    </w:p>
    <w:p w:rsidR="00A25373" w:rsidRPr="001B46EA" w:rsidRDefault="00A25373" w:rsidP="00A25373">
      <w:pPr>
        <w:ind w:firstLine="420"/>
      </w:pPr>
      <w:r w:rsidRPr="001B46EA">
        <w:rPr>
          <w:rFonts w:hint="eastAsia"/>
        </w:rPr>
        <w:t>其中第2步和第</w:t>
      </w:r>
      <w:r>
        <w:rPr>
          <w:rFonts w:hint="eastAsia"/>
        </w:rPr>
        <w:t>5</w:t>
      </w:r>
      <w:r w:rsidRPr="001B46EA">
        <w:rPr>
          <w:rFonts w:hint="eastAsia"/>
        </w:rPr>
        <w:t>步骤循环进行操作。并记录第</w:t>
      </w:r>
      <w:r>
        <w:rPr>
          <w:rFonts w:hint="eastAsia"/>
        </w:rPr>
        <w:t>5</w:t>
      </w:r>
      <w:r w:rsidRPr="001B46EA">
        <w:rPr>
          <w:rFonts w:hint="eastAsia"/>
        </w:rPr>
        <w:t>步的时间</w:t>
      </w:r>
    </w:p>
    <w:p w:rsidR="00A25373" w:rsidRPr="00A25373" w:rsidRDefault="00A25373" w:rsidP="00A25373">
      <w:pPr>
        <w:rPr>
          <w:b/>
        </w:rPr>
      </w:pPr>
      <w:bookmarkStart w:id="62" w:name="_Toc309380445"/>
      <w:r w:rsidRPr="00A25373">
        <w:rPr>
          <w:rFonts w:hint="eastAsia"/>
          <w:b/>
        </w:rPr>
        <w:t>测试用例三：</w:t>
      </w:r>
      <w:bookmarkEnd w:id="62"/>
      <w:r w:rsidRPr="00A25373">
        <w:rPr>
          <w:rFonts w:hint="eastAsia"/>
          <w:b/>
        </w:rPr>
        <w:t>待办业务</w:t>
      </w:r>
    </w:p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环境设置：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4189"/>
        <w:gridCol w:w="708"/>
      </w:tblGrid>
      <w:tr w:rsidR="00A25373" w:rsidRPr="001B46EA" w:rsidTr="005C2DEF">
        <w:trPr>
          <w:trHeight w:val="22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参数名称</w:t>
            </w:r>
          </w:p>
        </w:tc>
        <w:tc>
          <w:tcPr>
            <w:tcW w:w="4189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参数设置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备注</w:t>
            </w:r>
          </w:p>
        </w:tc>
      </w:tr>
      <w:tr w:rsidR="00A25373" w:rsidRPr="001B46EA" w:rsidTr="005C2DEF">
        <w:trPr>
          <w:trHeight w:val="23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并发数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最大并发</w:t>
            </w:r>
            <w:r>
              <w:rPr>
                <w:rFonts w:hint="eastAsia"/>
              </w:rPr>
              <w:t>30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并发用户增加方式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间隔180S</w:t>
            </w:r>
            <w:r>
              <w:rPr>
                <w:rFonts w:hint="eastAsia"/>
              </w:rPr>
              <w:t>，增加5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循环次数/时间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执行了30分钟 33秒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3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循环间隔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随机1至10秒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Thinking time设置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录制时间的50%至150%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3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网络超时设置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120S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26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t>L</w:t>
            </w:r>
            <w:r w:rsidRPr="001B46EA">
              <w:rPr>
                <w:rFonts w:hint="eastAsia"/>
              </w:rPr>
              <w:t>og设置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有错误时记入日志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833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浏览器缓存设置</w:t>
            </w:r>
          </w:p>
        </w:tc>
        <w:tc>
          <w:tcPr>
            <w:tcW w:w="4189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无缓存</w:t>
            </w:r>
          </w:p>
        </w:tc>
        <w:tc>
          <w:tcPr>
            <w:tcW w:w="708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</w:tbl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数据准备：</w:t>
      </w:r>
    </w:p>
    <w:p w:rsidR="00A25373" w:rsidRPr="001B46EA" w:rsidRDefault="00A25373" w:rsidP="00A25373">
      <w:pPr>
        <w:ind w:firstLine="420"/>
        <w:rPr>
          <w:bCs/>
        </w:rPr>
      </w:pPr>
      <w:r w:rsidRPr="001B46EA">
        <w:rPr>
          <w:rFonts w:hint="eastAsia"/>
          <w:bCs/>
        </w:rPr>
        <w:t>在环节2且可办理任务数量：</w:t>
      </w:r>
      <w:r>
        <w:rPr>
          <w:rFonts w:hint="eastAsia"/>
          <w:bCs/>
        </w:rPr>
        <w:t>6200</w:t>
      </w:r>
      <w:r w:rsidRPr="001B46EA">
        <w:rPr>
          <w:rFonts w:hint="eastAsia"/>
          <w:bCs/>
        </w:rPr>
        <w:t>条</w:t>
      </w:r>
    </w:p>
    <w:p w:rsidR="00A25373" w:rsidRPr="001B46EA" w:rsidRDefault="00A25373" w:rsidP="00A25373">
      <w:pPr>
        <w:rPr>
          <w:b/>
          <w:bCs/>
        </w:rPr>
      </w:pPr>
      <w:r w:rsidRPr="001B46EA">
        <w:rPr>
          <w:rFonts w:hint="eastAsia"/>
          <w:b/>
          <w:bCs/>
        </w:rPr>
        <w:t>本测试用例执行过程如下：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1、</w:t>
      </w:r>
      <w:r w:rsidRPr="001B46EA">
        <w:rPr>
          <w:rFonts w:hint="eastAsia"/>
        </w:rPr>
        <w:t>登陆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2、</w:t>
      </w:r>
      <w:r w:rsidRPr="001B46EA">
        <w:rPr>
          <w:rFonts w:hint="eastAsia"/>
        </w:rPr>
        <w:t>查看待办任务列表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3、</w:t>
      </w:r>
      <w:r w:rsidRPr="001B46EA">
        <w:rPr>
          <w:rFonts w:hint="eastAsia"/>
        </w:rPr>
        <w:t>选择一条在环节2的任务办理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4、</w:t>
      </w:r>
      <w:r w:rsidRPr="001B46EA">
        <w:rPr>
          <w:rFonts w:hint="eastAsia"/>
        </w:rPr>
        <w:t>发送至环节3</w:t>
      </w:r>
    </w:p>
    <w:p w:rsidR="00A25373" w:rsidRPr="001B46EA" w:rsidRDefault="00A25373" w:rsidP="00A25373">
      <w:pPr>
        <w:ind w:firstLineChars="200" w:firstLine="480"/>
      </w:pPr>
      <w:r>
        <w:rPr>
          <w:rFonts w:hint="eastAsia"/>
        </w:rPr>
        <w:t>5、</w:t>
      </w:r>
      <w:r w:rsidRPr="001B46EA">
        <w:rPr>
          <w:rFonts w:hint="eastAsia"/>
        </w:rPr>
        <w:t>注销登录</w:t>
      </w:r>
    </w:p>
    <w:p w:rsidR="00A25373" w:rsidRPr="001B46EA" w:rsidRDefault="00A25373" w:rsidP="00A25373">
      <w:pPr>
        <w:ind w:firstLineChars="200" w:firstLine="480"/>
      </w:pPr>
      <w:r w:rsidRPr="001B46EA">
        <w:rPr>
          <w:rFonts w:hint="eastAsia"/>
        </w:rPr>
        <w:lastRenderedPageBreak/>
        <w:t>其中第2步到第4步循环进行操作，并记录第4步的时间。</w:t>
      </w:r>
    </w:p>
    <w:p w:rsidR="00A25373" w:rsidRPr="00A25373" w:rsidRDefault="00A25373" w:rsidP="00A25373">
      <w:pPr>
        <w:rPr>
          <w:b/>
        </w:rPr>
      </w:pPr>
      <w:bookmarkStart w:id="63" w:name="_Toc309380446"/>
      <w:r w:rsidRPr="00A25373">
        <w:rPr>
          <w:rFonts w:hint="eastAsia"/>
          <w:b/>
        </w:rPr>
        <w:t>测试用例四：</w:t>
      </w:r>
      <w:bookmarkEnd w:id="63"/>
      <w:r w:rsidRPr="00A25373">
        <w:rPr>
          <w:rFonts w:hint="eastAsia"/>
          <w:b/>
        </w:rPr>
        <w:t>流程回退</w:t>
      </w:r>
    </w:p>
    <w:p w:rsidR="00A25373" w:rsidRPr="001B46EA" w:rsidRDefault="00A25373" w:rsidP="00A25373">
      <w:pPr>
        <w:rPr>
          <w:b/>
        </w:rPr>
      </w:pPr>
      <w:r w:rsidRPr="001B46EA">
        <w:rPr>
          <w:rFonts w:hint="eastAsia"/>
          <w:b/>
        </w:rPr>
        <w:t xml:space="preserve">环境设置：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6"/>
        <w:gridCol w:w="3686"/>
        <w:gridCol w:w="1015"/>
      </w:tblGrid>
      <w:tr w:rsidR="00A25373" w:rsidRPr="001B46EA" w:rsidTr="005C2DEF">
        <w:trPr>
          <w:trHeight w:val="276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ind w:firstLine="420"/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参数名称</w:t>
            </w:r>
          </w:p>
        </w:tc>
        <w:tc>
          <w:tcPr>
            <w:tcW w:w="368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参数设置</w:t>
            </w:r>
          </w:p>
        </w:tc>
        <w:tc>
          <w:tcPr>
            <w:tcW w:w="1015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备注</w:t>
            </w:r>
          </w:p>
        </w:tc>
      </w:tr>
      <w:tr w:rsidR="00A25373" w:rsidRPr="001B46EA" w:rsidTr="005C2DEF">
        <w:trPr>
          <w:trHeight w:val="265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并发数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最大并发</w:t>
            </w:r>
            <w:r>
              <w:rPr>
                <w:rFonts w:hint="eastAsia"/>
              </w:rPr>
              <w:t>30用户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并发用户增加方式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间隔180S，增加</w:t>
            </w:r>
            <w:r>
              <w:rPr>
                <w:rFonts w:hint="eastAsia"/>
              </w:rPr>
              <w:t>5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循环次数/时间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持续时间33分钟4秒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循环间隔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随机1至10S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76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Thinking time设置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录制时间的50%至150%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65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网络超时设置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120S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76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t>L</w:t>
            </w:r>
            <w:r w:rsidRPr="001B46EA">
              <w:rPr>
                <w:rFonts w:hint="eastAsia"/>
              </w:rPr>
              <w:t>og设置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有错误时记入日志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浏览器缓存设置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无缓存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</w:tbl>
    <w:p w:rsidR="00A25373" w:rsidRPr="001B46EA" w:rsidRDefault="00A25373" w:rsidP="00A25373">
      <w:r w:rsidRPr="001B46EA">
        <w:rPr>
          <w:rFonts w:hint="eastAsia"/>
          <w:b/>
        </w:rPr>
        <w:t>数据准备：</w:t>
      </w:r>
    </w:p>
    <w:p w:rsidR="00A25373" w:rsidRPr="001B46EA" w:rsidRDefault="00A25373" w:rsidP="00A25373">
      <w:pPr>
        <w:ind w:left="420"/>
      </w:pPr>
      <w:r w:rsidRPr="001B46EA">
        <w:rPr>
          <w:rFonts w:hint="eastAsia"/>
        </w:rPr>
        <w:t>在环节3且可办理的任务数目：</w:t>
      </w:r>
      <w:r>
        <w:rPr>
          <w:rFonts w:hint="eastAsia"/>
        </w:rPr>
        <w:t>3600</w:t>
      </w:r>
      <w:r w:rsidRPr="001B46EA">
        <w:rPr>
          <w:rFonts w:hint="eastAsia"/>
        </w:rPr>
        <w:t>条</w:t>
      </w:r>
    </w:p>
    <w:p w:rsidR="00A25373" w:rsidRDefault="00A25373" w:rsidP="00A25373">
      <w:pPr>
        <w:rPr>
          <w:b/>
        </w:rPr>
      </w:pPr>
      <w:r w:rsidRPr="001B46EA">
        <w:rPr>
          <w:rFonts w:hint="eastAsia"/>
          <w:b/>
        </w:rPr>
        <w:t>本测试用例执行过程如下：</w:t>
      </w:r>
    </w:p>
    <w:p w:rsidR="00A25373" w:rsidRPr="00E65CCC" w:rsidRDefault="00A25373" w:rsidP="00A25373">
      <w:pPr>
        <w:ind w:firstLineChars="200" w:firstLine="480"/>
      </w:pPr>
      <w:r w:rsidRPr="00E65CCC">
        <w:rPr>
          <w:rFonts w:hint="eastAsia"/>
        </w:rPr>
        <w:t>1、登录系统</w:t>
      </w:r>
    </w:p>
    <w:p w:rsidR="00A25373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2、查看待办任务列表</w:t>
      </w:r>
    </w:p>
    <w:p w:rsidR="00A25373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3、选择一条在环节3的任务办理</w:t>
      </w:r>
    </w:p>
    <w:p w:rsidR="00A25373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4、回退</w:t>
      </w:r>
    </w:p>
    <w:p w:rsidR="00A25373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5、选择回退环节</w:t>
      </w:r>
    </w:p>
    <w:p w:rsidR="00A25373" w:rsidRPr="00E65CCC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6、注销</w:t>
      </w:r>
    </w:p>
    <w:p w:rsidR="00A25373" w:rsidRDefault="00A25373" w:rsidP="00A25373">
      <w:pPr>
        <w:ind w:firstLineChars="200" w:firstLine="480"/>
        <w:rPr>
          <w:bCs/>
        </w:rPr>
      </w:pPr>
      <w:r w:rsidRPr="001B46EA">
        <w:rPr>
          <w:rFonts w:hint="eastAsia"/>
          <w:bCs/>
        </w:rPr>
        <w:t>其中第2到第</w:t>
      </w:r>
      <w:r>
        <w:rPr>
          <w:rFonts w:hint="eastAsia"/>
          <w:bCs/>
        </w:rPr>
        <w:t>5</w:t>
      </w:r>
      <w:r w:rsidRPr="001B46EA">
        <w:rPr>
          <w:rFonts w:hint="eastAsia"/>
          <w:bCs/>
        </w:rPr>
        <w:t>步循环进行操作，并记录第4步的响应时间。</w:t>
      </w:r>
    </w:p>
    <w:p w:rsidR="00A25373" w:rsidRPr="00F82F22" w:rsidRDefault="00A25373" w:rsidP="00F82F22">
      <w:pPr>
        <w:rPr>
          <w:b/>
        </w:rPr>
      </w:pPr>
      <w:r w:rsidRPr="00F82F22">
        <w:rPr>
          <w:rFonts w:hint="eastAsia"/>
          <w:b/>
        </w:rPr>
        <w:t>测试用例五：办结查询</w:t>
      </w:r>
    </w:p>
    <w:p w:rsidR="00A25373" w:rsidRDefault="00A25373" w:rsidP="00A25373">
      <w:pPr>
        <w:rPr>
          <w:b/>
        </w:rPr>
      </w:pPr>
      <w:r w:rsidRPr="001B46EA">
        <w:rPr>
          <w:rFonts w:hint="eastAsia"/>
          <w:b/>
        </w:rPr>
        <w:t>环境设置：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6"/>
        <w:gridCol w:w="3686"/>
        <w:gridCol w:w="1015"/>
      </w:tblGrid>
      <w:tr w:rsidR="00A25373" w:rsidRPr="001B46EA" w:rsidTr="005C2DEF">
        <w:trPr>
          <w:trHeight w:val="276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ind w:firstLine="420"/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参数名称</w:t>
            </w:r>
          </w:p>
        </w:tc>
        <w:tc>
          <w:tcPr>
            <w:tcW w:w="368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参数设置</w:t>
            </w:r>
          </w:p>
        </w:tc>
        <w:tc>
          <w:tcPr>
            <w:tcW w:w="1015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  <w:r w:rsidRPr="001B46EA">
              <w:rPr>
                <w:rFonts w:hint="eastAsia"/>
                <w:b/>
              </w:rPr>
              <w:t>备注</w:t>
            </w:r>
          </w:p>
        </w:tc>
      </w:tr>
      <w:tr w:rsidR="00A25373" w:rsidRPr="001B46EA" w:rsidTr="005C2DEF">
        <w:trPr>
          <w:trHeight w:val="265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并发数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最大并发</w:t>
            </w:r>
            <w:r>
              <w:rPr>
                <w:rFonts w:hint="eastAsia"/>
              </w:rPr>
              <w:t>50用户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并发用户增加方式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间隔180S，增加</w:t>
            </w:r>
            <w:r>
              <w:rPr>
                <w:rFonts w:hint="eastAsia"/>
              </w:rPr>
              <w:t>10</w:t>
            </w:r>
            <w:r w:rsidRPr="001B46EA">
              <w:rPr>
                <w:rFonts w:hint="eastAsia"/>
              </w:rPr>
              <w:t>用户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循环次数/时间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持续时间33分钟4秒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lastRenderedPageBreak/>
              <w:t>循环间隔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随机1至10S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76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Thinking time设置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录制时间的50%至150%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65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网络超时设置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120S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276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t>L</w:t>
            </w:r>
            <w:r w:rsidRPr="001B46EA">
              <w:rPr>
                <w:rFonts w:hint="eastAsia"/>
              </w:rPr>
              <w:t>og设置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有错误时记入日志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  <w:tr w:rsidR="00A25373" w:rsidRPr="001B46EA" w:rsidTr="005C2DEF">
        <w:trPr>
          <w:trHeight w:val="53"/>
        </w:trPr>
        <w:tc>
          <w:tcPr>
            <w:tcW w:w="2326" w:type="dxa"/>
            <w:shd w:val="clear" w:color="auto" w:fill="CCCCCC"/>
            <w:vAlign w:val="center"/>
          </w:tcPr>
          <w:p w:rsidR="00A25373" w:rsidRPr="001B46EA" w:rsidRDefault="00A25373" w:rsidP="005C2DEF">
            <w:pPr>
              <w:jc w:val="center"/>
            </w:pPr>
            <w:r w:rsidRPr="001B46EA">
              <w:rPr>
                <w:rFonts w:hint="eastAsia"/>
              </w:rPr>
              <w:t>浏览器缓存设置</w:t>
            </w:r>
          </w:p>
        </w:tc>
        <w:tc>
          <w:tcPr>
            <w:tcW w:w="3686" w:type="dxa"/>
            <w:vAlign w:val="center"/>
          </w:tcPr>
          <w:p w:rsidR="00A25373" w:rsidRPr="001B46EA" w:rsidRDefault="00A25373" w:rsidP="005C2DEF">
            <w:pPr>
              <w:jc w:val="left"/>
            </w:pPr>
            <w:r w:rsidRPr="001B46EA">
              <w:rPr>
                <w:rFonts w:hint="eastAsia"/>
              </w:rPr>
              <w:t>无缓存</w:t>
            </w:r>
          </w:p>
        </w:tc>
        <w:tc>
          <w:tcPr>
            <w:tcW w:w="1015" w:type="dxa"/>
            <w:vAlign w:val="center"/>
          </w:tcPr>
          <w:p w:rsidR="00A25373" w:rsidRPr="001B46EA" w:rsidRDefault="00A25373" w:rsidP="005C2DEF">
            <w:pPr>
              <w:jc w:val="center"/>
              <w:rPr>
                <w:b/>
              </w:rPr>
            </w:pPr>
          </w:p>
        </w:tc>
      </w:tr>
    </w:tbl>
    <w:p w:rsidR="00A25373" w:rsidRDefault="00A25373" w:rsidP="00A25373">
      <w:pPr>
        <w:rPr>
          <w:b/>
        </w:rPr>
      </w:pPr>
      <w:r w:rsidRPr="001B46EA">
        <w:rPr>
          <w:rFonts w:hint="eastAsia"/>
          <w:b/>
        </w:rPr>
        <w:t>数据准备：</w:t>
      </w:r>
    </w:p>
    <w:p w:rsidR="00A25373" w:rsidRPr="00126E82" w:rsidRDefault="00A25373" w:rsidP="00A25373">
      <w:pPr>
        <w:ind w:firstLineChars="200" w:firstLine="480"/>
        <w:rPr>
          <w:bCs/>
        </w:rPr>
      </w:pPr>
      <w:r w:rsidRPr="001B46EA">
        <w:rPr>
          <w:rFonts w:hint="eastAsia"/>
          <w:bCs/>
        </w:rPr>
        <w:t>可用用户数为：</w:t>
      </w:r>
      <w:r>
        <w:rPr>
          <w:rFonts w:hint="eastAsia"/>
          <w:bCs/>
        </w:rPr>
        <w:t>980</w:t>
      </w:r>
      <w:r w:rsidRPr="001B46EA">
        <w:rPr>
          <w:rFonts w:hint="eastAsia"/>
          <w:bCs/>
        </w:rPr>
        <w:t>个</w:t>
      </w:r>
    </w:p>
    <w:p w:rsidR="00A25373" w:rsidRDefault="00A25373" w:rsidP="00A25373">
      <w:pPr>
        <w:rPr>
          <w:b/>
        </w:rPr>
      </w:pPr>
      <w:r w:rsidRPr="001B46EA">
        <w:rPr>
          <w:rFonts w:hint="eastAsia"/>
          <w:b/>
        </w:rPr>
        <w:t>本测试用例执行过程如下：</w:t>
      </w:r>
    </w:p>
    <w:p w:rsidR="00A25373" w:rsidRPr="00E65CCC" w:rsidRDefault="00A25373" w:rsidP="00A25373">
      <w:pPr>
        <w:ind w:firstLineChars="200" w:firstLine="480"/>
      </w:pPr>
      <w:r w:rsidRPr="00E65CCC">
        <w:rPr>
          <w:rFonts w:hint="eastAsia"/>
        </w:rPr>
        <w:t>1、登录系统</w:t>
      </w:r>
    </w:p>
    <w:p w:rsidR="00A25373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2、办结业务</w:t>
      </w:r>
    </w:p>
    <w:p w:rsidR="00A25373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3、查询</w:t>
      </w:r>
    </w:p>
    <w:p w:rsidR="00A25373" w:rsidRPr="00E65CCC" w:rsidRDefault="00A25373" w:rsidP="00A25373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4、注销登录</w:t>
      </w:r>
    </w:p>
    <w:p w:rsidR="00A25373" w:rsidRPr="00A25373" w:rsidRDefault="00A25373" w:rsidP="00A25373">
      <w:pPr>
        <w:ind w:firstLineChars="200" w:firstLine="480"/>
        <w:rPr>
          <w:b/>
        </w:rPr>
      </w:pPr>
      <w:r w:rsidRPr="001B46EA">
        <w:rPr>
          <w:rFonts w:hint="eastAsia"/>
          <w:bCs/>
        </w:rPr>
        <w:t>其中第2到第</w:t>
      </w:r>
      <w:r>
        <w:rPr>
          <w:rFonts w:hint="eastAsia"/>
          <w:bCs/>
        </w:rPr>
        <w:t>3</w:t>
      </w:r>
      <w:r w:rsidRPr="001B46EA">
        <w:rPr>
          <w:rFonts w:hint="eastAsia"/>
          <w:bCs/>
        </w:rPr>
        <w:t>步循环进行操作，并记录第</w:t>
      </w:r>
      <w:r>
        <w:rPr>
          <w:rFonts w:hint="eastAsia"/>
          <w:bCs/>
        </w:rPr>
        <w:t>3</w:t>
      </w:r>
      <w:r w:rsidRPr="001B46EA">
        <w:rPr>
          <w:rFonts w:hint="eastAsia"/>
          <w:bCs/>
        </w:rPr>
        <w:t>步的响应时间。</w:t>
      </w:r>
    </w:p>
    <w:sectPr w:rsidR="00A25373" w:rsidRPr="00A25373" w:rsidSect="0053165E"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B49" w:rsidRDefault="00F46B49" w:rsidP="00247659">
      <w:pPr>
        <w:spacing w:line="240" w:lineRule="auto"/>
      </w:pPr>
      <w:r>
        <w:separator/>
      </w:r>
    </w:p>
  </w:endnote>
  <w:endnote w:type="continuationSeparator" w:id="0">
    <w:p w:rsidR="00F46B49" w:rsidRDefault="00F46B49" w:rsidP="00247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6177884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CD0A62" w:rsidRPr="006D238A" w:rsidRDefault="006D238A" w:rsidP="006D238A">
        <w:pPr>
          <w:pStyle w:val="a4"/>
          <w:jc w:val="center"/>
          <w:rPr>
            <w:sz w:val="21"/>
          </w:rPr>
        </w:pPr>
        <w:r w:rsidRPr="006D238A">
          <w:rPr>
            <w:sz w:val="21"/>
          </w:rPr>
          <w:fldChar w:fldCharType="begin"/>
        </w:r>
        <w:r w:rsidRPr="006D238A">
          <w:rPr>
            <w:sz w:val="21"/>
          </w:rPr>
          <w:instrText xml:space="preserve"> PAGE  \* ROMAN  \* MERGEFORMAT </w:instrText>
        </w:r>
        <w:r w:rsidRPr="006D238A">
          <w:rPr>
            <w:sz w:val="21"/>
          </w:rPr>
          <w:fldChar w:fldCharType="separate"/>
        </w:r>
        <w:r w:rsidR="008D4E4C">
          <w:rPr>
            <w:noProof/>
            <w:sz w:val="21"/>
          </w:rPr>
          <w:t>II</w:t>
        </w:r>
        <w:r w:rsidRPr="006D238A">
          <w:rPr>
            <w:sz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A62" w:rsidRDefault="00CD0A62">
    <w:pPr>
      <w:pStyle w:val="a4"/>
      <w:jc w:val="center"/>
    </w:pPr>
  </w:p>
  <w:p w:rsidR="00CD0A62" w:rsidRDefault="00CD0A6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396184"/>
      <w:docPartObj>
        <w:docPartGallery w:val="Page Numbers (Bottom of Page)"/>
        <w:docPartUnique/>
      </w:docPartObj>
    </w:sdtPr>
    <w:sdtEndPr/>
    <w:sdtContent>
      <w:p w:rsidR="003A24A2" w:rsidRDefault="003A24A2">
        <w:pPr>
          <w:pStyle w:val="a4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6D238A">
          <w:rPr>
            <w:noProof/>
          </w:rPr>
          <w:t>I</w:t>
        </w:r>
        <w:r>
          <w:fldChar w:fldCharType="end"/>
        </w:r>
      </w:p>
    </w:sdtContent>
  </w:sdt>
  <w:p w:rsidR="003A24A2" w:rsidRDefault="006D238A">
    <w:pPr>
      <w:pStyle w:val="a4"/>
    </w:pPr>
    <w:r>
      <w:rPr>
        <w:rFonts w:hint="eastAsia"/>
      </w:rPr>
      <w:t>第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7233970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6D238A" w:rsidRPr="006D238A" w:rsidRDefault="006D238A" w:rsidP="006D238A">
        <w:pPr>
          <w:pStyle w:val="a4"/>
          <w:jc w:val="center"/>
          <w:rPr>
            <w:sz w:val="21"/>
          </w:rPr>
        </w:pPr>
        <w:r>
          <w:rPr>
            <w:rFonts w:hint="eastAsia"/>
          </w:rPr>
          <w:t>第</w:t>
        </w:r>
        <w:r>
          <w:rPr>
            <w:sz w:val="21"/>
          </w:rPr>
          <w:fldChar w:fldCharType="begin"/>
        </w:r>
        <w:r>
          <w:rPr>
            <w:sz w:val="21"/>
          </w:rPr>
          <w:instrText xml:space="preserve"> PAGE  \* Arabic  \* MERGEFORMAT </w:instrText>
        </w:r>
        <w:r>
          <w:rPr>
            <w:sz w:val="21"/>
          </w:rPr>
          <w:fldChar w:fldCharType="separate"/>
        </w:r>
        <w:r w:rsidR="008D4E4C">
          <w:rPr>
            <w:noProof/>
            <w:sz w:val="21"/>
          </w:rPr>
          <w:t>17</w:t>
        </w:r>
        <w:r>
          <w:rPr>
            <w:sz w:val="21"/>
          </w:rPr>
          <w:fldChar w:fldCharType="end"/>
        </w:r>
        <w:r>
          <w:rPr>
            <w:rFonts w:hint="eastAsia"/>
          </w:rPr>
          <w:t>页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404915"/>
      <w:docPartObj>
        <w:docPartGallery w:val="Page Numbers (Bottom of Page)"/>
        <w:docPartUnique/>
      </w:docPartObj>
    </w:sdtPr>
    <w:sdtEndPr/>
    <w:sdtContent>
      <w:p w:rsidR="00CD0A62" w:rsidRDefault="00CD0A6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38A" w:rsidRPr="006D238A">
          <w:rPr>
            <w:noProof/>
            <w:lang w:val="zh-CN"/>
          </w:rPr>
          <w:t>1</w:t>
        </w:r>
        <w:r>
          <w:fldChar w:fldCharType="end"/>
        </w:r>
      </w:p>
    </w:sdtContent>
  </w:sdt>
  <w:p w:rsidR="00CD0A62" w:rsidRDefault="00CD0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B49" w:rsidRDefault="00F46B49" w:rsidP="00247659">
      <w:pPr>
        <w:spacing w:line="240" w:lineRule="auto"/>
      </w:pPr>
      <w:r>
        <w:separator/>
      </w:r>
    </w:p>
  </w:footnote>
  <w:footnote w:type="continuationSeparator" w:id="0">
    <w:p w:rsidR="00F46B49" w:rsidRDefault="00F46B49" w:rsidP="00247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A62" w:rsidRDefault="00B06C36" w:rsidP="006D238A">
    <w:pPr>
      <w:pStyle w:val="a3"/>
      <w:jc w:val="right"/>
    </w:pPr>
    <w:r w:rsidRPr="00B06C36">
      <w:rPr>
        <w:rFonts w:hint="eastAsia"/>
      </w:rPr>
      <w:t>山东省省级网上政务大厅升级改造测试方案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4A2" w:rsidRDefault="003A24A2" w:rsidP="003A24A2">
    <w:pPr>
      <w:pStyle w:val="a3"/>
      <w:jc w:val="right"/>
    </w:pPr>
    <w:r>
      <w:rPr>
        <w:rFonts w:hint="eastAsia"/>
      </w:rPr>
      <w:t>模板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6B1" w:rsidRDefault="002836B1" w:rsidP="003A24A2">
    <w:pPr>
      <w:pStyle w:val="a3"/>
      <w:jc w:val="right"/>
    </w:pPr>
    <w:r>
      <w:rPr>
        <w:rFonts w:hint="eastAsia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890"/>
    <w:multiLevelType w:val="hybridMultilevel"/>
    <w:tmpl w:val="85744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B1646"/>
    <w:multiLevelType w:val="multilevel"/>
    <w:tmpl w:val="B368507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eastAsia="黑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73651B"/>
    <w:multiLevelType w:val="hybridMultilevel"/>
    <w:tmpl w:val="0A34DA32"/>
    <w:lvl w:ilvl="0" w:tplc="E0188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032909"/>
    <w:multiLevelType w:val="multilevel"/>
    <w:tmpl w:val="B368507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eastAsia="黑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C405F89"/>
    <w:multiLevelType w:val="multilevel"/>
    <w:tmpl w:val="B368507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eastAsia="黑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97635F5"/>
    <w:multiLevelType w:val="multilevel"/>
    <w:tmpl w:val="794A73B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BF14BE6"/>
    <w:multiLevelType w:val="multilevel"/>
    <w:tmpl w:val="315CE8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EC12CC2"/>
    <w:multiLevelType w:val="multilevel"/>
    <w:tmpl w:val="315CE8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A7610CF"/>
    <w:multiLevelType w:val="multilevel"/>
    <w:tmpl w:val="315CE8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72"/>
    <w:rsid w:val="001E0341"/>
    <w:rsid w:val="001E544D"/>
    <w:rsid w:val="00233297"/>
    <w:rsid w:val="00247659"/>
    <w:rsid w:val="002836B1"/>
    <w:rsid w:val="002E595D"/>
    <w:rsid w:val="003A24A2"/>
    <w:rsid w:val="00441659"/>
    <w:rsid w:val="004E03B7"/>
    <w:rsid w:val="0053165E"/>
    <w:rsid w:val="00532C9F"/>
    <w:rsid w:val="00603DFA"/>
    <w:rsid w:val="006D1408"/>
    <w:rsid w:val="006D238A"/>
    <w:rsid w:val="00855F49"/>
    <w:rsid w:val="00891F9C"/>
    <w:rsid w:val="008D4E4C"/>
    <w:rsid w:val="00924A25"/>
    <w:rsid w:val="009A1C72"/>
    <w:rsid w:val="009C38C3"/>
    <w:rsid w:val="00A25373"/>
    <w:rsid w:val="00B06C36"/>
    <w:rsid w:val="00CD0A62"/>
    <w:rsid w:val="00D45E9E"/>
    <w:rsid w:val="00DC2623"/>
    <w:rsid w:val="00EF2EB5"/>
    <w:rsid w:val="00F46B49"/>
    <w:rsid w:val="00F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8719-92B9-4F4E-A7F8-D8402873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E9E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E03B7"/>
    <w:pPr>
      <w:keepNext/>
      <w:keepLines/>
      <w:numPr>
        <w:numId w:val="8"/>
      </w:numPr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3B7"/>
    <w:pPr>
      <w:keepNext/>
      <w:keepLines/>
      <w:numPr>
        <w:ilvl w:val="1"/>
        <w:numId w:val="8"/>
      </w:numPr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3B7"/>
    <w:pPr>
      <w:keepNext/>
      <w:keepLines/>
      <w:numPr>
        <w:ilvl w:val="2"/>
        <w:numId w:val="8"/>
      </w:numPr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3B7"/>
    <w:pPr>
      <w:keepNext/>
      <w:keepLines/>
      <w:numPr>
        <w:ilvl w:val="3"/>
        <w:numId w:val="8"/>
      </w:numPr>
      <w:outlineLvl w:val="3"/>
    </w:pPr>
    <w:rPr>
      <w:rFonts w:ascii="Times New Roman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03B7"/>
    <w:pPr>
      <w:keepNext/>
      <w:keepLines/>
      <w:numPr>
        <w:ilvl w:val="4"/>
        <w:numId w:val="8"/>
      </w:numPr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03B7"/>
    <w:pPr>
      <w:keepNext/>
      <w:keepLines/>
      <w:numPr>
        <w:ilvl w:val="5"/>
        <w:numId w:val="8"/>
      </w:numPr>
      <w:outlineLvl w:val="5"/>
    </w:pPr>
    <w:rPr>
      <w:rFonts w:ascii="Times New Roman" w:hAnsi="Times New Roman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E03B7"/>
    <w:pPr>
      <w:keepNext/>
      <w:keepLines/>
      <w:numPr>
        <w:ilvl w:val="6"/>
        <w:numId w:val="8"/>
      </w:numPr>
      <w:spacing w:line="319" w:lineRule="auto"/>
      <w:outlineLvl w:val="6"/>
    </w:pPr>
    <w:rPr>
      <w:rFonts w:ascii="Times New Roman" w:hAnsi="Times New Roman"/>
      <w:b/>
      <w:bCs/>
      <w:sz w:val="28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E03B7"/>
    <w:pPr>
      <w:keepNext/>
      <w:keepLines/>
      <w:numPr>
        <w:ilvl w:val="7"/>
        <w:numId w:val="8"/>
      </w:numPr>
      <w:outlineLvl w:val="7"/>
    </w:pPr>
    <w:rPr>
      <w:rFonts w:ascii="Times New Roman" w:hAnsi="Times New Roman" w:cstheme="majorBidi"/>
      <w:b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E03B7"/>
    <w:pPr>
      <w:keepNext/>
      <w:keepLines/>
      <w:numPr>
        <w:ilvl w:val="8"/>
        <w:numId w:val="8"/>
      </w:numPr>
      <w:outlineLvl w:val="8"/>
    </w:pPr>
    <w:rPr>
      <w:rFonts w:ascii="Times New Roman" w:hAnsi="Times New Roman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3B7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7659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2476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03B7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03B7"/>
    <w:rPr>
      <w:rFonts w:ascii="Times New Roman" w:eastAsia="黑体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E03B7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03B7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03B7"/>
    <w:rPr>
      <w:rFonts w:ascii="Times New Roman" w:eastAsia="宋体" w:hAnsi="Times New Roman" w:cstheme="majorBidi"/>
      <w:b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4E03B7"/>
    <w:rPr>
      <w:rFonts w:ascii="Times New Roman" w:eastAsia="宋体" w:hAnsi="Times New Roman"/>
      <w:b/>
      <w:bCs/>
      <w:sz w:val="28"/>
      <w:szCs w:val="24"/>
    </w:rPr>
  </w:style>
  <w:style w:type="character" w:customStyle="1" w:styleId="8Char">
    <w:name w:val="标题 8 Char"/>
    <w:basedOn w:val="a0"/>
    <w:link w:val="8"/>
    <w:uiPriority w:val="9"/>
    <w:rsid w:val="004E03B7"/>
    <w:rPr>
      <w:rFonts w:ascii="Times New Roman" w:eastAsia="宋体" w:hAnsi="Times New Roman" w:cstheme="majorBidi"/>
      <w:b/>
      <w:sz w:val="28"/>
      <w:szCs w:val="24"/>
    </w:rPr>
  </w:style>
  <w:style w:type="character" w:customStyle="1" w:styleId="9Char">
    <w:name w:val="标题 9 Char"/>
    <w:basedOn w:val="a0"/>
    <w:link w:val="9"/>
    <w:uiPriority w:val="9"/>
    <w:rsid w:val="004E03B7"/>
    <w:rPr>
      <w:rFonts w:ascii="Times New Roman" w:eastAsia="宋体" w:hAnsi="Times New Roman" w:cstheme="majorBidi"/>
      <w:b/>
      <w:sz w:val="28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45E9E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D45E9E"/>
  </w:style>
  <w:style w:type="paragraph" w:styleId="30">
    <w:name w:val="toc 3"/>
    <w:basedOn w:val="a"/>
    <w:next w:val="a"/>
    <w:autoRedefine/>
    <w:uiPriority w:val="39"/>
    <w:unhideWhenUsed/>
    <w:rsid w:val="00D45E9E"/>
    <w:pPr>
      <w:ind w:leftChars="400" w:left="840"/>
    </w:pPr>
  </w:style>
  <w:style w:type="character" w:styleId="a6">
    <w:name w:val="Hyperlink"/>
    <w:basedOn w:val="a0"/>
    <w:uiPriority w:val="99"/>
    <w:unhideWhenUsed/>
    <w:rsid w:val="00D45E9E"/>
    <w:rPr>
      <w:color w:val="0563C1" w:themeColor="hyperlink"/>
      <w:u w:val="single"/>
    </w:rPr>
  </w:style>
  <w:style w:type="paragraph" w:styleId="a7">
    <w:name w:val="Body Text Indent"/>
    <w:basedOn w:val="a"/>
    <w:link w:val="Char1"/>
    <w:rsid w:val="00532C9F"/>
    <w:pPr>
      <w:spacing w:line="240" w:lineRule="auto"/>
      <w:ind w:firstLine="420"/>
    </w:pPr>
    <w:rPr>
      <w:rFonts w:ascii="Times New Roman" w:hAnsi="Times New Roman" w:cs="Times New Roman"/>
      <w:sz w:val="21"/>
      <w:szCs w:val="24"/>
    </w:rPr>
  </w:style>
  <w:style w:type="character" w:customStyle="1" w:styleId="Char1">
    <w:name w:val="正文文本缩进 Char"/>
    <w:basedOn w:val="a0"/>
    <w:link w:val="a7"/>
    <w:rsid w:val="00532C9F"/>
    <w:rPr>
      <w:rFonts w:ascii="Times New Roman" w:eastAsia="宋体" w:hAnsi="Times New Roman" w:cs="Times New Roman"/>
      <w:szCs w:val="24"/>
    </w:rPr>
  </w:style>
  <w:style w:type="character" w:customStyle="1" w:styleId="TDContents">
    <w:name w:val="TDContents"/>
    <w:rsid w:val="00532C9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2FB1-5135-441C-8363-64786204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25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 Yang</dc:creator>
  <cp:keywords/>
  <dc:description/>
  <cp:lastModifiedBy>Cham Yang</cp:lastModifiedBy>
  <cp:revision>15</cp:revision>
  <dcterms:created xsi:type="dcterms:W3CDTF">2016-12-07T06:21:00Z</dcterms:created>
  <dcterms:modified xsi:type="dcterms:W3CDTF">2016-12-09T06:20:00Z</dcterms:modified>
</cp:coreProperties>
</file>