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Pr="003F2F80" w:rsidRDefault="00426DC4" w:rsidP="00426DC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网上办事大厅</w:t>
      </w:r>
    </w:p>
    <w:p w:rsidR="00426DC4" w:rsidRDefault="00B633E4" w:rsidP="00426DC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部署</w:t>
      </w:r>
      <w:r>
        <w:rPr>
          <w:rFonts w:hint="eastAsia"/>
          <w:b/>
          <w:sz w:val="52"/>
          <w:szCs w:val="52"/>
        </w:rPr>
        <w:t>手册</w:t>
      </w: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426DC4" w:rsidRDefault="00426DC4" w:rsidP="00426DC4">
      <w:pPr>
        <w:jc w:val="center"/>
        <w:rPr>
          <w:b/>
          <w:sz w:val="52"/>
          <w:szCs w:val="52"/>
        </w:rPr>
      </w:pPr>
    </w:p>
    <w:p w:rsidR="00B633E4" w:rsidRDefault="00B633E4" w:rsidP="00B633E4">
      <w:pPr>
        <w:pStyle w:val="1"/>
      </w:pPr>
      <w:r>
        <w:rPr>
          <w:rFonts w:hint="eastAsia"/>
        </w:rPr>
        <w:lastRenderedPageBreak/>
        <w:t>编写目的</w:t>
      </w:r>
    </w:p>
    <w:p w:rsidR="00B633E4" w:rsidRPr="00D010D1" w:rsidRDefault="00B633E4" w:rsidP="00CA35E9">
      <w:pPr>
        <w:spacing w:beforeLines="50" w:before="156" w:line="360" w:lineRule="auto"/>
        <w:ind w:firstLineChars="200" w:firstLine="480"/>
        <w:rPr>
          <w:sz w:val="24"/>
        </w:rPr>
      </w:pPr>
      <w:r w:rsidRPr="00EA5A3E">
        <w:rPr>
          <w:rFonts w:hint="eastAsia"/>
          <w:sz w:val="24"/>
        </w:rPr>
        <w:t>由于产</w:t>
      </w:r>
      <w:r>
        <w:rPr>
          <w:rFonts w:hint="eastAsia"/>
          <w:sz w:val="24"/>
        </w:rPr>
        <w:t>品在实施过程中操作步骤较多，为了提高部署效率，缩短实施周期，</w:t>
      </w:r>
      <w:proofErr w:type="gramStart"/>
      <w:r>
        <w:rPr>
          <w:rFonts w:hint="eastAsia"/>
          <w:sz w:val="24"/>
        </w:rPr>
        <w:t>编写</w:t>
      </w:r>
      <w:r w:rsidRPr="00EA5A3E">
        <w:rPr>
          <w:rFonts w:hint="eastAsia"/>
          <w:sz w:val="24"/>
        </w:rPr>
        <w:t>此</w:t>
      </w:r>
      <w:proofErr w:type="gramEnd"/>
      <w:r w:rsidRPr="00EA5A3E">
        <w:rPr>
          <w:rFonts w:hint="eastAsia"/>
          <w:sz w:val="24"/>
        </w:rPr>
        <w:t>文档</w:t>
      </w:r>
      <w:r>
        <w:rPr>
          <w:rFonts w:hint="eastAsia"/>
          <w:sz w:val="24"/>
        </w:rPr>
        <w:t>。</w:t>
      </w:r>
    </w:p>
    <w:p w:rsidR="00B633E4" w:rsidRDefault="00B633E4" w:rsidP="00B633E4">
      <w:pPr>
        <w:pStyle w:val="1"/>
      </w:pPr>
      <w:r>
        <w:rPr>
          <w:rFonts w:hint="eastAsia"/>
        </w:rPr>
        <w:t>系统环境准备</w:t>
      </w:r>
    </w:p>
    <w:tbl>
      <w:tblPr>
        <w:tblStyle w:val="a5"/>
        <w:tblW w:w="4972" w:type="pct"/>
        <w:tblLook w:val="04A0" w:firstRow="1" w:lastRow="0" w:firstColumn="1" w:lastColumn="0" w:noHBand="0" w:noVBand="1"/>
      </w:tblPr>
      <w:tblGrid>
        <w:gridCol w:w="1659"/>
        <w:gridCol w:w="1822"/>
        <w:gridCol w:w="2266"/>
        <w:gridCol w:w="2727"/>
      </w:tblGrid>
      <w:tr w:rsidR="00B633E4" w:rsidTr="004200C4">
        <w:trPr>
          <w:trHeight w:val="817"/>
        </w:trPr>
        <w:tc>
          <w:tcPr>
            <w:tcW w:w="2054" w:type="pct"/>
            <w:gridSpan w:val="2"/>
            <w:shd w:val="clear" w:color="auto" w:fill="8DB3E2" w:themeFill="text2" w:themeFillTint="66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系统环境</w:t>
            </w:r>
          </w:p>
        </w:tc>
        <w:tc>
          <w:tcPr>
            <w:tcW w:w="1337" w:type="pct"/>
            <w:shd w:val="clear" w:color="auto" w:fill="8DB3E2" w:themeFill="text2" w:themeFillTint="66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1609" w:type="pct"/>
            <w:shd w:val="clear" w:color="auto" w:fill="8DB3E2" w:themeFill="text2" w:themeFillTint="66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633E4" w:rsidTr="004200C4">
        <w:trPr>
          <w:trHeight w:val="645"/>
        </w:trPr>
        <w:tc>
          <w:tcPr>
            <w:tcW w:w="979" w:type="pct"/>
            <w:vMerge w:val="restar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</w:p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1075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  <w:tc>
          <w:tcPr>
            <w:tcW w:w="1337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Windows Server 2008</w:t>
            </w:r>
            <w:r>
              <w:rPr>
                <w:rFonts w:hint="eastAsia"/>
                <w:sz w:val="24"/>
              </w:rPr>
              <w:t>及以上</w:t>
            </w:r>
          </w:p>
        </w:tc>
        <w:tc>
          <w:tcPr>
            <w:tcW w:w="1609" w:type="pct"/>
            <w:vMerge w:val="restar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</w:p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 w:rsidRPr="00A478E8">
              <w:rPr>
                <w:rFonts w:hint="eastAsia"/>
                <w:sz w:val="24"/>
              </w:rPr>
              <w:t>支持跨平台部署</w:t>
            </w:r>
            <w:r w:rsidRPr="00A478E8">
              <w:rPr>
                <w:rFonts w:hint="eastAsia"/>
                <w:sz w:val="24"/>
              </w:rPr>
              <w:t>,</w:t>
            </w:r>
            <w:r w:rsidRPr="00A478E8">
              <w:rPr>
                <w:rFonts w:hint="eastAsia"/>
                <w:sz w:val="24"/>
              </w:rPr>
              <w:t>建议推荐在</w:t>
            </w:r>
            <w:r w:rsidRPr="00A478E8">
              <w:rPr>
                <w:rFonts w:hint="eastAsia"/>
                <w:sz w:val="24"/>
              </w:rPr>
              <w:t>Linux</w:t>
            </w:r>
            <w:r w:rsidRPr="00A478E8">
              <w:rPr>
                <w:rFonts w:hint="eastAsia"/>
                <w:sz w:val="24"/>
              </w:rPr>
              <w:t>系统上部署。</w:t>
            </w:r>
          </w:p>
        </w:tc>
      </w:tr>
      <w:tr w:rsidR="00B633E4" w:rsidTr="004200C4">
        <w:trPr>
          <w:trHeight w:val="645"/>
        </w:trPr>
        <w:tc>
          <w:tcPr>
            <w:tcW w:w="979" w:type="pct"/>
            <w:vMerge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</w:p>
        </w:tc>
        <w:tc>
          <w:tcPr>
            <w:tcW w:w="1075" w:type="pct"/>
          </w:tcPr>
          <w:p w:rsidR="00B633E4" w:rsidRPr="00A478E8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 w:rsidRPr="00A478E8">
              <w:rPr>
                <w:sz w:val="24"/>
              </w:rPr>
              <w:t>Linux</w:t>
            </w:r>
          </w:p>
        </w:tc>
        <w:tc>
          <w:tcPr>
            <w:tcW w:w="1337" w:type="pct"/>
          </w:tcPr>
          <w:p w:rsidR="00B633E4" w:rsidRPr="00A478E8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 w:rsidRPr="00A478E8">
              <w:rPr>
                <w:sz w:val="24"/>
              </w:rPr>
              <w:t>Kernel 2.6</w:t>
            </w:r>
          </w:p>
        </w:tc>
        <w:tc>
          <w:tcPr>
            <w:tcW w:w="1609" w:type="pct"/>
            <w:vMerge/>
          </w:tcPr>
          <w:p w:rsidR="00B633E4" w:rsidRPr="00A478E8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</w:p>
        </w:tc>
      </w:tr>
      <w:tr w:rsidR="00B633E4" w:rsidTr="004200C4">
        <w:trPr>
          <w:trHeight w:val="1000"/>
        </w:trPr>
        <w:tc>
          <w:tcPr>
            <w:tcW w:w="979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</w:p>
        </w:tc>
        <w:tc>
          <w:tcPr>
            <w:tcW w:w="1075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1337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Oracle 10</w:t>
            </w:r>
            <w:r w:rsidRPr="00A478E8">
              <w:rPr>
                <w:rFonts w:hint="eastAsia"/>
                <w:sz w:val="24"/>
              </w:rPr>
              <w:t>g</w:t>
            </w:r>
          </w:p>
        </w:tc>
        <w:tc>
          <w:tcPr>
            <w:tcW w:w="1609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 w:rsidRPr="001E55CA">
              <w:rPr>
                <w:rFonts w:hint="eastAsia"/>
                <w:sz w:val="24"/>
              </w:rPr>
              <w:t>Oracle 10g R2, 11g</w:t>
            </w:r>
            <w:r w:rsidRPr="001E55CA">
              <w:rPr>
                <w:rFonts w:hint="eastAsia"/>
                <w:sz w:val="24"/>
              </w:rPr>
              <w:t>以上均可</w:t>
            </w:r>
          </w:p>
        </w:tc>
      </w:tr>
      <w:tr w:rsidR="00B633E4" w:rsidTr="004200C4">
        <w:trPr>
          <w:trHeight w:val="817"/>
        </w:trPr>
        <w:tc>
          <w:tcPr>
            <w:tcW w:w="979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1075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JDK</w:t>
            </w:r>
          </w:p>
        </w:tc>
        <w:tc>
          <w:tcPr>
            <w:tcW w:w="1337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1.6u25</w:t>
            </w:r>
            <w:r>
              <w:rPr>
                <w:rFonts w:hint="eastAsia"/>
                <w:sz w:val="24"/>
              </w:rPr>
              <w:t>及以上</w:t>
            </w:r>
          </w:p>
        </w:tc>
        <w:tc>
          <w:tcPr>
            <w:tcW w:w="1609" w:type="pct"/>
          </w:tcPr>
          <w:p w:rsidR="00B633E4" w:rsidRDefault="00B633E4" w:rsidP="00CA35E9">
            <w:pPr>
              <w:spacing w:beforeLines="50" w:before="156" w:line="360" w:lineRule="auto"/>
              <w:jc w:val="center"/>
              <w:rPr>
                <w:sz w:val="24"/>
              </w:rPr>
            </w:pPr>
            <w:r w:rsidRPr="00A478E8">
              <w:rPr>
                <w:rFonts w:hint="eastAsia"/>
                <w:sz w:val="24"/>
              </w:rPr>
              <w:t>设置</w:t>
            </w:r>
            <w:r w:rsidRPr="00A478E8">
              <w:rPr>
                <w:rFonts w:hint="eastAsia"/>
                <w:sz w:val="24"/>
              </w:rPr>
              <w:t>JAVA_HOME</w:t>
            </w:r>
            <w:r w:rsidRPr="00A478E8">
              <w:rPr>
                <w:rFonts w:hint="eastAsia"/>
                <w:sz w:val="24"/>
              </w:rPr>
              <w:t>变量</w:t>
            </w:r>
          </w:p>
        </w:tc>
      </w:tr>
    </w:tbl>
    <w:p w:rsidR="00B633E4" w:rsidRPr="00E072FB" w:rsidRDefault="00B633E4" w:rsidP="00B633E4"/>
    <w:p w:rsidR="00B633E4" w:rsidRPr="003F6EAD" w:rsidRDefault="00B633E4" w:rsidP="00BA02F6">
      <w:pPr>
        <w:pStyle w:val="2"/>
      </w:pPr>
      <w:r w:rsidRPr="003F6EAD">
        <w:rPr>
          <w:rFonts w:hint="eastAsia"/>
        </w:rPr>
        <w:t>安装</w:t>
      </w:r>
      <w:r>
        <w:t xml:space="preserve">Oracle </w:t>
      </w:r>
      <w:r>
        <w:t>数据库</w:t>
      </w:r>
    </w:p>
    <w:p w:rsidR="00B633E4" w:rsidRDefault="00B633E4" w:rsidP="00B633E4">
      <w:pPr>
        <w:pStyle w:val="2"/>
      </w:pPr>
      <w:r>
        <w:rPr>
          <w:rFonts w:hint="eastAsia"/>
        </w:rPr>
        <w:t>JDK</w:t>
      </w:r>
      <w:r>
        <w:t xml:space="preserve"> </w:t>
      </w:r>
      <w:r>
        <w:t>安装及环境变量设置</w:t>
      </w:r>
    </w:p>
    <w:p w:rsidR="00B633E4" w:rsidRDefault="00B633E4" w:rsidP="00CA35E9">
      <w:pPr>
        <w:spacing w:beforeLines="50" w:before="156" w:line="360" w:lineRule="auto"/>
        <w:rPr>
          <w:b/>
          <w:sz w:val="24"/>
        </w:rPr>
      </w:pPr>
      <w:r w:rsidRPr="00C441A0">
        <w:rPr>
          <w:rFonts w:hint="eastAsia"/>
          <w:b/>
          <w:sz w:val="24"/>
        </w:rPr>
        <w:t>WINDOWS</w:t>
      </w:r>
      <w:r w:rsidRPr="00C441A0">
        <w:rPr>
          <w:rFonts w:hint="eastAsia"/>
          <w:b/>
          <w:sz w:val="24"/>
        </w:rPr>
        <w:t>系统：</w:t>
      </w:r>
    </w:p>
    <w:p w:rsidR="00B633E4" w:rsidRPr="001369DB" w:rsidRDefault="00B633E4" w:rsidP="00CA35E9">
      <w:pPr>
        <w:spacing w:beforeLines="50" w:before="156" w:line="360" w:lineRule="auto"/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JDK</w:t>
      </w:r>
      <w:r w:rsidR="008B4272">
        <w:rPr>
          <w:rFonts w:hint="eastAsia"/>
          <w:sz w:val="24"/>
        </w:rPr>
        <w:t>，并</w:t>
      </w:r>
      <w:r>
        <w:rPr>
          <w:rFonts w:hint="eastAsia"/>
          <w:sz w:val="24"/>
        </w:rPr>
        <w:t>设置环境变量。</w:t>
      </w:r>
    </w:p>
    <w:p w:rsidR="00B633E4" w:rsidRPr="00C441A0" w:rsidRDefault="00B633E4" w:rsidP="00CA35E9">
      <w:pPr>
        <w:spacing w:beforeLines="50" w:before="156" w:line="360" w:lineRule="auto"/>
        <w:rPr>
          <w:b/>
          <w:sz w:val="24"/>
        </w:rPr>
      </w:pPr>
      <w:r w:rsidRPr="00C441A0">
        <w:rPr>
          <w:b/>
          <w:sz w:val="24"/>
        </w:rPr>
        <w:t xml:space="preserve">LINUX </w:t>
      </w:r>
      <w:r w:rsidRPr="00C441A0">
        <w:rPr>
          <w:b/>
          <w:sz w:val="24"/>
        </w:rPr>
        <w:t>系统：</w:t>
      </w:r>
    </w:p>
    <w:p w:rsidR="00B633E4" w:rsidRPr="002E3618" w:rsidRDefault="00B633E4" w:rsidP="002E3618">
      <w:r>
        <w:rPr>
          <w:rFonts w:hint="eastAsia"/>
        </w:rPr>
        <w:t xml:space="preserve">    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环境部署程序需要安装</w:t>
      </w:r>
      <w:r>
        <w:rPr>
          <w:rFonts w:hint="eastAsia"/>
          <w:sz w:val="24"/>
        </w:rPr>
        <w:t>JDK</w:t>
      </w:r>
      <w:r w:rsidR="002E3618">
        <w:rPr>
          <w:rFonts w:hint="eastAsia"/>
          <w:sz w:val="24"/>
        </w:rPr>
        <w:t>，</w:t>
      </w: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系统环境变量</w:t>
      </w:r>
    </w:p>
    <w:p w:rsidR="00B633E4" w:rsidRDefault="00B633E4" w:rsidP="00B633E4">
      <w:pPr>
        <w:pStyle w:val="2"/>
      </w:pPr>
      <w:proofErr w:type="spellStart"/>
      <w:r w:rsidRPr="00377819">
        <w:rPr>
          <w:rFonts w:hint="eastAsia"/>
        </w:rPr>
        <w:t>Memcache</w:t>
      </w:r>
      <w:proofErr w:type="spellEnd"/>
      <w:r w:rsidRPr="00377819">
        <w:rPr>
          <w:rFonts w:hint="eastAsia"/>
        </w:rPr>
        <w:t>服务器安装</w:t>
      </w:r>
      <w:r>
        <w:rPr>
          <w:rFonts w:hint="eastAsia"/>
        </w:rPr>
        <w:t>【</w:t>
      </w:r>
      <w:r w:rsidRPr="00377819">
        <w:rPr>
          <w:rFonts w:hint="eastAsia"/>
        </w:rPr>
        <w:t>选用，可以不安装】</w:t>
      </w:r>
    </w:p>
    <w:p w:rsidR="00B633E4" w:rsidRDefault="00B633E4" w:rsidP="00CA35E9">
      <w:pPr>
        <w:spacing w:beforeLines="50" w:before="156" w:line="360" w:lineRule="auto"/>
        <w:ind w:firstLineChars="200" w:firstLine="480"/>
        <w:rPr>
          <w:sz w:val="24"/>
        </w:rPr>
      </w:pPr>
      <w:proofErr w:type="spellStart"/>
      <w:r w:rsidRPr="001A3F03">
        <w:rPr>
          <w:rFonts w:hint="eastAsia"/>
          <w:sz w:val="24"/>
        </w:rPr>
        <w:t>Memcache</w:t>
      </w:r>
      <w:proofErr w:type="spellEnd"/>
      <w:r w:rsidRPr="001A3F03">
        <w:rPr>
          <w:rFonts w:hint="eastAsia"/>
          <w:sz w:val="24"/>
        </w:rPr>
        <w:t>是一个高性能的分布式的内存对象缓存系统，通过在内存</w:t>
      </w:r>
      <w:proofErr w:type="gramStart"/>
      <w:r w:rsidRPr="001A3F03">
        <w:rPr>
          <w:rFonts w:hint="eastAsia"/>
          <w:sz w:val="24"/>
        </w:rPr>
        <w:t>里维护</w:t>
      </w:r>
      <w:proofErr w:type="gramEnd"/>
      <w:r w:rsidRPr="001A3F03">
        <w:rPr>
          <w:rFonts w:hint="eastAsia"/>
          <w:sz w:val="24"/>
        </w:rPr>
        <w:lastRenderedPageBreak/>
        <w:t>一个统一的巨大的</w:t>
      </w:r>
      <w:r w:rsidRPr="001A3F03">
        <w:rPr>
          <w:rFonts w:hint="eastAsia"/>
          <w:sz w:val="24"/>
        </w:rPr>
        <w:t>hash</w:t>
      </w:r>
      <w:r w:rsidRPr="001A3F03">
        <w:rPr>
          <w:rFonts w:hint="eastAsia"/>
          <w:sz w:val="24"/>
        </w:rPr>
        <w:t>表，它能够用来存储各种格式的数据，包括图像、视频、文件以及数据库检索的结果等。简单的说就是将数据调用到内存中，然后从内存中读取，从而大大提高读取速度。</w:t>
      </w:r>
    </w:p>
    <w:p w:rsidR="00B633E4" w:rsidRPr="00821FB7" w:rsidRDefault="00B633E4" w:rsidP="00CA35E9">
      <w:pPr>
        <w:spacing w:beforeLines="50" w:before="156" w:line="360" w:lineRule="auto"/>
        <w:ind w:firstLineChars="200" w:firstLine="480"/>
        <w:rPr>
          <w:sz w:val="24"/>
        </w:rPr>
      </w:pPr>
      <w:r w:rsidRPr="00377819">
        <w:rPr>
          <w:rFonts w:hint="eastAsia"/>
          <w:sz w:val="24"/>
        </w:rPr>
        <w:t>下载最新的</w:t>
      </w:r>
      <w:proofErr w:type="spellStart"/>
      <w:r w:rsidRPr="00377819">
        <w:rPr>
          <w:rFonts w:hint="eastAsia"/>
          <w:sz w:val="24"/>
        </w:rPr>
        <w:t>Memcached</w:t>
      </w:r>
      <w:proofErr w:type="spellEnd"/>
      <w:r w:rsidRPr="00377819">
        <w:rPr>
          <w:rFonts w:hint="eastAsia"/>
          <w:sz w:val="24"/>
        </w:rPr>
        <w:t>服务器，以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系统安装</w:t>
      </w:r>
      <w:r w:rsidRPr="00377819">
        <w:rPr>
          <w:rFonts w:hint="eastAsia"/>
          <w:sz w:val="24"/>
        </w:rPr>
        <w:t>memcached-1.4.15.tar.gz</w:t>
      </w:r>
      <w:r w:rsidRPr="00377819">
        <w:rPr>
          <w:rFonts w:hint="eastAsia"/>
          <w:sz w:val="24"/>
        </w:rPr>
        <w:t>版本为例。</w:t>
      </w:r>
    </w:p>
    <w:tbl>
      <w:tblPr>
        <w:tblpPr w:leftFromText="180" w:rightFromText="180" w:vertAnchor="text" w:horzAnchor="margin" w:tblpY="227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top w:w="120" w:type="dxa"/>
          <w:left w:w="90" w:type="dxa"/>
          <w:bottom w:w="120" w:type="dxa"/>
          <w:right w:w="90" w:type="dxa"/>
        </w:tblCellMar>
        <w:tblLook w:val="04A0" w:firstRow="1" w:lastRow="0" w:firstColumn="1" w:lastColumn="0" w:noHBand="0" w:noVBand="1"/>
      </w:tblPr>
      <w:tblGrid>
        <w:gridCol w:w="8396"/>
      </w:tblGrid>
      <w:tr w:rsidR="00B633E4" w:rsidRPr="000F7280" w:rsidTr="004200C4">
        <w:trPr>
          <w:trHeight w:val="2350"/>
        </w:trPr>
        <w:tc>
          <w:tcPr>
            <w:tcW w:w="8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3E4" w:rsidRPr="008A0CF0" w:rsidRDefault="00B633E4" w:rsidP="004200C4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[</w:t>
            </w:r>
            <w:proofErr w:type="spellStart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root@admin</w:t>
            </w:r>
            <w:proofErr w:type="spellEnd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local</w:t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tar </w:t>
            </w:r>
            <w:proofErr w:type="spellStart"/>
            <w:r>
              <w:rPr>
                <w:rFonts w:ascii="Courier New" w:hAnsi="Courier New" w:cs="Courier New"/>
                <w:color w:val="002060"/>
                <w:sz w:val="18"/>
                <w:szCs w:val="18"/>
              </w:rPr>
              <w:t>zxvf</w:t>
            </w:r>
            <w:proofErr w:type="spellEnd"/>
            <w:r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memcached-1.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2060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15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>.tar.gz</w:t>
            </w:r>
          </w:p>
          <w:p w:rsidR="00B633E4" w:rsidRPr="008A0CF0" w:rsidRDefault="00B633E4" w:rsidP="004200C4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[</w:t>
            </w:r>
            <w:proofErr w:type="spellStart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root@admin</w:t>
            </w:r>
            <w:proofErr w:type="spellEnd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local</w:t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#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cd memcached-1.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4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15</w:t>
            </w:r>
          </w:p>
          <w:p w:rsidR="00B633E4" w:rsidRPr="004E2DF9" w:rsidRDefault="00B633E4" w:rsidP="004200C4">
            <w:pPr>
              <w:spacing w:line="360" w:lineRule="atLeast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[</w:t>
            </w:r>
            <w:proofErr w:type="spellStart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root@admin</w:t>
            </w:r>
            <w:proofErr w:type="spellEnd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local</w:t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#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./configure --prefix=/</w:t>
            </w:r>
            <w:proofErr w:type="spellStart"/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>usr</w:t>
            </w:r>
            <w:proofErr w:type="spellEnd"/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>/local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 xml:space="preserve">  </w:t>
            </w:r>
            <w:r w:rsidRPr="00862055">
              <w:rPr>
                <w:rFonts w:ascii="Courier New" w:hAnsi="Courier New" w:cs="Courier New"/>
                <w:color w:val="002060"/>
                <w:sz w:val="18"/>
                <w:szCs w:val="18"/>
              </w:rPr>
              <w:t>--enable-threads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br/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[</w:t>
            </w:r>
            <w:proofErr w:type="spellStart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root@admin</w:t>
            </w:r>
            <w:proofErr w:type="spellEnd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local</w:t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#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make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br/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[</w:t>
            </w:r>
            <w:proofErr w:type="spellStart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root@admin</w:t>
            </w:r>
            <w:proofErr w:type="spellEnd"/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local</w:t>
            </w:r>
            <w:r w:rsidRPr="002744D6">
              <w:rPr>
                <w:rFonts w:ascii="Courier New" w:hAnsi="Courier New" w:cs="Courier New"/>
                <w:color w:val="00206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color w:val="002060"/>
                <w:sz w:val="18"/>
                <w:szCs w:val="18"/>
              </w:rPr>
              <w:t>#</w:t>
            </w:r>
            <w:r w:rsidRPr="008A0CF0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make install</w:t>
            </w:r>
          </w:p>
        </w:tc>
      </w:tr>
    </w:tbl>
    <w:p w:rsidR="00B633E4" w:rsidRDefault="00B633E4" w:rsidP="00B633E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38750" cy="1800002"/>
            <wp:effectExtent l="19050" t="19050" r="0" b="0"/>
            <wp:docPr id="2" name="图片 2" descr="C:\Users\lijinfeng\AppData\Roaming\Tencent\Users\348637208\QQ\WinTemp\RichOle\1$ZCD2580(P1N7K4YKWSO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jinfeng\AppData\Roaming\Tencent\Users\348637208\QQ\WinTemp\RichOle\1$ZCD2580(P1N7K4YKWSO2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4" cy="18078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E4" w:rsidRPr="00E072FB" w:rsidRDefault="00B633E4" w:rsidP="00CA35E9">
      <w:pPr>
        <w:spacing w:beforeLines="50" w:before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启动</w:t>
      </w:r>
      <w:r w:rsidRPr="00D43605">
        <w:rPr>
          <w:rFonts w:hint="eastAsia"/>
          <w:sz w:val="24"/>
        </w:rPr>
        <w:t>：</w:t>
      </w:r>
      <w:r w:rsidRPr="00D43605">
        <w:rPr>
          <w:sz w:val="24"/>
        </w:rPr>
        <w:t>/</w:t>
      </w:r>
      <w:proofErr w:type="spellStart"/>
      <w:r w:rsidRPr="00D43605">
        <w:rPr>
          <w:sz w:val="24"/>
        </w:rPr>
        <w:t>usr</w:t>
      </w:r>
      <w:proofErr w:type="spellEnd"/>
      <w:r w:rsidRPr="00D43605">
        <w:rPr>
          <w:sz w:val="24"/>
        </w:rPr>
        <w:t>/local</w:t>
      </w:r>
      <w:r>
        <w:rPr>
          <w:sz w:val="24"/>
        </w:rPr>
        <w:t>/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/bin/</w:t>
      </w:r>
      <w:proofErr w:type="spellStart"/>
      <w:r>
        <w:rPr>
          <w:sz w:val="24"/>
        </w:rPr>
        <w:t>memcached</w:t>
      </w:r>
      <w:proofErr w:type="spellEnd"/>
      <w:r>
        <w:rPr>
          <w:sz w:val="24"/>
        </w:rPr>
        <w:t xml:space="preserve"> -t 1024</w:t>
      </w:r>
    </w:p>
    <w:p w:rsidR="00B633E4" w:rsidRDefault="00B633E4" w:rsidP="00B633E4">
      <w:pPr>
        <w:pStyle w:val="1"/>
      </w:pPr>
      <w:r>
        <w:rPr>
          <w:rFonts w:hint="eastAsia"/>
        </w:rPr>
        <w:t>网上办事大厅数据库还原</w:t>
      </w:r>
    </w:p>
    <w:p w:rsidR="00B633E4" w:rsidRPr="003E5DA5" w:rsidRDefault="00B633E4" w:rsidP="00B633E4">
      <w:pPr>
        <w:pStyle w:val="2"/>
      </w:pPr>
      <w:r>
        <w:rPr>
          <w:rFonts w:hint="eastAsia"/>
        </w:rPr>
        <w:t>网上办事大厅</w:t>
      </w:r>
      <w:r w:rsidRPr="00821FB7">
        <w:rPr>
          <w:rFonts w:hint="eastAsia"/>
        </w:rPr>
        <w:t>数据库</w:t>
      </w:r>
      <w:r>
        <w:rPr>
          <w:rFonts w:hint="eastAsia"/>
        </w:rPr>
        <w:t>说明</w:t>
      </w:r>
    </w:p>
    <w:p w:rsidR="002E3618" w:rsidRDefault="00B633E4" w:rsidP="002E3618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网上办事大厅相关</w:t>
      </w:r>
      <w:r w:rsidRPr="00DC195D">
        <w:rPr>
          <w:rFonts w:asciiTheme="minorEastAsia" w:hAnsiTheme="minorEastAsia" w:hint="eastAsia"/>
          <w:sz w:val="24"/>
        </w:rPr>
        <w:t>的数据库</w:t>
      </w:r>
      <w:r w:rsidR="002E3618">
        <w:rPr>
          <w:rFonts w:asciiTheme="minorEastAsia" w:hAnsiTheme="minorEastAsia" w:hint="eastAsia"/>
          <w:sz w:val="24"/>
        </w:rPr>
        <w:t>：</w:t>
      </w:r>
      <w:proofErr w:type="spellStart"/>
      <w:proofErr w:type="gramStart"/>
      <w:r w:rsidR="002E3618">
        <w:rPr>
          <w:rFonts w:asciiTheme="minorEastAsia" w:hAnsiTheme="minorEastAsia" w:hint="eastAsia"/>
          <w:sz w:val="24"/>
        </w:rPr>
        <w:t>icity</w:t>
      </w:r>
      <w:proofErr w:type="spellEnd"/>
      <w:proofErr w:type="gramEnd"/>
    </w:p>
    <w:p w:rsidR="00B633E4" w:rsidRPr="002E3618" w:rsidRDefault="00B633E4" w:rsidP="002E3618">
      <w:pPr>
        <w:spacing w:beforeLines="50" w:before="156" w:line="360" w:lineRule="auto"/>
        <w:ind w:firstLineChars="200" w:firstLine="420"/>
        <w:rPr>
          <w:sz w:val="24"/>
        </w:rPr>
      </w:pPr>
      <w:r w:rsidRPr="00F731EA">
        <w:rPr>
          <w:rFonts w:hint="eastAsia"/>
        </w:rPr>
        <w:t>创建</w:t>
      </w:r>
      <w:r>
        <w:rPr>
          <w:rFonts w:hint="eastAsia"/>
        </w:rPr>
        <w:t>网上办事大厅</w:t>
      </w:r>
      <w:proofErr w:type="gramStart"/>
      <w:r w:rsidRPr="00F731EA">
        <w:rPr>
          <w:rFonts w:hint="eastAsia"/>
        </w:rPr>
        <w:t>表空间</w:t>
      </w:r>
      <w:proofErr w:type="gramEnd"/>
      <w:r w:rsidRPr="00F731EA">
        <w:rPr>
          <w:rFonts w:hint="eastAsia"/>
        </w:rPr>
        <w:t>及用户</w:t>
      </w:r>
      <w:r w:rsidRPr="002E3618">
        <w:rPr>
          <w:rFonts w:asciiTheme="minorEastAsia" w:hAnsiTheme="minorEastAsia" w:hint="eastAsia"/>
          <w:sz w:val="24"/>
        </w:rPr>
        <w:t>使用具有DBA权限的用户登录数据库，在SQL命令行依次执行以脚本：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633E4" w:rsidRPr="00921079" w:rsidTr="00C63A31">
        <w:tc>
          <w:tcPr>
            <w:tcW w:w="8522" w:type="dxa"/>
            <w:shd w:val="clear" w:color="auto" w:fill="auto"/>
          </w:tcPr>
          <w:p w:rsidR="00B633E4" w:rsidRPr="00DD716E" w:rsidRDefault="00B633E4" w:rsidP="00CA35E9">
            <w:pPr>
              <w:spacing w:beforeLines="50" w:before="156"/>
              <w:rPr>
                <w:rFonts w:asciiTheme="minorEastAsia" w:hAnsiTheme="minorEastAsia"/>
              </w:rPr>
            </w:pPr>
            <w:r w:rsidRPr="00DD716E">
              <w:rPr>
                <w:rFonts w:asciiTheme="minorEastAsia" w:hAnsiTheme="minorEastAsia" w:hint="eastAsia"/>
              </w:rPr>
              <w:t>1、创建</w:t>
            </w:r>
            <w:r w:rsidR="00C63A31">
              <w:rPr>
                <w:rFonts w:asciiTheme="minorEastAsia" w:hAnsiTheme="minorEastAsia" w:hint="eastAsia"/>
              </w:rPr>
              <w:t>网上办事大厅</w:t>
            </w:r>
            <w:proofErr w:type="gramStart"/>
            <w:r w:rsidRPr="00DD716E">
              <w:rPr>
                <w:rFonts w:asciiTheme="minorEastAsia" w:hAnsiTheme="minorEastAsia" w:hint="eastAsia"/>
              </w:rPr>
              <w:t>表空间</w:t>
            </w:r>
            <w:proofErr w:type="gramEnd"/>
            <w:r w:rsidR="00C63A31">
              <w:rPr>
                <w:rFonts w:asciiTheme="minorEastAsia" w:hAnsiTheme="minorEastAsia"/>
              </w:rPr>
              <w:t>ICITY</w:t>
            </w:r>
            <w:r w:rsidRPr="00DD716E">
              <w:rPr>
                <w:rFonts w:asciiTheme="minorEastAsia" w:hAnsiTheme="minorEastAsia" w:hint="eastAsia"/>
              </w:rPr>
              <w:t xml:space="preserve">      </w:t>
            </w:r>
          </w:p>
          <w:p w:rsidR="00B633E4" w:rsidRPr="00DD716E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DD716E">
              <w:rPr>
                <w:rFonts w:asciiTheme="minorEastAsia" w:hAnsiTheme="minorEastAsia"/>
              </w:rPr>
              <w:t xml:space="preserve">create  tablespace </w:t>
            </w:r>
            <w:r w:rsidR="000E147E">
              <w:rPr>
                <w:rFonts w:asciiTheme="minorEastAsia" w:hAnsiTheme="minorEastAsia"/>
              </w:rPr>
              <w:t xml:space="preserve">ICITY </w:t>
            </w:r>
            <w:proofErr w:type="spellStart"/>
            <w:r w:rsidRPr="00DD716E">
              <w:rPr>
                <w:rFonts w:asciiTheme="minorEastAsia" w:hAnsiTheme="minorEastAsia"/>
              </w:rPr>
              <w:t>datafile</w:t>
            </w:r>
            <w:proofErr w:type="spellEnd"/>
            <w:r w:rsidRPr="00DD716E">
              <w:rPr>
                <w:rFonts w:asciiTheme="minorEastAsia" w:hAnsiTheme="minorEastAsia"/>
              </w:rPr>
              <w:t xml:space="preserve"> '</w:t>
            </w:r>
            <w:r w:rsidR="002E34D4" w:rsidRPr="002E34D4">
              <w:rPr>
                <w:rFonts w:asciiTheme="minorEastAsia" w:hAnsiTheme="minorEastAsia"/>
              </w:rPr>
              <w:t>/u01/app/oracle/data/</w:t>
            </w:r>
            <w:proofErr w:type="spellStart"/>
            <w:r w:rsidR="002E34D4" w:rsidRPr="002E34D4">
              <w:rPr>
                <w:rFonts w:asciiTheme="minorEastAsia" w:hAnsiTheme="minorEastAsia"/>
              </w:rPr>
              <w:t>orcl</w:t>
            </w:r>
            <w:proofErr w:type="spellEnd"/>
            <w:r w:rsidR="002E34D4">
              <w:rPr>
                <w:rFonts w:asciiTheme="minorEastAsia" w:hAnsiTheme="minorEastAsia" w:hint="eastAsia"/>
              </w:rPr>
              <w:t>/</w:t>
            </w:r>
            <w:r w:rsidR="000E147E">
              <w:rPr>
                <w:rFonts w:asciiTheme="minorEastAsia" w:hAnsiTheme="minorEastAsia"/>
              </w:rPr>
              <w:t>ICITY</w:t>
            </w:r>
            <w:r w:rsidRPr="00DD716E">
              <w:rPr>
                <w:rFonts w:asciiTheme="minorEastAsia" w:hAnsiTheme="minorEastAsia"/>
              </w:rPr>
              <w:t xml:space="preserve">.DBF' size </w:t>
            </w:r>
            <w:r w:rsidRPr="00DD716E">
              <w:rPr>
                <w:rFonts w:asciiTheme="minorEastAsia" w:hAnsiTheme="minorEastAsia"/>
              </w:rPr>
              <w:lastRenderedPageBreak/>
              <w:t xml:space="preserve">200M  </w:t>
            </w:r>
            <w:proofErr w:type="spellStart"/>
            <w:r w:rsidRPr="00DD716E">
              <w:rPr>
                <w:rFonts w:asciiTheme="minorEastAsia" w:hAnsiTheme="minorEastAsia"/>
              </w:rPr>
              <w:t>autoextend</w:t>
            </w:r>
            <w:proofErr w:type="spellEnd"/>
            <w:r w:rsidRPr="00DD716E">
              <w:rPr>
                <w:rFonts w:asciiTheme="minorEastAsia" w:hAnsiTheme="minorEastAsia"/>
              </w:rPr>
              <w:t xml:space="preserve"> on  next 10M </w:t>
            </w:r>
            <w:proofErr w:type="spellStart"/>
            <w:r w:rsidRPr="00DD716E">
              <w:rPr>
                <w:rFonts w:asciiTheme="minorEastAsia" w:hAnsiTheme="minorEastAsia"/>
              </w:rPr>
              <w:t>maxsize</w:t>
            </w:r>
            <w:proofErr w:type="spellEnd"/>
            <w:r w:rsidRPr="00DD716E">
              <w:rPr>
                <w:rFonts w:asciiTheme="minorEastAsia" w:hAnsiTheme="minorEastAsia"/>
              </w:rPr>
              <w:t xml:space="preserve"> unlimited extent management local;  </w:t>
            </w:r>
          </w:p>
          <w:p w:rsidR="00B633E4" w:rsidRPr="00DD716E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Pr="00DD716E">
              <w:rPr>
                <w:rFonts w:asciiTheme="minorEastAsia" w:hAnsiTheme="minorEastAsia" w:hint="eastAsia"/>
              </w:rPr>
              <w:t>、</w:t>
            </w:r>
            <w:r w:rsidR="00D04D88" w:rsidRPr="00DD716E">
              <w:rPr>
                <w:rFonts w:asciiTheme="minorEastAsia" w:hAnsiTheme="minorEastAsia" w:hint="eastAsia"/>
              </w:rPr>
              <w:t>创建</w:t>
            </w:r>
            <w:r w:rsidR="00D04D88">
              <w:rPr>
                <w:rFonts w:asciiTheme="minorEastAsia" w:hAnsiTheme="minorEastAsia" w:hint="eastAsia"/>
              </w:rPr>
              <w:t>网上办事大厅临时</w:t>
            </w:r>
            <w:proofErr w:type="gramStart"/>
            <w:r w:rsidR="00D04D88" w:rsidRPr="00DD716E">
              <w:rPr>
                <w:rFonts w:asciiTheme="minorEastAsia" w:hAnsiTheme="minorEastAsia" w:hint="eastAsia"/>
              </w:rPr>
              <w:t>表空间</w:t>
            </w:r>
            <w:proofErr w:type="gramEnd"/>
            <w:r w:rsidR="00D04D88">
              <w:rPr>
                <w:rFonts w:asciiTheme="minorEastAsia" w:hAnsiTheme="minorEastAsia"/>
              </w:rPr>
              <w:t>ICITY</w:t>
            </w:r>
            <w:r w:rsidRPr="00DD716E">
              <w:rPr>
                <w:rFonts w:asciiTheme="minorEastAsia" w:hAnsiTheme="minorEastAsia" w:hint="eastAsia"/>
              </w:rPr>
              <w:t>_TEMP</w:t>
            </w:r>
          </w:p>
          <w:p w:rsidR="00B633E4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DD716E">
              <w:rPr>
                <w:rFonts w:asciiTheme="minorEastAsia" w:hAnsiTheme="minorEastAsia"/>
              </w:rPr>
              <w:t xml:space="preserve">create temporary tablespace </w:t>
            </w:r>
            <w:r w:rsidR="00A771DD">
              <w:rPr>
                <w:rFonts w:asciiTheme="minorEastAsia" w:hAnsiTheme="minorEastAsia"/>
              </w:rPr>
              <w:t>ICITY</w:t>
            </w:r>
            <w:r w:rsidR="00A771DD" w:rsidRPr="00DD716E">
              <w:rPr>
                <w:rFonts w:asciiTheme="minorEastAsia" w:hAnsiTheme="minorEastAsia" w:hint="eastAsia"/>
              </w:rPr>
              <w:t>_TEMP</w:t>
            </w:r>
            <w:r w:rsidRPr="00DD716E">
              <w:rPr>
                <w:rFonts w:asciiTheme="minorEastAsia" w:hAnsiTheme="minorEastAsia"/>
              </w:rPr>
              <w:t xml:space="preserve">  </w:t>
            </w:r>
            <w:proofErr w:type="spellStart"/>
            <w:r w:rsidRPr="00DD716E">
              <w:rPr>
                <w:rFonts w:asciiTheme="minorEastAsia" w:hAnsiTheme="minorEastAsia"/>
              </w:rPr>
              <w:t>tempfile</w:t>
            </w:r>
            <w:proofErr w:type="spellEnd"/>
            <w:r w:rsidRPr="00DD716E">
              <w:rPr>
                <w:rFonts w:asciiTheme="minorEastAsia" w:hAnsiTheme="minorEastAsia"/>
              </w:rPr>
              <w:t xml:space="preserve"> '</w:t>
            </w:r>
            <w:r w:rsidR="002E34D4" w:rsidRPr="002E34D4">
              <w:rPr>
                <w:rFonts w:asciiTheme="minorEastAsia" w:hAnsiTheme="minorEastAsia"/>
              </w:rPr>
              <w:t>/u01/app/oracle/data/</w:t>
            </w:r>
            <w:proofErr w:type="spellStart"/>
            <w:r w:rsidR="002E34D4" w:rsidRPr="002E34D4">
              <w:rPr>
                <w:rFonts w:asciiTheme="minorEastAsia" w:hAnsiTheme="minorEastAsia"/>
              </w:rPr>
              <w:t>orcl</w:t>
            </w:r>
            <w:proofErr w:type="spellEnd"/>
            <w:r w:rsidR="002E34D4">
              <w:rPr>
                <w:rFonts w:asciiTheme="minorEastAsia" w:hAnsiTheme="minorEastAsia" w:hint="eastAsia"/>
              </w:rPr>
              <w:t>/</w:t>
            </w:r>
            <w:r w:rsidR="000E147E">
              <w:rPr>
                <w:rFonts w:asciiTheme="minorEastAsia" w:hAnsiTheme="minorEastAsia"/>
              </w:rPr>
              <w:t xml:space="preserve"> ICITY</w:t>
            </w:r>
            <w:r w:rsidR="000E147E" w:rsidRPr="00DD716E">
              <w:rPr>
                <w:rFonts w:asciiTheme="minorEastAsia" w:hAnsiTheme="minorEastAsia" w:hint="eastAsia"/>
              </w:rPr>
              <w:t>_TEMP</w:t>
            </w:r>
            <w:r w:rsidRPr="00DD716E">
              <w:rPr>
                <w:rFonts w:asciiTheme="minorEastAsia" w:hAnsiTheme="minorEastAsia"/>
              </w:rPr>
              <w:t xml:space="preserve">.DBF' size 100M  </w:t>
            </w:r>
            <w:proofErr w:type="spellStart"/>
            <w:r w:rsidRPr="00DD716E">
              <w:rPr>
                <w:rFonts w:asciiTheme="minorEastAsia" w:hAnsiTheme="minorEastAsia"/>
              </w:rPr>
              <w:t>autoextend</w:t>
            </w:r>
            <w:proofErr w:type="spellEnd"/>
            <w:r w:rsidRPr="00DD716E">
              <w:rPr>
                <w:rFonts w:asciiTheme="minorEastAsia" w:hAnsiTheme="minorEastAsia"/>
              </w:rPr>
              <w:t xml:space="preserve"> on  next 10M </w:t>
            </w:r>
            <w:proofErr w:type="spellStart"/>
            <w:r w:rsidRPr="00DD716E">
              <w:rPr>
                <w:rFonts w:asciiTheme="minorEastAsia" w:hAnsiTheme="minorEastAsia"/>
              </w:rPr>
              <w:t>maxsize</w:t>
            </w:r>
            <w:proofErr w:type="spellEnd"/>
            <w:r w:rsidRPr="00DD716E">
              <w:rPr>
                <w:rFonts w:asciiTheme="minorEastAsia" w:hAnsiTheme="minorEastAsia"/>
              </w:rPr>
              <w:t xml:space="preserve"> unlimited extent management local; </w:t>
            </w:r>
            <w:r w:rsidRPr="00650428">
              <w:rPr>
                <w:rFonts w:asciiTheme="minorEastAsia" w:hAnsiTheme="minorEastAsia"/>
              </w:rPr>
              <w:t xml:space="preserve">  </w:t>
            </w:r>
          </w:p>
          <w:p w:rsidR="00B633E4" w:rsidRPr="00DD716E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Pr="00DD716E">
              <w:rPr>
                <w:rFonts w:asciiTheme="minorEastAsia" w:hAnsiTheme="minorEastAsia" w:hint="eastAsia"/>
              </w:rPr>
              <w:t>、创建用户并指定用户表空间</w:t>
            </w:r>
          </w:p>
          <w:p w:rsidR="00B633E4" w:rsidRPr="00DD716E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304A8F">
              <w:rPr>
                <w:rFonts w:asciiTheme="minorEastAsia" w:hAnsiTheme="minorEastAsia"/>
              </w:rPr>
              <w:t xml:space="preserve">create user </w:t>
            </w:r>
            <w:proofErr w:type="spellStart"/>
            <w:r w:rsidRPr="00304A8F">
              <w:rPr>
                <w:rFonts w:asciiTheme="minorEastAsia" w:hAnsiTheme="minorEastAsia"/>
              </w:rPr>
              <w:t>icity</w:t>
            </w:r>
            <w:proofErr w:type="spellEnd"/>
            <w:r w:rsidRPr="00304A8F">
              <w:rPr>
                <w:rFonts w:asciiTheme="minorEastAsia" w:hAnsiTheme="minorEastAsia"/>
              </w:rPr>
              <w:t xml:space="preserve"> identified by "1</w:t>
            </w:r>
            <w:r w:rsidR="00D300F0">
              <w:rPr>
                <w:rFonts w:asciiTheme="minorEastAsia" w:hAnsiTheme="minorEastAsia" w:hint="eastAsia"/>
              </w:rPr>
              <w:t>23</w:t>
            </w:r>
            <w:r w:rsidRPr="00304A8F">
              <w:rPr>
                <w:rFonts w:asciiTheme="minorEastAsia" w:hAnsiTheme="minorEastAsia"/>
              </w:rPr>
              <w:t>" default tablespace ICITY</w:t>
            </w:r>
            <w:r w:rsidR="000E147E">
              <w:rPr>
                <w:rFonts w:asciiTheme="minorEastAsia" w:hAnsiTheme="minorEastAsia"/>
              </w:rPr>
              <w:t xml:space="preserve"> temporary tablespace ICITY</w:t>
            </w:r>
            <w:r w:rsidRPr="00304A8F">
              <w:rPr>
                <w:rFonts w:asciiTheme="minorEastAsia" w:hAnsiTheme="minorEastAsia"/>
              </w:rPr>
              <w:t>_TEMP;</w:t>
            </w:r>
          </w:p>
          <w:p w:rsidR="00B633E4" w:rsidRPr="00DD716E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DD716E">
              <w:rPr>
                <w:rFonts w:asciiTheme="minorEastAsia" w:hAnsiTheme="minorEastAsia" w:hint="eastAsia"/>
              </w:rPr>
              <w:t>、分配用户角色</w:t>
            </w:r>
          </w:p>
          <w:p w:rsidR="00B633E4" w:rsidRPr="00921079" w:rsidRDefault="00B633E4" w:rsidP="00EE3B57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grant dba to</w:t>
            </w:r>
            <w:r w:rsidR="00EE3B57"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icity</w:t>
            </w:r>
            <w:proofErr w:type="spellEnd"/>
            <w:r w:rsidRPr="00DD716E">
              <w:rPr>
                <w:rFonts w:asciiTheme="minorEastAsia" w:hAnsiTheme="minorEastAsia"/>
              </w:rPr>
              <w:t>;</w:t>
            </w:r>
          </w:p>
        </w:tc>
      </w:tr>
    </w:tbl>
    <w:p w:rsidR="00B633E4" w:rsidRDefault="00B633E4" w:rsidP="00B633E4">
      <w:pPr>
        <w:pStyle w:val="2"/>
      </w:pPr>
      <w:r>
        <w:rPr>
          <w:rFonts w:hint="eastAsia"/>
        </w:rPr>
        <w:lastRenderedPageBreak/>
        <w:t>导入用户</w:t>
      </w:r>
      <w:r w:rsidRPr="00A55808">
        <w:rPr>
          <w:rFonts w:hint="eastAsia"/>
        </w:rPr>
        <w:t>数据</w:t>
      </w:r>
    </w:p>
    <w:p w:rsidR="00B633E4" w:rsidRPr="00921079" w:rsidRDefault="00B633E4" w:rsidP="00CA35E9">
      <w:pPr>
        <w:spacing w:beforeLines="50" w:before="156"/>
        <w:rPr>
          <w:rFonts w:asciiTheme="minorEastAsia" w:hAnsiTheme="minorEastAsia"/>
          <w:sz w:val="22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633E4" w:rsidRPr="00921079" w:rsidTr="00DD1D7E">
        <w:tc>
          <w:tcPr>
            <w:tcW w:w="8522" w:type="dxa"/>
            <w:shd w:val="clear" w:color="auto" w:fill="auto"/>
          </w:tcPr>
          <w:p w:rsidR="00B633E4" w:rsidRDefault="000E147E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B633E4">
              <w:rPr>
                <w:rFonts w:asciiTheme="minorEastAsia" w:hAnsiTheme="minorEastAsia" w:hint="eastAsia"/>
              </w:rPr>
              <w:t>、</w:t>
            </w:r>
            <w:r w:rsidR="00B633E4" w:rsidRPr="00DD716E">
              <w:rPr>
                <w:rFonts w:asciiTheme="minorEastAsia" w:hAnsiTheme="minorEastAsia" w:hint="eastAsia"/>
              </w:rPr>
              <w:t>导入</w:t>
            </w:r>
            <w:r w:rsidR="00B633E4">
              <w:rPr>
                <w:rFonts w:asciiTheme="minorEastAsia" w:hAnsiTheme="minorEastAsia" w:hint="eastAsia"/>
              </w:rPr>
              <w:t>ICITY</w:t>
            </w:r>
            <w:r w:rsidR="00B633E4" w:rsidRPr="00DD716E">
              <w:rPr>
                <w:rFonts w:asciiTheme="minorEastAsia" w:hAnsiTheme="minorEastAsia" w:hint="eastAsia"/>
              </w:rPr>
              <w:t>用户数据</w:t>
            </w:r>
          </w:p>
          <w:p w:rsidR="00B633E4" w:rsidRPr="00DD716E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imp </w:t>
            </w:r>
            <w:proofErr w:type="spellStart"/>
            <w:r>
              <w:rPr>
                <w:rFonts w:asciiTheme="minorEastAsia" w:hAnsiTheme="minorEastAsia"/>
              </w:rPr>
              <w:t>icity</w:t>
            </w:r>
            <w:proofErr w:type="spellEnd"/>
            <w:r w:rsidR="00A5378B">
              <w:rPr>
                <w:rFonts w:asciiTheme="minorEastAsia" w:hAnsiTheme="minorEastAsia"/>
              </w:rPr>
              <w:t>/123</w:t>
            </w:r>
            <w:r w:rsidR="000E147E">
              <w:rPr>
                <w:rFonts w:asciiTheme="minorEastAsia" w:hAnsiTheme="minorEastAsia"/>
              </w:rPr>
              <w:t>@orcl file='e:\</w:t>
            </w:r>
            <w:proofErr w:type="spellStart"/>
            <w:r w:rsidR="000E147E">
              <w:rPr>
                <w:rFonts w:asciiTheme="minorEastAsia" w:hAnsiTheme="minorEastAsia"/>
              </w:rPr>
              <w:t>ic</w:t>
            </w:r>
            <w:r w:rsidR="00F0065B">
              <w:rPr>
                <w:rFonts w:asciiTheme="minorEastAsia" w:hAnsiTheme="minorEastAsia" w:hint="eastAsia"/>
              </w:rPr>
              <w:t>i</w:t>
            </w:r>
            <w:r w:rsidR="000E147E">
              <w:rPr>
                <w:rFonts w:asciiTheme="minorEastAsia" w:hAnsiTheme="minorEastAsia"/>
              </w:rPr>
              <w:t>ty</w:t>
            </w:r>
            <w:r w:rsidRPr="00DC1AAE">
              <w:rPr>
                <w:rFonts w:asciiTheme="minorEastAsia" w:hAnsiTheme="minorEastAsia"/>
              </w:rPr>
              <w:t>.dmp</w:t>
            </w:r>
            <w:proofErr w:type="spellEnd"/>
            <w:r w:rsidRPr="00DC1AAE">
              <w:rPr>
                <w:rFonts w:asciiTheme="minorEastAsia" w:hAnsiTheme="minorEastAsia"/>
              </w:rPr>
              <w:t xml:space="preserve">' </w:t>
            </w:r>
            <w:proofErr w:type="spellStart"/>
            <w:r w:rsidRPr="00DC1AAE">
              <w:rPr>
                <w:rFonts w:asciiTheme="minorEastAsia" w:hAnsiTheme="minorEastAsia"/>
              </w:rPr>
              <w:t>fromus</w:t>
            </w:r>
            <w:r w:rsidR="000E147E">
              <w:rPr>
                <w:rFonts w:asciiTheme="minorEastAsia" w:hAnsiTheme="minorEastAsia"/>
              </w:rPr>
              <w:t>er</w:t>
            </w:r>
            <w:proofErr w:type="spellEnd"/>
            <w:r w:rsidR="000E147E">
              <w:rPr>
                <w:rFonts w:asciiTheme="minorEastAsia" w:hAnsiTheme="minorEastAsia"/>
              </w:rPr>
              <w:t>='</w:t>
            </w:r>
            <w:proofErr w:type="spellStart"/>
            <w:r w:rsidR="000E147E">
              <w:rPr>
                <w:rFonts w:asciiTheme="minorEastAsia" w:hAnsiTheme="minorEastAsia"/>
              </w:rPr>
              <w:t>icity</w:t>
            </w:r>
            <w:proofErr w:type="spellEnd"/>
            <w:r>
              <w:rPr>
                <w:rFonts w:asciiTheme="minorEastAsia" w:hAnsiTheme="minorEastAsia"/>
              </w:rPr>
              <w:t xml:space="preserve">' </w:t>
            </w:r>
            <w:proofErr w:type="spellStart"/>
            <w:r>
              <w:rPr>
                <w:rFonts w:asciiTheme="minorEastAsia" w:hAnsiTheme="minorEastAsia"/>
              </w:rPr>
              <w:t>touser</w:t>
            </w:r>
            <w:proofErr w:type="spellEnd"/>
            <w:r>
              <w:rPr>
                <w:rFonts w:asciiTheme="minorEastAsia" w:hAnsiTheme="minorEastAsia"/>
              </w:rPr>
              <w:t>='</w:t>
            </w:r>
            <w:proofErr w:type="spellStart"/>
            <w:r>
              <w:rPr>
                <w:rFonts w:asciiTheme="minorEastAsia" w:hAnsiTheme="minorEastAsia"/>
              </w:rPr>
              <w:t>icity</w:t>
            </w:r>
            <w:proofErr w:type="spellEnd"/>
            <w:r w:rsidRPr="00DC1AAE">
              <w:rPr>
                <w:rFonts w:asciiTheme="minorEastAsia" w:hAnsiTheme="minorEastAsia"/>
              </w:rPr>
              <w:t>';</w:t>
            </w:r>
          </w:p>
          <w:p w:rsidR="00B633E4" w:rsidRPr="00921079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r w:rsidRPr="00DD716E">
              <w:rPr>
                <w:rFonts w:asciiTheme="minorEastAsia" w:hAnsiTheme="minorEastAsia" w:hint="eastAsia"/>
              </w:rPr>
              <w:t>备注：</w:t>
            </w:r>
            <w:proofErr w:type="spellStart"/>
            <w:r w:rsidRPr="00DD716E">
              <w:rPr>
                <w:rFonts w:asciiTheme="minorEastAsia" w:hAnsiTheme="minorEastAsia" w:hint="eastAsia"/>
              </w:rPr>
              <w:t>orcl</w:t>
            </w:r>
            <w:proofErr w:type="spellEnd"/>
            <w:r w:rsidRPr="00DD716E">
              <w:rPr>
                <w:rFonts w:asciiTheme="minorEastAsia" w:hAnsiTheme="minorEastAsia" w:hint="eastAsia"/>
              </w:rPr>
              <w:t>是要导入数据库的实例名 ；</w:t>
            </w:r>
            <w:r w:rsidR="000E147E">
              <w:rPr>
                <w:rFonts w:asciiTheme="minorEastAsia" w:hAnsiTheme="minorEastAsia" w:hint="eastAsia"/>
              </w:rPr>
              <w:t>e:\icity</w:t>
            </w:r>
            <w:r w:rsidRPr="00DD716E">
              <w:rPr>
                <w:rFonts w:asciiTheme="minorEastAsia" w:hAnsiTheme="minorEastAsia" w:hint="eastAsia"/>
              </w:rPr>
              <w:t>.dmp是要用户导入文件的路径。</w:t>
            </w:r>
          </w:p>
        </w:tc>
      </w:tr>
    </w:tbl>
    <w:p w:rsidR="00B633E4" w:rsidRPr="00F731EA" w:rsidRDefault="00B633E4" w:rsidP="00B633E4">
      <w:pPr>
        <w:pStyle w:val="1"/>
      </w:pPr>
      <w:r>
        <w:rPr>
          <w:rFonts w:hint="eastAsia"/>
        </w:rPr>
        <w:t>部署网上办事大厅</w:t>
      </w:r>
    </w:p>
    <w:p w:rsidR="00B633E4" w:rsidRPr="001A1C4F" w:rsidRDefault="00B633E4" w:rsidP="00CA35E9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</w:rPr>
      </w:pPr>
      <w:r w:rsidRPr="00DC195D">
        <w:rPr>
          <w:rFonts w:asciiTheme="minorEastAsia" w:hAnsiTheme="minorEastAsia" w:hint="eastAsia"/>
          <w:sz w:val="24"/>
        </w:rPr>
        <w:t>程序包解压后，将</w:t>
      </w:r>
      <w:r>
        <w:rPr>
          <w:rFonts w:asciiTheme="minorEastAsia" w:hAnsiTheme="minorEastAsia"/>
          <w:sz w:val="24"/>
        </w:rPr>
        <w:t>ICITY</w:t>
      </w:r>
      <w:r w:rsidRPr="00DC195D">
        <w:rPr>
          <w:rFonts w:asciiTheme="minorEastAsia" w:hAnsiTheme="minorEastAsia" w:hint="eastAsia"/>
          <w:sz w:val="24"/>
        </w:rPr>
        <w:t>文件</w:t>
      </w:r>
      <w:bookmarkStart w:id="0" w:name="OLE_LINK59"/>
      <w:bookmarkStart w:id="1" w:name="OLE_LINK60"/>
      <w:r>
        <w:rPr>
          <w:rFonts w:asciiTheme="minorEastAsia" w:hAnsiTheme="minorEastAsia" w:hint="eastAsia"/>
          <w:sz w:val="24"/>
        </w:rPr>
        <w:t>夹</w:t>
      </w:r>
      <w:bookmarkEnd w:id="0"/>
      <w:bookmarkEnd w:id="1"/>
      <w:r>
        <w:rPr>
          <w:rFonts w:asciiTheme="minorEastAsia" w:hAnsiTheme="minorEastAsia" w:hint="eastAsia"/>
          <w:sz w:val="24"/>
        </w:rPr>
        <w:t>存放在当前</w:t>
      </w:r>
      <w:r w:rsidRPr="00DC195D">
        <w:rPr>
          <w:rFonts w:asciiTheme="minorEastAsia" w:hAnsiTheme="minorEastAsia" w:hint="eastAsia"/>
          <w:sz w:val="24"/>
        </w:rPr>
        <w:t>位置即可</w:t>
      </w:r>
      <w:bookmarkStart w:id="2" w:name="OLE_LINK63"/>
      <w:bookmarkStart w:id="3" w:name="OLE_LINK64"/>
      <w:r>
        <w:rPr>
          <w:rFonts w:asciiTheme="minorEastAsia" w:hAnsiTheme="minorEastAsia"/>
          <w:sz w:val="24"/>
        </w:rPr>
        <w:t>,</w:t>
      </w:r>
      <w:bookmarkStart w:id="4" w:name="OLE_LINK61"/>
      <w:bookmarkStart w:id="5" w:name="OLE_LINK62"/>
      <w:r>
        <w:rPr>
          <w:rFonts w:asciiTheme="minorEastAsia" w:hAnsiTheme="minorEastAsia" w:hint="eastAsia"/>
          <w:sz w:val="24"/>
        </w:rPr>
        <w:t>默认文件夹名字可以更改</w:t>
      </w:r>
      <w:r w:rsidRPr="00DC195D">
        <w:rPr>
          <w:rFonts w:asciiTheme="minorEastAsia" w:hAnsiTheme="minorEastAsia" w:hint="eastAsia"/>
          <w:sz w:val="24"/>
        </w:rPr>
        <w:t>。</w:t>
      </w:r>
      <w:bookmarkEnd w:id="2"/>
      <w:bookmarkEnd w:id="3"/>
      <w:bookmarkEnd w:id="4"/>
      <w:bookmarkEnd w:id="5"/>
    </w:p>
    <w:p w:rsidR="00B633E4" w:rsidRPr="0099154D" w:rsidRDefault="00B633E4" w:rsidP="00B633E4">
      <w:pPr>
        <w:pStyle w:val="2"/>
      </w:pPr>
      <w:r>
        <w:t>配置程序</w:t>
      </w:r>
      <w:r>
        <w:t>JDK</w:t>
      </w:r>
      <w:r>
        <w:t>路径</w:t>
      </w:r>
    </w:p>
    <w:p w:rsidR="00B633E4" w:rsidRPr="00F80B49" w:rsidRDefault="00B633E4" w:rsidP="00CA35E9">
      <w:pPr>
        <w:spacing w:beforeLines="50" w:before="156" w:line="360" w:lineRule="auto"/>
        <w:ind w:firstLineChars="200" w:firstLine="420"/>
        <w:rPr>
          <w:rFonts w:asciiTheme="minorEastAsia" w:hAnsiTheme="minorEastAsia"/>
          <w:sz w:val="24"/>
        </w:rPr>
      </w:pPr>
      <w:r>
        <w:rPr>
          <w:rFonts w:hint="eastAsia"/>
        </w:rPr>
        <w:t xml:space="preserve">     </w:t>
      </w:r>
      <w:r w:rsidRPr="00DC195D"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根目录</w:t>
      </w:r>
      <w:r w:rsidRPr="00DC195D">
        <w:rPr>
          <w:rFonts w:asciiTheme="minorEastAsia" w:hAnsiTheme="minorEastAsia" w:hint="eastAsia"/>
          <w:sz w:val="24"/>
        </w:rPr>
        <w:t>中找到</w:t>
      </w:r>
      <w:r>
        <w:rPr>
          <w:rFonts w:asciiTheme="minorEastAsia" w:hAnsiTheme="minorEastAsia"/>
          <w:sz w:val="24"/>
        </w:rPr>
        <w:t>bin文件夹下</w:t>
      </w:r>
      <w:proofErr w:type="spellStart"/>
      <w:r w:rsidRPr="00F80B49">
        <w:rPr>
          <w:rFonts w:asciiTheme="minorEastAsia" w:hAnsiTheme="minorEastAsia"/>
          <w:sz w:val="24"/>
        </w:rPr>
        <w:t>icity.conf</w:t>
      </w:r>
      <w:proofErr w:type="spellEnd"/>
      <w:r w:rsidRPr="00DC195D">
        <w:rPr>
          <w:rFonts w:asciiTheme="minorEastAsia" w:hAnsiTheme="minorEastAsia" w:hint="eastAsia"/>
          <w:sz w:val="24"/>
        </w:rPr>
        <w:t>配置文件</w:t>
      </w:r>
      <w:r>
        <w:rPr>
          <w:rFonts w:asciiTheme="minorEastAsia" w:hAnsiTheme="minorEastAsia" w:hint="eastAsia"/>
          <w:sz w:val="24"/>
        </w:rPr>
        <w:t>并</w:t>
      </w:r>
      <w:r w:rsidRPr="00DC195D">
        <w:rPr>
          <w:rFonts w:asciiTheme="minorEastAsia" w:hAnsiTheme="minorEastAsia" w:hint="eastAsia"/>
          <w:sz w:val="24"/>
        </w:rPr>
        <w:t>打开</w:t>
      </w:r>
      <w:r>
        <w:rPr>
          <w:rFonts w:asciiTheme="minorEastAsia" w:hAnsiTheme="minorEastAsia" w:hint="eastAsia"/>
          <w:sz w:val="24"/>
        </w:rPr>
        <w:t>，配置图示内容即可，其他选项默认</w:t>
      </w:r>
      <w:r w:rsidRPr="00DC195D">
        <w:rPr>
          <w:rFonts w:asciiTheme="minorEastAsia" w:hAnsiTheme="minorEastAsia" w:hint="eastAsia"/>
          <w:sz w:val="24"/>
        </w:rPr>
        <w:t>：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633E4" w:rsidRPr="00921079" w:rsidTr="003A3C2F">
        <w:tc>
          <w:tcPr>
            <w:tcW w:w="8522" w:type="dxa"/>
            <w:shd w:val="clear" w:color="auto" w:fill="auto"/>
          </w:tcPr>
          <w:p w:rsidR="00B633E4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# Java Application</w:t>
            </w:r>
          </w:p>
          <w:p w:rsidR="00B633E4" w:rsidRPr="00F80B49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F80B49">
              <w:rPr>
                <w:rFonts w:asciiTheme="minorEastAsia" w:hAnsiTheme="minorEastAsia"/>
              </w:rPr>
              <w:t>wrapper.working.dir</w:t>
            </w:r>
            <w:proofErr w:type="spellEnd"/>
            <w:r w:rsidRPr="00F80B49">
              <w:rPr>
                <w:rFonts w:asciiTheme="minorEastAsia" w:hAnsiTheme="minorEastAsia"/>
              </w:rPr>
              <w:t>=</w:t>
            </w:r>
            <w:proofErr w:type="gramStart"/>
            <w:r w:rsidRPr="00F80B49">
              <w:rPr>
                <w:rFonts w:asciiTheme="minorEastAsia" w:hAnsiTheme="minorEastAsia"/>
              </w:rPr>
              <w:t>..</w:t>
            </w:r>
            <w:proofErr w:type="gramEnd"/>
            <w:r w:rsidRPr="00F80B49">
              <w:rPr>
                <w:rFonts w:asciiTheme="minorEastAsia" w:hAnsiTheme="minorEastAsia"/>
              </w:rPr>
              <w:t>/</w:t>
            </w:r>
          </w:p>
          <w:p w:rsidR="00B633E4" w:rsidRPr="00F80B49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F80B49">
              <w:rPr>
                <w:rFonts w:asciiTheme="minorEastAsia" w:hAnsiTheme="minorEastAsia"/>
              </w:rPr>
              <w:t>set.ICityService.home</w:t>
            </w:r>
            <w:proofErr w:type="spellEnd"/>
            <w:r w:rsidRPr="00F80B49">
              <w:rPr>
                <w:rFonts w:asciiTheme="minorEastAsia" w:hAnsiTheme="minorEastAsia"/>
              </w:rPr>
              <w:t>=./</w:t>
            </w:r>
          </w:p>
          <w:p w:rsidR="00B633E4" w:rsidRPr="00301F7B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  <w:color w:val="FF0000"/>
              </w:rPr>
            </w:pPr>
            <w:proofErr w:type="spellStart"/>
            <w:r w:rsidRPr="00766EEF">
              <w:rPr>
                <w:rFonts w:asciiTheme="minorEastAsia" w:hAnsiTheme="minorEastAsia"/>
              </w:rPr>
              <w:t>set.JAVA_HOME</w:t>
            </w:r>
            <w:proofErr w:type="spellEnd"/>
            <w:r w:rsidRPr="00766EEF">
              <w:rPr>
                <w:rFonts w:asciiTheme="minorEastAsia" w:hAnsiTheme="minorEastAsia"/>
              </w:rPr>
              <w:t>=./</w:t>
            </w:r>
            <w:proofErr w:type="spellStart"/>
            <w:r w:rsidRPr="00766EEF">
              <w:rPr>
                <w:rFonts w:asciiTheme="minorEastAsia" w:hAnsiTheme="minorEastAsia"/>
              </w:rPr>
              <w:t>jre</w:t>
            </w:r>
            <w:proofErr w:type="spellEnd"/>
          </w:p>
          <w:p w:rsidR="00B633E4" w:rsidRPr="00921079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F80B49">
              <w:rPr>
                <w:rFonts w:asciiTheme="minorEastAsia" w:hAnsiTheme="minorEastAsia"/>
              </w:rPr>
              <w:lastRenderedPageBreak/>
              <w:t>wrapper.java.command</w:t>
            </w:r>
            <w:proofErr w:type="spellEnd"/>
            <w:r w:rsidRPr="00F80B49">
              <w:rPr>
                <w:rFonts w:asciiTheme="minorEastAsia" w:hAnsiTheme="minorEastAsia"/>
              </w:rPr>
              <w:t>=%JAVA_HOME%/bin/java</w:t>
            </w:r>
          </w:p>
        </w:tc>
      </w:tr>
    </w:tbl>
    <w:p w:rsidR="00B633E4" w:rsidRDefault="00B633E4" w:rsidP="00CA35E9">
      <w:pPr>
        <w:spacing w:beforeLines="50" w:before="156" w:line="360" w:lineRule="auto"/>
        <w:rPr>
          <w:b/>
          <w:sz w:val="24"/>
        </w:rPr>
      </w:pPr>
      <w:r w:rsidRPr="00C441A0">
        <w:rPr>
          <w:rFonts w:hint="eastAsia"/>
          <w:b/>
          <w:sz w:val="24"/>
        </w:rPr>
        <w:lastRenderedPageBreak/>
        <w:t>WINDOWS</w:t>
      </w:r>
      <w:r w:rsidRPr="00C441A0">
        <w:rPr>
          <w:rFonts w:hint="eastAsia"/>
          <w:b/>
          <w:sz w:val="24"/>
        </w:rPr>
        <w:t>系统：</w:t>
      </w:r>
    </w:p>
    <w:p w:rsidR="00B633E4" w:rsidRPr="006E24B4" w:rsidRDefault="00B633E4" w:rsidP="00CA35E9">
      <w:pPr>
        <w:spacing w:beforeLines="50" w:before="156" w:line="360" w:lineRule="auto"/>
        <w:ind w:firstLineChars="200" w:firstLine="480"/>
        <w:rPr>
          <w:rFonts w:asciiTheme="minorEastAsia" w:hAnsiTheme="minorEastAsia"/>
          <w:color w:val="FF0000"/>
          <w:sz w:val="24"/>
        </w:rPr>
      </w:pPr>
      <w:proofErr w:type="spellStart"/>
      <w:r w:rsidRPr="006E24B4">
        <w:rPr>
          <w:rFonts w:asciiTheme="minorEastAsia" w:hAnsiTheme="minorEastAsia"/>
          <w:color w:val="FF0000"/>
          <w:sz w:val="24"/>
        </w:rPr>
        <w:t>set.JAVA_HOME</w:t>
      </w:r>
      <w:proofErr w:type="spellEnd"/>
      <w:r w:rsidRPr="006E24B4">
        <w:rPr>
          <w:rFonts w:asciiTheme="minorEastAsia" w:hAnsiTheme="minorEastAsia"/>
          <w:color w:val="FF0000"/>
          <w:sz w:val="24"/>
        </w:rPr>
        <w:t>=./</w:t>
      </w:r>
      <w:proofErr w:type="spellStart"/>
      <w:r w:rsidRPr="006E24B4">
        <w:rPr>
          <w:rFonts w:asciiTheme="minorEastAsia" w:hAnsiTheme="minorEastAsia"/>
          <w:color w:val="FF0000"/>
          <w:sz w:val="24"/>
        </w:rPr>
        <w:t>jre</w:t>
      </w:r>
      <w:proofErr w:type="spellEnd"/>
      <w:r w:rsidRPr="006E24B4">
        <w:rPr>
          <w:rFonts w:asciiTheme="minorEastAsia" w:hAnsiTheme="minorEastAsia"/>
          <w:color w:val="FF0000"/>
          <w:sz w:val="24"/>
        </w:rPr>
        <w:t xml:space="preserve">   </w:t>
      </w:r>
      <w:r w:rsidR="00766EEF" w:rsidRPr="006E24B4">
        <w:rPr>
          <w:rFonts w:asciiTheme="minorEastAsia" w:hAnsiTheme="minorEastAsia" w:hint="eastAsia"/>
          <w:color w:val="FF0000"/>
          <w:sz w:val="24"/>
        </w:rPr>
        <w:t>为网办程序</w:t>
      </w:r>
      <w:r w:rsidRPr="006E24B4">
        <w:rPr>
          <w:rFonts w:asciiTheme="minorEastAsia" w:hAnsiTheme="minorEastAsia" w:hint="eastAsia"/>
          <w:color w:val="FF0000"/>
          <w:sz w:val="24"/>
        </w:rPr>
        <w:t>自带的</w:t>
      </w:r>
      <w:proofErr w:type="spellStart"/>
      <w:r w:rsidRPr="006E24B4">
        <w:rPr>
          <w:rFonts w:asciiTheme="minorEastAsia" w:hAnsiTheme="minorEastAsia" w:hint="eastAsia"/>
          <w:color w:val="FF0000"/>
          <w:sz w:val="24"/>
        </w:rPr>
        <w:t>jre</w:t>
      </w:r>
      <w:proofErr w:type="spellEnd"/>
      <w:r w:rsidRPr="006E24B4">
        <w:rPr>
          <w:rFonts w:asciiTheme="minorEastAsia" w:hAnsiTheme="minorEastAsia" w:hint="eastAsia"/>
          <w:color w:val="FF0000"/>
          <w:sz w:val="24"/>
        </w:rPr>
        <w:t>包，</w:t>
      </w:r>
      <w:r w:rsidRPr="006E24B4">
        <w:rPr>
          <w:rFonts w:asciiTheme="minorEastAsia" w:hAnsiTheme="minorEastAsia"/>
          <w:color w:val="FF0000"/>
          <w:sz w:val="24"/>
        </w:rPr>
        <w:t>也可指定系统JDK，则这里配置为JAVA_HOME的路径</w:t>
      </w:r>
      <w:r w:rsidR="00766EEF" w:rsidRPr="006E24B4">
        <w:rPr>
          <w:rFonts w:asciiTheme="minorEastAsia" w:hAnsiTheme="minorEastAsia" w:hint="eastAsia"/>
          <w:color w:val="FF0000"/>
          <w:sz w:val="24"/>
        </w:rPr>
        <w:t>，如果已配置了JAVA_HOME系统环境变量，此节点可注释掉</w:t>
      </w:r>
      <w:r w:rsidRPr="006E24B4">
        <w:rPr>
          <w:rFonts w:asciiTheme="minorEastAsia" w:hAnsiTheme="minorEastAsia"/>
          <w:color w:val="FF0000"/>
          <w:sz w:val="24"/>
        </w:rPr>
        <w:t>。</w:t>
      </w:r>
    </w:p>
    <w:p w:rsidR="00B633E4" w:rsidRPr="00140AA4" w:rsidRDefault="00B633E4" w:rsidP="00CA35E9">
      <w:pPr>
        <w:spacing w:beforeLines="50" w:before="156" w:line="360" w:lineRule="auto"/>
        <w:rPr>
          <w:b/>
          <w:sz w:val="24"/>
        </w:rPr>
      </w:pPr>
      <w:r w:rsidRPr="00C441A0">
        <w:rPr>
          <w:b/>
          <w:sz w:val="24"/>
        </w:rPr>
        <w:t xml:space="preserve">LINUX </w:t>
      </w:r>
      <w:r w:rsidRPr="00C441A0">
        <w:rPr>
          <w:b/>
          <w:sz w:val="24"/>
        </w:rPr>
        <w:t>系统：</w:t>
      </w:r>
    </w:p>
    <w:p w:rsidR="00B633E4" w:rsidRPr="006E24B4" w:rsidRDefault="00B633E4" w:rsidP="00766EEF">
      <w:pPr>
        <w:spacing w:beforeLines="50" w:before="156" w:line="360" w:lineRule="auto"/>
        <w:ind w:firstLineChars="200" w:firstLine="440"/>
        <w:rPr>
          <w:rFonts w:asciiTheme="minorEastAsia" w:hAnsiTheme="minorEastAsia"/>
          <w:color w:val="FF0000"/>
          <w:sz w:val="22"/>
        </w:rPr>
      </w:pPr>
      <w:proofErr w:type="spellStart"/>
      <w:r w:rsidRPr="006E24B4">
        <w:rPr>
          <w:rFonts w:asciiTheme="minorEastAsia" w:hAnsiTheme="minorEastAsia"/>
          <w:color w:val="FF0000"/>
          <w:sz w:val="22"/>
        </w:rPr>
        <w:t>set.JAVA_HOME</w:t>
      </w:r>
      <w:proofErr w:type="spellEnd"/>
      <w:r w:rsidRPr="006E24B4">
        <w:rPr>
          <w:rFonts w:asciiTheme="minorEastAsia" w:hAnsiTheme="minorEastAsia"/>
          <w:color w:val="FF0000"/>
          <w:sz w:val="22"/>
        </w:rPr>
        <w:t>=/</w:t>
      </w:r>
      <w:proofErr w:type="spellStart"/>
      <w:r w:rsidRPr="006E24B4">
        <w:rPr>
          <w:rFonts w:asciiTheme="minorEastAsia" w:hAnsiTheme="minorEastAsia"/>
          <w:color w:val="FF0000"/>
          <w:sz w:val="22"/>
        </w:rPr>
        <w:t>usr</w:t>
      </w:r>
      <w:proofErr w:type="spellEnd"/>
      <w:r w:rsidRPr="006E24B4">
        <w:rPr>
          <w:rFonts w:asciiTheme="minorEastAsia" w:hAnsiTheme="minorEastAsia"/>
          <w:color w:val="FF0000"/>
          <w:sz w:val="22"/>
        </w:rPr>
        <w:t>/local/jdk7</w:t>
      </w:r>
      <w:r w:rsidRPr="006E24B4">
        <w:rPr>
          <w:rFonts w:asciiTheme="minorEastAsia" w:hAnsiTheme="minorEastAsia"/>
          <w:color w:val="FF0000"/>
          <w:sz w:val="24"/>
        </w:rPr>
        <w:t xml:space="preserve">  </w:t>
      </w:r>
      <w:r w:rsidR="00766EEF" w:rsidRPr="006E24B4">
        <w:rPr>
          <w:rFonts w:asciiTheme="minorEastAsia" w:hAnsiTheme="minorEastAsia"/>
          <w:color w:val="FF0000"/>
          <w:sz w:val="24"/>
        </w:rPr>
        <w:t>系统JDK，</w:t>
      </w:r>
      <w:r w:rsidR="00766EEF" w:rsidRPr="006E24B4">
        <w:rPr>
          <w:rFonts w:asciiTheme="minorEastAsia" w:hAnsiTheme="minorEastAsia" w:hint="eastAsia"/>
          <w:color w:val="FF0000"/>
          <w:sz w:val="24"/>
        </w:rPr>
        <w:t>如果已配置了JAVA_HOME系统环境变量，此节点可注释掉</w:t>
      </w:r>
      <w:r w:rsidR="00766EEF" w:rsidRPr="006E24B4">
        <w:rPr>
          <w:rFonts w:asciiTheme="minorEastAsia" w:hAnsiTheme="minorEastAsia"/>
          <w:color w:val="FF0000"/>
          <w:sz w:val="24"/>
        </w:rPr>
        <w:t>。</w:t>
      </w:r>
      <w:r w:rsidRPr="006E24B4">
        <w:rPr>
          <w:rFonts w:asciiTheme="minorEastAsia" w:hAnsiTheme="minorEastAsia" w:hint="eastAsia"/>
          <w:color w:val="FF0000"/>
          <w:sz w:val="24"/>
        </w:rPr>
        <w:t>（必须在启动前设置）</w:t>
      </w:r>
    </w:p>
    <w:p w:rsidR="00B633E4" w:rsidRPr="003F6EAD" w:rsidRDefault="00B633E4" w:rsidP="00B633E4">
      <w:pPr>
        <w:pStyle w:val="2"/>
        <w:rPr>
          <w:rStyle w:val="2Char1"/>
          <w:szCs w:val="22"/>
        </w:rPr>
      </w:pPr>
      <w:r w:rsidRPr="003F6EAD">
        <w:rPr>
          <w:rStyle w:val="2Char1"/>
          <w:rFonts w:hint="eastAsia"/>
          <w:szCs w:val="22"/>
        </w:rPr>
        <w:t>修改</w:t>
      </w:r>
      <w:r>
        <w:rPr>
          <w:rStyle w:val="2Char1"/>
          <w:rFonts w:hint="eastAsia"/>
          <w:szCs w:val="22"/>
        </w:rPr>
        <w:t>数据源</w:t>
      </w:r>
      <w:r w:rsidRPr="003F6EAD">
        <w:rPr>
          <w:rStyle w:val="2Char1"/>
          <w:rFonts w:hint="eastAsia"/>
          <w:szCs w:val="22"/>
        </w:rPr>
        <w:t>配置文件</w:t>
      </w:r>
    </w:p>
    <w:p w:rsidR="00B633E4" w:rsidRDefault="00B633E4" w:rsidP="00CA35E9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</w:rPr>
      </w:pPr>
      <w:r w:rsidRPr="00DC195D">
        <w:rPr>
          <w:rFonts w:asciiTheme="minorEastAsia" w:hAnsiTheme="minorEastAsia" w:hint="eastAsia"/>
          <w:sz w:val="24"/>
        </w:rPr>
        <w:t>在</w:t>
      </w:r>
      <w:bookmarkStart w:id="6" w:name="OLE_LINK65"/>
      <w:bookmarkStart w:id="7" w:name="OLE_LINK66"/>
      <w:r>
        <w:rPr>
          <w:rFonts w:asciiTheme="minorEastAsia" w:hAnsiTheme="minorEastAsia" w:hint="eastAsia"/>
          <w:sz w:val="24"/>
        </w:rPr>
        <w:t>程序包根目录</w:t>
      </w:r>
      <w:bookmarkEnd w:id="6"/>
      <w:bookmarkEnd w:id="7"/>
      <w:r w:rsidRPr="00DC195D">
        <w:rPr>
          <w:rFonts w:asciiTheme="minorEastAsia" w:hAnsiTheme="minorEastAsia" w:hint="eastAsia"/>
          <w:sz w:val="24"/>
        </w:rPr>
        <w:t>中找到</w:t>
      </w:r>
      <w:proofErr w:type="spellStart"/>
      <w:r>
        <w:rPr>
          <w:rFonts w:asciiTheme="minorEastAsia" w:hAnsiTheme="minorEastAsia"/>
          <w:sz w:val="24"/>
        </w:rPr>
        <w:t>conf</w:t>
      </w:r>
      <w:proofErr w:type="spellEnd"/>
      <w:r>
        <w:rPr>
          <w:rFonts w:asciiTheme="minorEastAsia" w:hAnsiTheme="minorEastAsia"/>
          <w:sz w:val="24"/>
        </w:rPr>
        <w:t>文件夹下</w:t>
      </w:r>
      <w:proofErr w:type="spellStart"/>
      <w:r w:rsidRPr="00D0521D">
        <w:rPr>
          <w:rFonts w:asciiTheme="minorEastAsia" w:hAnsiTheme="minorEastAsia"/>
          <w:sz w:val="24"/>
        </w:rPr>
        <w:t>datasource.properties</w:t>
      </w:r>
      <w:proofErr w:type="spellEnd"/>
      <w:r>
        <w:rPr>
          <w:rFonts w:asciiTheme="minorEastAsia" w:hAnsiTheme="minorEastAsia"/>
          <w:sz w:val="24"/>
        </w:rPr>
        <w:t>数据源</w:t>
      </w:r>
      <w:r w:rsidRPr="00DC195D">
        <w:rPr>
          <w:rFonts w:asciiTheme="minorEastAsia" w:hAnsiTheme="minorEastAsia" w:hint="eastAsia"/>
          <w:sz w:val="24"/>
        </w:rPr>
        <w:t>配置文件</w:t>
      </w:r>
      <w:r>
        <w:rPr>
          <w:rFonts w:asciiTheme="minorEastAsia" w:hAnsiTheme="minorEastAsia" w:hint="eastAsia"/>
          <w:sz w:val="24"/>
        </w:rPr>
        <w:t>并</w:t>
      </w:r>
      <w:r w:rsidRPr="00DC195D">
        <w:rPr>
          <w:rFonts w:asciiTheme="minorEastAsia" w:hAnsiTheme="minorEastAsia" w:hint="eastAsia"/>
          <w:sz w:val="24"/>
        </w:rPr>
        <w:t>打开</w:t>
      </w:r>
      <w:r>
        <w:rPr>
          <w:rFonts w:asciiTheme="minorEastAsia" w:hAnsiTheme="minorEastAsia" w:hint="eastAsia"/>
          <w:sz w:val="24"/>
        </w:rPr>
        <w:t>，</w:t>
      </w:r>
      <w:bookmarkStart w:id="8" w:name="OLE_LINK67"/>
      <w:bookmarkStart w:id="9" w:name="OLE_LINK68"/>
      <w:r>
        <w:rPr>
          <w:rFonts w:asciiTheme="minorEastAsia" w:hAnsiTheme="minorEastAsia" w:hint="eastAsia"/>
          <w:sz w:val="24"/>
        </w:rPr>
        <w:t>配置图示内容即可，其他选项默认</w:t>
      </w:r>
      <w:r w:rsidRPr="00DC195D">
        <w:rPr>
          <w:rFonts w:asciiTheme="minorEastAsia" w:hAnsiTheme="minorEastAsia" w:hint="eastAsia"/>
          <w:sz w:val="24"/>
        </w:rPr>
        <w:t>：</w:t>
      </w:r>
      <w:bookmarkEnd w:id="8"/>
      <w:bookmarkEnd w:id="9"/>
    </w:p>
    <w:tbl>
      <w:tblPr>
        <w:tblStyle w:val="a5"/>
        <w:tblW w:w="97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633E4" w:rsidRPr="00921079" w:rsidTr="003A3C2F">
        <w:tc>
          <w:tcPr>
            <w:tcW w:w="9747" w:type="dxa"/>
            <w:shd w:val="clear" w:color="auto" w:fill="auto"/>
          </w:tcPr>
          <w:p w:rsidR="00B633E4" w:rsidRPr="00654F02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654F02">
              <w:rPr>
                <w:rFonts w:asciiTheme="minorEastAsia" w:hAnsiTheme="minorEastAsia" w:hint="eastAsia"/>
              </w:rPr>
              <w:t>#默认数据库类型,支持</w:t>
            </w:r>
            <w:proofErr w:type="spellStart"/>
            <w:r w:rsidRPr="00654F02">
              <w:rPr>
                <w:rFonts w:asciiTheme="minorEastAsia" w:hAnsiTheme="minorEastAsia" w:hint="eastAsia"/>
              </w:rPr>
              <w:t>orcl,mysql,sqlserver</w:t>
            </w:r>
            <w:proofErr w:type="spellEnd"/>
            <w:r w:rsidRPr="00654F02">
              <w:rPr>
                <w:rFonts w:asciiTheme="minorEastAsia" w:hAnsiTheme="minorEastAsia" w:hint="eastAsia"/>
              </w:rPr>
              <w:t>,设置此值后，</w:t>
            </w:r>
            <w:proofErr w:type="spellStart"/>
            <w:r w:rsidRPr="00654F02">
              <w:rPr>
                <w:rFonts w:asciiTheme="minorEastAsia" w:hAnsiTheme="minorEastAsia" w:hint="eastAsia"/>
              </w:rPr>
              <w:t>driverClass</w:t>
            </w:r>
            <w:proofErr w:type="spellEnd"/>
            <w:r w:rsidRPr="00654F02">
              <w:rPr>
                <w:rFonts w:asciiTheme="minorEastAsia" w:hAnsiTheme="minorEastAsia" w:hint="eastAsia"/>
              </w:rPr>
              <w:t>可以不写</w:t>
            </w:r>
          </w:p>
          <w:p w:rsidR="00B633E4" w:rsidRPr="00654F02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654F02">
              <w:rPr>
                <w:rFonts w:asciiTheme="minorEastAsia" w:hAnsiTheme="minorEastAsia"/>
              </w:rPr>
              <w:t>jdbc.dataType</w:t>
            </w:r>
            <w:proofErr w:type="spellEnd"/>
            <w:r w:rsidRPr="00654F02">
              <w:rPr>
                <w:rFonts w:asciiTheme="minorEastAsia" w:hAnsiTheme="minorEastAsia"/>
              </w:rPr>
              <w:t>=</w:t>
            </w:r>
            <w:proofErr w:type="spellStart"/>
            <w:r w:rsidRPr="00654F02">
              <w:rPr>
                <w:rFonts w:asciiTheme="minorEastAsia" w:hAnsiTheme="minorEastAsia"/>
              </w:rPr>
              <w:t>orcl</w:t>
            </w:r>
            <w:proofErr w:type="spellEnd"/>
          </w:p>
          <w:p w:rsidR="00B633E4" w:rsidRPr="00654F02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654F02">
              <w:rPr>
                <w:rFonts w:asciiTheme="minorEastAsia" w:hAnsiTheme="minorEastAsia" w:hint="eastAsia"/>
              </w:rPr>
              <w:t>#拥有那些数据源名称，多个请使用“,”隔开</w:t>
            </w:r>
          </w:p>
          <w:p w:rsidR="00B633E4" w:rsidRPr="00654F02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654F02">
              <w:rPr>
                <w:rFonts w:asciiTheme="minorEastAsia" w:hAnsiTheme="minorEastAsia"/>
              </w:rPr>
              <w:t>jdbc.name=</w:t>
            </w:r>
            <w:proofErr w:type="spellStart"/>
            <w:r w:rsidRPr="00203D2A">
              <w:rPr>
                <w:rFonts w:asciiTheme="minorEastAsia" w:hAnsiTheme="minorEastAsia"/>
              </w:rPr>
              <w:t>icityDataSource</w:t>
            </w:r>
            <w:proofErr w:type="spellEnd"/>
          </w:p>
          <w:p w:rsidR="00B633E4" w:rsidRPr="00203D2A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203D2A">
              <w:rPr>
                <w:rFonts w:asciiTheme="minorEastAsia" w:hAnsiTheme="minorEastAsia" w:hint="eastAsia"/>
              </w:rPr>
              <w:t>#</w:t>
            </w:r>
            <w:proofErr w:type="gramStart"/>
            <w:r w:rsidRPr="00203D2A">
              <w:rPr>
                <w:rFonts w:asciiTheme="minorEastAsia" w:hAnsiTheme="minorEastAsia" w:hint="eastAsia"/>
              </w:rPr>
              <w:t>网办数据源</w:t>
            </w:r>
            <w:proofErr w:type="gramEnd"/>
          </w:p>
          <w:p w:rsidR="00B633E4" w:rsidRPr="00203D2A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203D2A">
              <w:rPr>
                <w:rFonts w:asciiTheme="minorEastAsia" w:hAnsiTheme="minorEastAsia"/>
              </w:rPr>
              <w:t>jdbc.icityDataS</w:t>
            </w:r>
            <w:r>
              <w:rPr>
                <w:rFonts w:asciiTheme="minorEastAsia" w:hAnsiTheme="minorEastAsia"/>
              </w:rPr>
              <w:t>ource.jdbcUrl=jdbc:oracle:thin:@127.0.0.1</w:t>
            </w:r>
            <w:r w:rsidRPr="00654F02">
              <w:rPr>
                <w:rFonts w:asciiTheme="minorEastAsia" w:hAnsiTheme="minorEastAsia"/>
              </w:rPr>
              <w:t>:1521:orcl</w:t>
            </w:r>
          </w:p>
          <w:p w:rsidR="00B633E4" w:rsidRPr="00203D2A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203D2A">
              <w:rPr>
                <w:rFonts w:asciiTheme="minorEastAsia" w:hAnsiTheme="minorEastAsia"/>
              </w:rPr>
              <w:t>jdbc.icityDataSource.user</w:t>
            </w:r>
            <w:proofErr w:type="spellEnd"/>
            <w:r w:rsidRPr="00203D2A">
              <w:rPr>
                <w:rFonts w:asciiTheme="minorEastAsia" w:hAnsiTheme="minorEastAsia"/>
              </w:rPr>
              <w:t>=</w:t>
            </w:r>
            <w:proofErr w:type="spellStart"/>
            <w:r w:rsidRPr="00203D2A">
              <w:rPr>
                <w:rFonts w:asciiTheme="minorEastAsia" w:hAnsiTheme="minorEastAsia"/>
              </w:rPr>
              <w:t>icity</w:t>
            </w:r>
            <w:proofErr w:type="spellEnd"/>
          </w:p>
          <w:p w:rsidR="00B633E4" w:rsidRPr="00203D2A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203D2A">
              <w:rPr>
                <w:rFonts w:asciiTheme="minorEastAsia" w:hAnsiTheme="minorEastAsia"/>
              </w:rPr>
              <w:t>jdbc.icityDataSource.password</w:t>
            </w:r>
            <w:proofErr w:type="spellEnd"/>
            <w:r w:rsidRPr="00203D2A">
              <w:rPr>
                <w:rFonts w:asciiTheme="minorEastAsia" w:hAnsiTheme="minorEastAsia"/>
              </w:rPr>
              <w:t>=</w:t>
            </w:r>
            <w:r w:rsidR="008A6A37">
              <w:rPr>
                <w:rFonts w:asciiTheme="minorEastAsia" w:hAnsiTheme="minorEastAsia"/>
              </w:rPr>
              <w:t>123</w:t>
            </w:r>
          </w:p>
          <w:p w:rsidR="00B633E4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203D2A">
              <w:rPr>
                <w:rFonts w:asciiTheme="minorEastAsia" w:hAnsiTheme="minorEastAsia"/>
              </w:rPr>
              <w:t>jdbc.icityDataSource.checkoutTimeout</w:t>
            </w:r>
            <w:proofErr w:type="spellEnd"/>
            <w:r w:rsidRPr="00203D2A">
              <w:rPr>
                <w:rFonts w:asciiTheme="minorEastAsia" w:hAnsiTheme="minorEastAsia"/>
              </w:rPr>
              <w:t>=4000</w:t>
            </w:r>
          </w:p>
          <w:p w:rsidR="00766EEF" w:rsidRDefault="00766EEF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766EEF">
              <w:rPr>
                <w:rFonts w:asciiTheme="minorEastAsia" w:hAnsiTheme="minorEastAsia"/>
              </w:rPr>
              <w:t>jdbc.show_sql</w:t>
            </w:r>
            <w:proofErr w:type="spellEnd"/>
            <w:r w:rsidRPr="00766EEF">
              <w:rPr>
                <w:rFonts w:asciiTheme="minorEastAsia" w:hAnsiTheme="minorEastAsia"/>
              </w:rPr>
              <w:t>=true</w:t>
            </w:r>
          </w:p>
          <w:p w:rsidR="00766EEF" w:rsidRPr="00766EEF" w:rsidRDefault="00766EEF" w:rsidP="00766EEF">
            <w:pPr>
              <w:spacing w:beforeLines="50" w:before="156"/>
              <w:jc w:val="left"/>
              <w:rPr>
                <w:rFonts w:asciiTheme="minorEastAsia" w:hAnsiTheme="minorEastAsia"/>
              </w:rPr>
            </w:pPr>
            <w:r w:rsidRPr="00766EEF">
              <w:rPr>
                <w:rFonts w:asciiTheme="minorEastAsia" w:hAnsiTheme="minorEastAsia" w:hint="eastAsia"/>
              </w:rPr>
              <w:t>#是否需要打印</w:t>
            </w:r>
            <w:proofErr w:type="spellStart"/>
            <w:r w:rsidRPr="00766EEF">
              <w:rPr>
                <w:rFonts w:asciiTheme="minorEastAsia" w:hAnsiTheme="minorEastAsia" w:hint="eastAsia"/>
              </w:rPr>
              <w:t>sql</w:t>
            </w:r>
            <w:proofErr w:type="spellEnd"/>
            <w:r w:rsidRPr="00766EEF">
              <w:rPr>
                <w:rFonts w:asciiTheme="minorEastAsia" w:hAnsiTheme="minorEastAsia" w:hint="eastAsia"/>
              </w:rPr>
              <w:t>，正式环境下，可设置为false，提高一点性能</w:t>
            </w:r>
          </w:p>
          <w:p w:rsidR="00766EEF" w:rsidRPr="00921079" w:rsidRDefault="00766EEF" w:rsidP="00766EEF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766EEF">
              <w:rPr>
                <w:rFonts w:asciiTheme="minorEastAsia" w:hAnsiTheme="minorEastAsia"/>
              </w:rPr>
              <w:t>jdbc.show_sql</w:t>
            </w:r>
            <w:proofErr w:type="spellEnd"/>
            <w:r w:rsidRPr="00766EEF">
              <w:rPr>
                <w:rFonts w:asciiTheme="minorEastAsia" w:hAnsiTheme="minorEastAsia"/>
              </w:rPr>
              <w:t>=</w:t>
            </w:r>
            <w:r w:rsidRPr="00766EEF">
              <w:rPr>
                <w:rFonts w:asciiTheme="minorEastAsia" w:hAnsiTheme="minorEastAsia" w:hint="eastAsia"/>
              </w:rPr>
              <w:t>false</w:t>
            </w:r>
          </w:p>
        </w:tc>
      </w:tr>
    </w:tbl>
    <w:p w:rsidR="00B633E4" w:rsidRDefault="00B633E4" w:rsidP="00B633E4">
      <w:pPr>
        <w:pStyle w:val="2"/>
      </w:pPr>
      <w:r>
        <w:t>修改系统配置文件</w:t>
      </w:r>
      <w:proofErr w:type="spellStart"/>
      <w:r w:rsidR="009B0470">
        <w:rPr>
          <w:rFonts w:hint="eastAsia"/>
        </w:rPr>
        <w:t>conf</w:t>
      </w:r>
      <w:proofErr w:type="spellEnd"/>
      <w:r w:rsidR="009B0470">
        <w:t>/</w:t>
      </w:r>
      <w:proofErr w:type="spellStart"/>
      <w:r w:rsidRPr="00451E9A">
        <w:t>security.</w:t>
      </w:r>
      <w:proofErr w:type="gramStart"/>
      <w:r w:rsidRPr="00451E9A">
        <w:t>properties</w:t>
      </w:r>
      <w:proofErr w:type="spellEnd"/>
      <w:proofErr w:type="gramEnd"/>
    </w:p>
    <w:p w:rsidR="00B633E4" w:rsidRPr="00C35199" w:rsidRDefault="00B633E4" w:rsidP="00CA35E9">
      <w:pPr>
        <w:spacing w:beforeLines="50" w:before="156" w:line="360" w:lineRule="auto"/>
        <w:ind w:firstLineChars="300" w:firstLine="630"/>
        <w:rPr>
          <w:rFonts w:asciiTheme="minorEastAsia" w:hAnsiTheme="minorEastAsia"/>
          <w:sz w:val="24"/>
        </w:rPr>
      </w:pPr>
      <w:r>
        <w:rPr>
          <w:rFonts w:hint="eastAsia"/>
        </w:rPr>
        <w:lastRenderedPageBreak/>
        <w:t xml:space="preserve">   </w:t>
      </w:r>
      <w:r w:rsidRPr="00DC195D"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根目录</w:t>
      </w:r>
      <w:r w:rsidRPr="00DC195D">
        <w:rPr>
          <w:rFonts w:asciiTheme="minorEastAsia" w:hAnsiTheme="minorEastAsia" w:hint="eastAsia"/>
          <w:sz w:val="24"/>
        </w:rPr>
        <w:t>中找到</w:t>
      </w:r>
      <w:r>
        <w:rPr>
          <w:rFonts w:asciiTheme="minorEastAsia" w:hAnsiTheme="minorEastAsia"/>
          <w:sz w:val="24"/>
        </w:rPr>
        <w:t>bin文件夹下</w:t>
      </w:r>
      <w:proofErr w:type="spellStart"/>
      <w:r w:rsidRPr="00451E9A">
        <w:rPr>
          <w:rFonts w:asciiTheme="minorEastAsia" w:hAnsiTheme="minorEastAsia"/>
          <w:sz w:val="24"/>
        </w:rPr>
        <w:t>security.properties</w:t>
      </w:r>
      <w:proofErr w:type="spellEnd"/>
      <w:r>
        <w:rPr>
          <w:rFonts w:asciiTheme="minorEastAsia" w:hAnsiTheme="minorEastAsia"/>
          <w:sz w:val="24"/>
        </w:rPr>
        <w:t>数据源</w:t>
      </w:r>
      <w:r w:rsidRPr="00DC195D">
        <w:rPr>
          <w:rFonts w:asciiTheme="minorEastAsia" w:hAnsiTheme="minorEastAsia" w:hint="eastAsia"/>
          <w:sz w:val="24"/>
        </w:rPr>
        <w:t>配置文件</w:t>
      </w:r>
      <w:r>
        <w:rPr>
          <w:rFonts w:asciiTheme="minorEastAsia" w:hAnsiTheme="minorEastAsia" w:hint="eastAsia"/>
          <w:sz w:val="24"/>
        </w:rPr>
        <w:t>并</w:t>
      </w:r>
      <w:r w:rsidRPr="00DC195D">
        <w:rPr>
          <w:rFonts w:asciiTheme="minorEastAsia" w:hAnsiTheme="minorEastAsia" w:hint="eastAsia"/>
          <w:sz w:val="24"/>
        </w:rPr>
        <w:t>打开</w:t>
      </w:r>
      <w:r>
        <w:rPr>
          <w:rFonts w:asciiTheme="minorEastAsia" w:hAnsiTheme="minorEastAsia" w:hint="eastAsia"/>
          <w:sz w:val="24"/>
        </w:rPr>
        <w:t>，配置图示内容即可，其他选项默认，没有用到的参数可以#注释掉</w:t>
      </w:r>
      <w:r w:rsidRPr="00DC195D">
        <w:rPr>
          <w:rFonts w:asciiTheme="minorEastAsia" w:hAnsiTheme="minorEastAsia" w:hint="eastAsia"/>
          <w:sz w:val="24"/>
        </w:rPr>
        <w:t>：</w:t>
      </w:r>
    </w:p>
    <w:p w:rsidR="00B633E4" w:rsidRDefault="00FA2576" w:rsidP="00B633E4">
      <w:pPr>
        <w:pStyle w:val="3"/>
      </w:pPr>
      <w:r>
        <w:rPr>
          <w:rFonts w:hint="eastAsia"/>
        </w:rPr>
        <w:t>事项</w:t>
      </w:r>
      <w:r>
        <w:rPr>
          <w:rFonts w:hint="eastAsia"/>
        </w:rPr>
        <w:t>v3</w:t>
      </w:r>
      <w:r>
        <w:rPr>
          <w:rFonts w:hint="eastAsia"/>
        </w:rPr>
        <w:t>提供</w:t>
      </w:r>
      <w:r w:rsidR="00F5544C">
        <w:rPr>
          <w:rFonts w:hint="eastAsia"/>
        </w:rPr>
        <w:t>的</w:t>
      </w:r>
      <w:r>
        <w:rPr>
          <w:rFonts w:hint="eastAsia"/>
        </w:rPr>
        <w:t>接口地址</w:t>
      </w:r>
    </w:p>
    <w:tbl>
      <w:tblPr>
        <w:tblStyle w:val="a5"/>
        <w:tblW w:w="8714" w:type="dxa"/>
        <w:tblLook w:val="04A0" w:firstRow="1" w:lastRow="0" w:firstColumn="1" w:lastColumn="0" w:noHBand="0" w:noVBand="1"/>
      </w:tblPr>
      <w:tblGrid>
        <w:gridCol w:w="8714"/>
      </w:tblGrid>
      <w:tr w:rsidR="00605FC2" w:rsidTr="007C6429">
        <w:trPr>
          <w:trHeight w:val="1612"/>
        </w:trPr>
        <w:tc>
          <w:tcPr>
            <w:tcW w:w="8714" w:type="dxa"/>
          </w:tcPr>
          <w:p w:rsidR="00605FC2" w:rsidRDefault="00605FC2" w:rsidP="00605FC2">
            <w:r>
              <w:rPr>
                <w:rFonts w:hint="eastAsia"/>
              </w:rPr>
              <w:t>#</w:t>
            </w:r>
            <w:r w:rsidR="000F2EE3">
              <w:rPr>
                <w:rFonts w:hint="eastAsia"/>
              </w:rPr>
              <w:t>事项</w:t>
            </w:r>
            <w:r w:rsidR="000F2EE3">
              <w:rPr>
                <w:rFonts w:hint="eastAsia"/>
              </w:rPr>
              <w:t>v3</w:t>
            </w:r>
            <w:r>
              <w:rPr>
                <w:rFonts w:hint="eastAsia"/>
              </w:rPr>
              <w:t>同步网办</w:t>
            </w:r>
          </w:p>
          <w:p w:rsidR="00605FC2" w:rsidRDefault="00605FC2" w:rsidP="00605FC2">
            <w:r>
              <w:t>ItemSynchronizationUrl=http://10.110.1.13:8080/Inspur.Ecgap.PowerManager/main/power/</w:t>
            </w:r>
          </w:p>
        </w:tc>
      </w:tr>
    </w:tbl>
    <w:p w:rsidR="00B633E4" w:rsidRDefault="00605FC2" w:rsidP="00B633E4">
      <w:r w:rsidRPr="00605FC2">
        <w:rPr>
          <w:rFonts w:hint="eastAsia"/>
        </w:rPr>
        <w:t>在该配置文件中</w:t>
      </w:r>
      <w:r>
        <w:rPr>
          <w:rFonts w:hint="eastAsia"/>
        </w:rPr>
        <w:t>需要配置事项系统</w:t>
      </w:r>
      <w:r w:rsidRPr="00605FC2">
        <w:rPr>
          <w:rFonts w:hint="eastAsia"/>
        </w:rPr>
        <w:t>所在的主机的</w:t>
      </w:r>
      <w:proofErr w:type="spellStart"/>
      <w:r w:rsidRPr="00605FC2">
        <w:rPr>
          <w:rFonts w:hint="eastAsia"/>
        </w:rPr>
        <w:t>ip</w:t>
      </w:r>
      <w:proofErr w:type="spellEnd"/>
      <w:r>
        <w:rPr>
          <w:rFonts w:hint="eastAsia"/>
        </w:rPr>
        <w:t>地址和</w:t>
      </w:r>
      <w:r w:rsidRPr="00605FC2">
        <w:rPr>
          <w:rFonts w:hint="eastAsia"/>
        </w:rPr>
        <w:t>端口号</w:t>
      </w:r>
      <w:r>
        <w:rPr>
          <w:rFonts w:hint="eastAsia"/>
        </w:rPr>
        <w:t>。</w:t>
      </w:r>
    </w:p>
    <w:p w:rsidR="00B22D89" w:rsidRDefault="00412A12" w:rsidP="00B22D89">
      <w:pPr>
        <w:pStyle w:val="3"/>
      </w:pPr>
      <w:proofErr w:type="gramStart"/>
      <w:r>
        <w:rPr>
          <w:rFonts w:hint="eastAsia"/>
        </w:rPr>
        <w:t>网盘</w:t>
      </w:r>
      <w:r w:rsidR="00B22D89">
        <w:rPr>
          <w:rFonts w:hint="eastAsia"/>
        </w:rPr>
        <w:t>配置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D89" w:rsidTr="00B22D89">
        <w:tc>
          <w:tcPr>
            <w:tcW w:w="8522" w:type="dxa"/>
          </w:tcPr>
          <w:p w:rsidR="00B22D89" w:rsidRDefault="00B22D89" w:rsidP="00B22D89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网盘地址</w:t>
            </w:r>
            <w:proofErr w:type="gramEnd"/>
          </w:p>
          <w:p w:rsidR="00B22D89" w:rsidRDefault="00B22D89" w:rsidP="00B22D89">
            <w:pPr>
              <w:rPr>
                <w:rStyle w:val="a6"/>
              </w:rPr>
            </w:pPr>
            <w:proofErr w:type="spellStart"/>
            <w:r>
              <w:t>NetDiskAddress</w:t>
            </w:r>
            <w:proofErr w:type="spellEnd"/>
            <w:r>
              <w:t xml:space="preserve"> = </w:t>
            </w:r>
            <w:hyperlink r:id="rId9" w:history="1">
              <w:r w:rsidR="00412A12" w:rsidRPr="008739AB">
                <w:rPr>
                  <w:rStyle w:val="a6"/>
                </w:rPr>
                <w:t>http://10.110.1.110:8136/WebDiskServerDemo/upload</w:t>
              </w:r>
            </w:hyperlink>
          </w:p>
          <w:p w:rsidR="00AE5945" w:rsidRPr="00AE5945" w:rsidRDefault="00AE5945" w:rsidP="00AE5945">
            <w:r w:rsidRPr="00AE5945">
              <w:t>#</w:t>
            </w:r>
            <w:proofErr w:type="gramStart"/>
            <w:r w:rsidRPr="00AE5945">
              <w:t>网盘下载</w:t>
            </w:r>
            <w:proofErr w:type="gramEnd"/>
            <w:r w:rsidRPr="00AE5945">
              <w:t>地址</w:t>
            </w:r>
          </w:p>
          <w:p w:rsidR="00AE5945" w:rsidRDefault="00AE5945" w:rsidP="00AE5945">
            <w:proofErr w:type="spellStart"/>
            <w:r w:rsidRPr="00AE5945">
              <w:t>NetDiskDownloadAddress</w:t>
            </w:r>
            <w:proofErr w:type="spellEnd"/>
            <w:r w:rsidRPr="00AE5945">
              <w:t xml:space="preserve"> = http://10.110.1.112:8080/WebDiskServerDemo/doc?doc_id=</w:t>
            </w:r>
          </w:p>
          <w:p w:rsidR="00412A12" w:rsidRPr="00412A12" w:rsidRDefault="00412A12" w:rsidP="00412A12">
            <w:r w:rsidRPr="00412A12">
              <w:t>#</w:t>
            </w:r>
            <w:proofErr w:type="gramStart"/>
            <w:r w:rsidRPr="00412A12">
              <w:t>网盘</w:t>
            </w:r>
            <w:proofErr w:type="spellStart"/>
            <w:proofErr w:type="gramEnd"/>
            <w:r w:rsidRPr="00412A12">
              <w:rPr>
                <w:u w:val="single"/>
              </w:rPr>
              <w:t>uid</w:t>
            </w:r>
            <w:proofErr w:type="spellEnd"/>
            <w:r w:rsidRPr="00412A12">
              <w:t>，部署版本改为</w:t>
            </w:r>
            <w:r w:rsidRPr="00412A12">
              <w:t>3335</w:t>
            </w:r>
          </w:p>
          <w:p w:rsidR="00412A12" w:rsidRDefault="00412A12" w:rsidP="00412A12">
            <w:proofErr w:type="spellStart"/>
            <w:r w:rsidRPr="00412A12">
              <w:t>NetDiskUid</w:t>
            </w:r>
            <w:proofErr w:type="spellEnd"/>
            <w:r w:rsidRPr="00412A12">
              <w:t>=3335</w:t>
            </w:r>
          </w:p>
          <w:p w:rsidR="00651AA1" w:rsidRDefault="00651AA1" w:rsidP="00651AA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附件上传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格式限制，此节点值是为了项目个性化配置可上传文件类型，默认可以不填</w:t>
            </w:r>
          </w:p>
          <w:p w:rsidR="00651AA1" w:rsidRPr="00651AA1" w:rsidRDefault="00651AA1" w:rsidP="00651AA1">
            <w:pPr>
              <w:rPr>
                <w:sz w:val="20"/>
                <w:szCs w:val="20"/>
              </w:rPr>
            </w:pPr>
            <w:r w:rsidRPr="00651AA1">
              <w:rPr>
                <w:sz w:val="20"/>
                <w:szCs w:val="20"/>
              </w:rPr>
              <w:t># /(gif|jpe?g|png|dwg|bmp|doc|docx|txt|ppt|pptx|xlsx|xls|pdf|tif|chm|xml|rar|zip|7z|ceb)$/i</w:t>
            </w:r>
          </w:p>
          <w:p w:rsidR="00651AA1" w:rsidRDefault="00651AA1" w:rsidP="00651AA1">
            <w:proofErr w:type="spellStart"/>
            <w:r>
              <w:t>UploadFileReg</w:t>
            </w:r>
            <w:proofErr w:type="spellEnd"/>
            <w:r>
              <w:t>=/(</w:t>
            </w:r>
            <w:proofErr w:type="spellStart"/>
            <w:r>
              <w:t>doc|xls|txt|jpg</w:t>
            </w:r>
            <w:proofErr w:type="spellEnd"/>
            <w:r>
              <w:t>)$/</w:t>
            </w:r>
            <w:proofErr w:type="spellStart"/>
            <w:r>
              <w:t>i</w:t>
            </w:r>
            <w:proofErr w:type="spellEnd"/>
          </w:p>
        </w:tc>
      </w:tr>
    </w:tbl>
    <w:p w:rsidR="00B22D89" w:rsidRDefault="00B22D89" w:rsidP="00B22D89">
      <w:r w:rsidRPr="00605FC2">
        <w:rPr>
          <w:rFonts w:hint="eastAsia"/>
        </w:rPr>
        <w:t>在该配置文件中</w:t>
      </w:r>
      <w:r>
        <w:rPr>
          <w:rFonts w:hint="eastAsia"/>
        </w:rPr>
        <w:t>需要配置</w:t>
      </w:r>
      <w:proofErr w:type="gramStart"/>
      <w:r>
        <w:rPr>
          <w:rFonts w:hint="eastAsia"/>
        </w:rPr>
        <w:t>网盘</w:t>
      </w:r>
      <w:r w:rsidRPr="00605FC2">
        <w:rPr>
          <w:rFonts w:hint="eastAsia"/>
        </w:rPr>
        <w:t>所在</w:t>
      </w:r>
      <w:proofErr w:type="gramEnd"/>
      <w:r w:rsidRPr="00605FC2">
        <w:rPr>
          <w:rFonts w:hint="eastAsia"/>
        </w:rPr>
        <w:t>的主机的</w:t>
      </w:r>
      <w:proofErr w:type="spellStart"/>
      <w:r w:rsidRPr="00605FC2">
        <w:rPr>
          <w:rFonts w:hint="eastAsia"/>
        </w:rPr>
        <w:t>ip</w:t>
      </w:r>
      <w:proofErr w:type="spellEnd"/>
      <w:r>
        <w:rPr>
          <w:rFonts w:hint="eastAsia"/>
        </w:rPr>
        <w:t>地址和</w:t>
      </w:r>
      <w:r w:rsidRPr="00605FC2">
        <w:rPr>
          <w:rFonts w:hint="eastAsia"/>
        </w:rPr>
        <w:t>端口号</w:t>
      </w:r>
      <w:r>
        <w:rPr>
          <w:rFonts w:hint="eastAsia"/>
        </w:rPr>
        <w:t>。</w:t>
      </w:r>
    </w:p>
    <w:p w:rsidR="00B22D89" w:rsidRDefault="005B7C71" w:rsidP="00B22D89">
      <w:pPr>
        <w:pStyle w:val="3"/>
      </w:pPr>
      <w:r>
        <w:rPr>
          <w:rFonts w:hint="eastAsia"/>
        </w:rPr>
        <w:t>审批接口</w:t>
      </w:r>
      <w:r w:rsidR="00B22D89">
        <w:rPr>
          <w:rFonts w:hint="eastAsia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D89" w:rsidTr="00B22D89">
        <w:tc>
          <w:tcPr>
            <w:tcW w:w="8522" w:type="dxa"/>
          </w:tcPr>
          <w:p w:rsidR="00B22D89" w:rsidRDefault="005B7C71" w:rsidP="005B7C71">
            <w:r w:rsidRPr="005B7C71">
              <w:t>approval_url=http://10.110.1.110:8080/Inspur.Dzzw.WebApproval/web/approval/</w:t>
            </w:r>
          </w:p>
        </w:tc>
      </w:tr>
    </w:tbl>
    <w:p w:rsidR="00B22D89" w:rsidRDefault="00B22D89" w:rsidP="00B22D89">
      <w:r w:rsidRPr="00605FC2">
        <w:rPr>
          <w:rFonts w:hint="eastAsia"/>
        </w:rPr>
        <w:t>在该配置文件中</w:t>
      </w:r>
      <w:r>
        <w:rPr>
          <w:rFonts w:hint="eastAsia"/>
        </w:rPr>
        <w:t>需要配置审批</w:t>
      </w:r>
      <w:r w:rsidRPr="00605FC2">
        <w:rPr>
          <w:rFonts w:hint="eastAsia"/>
        </w:rPr>
        <w:t>所在的主机的</w:t>
      </w:r>
      <w:proofErr w:type="spellStart"/>
      <w:r w:rsidRPr="00605FC2">
        <w:rPr>
          <w:rFonts w:hint="eastAsia"/>
        </w:rPr>
        <w:t>ip</w:t>
      </w:r>
      <w:proofErr w:type="spellEnd"/>
      <w:r>
        <w:rPr>
          <w:rFonts w:hint="eastAsia"/>
        </w:rPr>
        <w:t>地址和</w:t>
      </w:r>
      <w:r w:rsidRPr="00605FC2">
        <w:rPr>
          <w:rFonts w:hint="eastAsia"/>
        </w:rPr>
        <w:t>端口号</w:t>
      </w:r>
      <w:r>
        <w:rPr>
          <w:rFonts w:hint="eastAsia"/>
        </w:rPr>
        <w:t>。</w:t>
      </w:r>
    </w:p>
    <w:p w:rsidR="00B22D89" w:rsidRDefault="00B22D89" w:rsidP="00B22D89">
      <w:pPr>
        <w:pStyle w:val="3"/>
      </w:pPr>
      <w:r>
        <w:rPr>
          <w:rFonts w:hint="eastAsia"/>
        </w:rPr>
        <w:t>表</w:t>
      </w:r>
      <w:proofErr w:type="gramStart"/>
      <w:r>
        <w:rPr>
          <w:rFonts w:hint="eastAsia"/>
        </w:rPr>
        <w:t>单调用</w:t>
      </w:r>
      <w:proofErr w:type="gramEnd"/>
      <w:r>
        <w:rPr>
          <w:rFonts w:hint="eastAsia"/>
        </w:rPr>
        <w:t>地址配置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D89" w:rsidTr="00B22D89">
        <w:tc>
          <w:tcPr>
            <w:tcW w:w="8522" w:type="dxa"/>
          </w:tcPr>
          <w:p w:rsidR="00B22D89" w:rsidRDefault="00B22D89" w:rsidP="00B22D8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单调用</w:t>
            </w:r>
            <w:proofErr w:type="gramEnd"/>
            <w:r>
              <w:rPr>
                <w:rFonts w:hint="eastAsia"/>
              </w:rPr>
              <w:t>地址</w:t>
            </w:r>
          </w:p>
          <w:p w:rsidR="00B22D89" w:rsidRDefault="00B22D89" w:rsidP="00B22D89">
            <w:proofErr w:type="spellStart"/>
            <w:r>
              <w:t>Form_url</w:t>
            </w:r>
            <w:proofErr w:type="spellEnd"/>
            <w:r>
              <w:t xml:space="preserve"> =http://10.110.1.13:8380/</w:t>
            </w:r>
          </w:p>
        </w:tc>
      </w:tr>
    </w:tbl>
    <w:p w:rsidR="00CA35E9" w:rsidRDefault="00B22D89" w:rsidP="00CA35E9">
      <w:pPr>
        <w:rPr>
          <w:caps/>
          <w:color w:val="1F497D" w:themeColor="text2"/>
          <w:spacing w:val="15"/>
          <w:kern w:val="0"/>
          <w:sz w:val="22"/>
        </w:rPr>
      </w:pPr>
      <w:r w:rsidRPr="00605FC2">
        <w:rPr>
          <w:rFonts w:hint="eastAsia"/>
        </w:rPr>
        <w:lastRenderedPageBreak/>
        <w:t>在该配置文件中</w:t>
      </w:r>
      <w:r>
        <w:rPr>
          <w:rFonts w:hint="eastAsia"/>
        </w:rPr>
        <w:t>需要配置表单</w:t>
      </w:r>
      <w:r w:rsidRPr="00605FC2">
        <w:rPr>
          <w:rFonts w:hint="eastAsia"/>
        </w:rPr>
        <w:t>所在的主机的</w:t>
      </w:r>
      <w:proofErr w:type="spellStart"/>
      <w:r w:rsidRPr="00605FC2">
        <w:rPr>
          <w:rFonts w:hint="eastAsia"/>
        </w:rPr>
        <w:t>ip</w:t>
      </w:r>
      <w:proofErr w:type="spellEnd"/>
      <w:r>
        <w:rPr>
          <w:rFonts w:hint="eastAsia"/>
        </w:rPr>
        <w:t>地址和</w:t>
      </w:r>
      <w:r w:rsidRPr="00605FC2">
        <w:rPr>
          <w:rFonts w:hint="eastAsia"/>
        </w:rPr>
        <w:t>端口号</w:t>
      </w:r>
      <w:r>
        <w:rPr>
          <w:rFonts w:hint="eastAsia"/>
        </w:rPr>
        <w:t>。</w:t>
      </w:r>
    </w:p>
    <w:p w:rsidR="00AE5945" w:rsidRDefault="00AE5945">
      <w:pPr>
        <w:pStyle w:val="3"/>
      </w:pPr>
      <w:r>
        <w:rPr>
          <w:rFonts w:hint="eastAsia"/>
        </w:rPr>
        <w:t>权力接口地址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行政权力地址</w:t>
      </w:r>
    </w:p>
    <w:p w:rsidR="00AE5945" w:rsidRP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PowerOperation_url</w:t>
      </w:r>
      <w:proofErr w:type="spellEnd"/>
      <w:r>
        <w:t xml:space="preserve"> = http://10.110.11.60:8088/PowerOperation/web/approval/</w:t>
      </w:r>
    </w:p>
    <w:p w:rsidR="00AE5945" w:rsidRDefault="00AE5945">
      <w:pPr>
        <w:pStyle w:val="3"/>
      </w:pPr>
      <w:r>
        <w:rPr>
          <w:rFonts w:hint="eastAsia"/>
        </w:rPr>
        <w:t>并联审批接口地址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并联审批配置节点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工商</w:t>
      </w:r>
      <w:r>
        <w:rPr>
          <w:rFonts w:hint="eastAsia"/>
        </w:rPr>
        <w:t xml:space="preserve">   4.1.1</w:t>
      </w:r>
      <w:r>
        <w:rPr>
          <w:rFonts w:hint="eastAsia"/>
        </w:rPr>
        <w:tab/>
      </w:r>
      <w:r>
        <w:rPr>
          <w:rFonts w:hint="eastAsia"/>
        </w:rPr>
        <w:t>名称预核准信息加载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企业名称预核准开关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entname.precheck.swith</w:t>
      </w:r>
      <w:proofErr w:type="spellEnd"/>
      <w:r>
        <w:t>=off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ICAuditUrl</w:t>
      </w:r>
      <w:proofErr w:type="spellEnd"/>
      <w:r>
        <w:t>=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企业并联审批地址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EAParallelUrl=http://10.67.0.174:8081/Inspur.Dzzw.CQ.EnterpriseFound/web/enterprise/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工程建设并联审批地址</w:t>
      </w:r>
    </w:p>
    <w:p w:rsidR="00AE5945" w:rsidRP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ECParallelUrl=http://10.67.0.31:8080/Inspur.Dzzw.WebParallel1/web/netParallel/</w:t>
      </w:r>
    </w:p>
    <w:p w:rsidR="00AE5945" w:rsidRDefault="00AE5945">
      <w:pPr>
        <w:pStyle w:val="3"/>
      </w:pPr>
      <w:r>
        <w:rPr>
          <w:rFonts w:hint="eastAsia"/>
        </w:rPr>
        <w:t>大厅管理接口地址</w:t>
      </w:r>
    </w:p>
    <w:p w:rsid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#</w:t>
      </w:r>
      <w:r w:rsidR="00805FA8">
        <w:rPr>
          <w:rFonts w:ascii="Courier New" w:hAnsi="Courier New" w:cs="Courier New"/>
          <w:color w:val="3F7F5F"/>
          <w:kern w:val="0"/>
          <w:sz w:val="24"/>
          <w:szCs w:val="24"/>
        </w:rPr>
        <w:t>排队服务</w:t>
      </w:r>
      <w:r w:rsidR="00805FA8">
        <w:rPr>
          <w:rFonts w:ascii="Courier New" w:hAnsi="Courier New" w:cs="Courier New" w:hint="eastAsia"/>
          <w:color w:val="3F7F5F"/>
          <w:kern w:val="0"/>
          <w:sz w:val="24"/>
          <w:szCs w:val="24"/>
        </w:rPr>
        <w:t>---</w:t>
      </w:r>
      <w:r w:rsidR="0000015E">
        <w:rPr>
          <w:rFonts w:ascii="Courier New" w:hAnsi="Courier New" w:cs="Courier New" w:hint="eastAsia"/>
          <w:color w:val="3F7F5F"/>
          <w:kern w:val="0"/>
          <w:sz w:val="24"/>
          <w:szCs w:val="24"/>
        </w:rPr>
        <w:t>网上</w:t>
      </w:r>
      <w:r w:rsidR="00805FA8">
        <w:rPr>
          <w:rFonts w:ascii="Courier New" w:hAnsi="Courier New" w:cs="Courier New"/>
          <w:color w:val="3F7F5F"/>
          <w:kern w:val="0"/>
          <w:sz w:val="24"/>
          <w:szCs w:val="24"/>
        </w:rPr>
        <w:t>预约接口</w:t>
      </w:r>
    </w:p>
    <w:p w:rsidR="00AE5945" w:rsidRPr="00AE5945" w:rsidRDefault="00AE5945" w:rsidP="00AE5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synchronousDept4dt=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http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//61.153.219.52:6902/ServiceEntry.aspx</w:t>
      </w:r>
    </w:p>
    <w:p w:rsidR="00BB283B" w:rsidRDefault="00BB283B">
      <w:pPr>
        <w:pStyle w:val="3"/>
      </w:pPr>
      <w:proofErr w:type="gramStart"/>
      <w:r>
        <w:rPr>
          <w:rFonts w:hint="eastAsia"/>
        </w:rPr>
        <w:t>网办管理</w:t>
      </w:r>
      <w:proofErr w:type="gramEnd"/>
      <w:r>
        <w:rPr>
          <w:rFonts w:hint="eastAsia"/>
        </w:rPr>
        <w:t>接口地址</w:t>
      </w:r>
    </w:p>
    <w:p w:rsidR="00BB283B" w:rsidRPr="00AE5945" w:rsidRDefault="00BB283B" w:rsidP="00B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jc w:val="left"/>
        <w:rPr>
          <w:rFonts w:asciiTheme="minorEastAsia" w:hAnsiTheme="minorEastAsia"/>
          <w:b/>
          <w:color w:val="FF0000"/>
        </w:rPr>
      </w:pPr>
      <w:r w:rsidRPr="00AE5945">
        <w:rPr>
          <w:rFonts w:asciiTheme="minorEastAsia" w:hAnsiTheme="minorEastAsia" w:hint="eastAsia"/>
          <w:b/>
          <w:color w:val="FF0000"/>
        </w:rPr>
        <w:t>#</w:t>
      </w:r>
      <w:proofErr w:type="gramStart"/>
      <w:r w:rsidRPr="00AE5945">
        <w:rPr>
          <w:rFonts w:asciiTheme="minorEastAsia" w:hAnsiTheme="minorEastAsia" w:hint="eastAsia"/>
          <w:b/>
          <w:color w:val="FF0000"/>
        </w:rPr>
        <w:t>网办管理系统</w:t>
      </w:r>
      <w:proofErr w:type="gramEnd"/>
      <w:r w:rsidRPr="00AE5945">
        <w:rPr>
          <w:rFonts w:asciiTheme="minorEastAsia" w:hAnsiTheme="minorEastAsia" w:hint="eastAsia"/>
          <w:b/>
          <w:color w:val="FF0000"/>
        </w:rPr>
        <w:t>部署的上下文</w:t>
      </w:r>
    </w:p>
    <w:p w:rsidR="00BB283B" w:rsidRDefault="00BB283B" w:rsidP="00B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Theme="minorEastAsia" w:hAnsiTheme="minorEastAsia"/>
          <w:b/>
          <w:color w:val="FF0000"/>
        </w:rPr>
      </w:pPr>
      <w:proofErr w:type="spellStart"/>
      <w:proofErr w:type="gramStart"/>
      <w:r w:rsidRPr="00AE5945">
        <w:rPr>
          <w:rFonts w:asciiTheme="minorEastAsia" w:hAnsiTheme="minorEastAsia"/>
          <w:b/>
          <w:color w:val="FF0000"/>
        </w:rPr>
        <w:t>webSiteContexPath</w:t>
      </w:r>
      <w:proofErr w:type="spellEnd"/>
      <w:proofErr w:type="gramEnd"/>
      <w:r w:rsidRPr="00AE5945">
        <w:rPr>
          <w:rFonts w:asciiTheme="minorEastAsia" w:hAnsiTheme="minorEastAsia"/>
          <w:b/>
          <w:color w:val="FF0000"/>
        </w:rPr>
        <w:t>=</w:t>
      </w:r>
    </w:p>
    <w:p w:rsidR="00625195" w:rsidRPr="00625195" w:rsidRDefault="00625195" w:rsidP="0062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Theme="minorEastAsia" w:hAnsiTheme="minorEastAsia"/>
          <w:b/>
          <w:color w:val="FF0000"/>
        </w:rPr>
      </w:pPr>
      <w:r w:rsidRPr="00625195">
        <w:rPr>
          <w:rFonts w:asciiTheme="minorEastAsia" w:hAnsiTheme="minorEastAsia" w:hint="eastAsia"/>
          <w:b/>
          <w:color w:val="FF0000"/>
        </w:rPr>
        <w:t>#</w:t>
      </w:r>
      <w:proofErr w:type="gramStart"/>
      <w:r w:rsidRPr="00625195">
        <w:rPr>
          <w:rFonts w:asciiTheme="minorEastAsia" w:hAnsiTheme="minorEastAsia" w:hint="eastAsia"/>
          <w:b/>
          <w:color w:val="FF0000"/>
        </w:rPr>
        <w:t>网办管理</w:t>
      </w:r>
      <w:proofErr w:type="gramEnd"/>
      <w:r w:rsidRPr="00625195">
        <w:rPr>
          <w:rFonts w:asciiTheme="minorEastAsia" w:hAnsiTheme="minorEastAsia" w:hint="eastAsia"/>
          <w:b/>
          <w:color w:val="FF0000"/>
        </w:rPr>
        <w:t>地址</w:t>
      </w:r>
    </w:p>
    <w:p w:rsidR="00625195" w:rsidRPr="00BB283B" w:rsidRDefault="00625195" w:rsidP="0062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Theme="minorEastAsia" w:hAnsiTheme="minorEastAsia"/>
          <w:b/>
          <w:color w:val="FF0000"/>
        </w:rPr>
      </w:pPr>
      <w:proofErr w:type="spellStart"/>
      <w:proofErr w:type="gramStart"/>
      <w:r w:rsidRPr="00625195">
        <w:rPr>
          <w:rFonts w:asciiTheme="minorEastAsia" w:hAnsiTheme="minorEastAsia"/>
          <w:b/>
          <w:color w:val="FF0000"/>
        </w:rPr>
        <w:t>webSiteUrl</w:t>
      </w:r>
      <w:proofErr w:type="spellEnd"/>
      <w:proofErr w:type="gramEnd"/>
      <w:r w:rsidRPr="00625195">
        <w:rPr>
          <w:rFonts w:asciiTheme="minorEastAsia" w:hAnsiTheme="minorEastAsia"/>
          <w:b/>
          <w:color w:val="FF0000"/>
        </w:rPr>
        <w:t>=</w:t>
      </w:r>
    </w:p>
    <w:p w:rsidR="00B633E4" w:rsidRDefault="00B633E4" w:rsidP="00B633E4">
      <w:pPr>
        <w:pStyle w:val="3"/>
      </w:pPr>
      <w:r>
        <w:t>修改页面类设置</w:t>
      </w:r>
    </w:p>
    <w:p w:rsidR="00B633E4" w:rsidRPr="007D37A0" w:rsidRDefault="00B633E4" w:rsidP="00B633E4">
      <w:pPr>
        <w:rPr>
          <w:rFonts w:asciiTheme="minorEastAsia" w:hAnsiTheme="minorEastAsia"/>
          <w:sz w:val="22"/>
        </w:rPr>
      </w:pPr>
      <w:r w:rsidRPr="007D37A0">
        <w:rPr>
          <w:rFonts w:asciiTheme="minorEastAsia" w:hAnsiTheme="minorEastAsia" w:hint="eastAsia"/>
          <w:sz w:val="22"/>
        </w:rPr>
        <w:t>修改页面设置，包括系统标题、页脚等信息。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633E4" w:rsidRPr="00921079" w:rsidTr="00951EF0">
        <w:tc>
          <w:tcPr>
            <w:tcW w:w="8522" w:type="dxa"/>
            <w:shd w:val="clear" w:color="auto" w:fill="auto"/>
          </w:tcPr>
          <w:p w:rsidR="00B633E4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#3.页面类设置</w:t>
            </w:r>
          </w:p>
          <w:p w:rsidR="00F91D4E" w:rsidRDefault="00C0320D" w:rsidP="00C0320D">
            <w:pPr>
              <w:spacing w:beforeLines="50" w:before="156"/>
              <w:rPr>
                <w:rFonts w:asciiTheme="minorEastAsia" w:hAnsiTheme="minorEastAsia"/>
              </w:rPr>
            </w:pPr>
            <w:r w:rsidRPr="00C0320D">
              <w:rPr>
                <w:rFonts w:asciiTheme="minorEastAsia" w:hAnsiTheme="minorEastAsia"/>
              </w:rPr>
              <w:t>#页面模式</w:t>
            </w:r>
            <w:r w:rsidR="00F91D4E">
              <w:rPr>
                <w:rFonts w:asciiTheme="minorEastAsia" w:hAnsiTheme="minorEastAsia"/>
              </w:rPr>
              <w:t>，</w:t>
            </w:r>
            <w:r w:rsidR="00F91D4E">
              <w:rPr>
                <w:rFonts w:asciiTheme="minorEastAsia" w:hAnsiTheme="minorEastAsia" w:hint="eastAsia"/>
              </w:rPr>
              <w:t>每个部署版本的模式可具体部署时，向后台研发咨询</w:t>
            </w:r>
          </w:p>
          <w:p w:rsidR="00C0320D" w:rsidRPr="00C0320D" w:rsidRDefault="00F91D4E" w:rsidP="00C0320D">
            <w:pPr>
              <w:spacing w:beforeLines="50" w:before="156"/>
              <w:rPr>
                <w:rFonts w:asciiTheme="minorEastAsia" w:hAnsiTheme="minorEastAsia"/>
              </w:rPr>
            </w:pPr>
            <w:r w:rsidRPr="00C0320D">
              <w:rPr>
                <w:rFonts w:asciiTheme="minorEastAsia" w:hAnsiTheme="minorEastAsia"/>
              </w:rPr>
              <w:t xml:space="preserve"> </w:t>
            </w:r>
            <w:r w:rsidR="00C0320D" w:rsidRPr="00C0320D">
              <w:rPr>
                <w:rFonts w:asciiTheme="minorEastAsia" w:hAnsiTheme="minorEastAsia"/>
              </w:rPr>
              <w:t>PAGE_MODE=</w:t>
            </w:r>
            <w:proofErr w:type="spellStart"/>
            <w:r w:rsidR="00C0320D" w:rsidRPr="00C0320D">
              <w:rPr>
                <w:rFonts w:asciiTheme="minorEastAsia" w:hAnsiTheme="minorEastAsia"/>
                <w:u w:val="single"/>
              </w:rPr>
              <w:t>icity</w:t>
            </w:r>
            <w:proofErr w:type="spellEnd"/>
          </w:p>
          <w:p w:rsidR="00C0320D" w:rsidRPr="00C0320D" w:rsidRDefault="00C0320D" w:rsidP="00C0320D">
            <w:pPr>
              <w:spacing w:beforeLines="50" w:before="156"/>
              <w:rPr>
                <w:rFonts w:asciiTheme="minorEastAsia" w:hAnsiTheme="minorEastAsia"/>
              </w:rPr>
            </w:pPr>
            <w:r w:rsidRPr="00C0320D">
              <w:rPr>
                <w:rFonts w:asciiTheme="minorEastAsia" w:hAnsiTheme="minorEastAsia"/>
              </w:rPr>
              <w:t>#部署的系统名称，一般和页面模式保持一致，对应系统的资源文件将不一样</w:t>
            </w:r>
          </w:p>
          <w:p w:rsidR="00C0320D" w:rsidRDefault="00C0320D" w:rsidP="00C0320D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C0320D">
              <w:rPr>
                <w:rFonts w:asciiTheme="minorEastAsia" w:hAnsiTheme="minorEastAsia"/>
              </w:rPr>
              <w:t>AppId</w:t>
            </w:r>
            <w:proofErr w:type="spellEnd"/>
            <w:r w:rsidRPr="00C0320D">
              <w:rPr>
                <w:rFonts w:asciiTheme="minorEastAsia" w:hAnsiTheme="minorEastAsia"/>
              </w:rPr>
              <w:t>=</w:t>
            </w:r>
            <w:proofErr w:type="spellStart"/>
            <w:r w:rsidRPr="00C0320D">
              <w:rPr>
                <w:rFonts w:asciiTheme="minorEastAsia" w:hAnsiTheme="minorEastAsia"/>
                <w:u w:val="single"/>
              </w:rPr>
              <w:t>icity</w:t>
            </w:r>
            <w:proofErr w:type="spellEnd"/>
          </w:p>
          <w:p w:rsidR="00602E0D" w:rsidRDefault="00602E0D" w:rsidP="00CA35E9">
            <w:pPr>
              <w:spacing w:beforeLines="50" w:before="156" w:line="240" w:lineRule="auto"/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 w:rsidRPr="00AE5945">
              <w:rPr>
                <w:rFonts w:asciiTheme="minorEastAsia" w:hAnsiTheme="minorEastAsia"/>
                <w:b/>
                <w:color w:val="FF0000"/>
              </w:rPr>
              <w:lastRenderedPageBreak/>
              <w:t>MainPage</w:t>
            </w:r>
            <w:proofErr w:type="spellEnd"/>
            <w:r w:rsidRPr="00AE5945">
              <w:rPr>
                <w:rFonts w:asciiTheme="minorEastAsia" w:hAnsiTheme="minorEastAsia"/>
                <w:b/>
                <w:color w:val="FF0000"/>
              </w:rPr>
              <w:t>=</w:t>
            </w:r>
            <w:r w:rsidRPr="00AE5945">
              <w:rPr>
                <w:rFonts w:asciiTheme="minorEastAsia" w:hAnsiTheme="minorEastAsia" w:hint="eastAsia"/>
                <w:b/>
                <w:color w:val="FF0000"/>
              </w:rPr>
              <w:t xml:space="preserve"> </w:t>
            </w:r>
            <w:r w:rsidR="00FF60C3" w:rsidRPr="00AE5945">
              <w:rPr>
                <w:rFonts w:asciiTheme="minorEastAsia" w:hAnsiTheme="minorEastAsia"/>
                <w:b/>
                <w:color w:val="FF0000"/>
              </w:rPr>
              <w:t>/public/index</w:t>
            </w:r>
          </w:p>
          <w:p w:rsidR="00EC7510" w:rsidRPr="00EC7510" w:rsidRDefault="00EC7510" w:rsidP="00EC7510">
            <w:pPr>
              <w:spacing w:beforeLines="50" w:before="156"/>
              <w:rPr>
                <w:rFonts w:asciiTheme="minorEastAsia" w:hAnsiTheme="minorEastAsia"/>
                <w:b/>
                <w:color w:val="FF0000"/>
              </w:rPr>
            </w:pPr>
            <w:r w:rsidRPr="00EC7510">
              <w:rPr>
                <w:rFonts w:asciiTheme="minorEastAsia" w:hAnsiTheme="minorEastAsia"/>
                <w:b/>
                <w:color w:val="FF0000"/>
              </w:rPr>
              <w:t>#</w:t>
            </w:r>
            <w:proofErr w:type="spellStart"/>
            <w:r w:rsidRPr="00EC7510">
              <w:rPr>
                <w:rFonts w:asciiTheme="minorEastAsia" w:hAnsiTheme="minorEastAsia"/>
                <w:b/>
                <w:color w:val="FF0000"/>
              </w:rPr>
              <w:t>IdGenerator</w:t>
            </w:r>
            <w:proofErr w:type="spellEnd"/>
            <w:r w:rsidRPr="00EC7510">
              <w:rPr>
                <w:rFonts w:asciiTheme="minorEastAsia" w:hAnsiTheme="minorEastAsia"/>
                <w:b/>
                <w:color w:val="FF0000"/>
              </w:rPr>
              <w:t>的数据源</w:t>
            </w:r>
          </w:p>
          <w:p w:rsidR="00EC7510" w:rsidRDefault="00EC7510" w:rsidP="00EC7510">
            <w:pPr>
              <w:spacing w:beforeLines="50" w:before="156" w:line="240" w:lineRule="auto"/>
              <w:rPr>
                <w:rFonts w:asciiTheme="minorEastAsia" w:hAnsiTheme="minorEastAsia"/>
                <w:b/>
                <w:color w:val="FF0000"/>
              </w:rPr>
            </w:pPr>
            <w:proofErr w:type="spellStart"/>
            <w:r w:rsidRPr="00EC7510">
              <w:rPr>
                <w:rFonts w:asciiTheme="minorEastAsia" w:hAnsiTheme="minorEastAsia"/>
                <w:b/>
                <w:color w:val="FF0000"/>
              </w:rPr>
              <w:t>DataSourceName_IPF</w:t>
            </w:r>
            <w:proofErr w:type="spellEnd"/>
            <w:r w:rsidRPr="00EC7510">
              <w:rPr>
                <w:rFonts w:asciiTheme="minorEastAsia" w:hAnsiTheme="minorEastAsia"/>
                <w:b/>
                <w:color w:val="FF0000"/>
              </w:rPr>
              <w:t>=</w:t>
            </w:r>
            <w:proofErr w:type="spellStart"/>
            <w:r w:rsidRPr="00EC7510">
              <w:rPr>
                <w:rFonts w:asciiTheme="minorEastAsia" w:hAnsiTheme="minorEastAsia"/>
                <w:b/>
                <w:color w:val="FF0000"/>
              </w:rPr>
              <w:t>icityDataSource</w:t>
            </w:r>
            <w:proofErr w:type="spellEnd"/>
          </w:p>
          <w:p w:rsidR="005C57B5" w:rsidRPr="005C57B5" w:rsidRDefault="005C57B5" w:rsidP="005C57B5">
            <w:pPr>
              <w:spacing w:beforeLines="50" w:before="156"/>
              <w:rPr>
                <w:rFonts w:asciiTheme="minorEastAsia" w:hAnsiTheme="minorEastAsia"/>
              </w:rPr>
            </w:pPr>
            <w:r w:rsidRPr="005C57B5">
              <w:rPr>
                <w:rFonts w:asciiTheme="minorEastAsia" w:hAnsiTheme="minorEastAsia"/>
              </w:rPr>
              <w:t>#全局系统标题</w:t>
            </w:r>
          </w:p>
          <w:p w:rsidR="005C57B5" w:rsidRPr="005C57B5" w:rsidRDefault="005C57B5" w:rsidP="005C57B5">
            <w:pPr>
              <w:spacing w:beforeLines="50" w:before="156"/>
              <w:rPr>
                <w:rFonts w:asciiTheme="minorEastAsia" w:hAnsiTheme="minorEastAsia"/>
              </w:rPr>
            </w:pPr>
            <w:proofErr w:type="spellStart"/>
            <w:r w:rsidRPr="005C57B5">
              <w:rPr>
                <w:rFonts w:asciiTheme="minorEastAsia" w:hAnsiTheme="minorEastAsia"/>
              </w:rPr>
              <w:t>AppTitle</w:t>
            </w:r>
            <w:proofErr w:type="spellEnd"/>
            <w:r w:rsidRPr="005C57B5">
              <w:rPr>
                <w:rFonts w:asciiTheme="minorEastAsia" w:hAnsiTheme="minorEastAsia"/>
              </w:rPr>
              <w:t>=政务服务网</w:t>
            </w:r>
          </w:p>
          <w:p w:rsidR="005C57B5" w:rsidRPr="005C57B5" w:rsidRDefault="005C57B5" w:rsidP="005C57B5">
            <w:pPr>
              <w:spacing w:beforeLines="50" w:before="156"/>
              <w:rPr>
                <w:rFonts w:asciiTheme="minorEastAsia" w:hAnsiTheme="minorEastAsia"/>
              </w:rPr>
            </w:pPr>
            <w:r w:rsidRPr="005C57B5">
              <w:rPr>
                <w:rFonts w:asciiTheme="minorEastAsia" w:hAnsiTheme="minorEastAsia"/>
              </w:rPr>
              <w:t>#全局系统子标题</w:t>
            </w:r>
          </w:p>
          <w:p w:rsidR="005C57B5" w:rsidRDefault="005C57B5" w:rsidP="005C57B5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5C57B5">
              <w:rPr>
                <w:rFonts w:asciiTheme="minorEastAsia" w:hAnsiTheme="minorEastAsia"/>
              </w:rPr>
              <w:t>SubAppTitle</w:t>
            </w:r>
            <w:proofErr w:type="spellEnd"/>
            <w:r w:rsidRPr="005C57B5">
              <w:rPr>
                <w:rFonts w:asciiTheme="minorEastAsia" w:hAnsiTheme="minorEastAsia"/>
              </w:rPr>
              <w:t>=ZHENG WU FU WU WANG</w:t>
            </w:r>
            <w:r w:rsidRPr="005C57B5">
              <w:rPr>
                <w:rFonts w:asciiTheme="minorEastAsia" w:hAnsiTheme="minorEastAsia" w:hint="eastAsia"/>
              </w:rPr>
              <w:t xml:space="preserve"> 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#行政区划</w:t>
            </w:r>
            <w:r w:rsidR="005C57B5">
              <w:rPr>
                <w:rFonts w:asciiTheme="minorEastAsia" w:hAnsiTheme="minorEastAsia" w:hint="eastAsia"/>
              </w:rPr>
              <w:t>（自行修改）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/>
              </w:rPr>
              <w:t>WebRegion</w:t>
            </w:r>
            <w:proofErr w:type="spellEnd"/>
            <w:r w:rsidRPr="007D37A0">
              <w:rPr>
                <w:rFonts w:asciiTheme="minorEastAsia" w:hAnsiTheme="minorEastAsia"/>
              </w:rPr>
              <w:t>=440300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#0省分厅1市分厅2区县分厅3街道分厅4居委会分厅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/>
              </w:rPr>
              <w:t>WebRank</w:t>
            </w:r>
            <w:proofErr w:type="spellEnd"/>
            <w:r w:rsidRPr="007D37A0">
              <w:rPr>
                <w:rFonts w:asciiTheme="minorEastAsia" w:hAnsiTheme="minorEastAsia"/>
              </w:rPr>
              <w:t>=1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#前台页面标题</w:t>
            </w:r>
          </w:p>
          <w:p w:rsidR="00B160C7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 w:hint="eastAsia"/>
              </w:rPr>
              <w:t>AppProvince</w:t>
            </w:r>
            <w:proofErr w:type="spellEnd"/>
            <w:r w:rsidRPr="007D37A0">
              <w:rPr>
                <w:rFonts w:asciiTheme="minorEastAsia" w:hAnsiTheme="minorEastAsia" w:hint="eastAsia"/>
              </w:rPr>
              <w:t>=</w:t>
            </w:r>
            <w:r w:rsidR="00B160C7">
              <w:rPr>
                <w:rFonts w:asciiTheme="minorEastAsia" w:hAnsiTheme="minorEastAsia" w:hint="eastAsia"/>
              </w:rPr>
              <w:t>广东省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#前台城市名字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 w:hint="eastAsia"/>
              </w:rPr>
              <w:t>AppCity</w:t>
            </w:r>
            <w:proofErr w:type="spellEnd"/>
            <w:r w:rsidRPr="007D37A0">
              <w:rPr>
                <w:rFonts w:asciiTheme="minorEastAsia" w:hAnsiTheme="minorEastAsia" w:hint="eastAsia"/>
              </w:rPr>
              <w:t>=深圳市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#分厅名称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 w:hint="eastAsia"/>
              </w:rPr>
              <w:t>AppHall</w:t>
            </w:r>
            <w:proofErr w:type="spellEnd"/>
            <w:r w:rsidRPr="007D37A0">
              <w:rPr>
                <w:rFonts w:asciiTheme="minorEastAsia" w:hAnsiTheme="minorEastAsia" w:hint="eastAsia"/>
              </w:rPr>
              <w:t>=深圳分厅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#主办单位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 w:hint="eastAsia"/>
              </w:rPr>
              <w:t>CompanyName</w:t>
            </w:r>
            <w:proofErr w:type="spellEnd"/>
            <w:r w:rsidRPr="007D37A0">
              <w:rPr>
                <w:rFonts w:asciiTheme="minorEastAsia" w:hAnsiTheme="minorEastAsia" w:hint="eastAsia"/>
              </w:rPr>
              <w:t>=主办单位：深圳市人民政府办公厅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#承办单位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 w:hint="eastAsia"/>
              </w:rPr>
              <w:t>CompanyAuthor</w:t>
            </w:r>
            <w:proofErr w:type="spellEnd"/>
            <w:r w:rsidRPr="007D37A0">
              <w:rPr>
                <w:rFonts w:asciiTheme="minorEastAsia" w:hAnsiTheme="minorEastAsia" w:hint="eastAsia"/>
              </w:rPr>
              <w:t>=承办单位：深圳市政务服务管理办公室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#版权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/>
              </w:rPr>
              <w:t>CompanyCopy</w:t>
            </w:r>
            <w:proofErr w:type="spellEnd"/>
            <w:r w:rsidRPr="007D37A0">
              <w:rPr>
                <w:rFonts w:asciiTheme="minorEastAsia" w:hAnsiTheme="minorEastAsia"/>
              </w:rPr>
              <w:t xml:space="preserve">=Copyright 2013 www.sz.gov.cn All Rights Reserved.   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#备案号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 w:hint="eastAsia"/>
              </w:rPr>
              <w:t>CompanyRecord</w:t>
            </w:r>
            <w:proofErr w:type="spellEnd"/>
            <w:r w:rsidRPr="007D37A0">
              <w:rPr>
                <w:rFonts w:asciiTheme="minorEastAsia" w:hAnsiTheme="minorEastAsia" w:hint="eastAsia"/>
              </w:rPr>
              <w:t>=粤ICP备12007387</w:t>
            </w:r>
          </w:p>
          <w:p w:rsidR="00B633E4" w:rsidRPr="007D37A0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D37A0">
              <w:rPr>
                <w:rFonts w:asciiTheme="minorEastAsia" w:hAnsiTheme="minorEastAsia" w:hint="eastAsia"/>
              </w:rPr>
              <w:t>#联系方式</w:t>
            </w:r>
          </w:p>
          <w:p w:rsidR="00B633E4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7D37A0">
              <w:rPr>
                <w:rFonts w:asciiTheme="minorEastAsia" w:hAnsiTheme="minorEastAsia"/>
              </w:rPr>
              <w:lastRenderedPageBreak/>
              <w:t>CompanyPhone</w:t>
            </w:r>
            <w:proofErr w:type="spellEnd"/>
            <w:r w:rsidRPr="007D37A0">
              <w:rPr>
                <w:rFonts w:asciiTheme="minorEastAsia" w:hAnsiTheme="minorEastAsia"/>
              </w:rPr>
              <w:t>=0755-82107847</w:t>
            </w:r>
          </w:p>
          <w:p w:rsidR="00B11355" w:rsidRPr="00B11355" w:rsidRDefault="00B11355" w:rsidP="00B11355">
            <w:pPr>
              <w:spacing w:beforeLines="50" w:before="156"/>
              <w:jc w:val="left"/>
              <w:rPr>
                <w:rFonts w:asciiTheme="minorEastAsia" w:hAnsiTheme="minorEastAsia"/>
              </w:rPr>
            </w:pPr>
            <w:r w:rsidRPr="00B11355">
              <w:rPr>
                <w:rFonts w:asciiTheme="minorEastAsia" w:hAnsiTheme="minorEastAsia"/>
              </w:rPr>
              <w:t>#审批同步办理办理状态-调用接口</w:t>
            </w:r>
            <w:r>
              <w:rPr>
                <w:rFonts w:asciiTheme="minorEastAsia" w:hAnsiTheme="minorEastAsia" w:hint="eastAsia"/>
              </w:rPr>
              <w:t>（默认设置为0）</w:t>
            </w:r>
          </w:p>
          <w:p w:rsidR="00AE5945" w:rsidRPr="00921079" w:rsidRDefault="00B11355" w:rsidP="00AE5945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B11355">
              <w:rPr>
                <w:rFonts w:asciiTheme="minorEastAsia" w:hAnsiTheme="minorEastAsia"/>
              </w:rPr>
              <w:t>useOInterface</w:t>
            </w:r>
            <w:proofErr w:type="spellEnd"/>
            <w:r w:rsidRPr="00B11355"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0</w:t>
            </w:r>
          </w:p>
        </w:tc>
      </w:tr>
    </w:tbl>
    <w:p w:rsidR="00B633E4" w:rsidRPr="00811637" w:rsidRDefault="00B633E4" w:rsidP="00B633E4">
      <w:pPr>
        <w:rPr>
          <w:rFonts w:asciiTheme="minorEastAsia" w:hAnsiTheme="minorEastAsia"/>
          <w:sz w:val="24"/>
          <w:szCs w:val="24"/>
        </w:rPr>
      </w:pPr>
    </w:p>
    <w:p w:rsidR="00B633E4" w:rsidRPr="00903407" w:rsidRDefault="00B633E4" w:rsidP="00B633E4"/>
    <w:p w:rsidR="00F14459" w:rsidRDefault="00F14459">
      <w:pPr>
        <w:pStyle w:val="3"/>
      </w:pPr>
      <w:r>
        <w:t>外面敏感目录访问安全控制</w:t>
      </w:r>
      <w:r w:rsidR="00613C3D">
        <w:t>，</w:t>
      </w:r>
      <w:proofErr w:type="gramStart"/>
      <w:r w:rsidR="00613C3D" w:rsidRPr="0008744F">
        <w:rPr>
          <w:color w:val="FF0000"/>
        </w:rPr>
        <w:t>微信</w:t>
      </w:r>
      <w:r w:rsidR="00613C3D">
        <w:t>等</w:t>
      </w:r>
      <w:proofErr w:type="gramEnd"/>
      <w:r w:rsidR="00613C3D">
        <w:t>接口调用白名单</w:t>
      </w:r>
    </w:p>
    <w:p w:rsidR="004C7F07" w:rsidRPr="004C7F07" w:rsidRDefault="00F14459" w:rsidP="004C7F07">
      <w:r w:rsidRPr="00F14459">
        <w:t>#</w:t>
      </w:r>
      <w:proofErr w:type="spellStart"/>
      <w:r w:rsidRPr="00F14459">
        <w:t>pmi</w:t>
      </w:r>
      <w:proofErr w:type="spellEnd"/>
      <w:r w:rsidRPr="00F14459">
        <w:t>下的资源访问权限控制：</w:t>
      </w:r>
      <w:r w:rsidRPr="00F14459">
        <w:t>on--</w:t>
      </w:r>
      <w:r w:rsidRPr="00F14459">
        <w:t>开；</w:t>
      </w:r>
      <w:r w:rsidRPr="00F14459">
        <w:t>off--</w:t>
      </w:r>
      <w:r w:rsidRPr="00F14459">
        <w:t>关；</w:t>
      </w:r>
      <w:r w:rsidRPr="004C7F07">
        <w:rPr>
          <w:rFonts w:hint="eastAsia"/>
        </w:rPr>
        <w:t>固定值</w:t>
      </w:r>
      <w:r w:rsidRPr="004C7F07">
        <w:rPr>
          <w:rFonts w:hint="eastAsia"/>
        </w:rPr>
        <w:t>on</w:t>
      </w:r>
      <w:r w:rsidR="004C7F07" w:rsidRPr="004C7F07">
        <w:rPr>
          <w:rFonts w:hint="eastAsia"/>
        </w:rPr>
        <w:t>，</w:t>
      </w:r>
      <w:r w:rsidR="004C7F07" w:rsidRPr="004C7F07">
        <w:t>禁止</w:t>
      </w:r>
      <w:proofErr w:type="spellStart"/>
      <w:r w:rsidR="004C7F07" w:rsidRPr="004C7F07">
        <w:t>pmi</w:t>
      </w:r>
      <w:proofErr w:type="spellEnd"/>
      <w:r w:rsidR="004C7F07" w:rsidRPr="004C7F07">
        <w:t>下的资源被直接访问</w:t>
      </w:r>
    </w:p>
    <w:p w:rsidR="00F14459" w:rsidRPr="00F14459" w:rsidRDefault="00F14459" w:rsidP="004C7F07">
      <w:proofErr w:type="spellStart"/>
      <w:r w:rsidRPr="00F14459">
        <w:t>accessSwith</w:t>
      </w:r>
      <w:proofErr w:type="spellEnd"/>
      <w:r w:rsidRPr="00F14459">
        <w:t>=on</w:t>
      </w:r>
      <w:r w:rsidRPr="00F14459">
        <w:br/>
        <w:t>#</w:t>
      </w:r>
      <w:r w:rsidRPr="00F14459">
        <w:t>访问权限白名单，主要需要</w:t>
      </w:r>
      <w:proofErr w:type="gramStart"/>
      <w:r w:rsidRPr="00F14459">
        <w:t>配置网办管理</w:t>
      </w:r>
      <w:proofErr w:type="gramEnd"/>
      <w:r w:rsidRPr="00F14459">
        <w:t>的</w:t>
      </w:r>
      <w:proofErr w:type="spellStart"/>
      <w:r w:rsidRPr="00F14459">
        <w:t>ip</w:t>
      </w:r>
      <w:proofErr w:type="spellEnd"/>
      <w:proofErr w:type="gramStart"/>
      <w:r w:rsidRPr="00F14459">
        <w:t>和网办的</w:t>
      </w:r>
      <w:proofErr w:type="gramEnd"/>
      <w:r w:rsidRPr="00F14459">
        <w:t>域名或者</w:t>
      </w:r>
      <w:proofErr w:type="spellStart"/>
      <w:r w:rsidRPr="00F14459">
        <w:t>ip</w:t>
      </w:r>
      <w:proofErr w:type="spellEnd"/>
      <w:r w:rsidR="0081436B">
        <w:t>，</w:t>
      </w:r>
      <w:proofErr w:type="gramStart"/>
      <w:r w:rsidR="0081436B">
        <w:t>微信服务</w:t>
      </w:r>
      <w:proofErr w:type="gramEnd"/>
      <w:r w:rsidR="0081436B">
        <w:t>端的</w:t>
      </w:r>
      <w:proofErr w:type="spellStart"/>
      <w:r w:rsidR="0081436B">
        <w:t>ip</w:t>
      </w:r>
      <w:proofErr w:type="spellEnd"/>
      <w:r w:rsidR="0081436B">
        <w:t>等</w:t>
      </w:r>
      <w:bookmarkStart w:id="10" w:name="_GoBack"/>
      <w:bookmarkEnd w:id="10"/>
      <w:r w:rsidRPr="00F14459">
        <w:br/>
      </w:r>
      <w:proofErr w:type="spellStart"/>
      <w:r w:rsidRPr="00F14459">
        <w:t>accessWhiteList</w:t>
      </w:r>
      <w:proofErr w:type="spellEnd"/>
      <w:r w:rsidRPr="00F14459">
        <w:t>=localhost,127.0.0.1,</w:t>
      </w:r>
    </w:p>
    <w:p w:rsidR="00F14459" w:rsidRPr="00F14459" w:rsidRDefault="00F14459" w:rsidP="00F14459"/>
    <w:p w:rsidR="0083003E" w:rsidRPr="0083003E" w:rsidRDefault="0083003E" w:rsidP="0083003E">
      <w:pPr>
        <w:pStyle w:val="3"/>
      </w:pPr>
      <w:proofErr w:type="gramStart"/>
      <w:r w:rsidRPr="0083003E">
        <w:t>网办生成</w:t>
      </w:r>
      <w:proofErr w:type="gramEnd"/>
      <w:r w:rsidRPr="0083003E">
        <w:t>统一申办流水号配置</w:t>
      </w:r>
    </w:p>
    <w:p w:rsidR="0083003E" w:rsidRPr="0083003E" w:rsidRDefault="0083003E" w:rsidP="0083003E">
      <w:r w:rsidRPr="0083003E">
        <w:t>#</w:t>
      </w:r>
      <w:r w:rsidRPr="0083003E">
        <w:t>统一编码服务开关，使用统一编码服务的打开，像昆明，默认是关闭的</w:t>
      </w:r>
    </w:p>
    <w:p w:rsidR="0083003E" w:rsidRPr="00194DD8" w:rsidRDefault="0083003E" w:rsidP="0083003E">
      <w:pPr>
        <w:rPr>
          <w:rFonts w:asciiTheme="minorEastAsia" w:hAnsiTheme="minorEastAsia"/>
          <w:sz w:val="22"/>
        </w:rPr>
      </w:pPr>
      <w:proofErr w:type="spellStart"/>
      <w:proofErr w:type="gramStart"/>
      <w:r w:rsidRPr="00194DD8">
        <w:rPr>
          <w:rFonts w:asciiTheme="minorEastAsia" w:hAnsiTheme="minorEastAsia"/>
          <w:sz w:val="22"/>
        </w:rPr>
        <w:t>uniteCodeSwitch</w:t>
      </w:r>
      <w:proofErr w:type="spellEnd"/>
      <w:r w:rsidRPr="00194DD8">
        <w:rPr>
          <w:rFonts w:asciiTheme="minorEastAsia" w:hAnsiTheme="minorEastAsia"/>
          <w:sz w:val="22"/>
        </w:rPr>
        <w:t>=</w:t>
      </w:r>
      <w:proofErr w:type="gramEnd"/>
      <w:r w:rsidRPr="00194DD8">
        <w:rPr>
          <w:rFonts w:asciiTheme="minorEastAsia" w:hAnsiTheme="minorEastAsia"/>
          <w:sz w:val="22"/>
        </w:rPr>
        <w:t>off</w:t>
      </w:r>
    </w:p>
    <w:p w:rsidR="0083003E" w:rsidRPr="00194DD8" w:rsidRDefault="0083003E" w:rsidP="0083003E">
      <w:pPr>
        <w:rPr>
          <w:rFonts w:asciiTheme="minorEastAsia" w:hAnsiTheme="minorEastAsia"/>
          <w:sz w:val="22"/>
        </w:rPr>
      </w:pPr>
      <w:proofErr w:type="spellStart"/>
      <w:proofErr w:type="gramStart"/>
      <w:r w:rsidRPr="00194DD8">
        <w:rPr>
          <w:rFonts w:asciiTheme="minorEastAsia" w:hAnsiTheme="minorEastAsia"/>
          <w:sz w:val="22"/>
        </w:rPr>
        <w:t>uniteCodeAppCode</w:t>
      </w:r>
      <w:proofErr w:type="spellEnd"/>
      <w:r w:rsidRPr="00194DD8">
        <w:rPr>
          <w:rFonts w:asciiTheme="minorEastAsia" w:hAnsiTheme="minorEastAsia"/>
          <w:sz w:val="22"/>
        </w:rPr>
        <w:t>=</w:t>
      </w:r>
      <w:proofErr w:type="gramEnd"/>
      <w:r w:rsidRPr="00194DD8">
        <w:rPr>
          <w:rFonts w:asciiTheme="minorEastAsia" w:hAnsiTheme="minorEastAsia"/>
          <w:sz w:val="22"/>
        </w:rPr>
        <w:t>INSPUR-DZZW-TYSP</w:t>
      </w:r>
    </w:p>
    <w:p w:rsidR="0083003E" w:rsidRDefault="0083003E" w:rsidP="0083003E">
      <w:pPr>
        <w:rPr>
          <w:rFonts w:asciiTheme="minorEastAsia" w:hAnsiTheme="minorEastAsia"/>
          <w:sz w:val="22"/>
        </w:rPr>
      </w:pPr>
      <w:proofErr w:type="spellStart"/>
      <w:proofErr w:type="gramStart"/>
      <w:r w:rsidRPr="00194DD8">
        <w:rPr>
          <w:rFonts w:asciiTheme="minorEastAsia" w:hAnsiTheme="minorEastAsia"/>
          <w:sz w:val="22"/>
        </w:rPr>
        <w:t>uniteCodeSalt</w:t>
      </w:r>
      <w:proofErr w:type="spellEnd"/>
      <w:r w:rsidRPr="00194DD8">
        <w:rPr>
          <w:rFonts w:asciiTheme="minorEastAsia" w:hAnsiTheme="minorEastAsia"/>
          <w:sz w:val="22"/>
        </w:rPr>
        <w:t>=</w:t>
      </w:r>
      <w:proofErr w:type="gramEnd"/>
      <w:r w:rsidRPr="00194DD8">
        <w:rPr>
          <w:rFonts w:asciiTheme="minorEastAsia" w:hAnsiTheme="minorEastAsia"/>
          <w:sz w:val="22"/>
        </w:rPr>
        <w:t>123</w:t>
      </w:r>
    </w:p>
    <w:p w:rsidR="00E7641A" w:rsidRPr="00E7641A" w:rsidRDefault="00E7641A" w:rsidP="00E7641A">
      <w:pPr>
        <w:rPr>
          <w:rFonts w:asciiTheme="minorEastAsia" w:hAnsiTheme="minorEastAsia"/>
          <w:sz w:val="22"/>
        </w:rPr>
      </w:pPr>
      <w:r w:rsidRPr="00E7641A">
        <w:rPr>
          <w:rFonts w:asciiTheme="minorEastAsia" w:hAnsiTheme="minorEastAsia"/>
          <w:sz w:val="22"/>
        </w:rPr>
        <w:t>#统一编码服务地址</w:t>
      </w:r>
    </w:p>
    <w:p w:rsidR="00E7641A" w:rsidRPr="00194DD8" w:rsidRDefault="00E7641A" w:rsidP="00E7641A">
      <w:pPr>
        <w:rPr>
          <w:rFonts w:asciiTheme="minorEastAsia" w:hAnsiTheme="minorEastAsia"/>
          <w:sz w:val="22"/>
        </w:rPr>
      </w:pPr>
      <w:r w:rsidRPr="00E7641A">
        <w:rPr>
          <w:rFonts w:asciiTheme="minorEastAsia" w:hAnsiTheme="minorEastAsia"/>
          <w:sz w:val="22"/>
        </w:rPr>
        <w:t>CodeServicesUrl=http://10.110.1.110:8580/unitCode/web/inspur/uniteCode</w:t>
      </w:r>
    </w:p>
    <w:p w:rsidR="00B22D89" w:rsidRPr="00605FC2" w:rsidRDefault="00B22D89" w:rsidP="00B22D89">
      <w:pPr>
        <w:pStyle w:val="2"/>
      </w:pPr>
      <w:r>
        <w:rPr>
          <w:rFonts w:hint="eastAsia"/>
        </w:rPr>
        <w:t>修改系统配置文件</w:t>
      </w:r>
      <w:proofErr w:type="spellStart"/>
      <w:r w:rsidR="00860593">
        <w:rPr>
          <w:rFonts w:hint="eastAsia"/>
        </w:rPr>
        <w:t>conf</w:t>
      </w:r>
      <w:proofErr w:type="spellEnd"/>
      <w:r w:rsidR="00860593">
        <w:rPr>
          <w:rFonts w:hint="eastAsia"/>
        </w:rPr>
        <w:t>/</w:t>
      </w:r>
      <w:proofErr w:type="spellStart"/>
      <w:r w:rsidRPr="00B22D89">
        <w:t>frame.</w:t>
      </w:r>
      <w:proofErr w:type="gramStart"/>
      <w:r w:rsidRPr="00B22D89">
        <w:t>properties</w:t>
      </w:r>
      <w:proofErr w:type="spellEnd"/>
      <w:proofErr w:type="gramEnd"/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22D89" w:rsidRPr="00921079" w:rsidTr="00951EF0">
        <w:tc>
          <w:tcPr>
            <w:tcW w:w="8522" w:type="dxa"/>
            <w:shd w:val="clear" w:color="auto" w:fill="auto"/>
          </w:tcPr>
          <w:p w:rsidR="00B22D89" w:rsidRPr="00451E9A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451E9A">
              <w:rPr>
                <w:rFonts w:asciiTheme="minorEastAsia" w:hAnsiTheme="minorEastAsia" w:hint="eastAsia"/>
              </w:rPr>
              <w:t>#web服务器端口号</w:t>
            </w:r>
          </w:p>
          <w:p w:rsidR="00B22D89" w:rsidRPr="00451E9A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 w:rsidRPr="00451E9A">
              <w:rPr>
                <w:rFonts w:asciiTheme="minorEastAsia" w:hAnsiTheme="minorEastAsia"/>
              </w:rPr>
              <w:t>WebPort</w:t>
            </w:r>
            <w:proofErr w:type="spellEnd"/>
            <w:r w:rsidRPr="00451E9A">
              <w:rPr>
                <w:rFonts w:asciiTheme="minorEastAsia" w:hAnsiTheme="minorEastAsia"/>
              </w:rPr>
              <w:t>=80</w:t>
            </w:r>
            <w:r>
              <w:rPr>
                <w:rFonts w:asciiTheme="minorEastAsia" w:hAnsiTheme="minorEastAsia"/>
              </w:rPr>
              <w:t>89</w:t>
            </w:r>
          </w:p>
          <w:p w:rsidR="00B22D89" w:rsidRPr="00451E9A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451E9A">
              <w:rPr>
                <w:rFonts w:asciiTheme="minorEastAsia" w:hAnsiTheme="minorEastAsia" w:hint="eastAsia"/>
              </w:rPr>
              <w:t>#</w:t>
            </w:r>
            <w:r w:rsidRPr="00B22D89">
              <w:rPr>
                <w:rFonts w:asciiTheme="minorEastAsia" w:hAnsiTheme="minorEastAsia" w:hint="eastAsia"/>
              </w:rPr>
              <w:t>默认虚拟路径</w:t>
            </w:r>
            <w:r>
              <w:rPr>
                <w:rFonts w:asciiTheme="minorEastAsia" w:hAnsiTheme="minorEastAsia" w:hint="eastAsia"/>
              </w:rPr>
              <w:t>，</w:t>
            </w:r>
            <w:r w:rsidRPr="00451E9A">
              <w:rPr>
                <w:rFonts w:asciiTheme="minorEastAsia" w:hAnsiTheme="minorEastAsia" w:hint="eastAsia"/>
              </w:rPr>
              <w:t>如</w:t>
            </w:r>
            <w:r w:rsidRPr="00DF3421">
              <w:rPr>
                <w:rFonts w:asciiTheme="minorEastAsia" w:hAnsiTheme="minorEastAsia" w:hint="eastAsia"/>
              </w:rPr>
              <w:t>http://127.0.0.1</w:t>
            </w:r>
            <w:r>
              <w:rPr>
                <w:rFonts w:asciiTheme="minorEastAsia" w:hAnsiTheme="minorEastAsia" w:hint="eastAsia"/>
              </w:rPr>
              <w:t>:8089</w:t>
            </w:r>
            <w:r w:rsidRPr="00451E9A">
              <w:rPr>
                <w:rFonts w:asciiTheme="minorEastAsia" w:hAnsiTheme="minorEastAsia" w:hint="eastAsia"/>
              </w:rPr>
              <w:t>/icity</w:t>
            </w:r>
          </w:p>
          <w:p w:rsidR="00B22D89" w:rsidRPr="00921079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VirtualPath</w:t>
            </w:r>
            <w:proofErr w:type="spellEnd"/>
            <w:r>
              <w:rPr>
                <w:rFonts w:asciiTheme="minorEastAsia" w:hAnsiTheme="minorEastAsia"/>
              </w:rPr>
              <w:t>=/</w:t>
            </w:r>
            <w:proofErr w:type="spellStart"/>
            <w:r>
              <w:rPr>
                <w:rFonts w:asciiTheme="minorEastAsia" w:hAnsiTheme="minorEastAsia"/>
              </w:rPr>
              <w:t>icity</w:t>
            </w:r>
            <w:proofErr w:type="spellEnd"/>
          </w:p>
        </w:tc>
      </w:tr>
    </w:tbl>
    <w:p w:rsidR="00B22D89" w:rsidRPr="00811637" w:rsidRDefault="00B22D89" w:rsidP="00B22D89">
      <w:pPr>
        <w:rPr>
          <w:rFonts w:asciiTheme="minorEastAsia" w:hAnsiTheme="minorEastAsia"/>
          <w:sz w:val="24"/>
          <w:szCs w:val="24"/>
        </w:rPr>
      </w:pPr>
      <w:proofErr w:type="spellStart"/>
      <w:r w:rsidRPr="00811637">
        <w:rPr>
          <w:rFonts w:asciiTheme="minorEastAsia" w:hAnsiTheme="minorEastAsia"/>
          <w:b/>
          <w:sz w:val="24"/>
          <w:szCs w:val="24"/>
        </w:rPr>
        <w:t>WebPort</w:t>
      </w:r>
      <w:proofErr w:type="spellEnd"/>
      <w:r w:rsidRPr="00811637">
        <w:rPr>
          <w:rFonts w:asciiTheme="minorEastAsia" w:hAnsiTheme="minorEastAsia"/>
          <w:sz w:val="24"/>
          <w:szCs w:val="24"/>
        </w:rPr>
        <w:t xml:space="preserve">     服务器端口可修改，只要不与现有端口冲突即可。</w:t>
      </w:r>
    </w:p>
    <w:p w:rsidR="00B22D89" w:rsidRDefault="00B22D89" w:rsidP="00B22D89">
      <w:pPr>
        <w:rPr>
          <w:rFonts w:asciiTheme="minorEastAsia" w:hAnsiTheme="minorEastAsia"/>
          <w:sz w:val="24"/>
          <w:szCs w:val="24"/>
        </w:rPr>
      </w:pPr>
      <w:proofErr w:type="spellStart"/>
      <w:r w:rsidRPr="00811637">
        <w:rPr>
          <w:rFonts w:asciiTheme="minorEastAsia" w:hAnsiTheme="minorEastAsia"/>
          <w:b/>
          <w:sz w:val="24"/>
          <w:szCs w:val="24"/>
        </w:rPr>
        <w:t>VirtualPath</w:t>
      </w:r>
      <w:proofErr w:type="spellEnd"/>
      <w:r w:rsidRPr="00811637">
        <w:rPr>
          <w:rFonts w:asciiTheme="minorEastAsia" w:hAnsiTheme="minorEastAsia"/>
          <w:sz w:val="24"/>
          <w:szCs w:val="24"/>
        </w:rPr>
        <w:t xml:space="preserve"> 虚拟路径也根据项目需要来改。</w:t>
      </w:r>
    </w:p>
    <w:p w:rsidR="00B22D89" w:rsidRPr="00164AEB" w:rsidRDefault="00B22D89" w:rsidP="00B22D89"/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22D89" w:rsidRPr="00921079" w:rsidTr="00951EF0">
        <w:tc>
          <w:tcPr>
            <w:tcW w:w="8522" w:type="dxa"/>
            <w:shd w:val="clear" w:color="auto" w:fill="auto"/>
          </w:tcPr>
          <w:p w:rsidR="00B22D89" w:rsidRPr="007A6425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A6425">
              <w:rPr>
                <w:rFonts w:asciiTheme="minorEastAsia" w:hAnsiTheme="minorEastAsia" w:hint="eastAsia"/>
              </w:rPr>
              <w:t>#缓存设置，多程序下建议使用</w:t>
            </w:r>
            <w:proofErr w:type="spellStart"/>
            <w:r w:rsidRPr="007A6425">
              <w:rPr>
                <w:rFonts w:asciiTheme="minorEastAsia" w:hAnsiTheme="minorEastAsia" w:hint="eastAsia"/>
              </w:rPr>
              <w:t>memcached</w:t>
            </w:r>
            <w:proofErr w:type="spellEnd"/>
            <w:r w:rsidRPr="007A6425">
              <w:rPr>
                <w:rFonts w:asciiTheme="minorEastAsia" w:hAnsiTheme="minorEastAsia" w:hint="eastAsia"/>
              </w:rPr>
              <w:t>服务器</w:t>
            </w:r>
          </w:p>
          <w:p w:rsidR="00B22D89" w:rsidRPr="007A6425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A6425">
              <w:rPr>
                <w:rFonts w:asciiTheme="minorEastAsia" w:hAnsiTheme="minorEastAsia"/>
              </w:rPr>
              <w:t>#</w:t>
            </w:r>
            <w:proofErr w:type="spellStart"/>
            <w:r w:rsidRPr="007A6425">
              <w:rPr>
                <w:rFonts w:asciiTheme="minorEastAsia" w:hAnsiTheme="minorEastAsia"/>
              </w:rPr>
              <w:t>CacheName</w:t>
            </w:r>
            <w:proofErr w:type="spellEnd"/>
            <w:r w:rsidRPr="007A6425">
              <w:rPr>
                <w:rFonts w:asciiTheme="minorEastAsia" w:hAnsiTheme="minorEastAsia"/>
              </w:rPr>
              <w:t>=</w:t>
            </w:r>
            <w:proofErr w:type="spellStart"/>
            <w:r w:rsidRPr="007A6425">
              <w:rPr>
                <w:rFonts w:asciiTheme="minorEastAsia" w:hAnsiTheme="minorEastAsia"/>
              </w:rPr>
              <w:t>com.icore.util.cache.MemcacheProvider</w:t>
            </w:r>
            <w:proofErr w:type="spellEnd"/>
          </w:p>
          <w:p w:rsidR="00B22D89" w:rsidRPr="00921079" w:rsidRDefault="00B22D89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A6425">
              <w:rPr>
                <w:rFonts w:asciiTheme="minorEastAsia" w:hAnsiTheme="minorEastAsia"/>
              </w:rPr>
              <w:t>#</w:t>
            </w:r>
            <w:proofErr w:type="spellStart"/>
            <w:r w:rsidRPr="007A6425">
              <w:rPr>
                <w:rFonts w:asciiTheme="minorEastAsia" w:hAnsiTheme="minorEastAsia"/>
              </w:rPr>
              <w:t>Cac</w:t>
            </w:r>
            <w:r>
              <w:rPr>
                <w:rFonts w:asciiTheme="minorEastAsia" w:hAnsiTheme="minorEastAsia"/>
              </w:rPr>
              <w:t>heAddress</w:t>
            </w:r>
            <w:proofErr w:type="spellEnd"/>
            <w:r>
              <w:rPr>
                <w:rFonts w:asciiTheme="minorEastAsia" w:hAnsiTheme="minorEastAsia"/>
              </w:rPr>
              <w:t>=127.0.0.1:11211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B633E4" w:rsidRDefault="00B22D89" w:rsidP="00951EF0">
      <w:pPr>
        <w:rPr>
          <w:rFonts w:asciiTheme="minorEastAsia" w:hAnsiTheme="minorEastAsia"/>
          <w:sz w:val="24"/>
          <w:szCs w:val="24"/>
        </w:rPr>
      </w:pPr>
      <w:r w:rsidRPr="00AD1586">
        <w:rPr>
          <w:rFonts w:asciiTheme="minorEastAsia" w:hAnsiTheme="minorEastAsia"/>
          <w:sz w:val="24"/>
          <w:szCs w:val="24"/>
        </w:rPr>
        <w:t>如果没有安装</w:t>
      </w:r>
      <w:proofErr w:type="spellStart"/>
      <w:r w:rsidRPr="00AD1586">
        <w:rPr>
          <w:rFonts w:asciiTheme="minorEastAsia" w:hAnsiTheme="minorEastAsia" w:hint="eastAsia"/>
          <w:sz w:val="24"/>
          <w:szCs w:val="24"/>
        </w:rPr>
        <w:t>memcached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服务器，</w:t>
      </w:r>
      <w:proofErr w:type="gramStart"/>
      <w:r>
        <w:rPr>
          <w:rFonts w:asciiTheme="minorEastAsia" w:hAnsiTheme="minorEastAsia" w:hint="eastAsia"/>
          <w:sz w:val="24"/>
          <w:szCs w:val="24"/>
        </w:rPr>
        <w:t>注释此</w:t>
      </w:r>
      <w:proofErr w:type="gramEnd"/>
      <w:r>
        <w:rPr>
          <w:rFonts w:asciiTheme="minorEastAsia" w:hAnsiTheme="minorEastAsia" w:hint="eastAsia"/>
          <w:sz w:val="24"/>
          <w:szCs w:val="24"/>
        </w:rPr>
        <w:t>部分。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331C3" w:rsidRPr="00921079" w:rsidTr="003D6B1E">
        <w:tc>
          <w:tcPr>
            <w:tcW w:w="8522" w:type="dxa"/>
            <w:shd w:val="clear" w:color="auto" w:fill="auto"/>
          </w:tcPr>
          <w:p w:rsidR="009331C3" w:rsidRPr="007A6425" w:rsidRDefault="009331C3" w:rsidP="003D6B1E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7A6425">
              <w:rPr>
                <w:rFonts w:asciiTheme="minorEastAsia" w:hAnsiTheme="minorEastAsia" w:hint="eastAsia"/>
              </w:rPr>
              <w:t>#</w:t>
            </w:r>
            <w:proofErr w:type="gramStart"/>
            <w:r>
              <w:rPr>
                <w:rFonts w:asciiTheme="minorEastAsia" w:hAnsiTheme="minorEastAsia" w:hint="eastAsia"/>
              </w:rPr>
              <w:t>跨站</w:t>
            </w:r>
            <w:r>
              <w:rPr>
                <w:rFonts w:asciiTheme="minorEastAsia" w:hAnsiTheme="minorEastAsia"/>
              </w:rPr>
              <w:t>请求</w:t>
            </w:r>
            <w:proofErr w:type="gramEnd"/>
            <w:r>
              <w:rPr>
                <w:rFonts w:asciiTheme="minorEastAsia" w:hAnsiTheme="minorEastAsia"/>
              </w:rPr>
              <w:t>伪造</w:t>
            </w:r>
            <w:r>
              <w:rPr>
                <w:rFonts w:asciiTheme="minorEastAsia" w:hAnsiTheme="minorEastAsia" w:hint="eastAsia"/>
              </w:rPr>
              <w:t>、</w:t>
            </w:r>
            <w:proofErr w:type="gramStart"/>
            <w:r>
              <w:rPr>
                <w:rFonts w:asciiTheme="minorEastAsia" w:hAnsiTheme="minorEastAsia"/>
              </w:rPr>
              <w:t>跨站点击</w:t>
            </w:r>
            <w:proofErr w:type="gramEnd"/>
            <w:r>
              <w:rPr>
                <w:rFonts w:asciiTheme="minorEastAsia" w:hAnsiTheme="minorEastAsia"/>
              </w:rPr>
              <w:t>劫持</w:t>
            </w:r>
            <w:r>
              <w:rPr>
                <w:rFonts w:asciiTheme="minorEastAsia" w:hAnsiTheme="minorEastAsia" w:hint="eastAsia"/>
              </w:rPr>
              <w:t>---</w:t>
            </w:r>
            <w:r>
              <w:rPr>
                <w:rFonts w:asciiTheme="minorEastAsia" w:hAnsiTheme="minorEastAsia"/>
              </w:rPr>
              <w:t>安全漏洞</w:t>
            </w:r>
          </w:p>
          <w:p w:rsidR="009331C3" w:rsidRPr="00921079" w:rsidRDefault="0088671C" w:rsidP="003D6B1E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#</w:t>
            </w:r>
            <w:r w:rsidR="009331C3" w:rsidRPr="009331C3">
              <w:rPr>
                <w:rFonts w:asciiTheme="minorEastAsia" w:hAnsiTheme="minorEastAsia"/>
              </w:rPr>
              <w:t>Handler=</w:t>
            </w:r>
            <w:proofErr w:type="spellStart"/>
            <w:r w:rsidR="009331C3" w:rsidRPr="009331C3">
              <w:rPr>
                <w:rFonts w:asciiTheme="minorEastAsia" w:hAnsiTheme="minorEastAsia"/>
              </w:rPr>
              <w:t>app.util.SecurityChainHandler</w:t>
            </w:r>
            <w:proofErr w:type="spellEnd"/>
          </w:p>
        </w:tc>
      </w:tr>
    </w:tbl>
    <w:p w:rsidR="009331C3" w:rsidRPr="009331C3" w:rsidRDefault="009331C3" w:rsidP="00951EF0">
      <w:pPr>
        <w:rPr>
          <w:rFonts w:asciiTheme="minorEastAsia" w:hAnsiTheme="minorEastAsia"/>
          <w:sz w:val="24"/>
          <w:szCs w:val="24"/>
        </w:rPr>
      </w:pPr>
      <w:r w:rsidRPr="009331C3">
        <w:rPr>
          <w:rFonts w:asciiTheme="minorEastAsia" w:hAnsiTheme="minorEastAsia" w:hint="eastAsia"/>
          <w:sz w:val="24"/>
          <w:szCs w:val="24"/>
        </w:rPr>
        <w:lastRenderedPageBreak/>
        <w:t>可以考虑注释掉。如果打开此节点，需要在</w:t>
      </w:r>
      <w:proofErr w:type="spellStart"/>
      <w:r w:rsidRPr="009331C3">
        <w:rPr>
          <w:rFonts w:asciiTheme="minorEastAsia" w:hAnsiTheme="minorEastAsia" w:hint="eastAsia"/>
          <w:sz w:val="24"/>
          <w:szCs w:val="24"/>
        </w:rPr>
        <w:t>conf</w:t>
      </w:r>
      <w:proofErr w:type="spellEnd"/>
      <w:r w:rsidRPr="009331C3">
        <w:rPr>
          <w:rFonts w:asciiTheme="minorEastAsia" w:hAnsiTheme="minorEastAsia" w:hint="eastAsia"/>
          <w:sz w:val="24"/>
          <w:szCs w:val="24"/>
        </w:rPr>
        <w:t>/securityChain</w:t>
      </w:r>
      <w:r w:rsidRPr="009331C3">
        <w:rPr>
          <w:rFonts w:asciiTheme="minorEastAsia" w:hAnsiTheme="minorEastAsia"/>
          <w:sz w:val="24"/>
          <w:szCs w:val="24"/>
        </w:rPr>
        <w:t>.xml中对</w:t>
      </w:r>
      <w:proofErr w:type="gramStart"/>
      <w:r w:rsidRPr="009331C3">
        <w:rPr>
          <w:rFonts w:asciiTheme="minorEastAsia" w:hAnsiTheme="minorEastAsia"/>
          <w:sz w:val="24"/>
          <w:szCs w:val="24"/>
        </w:rPr>
        <w:t>间接访问</w:t>
      </w:r>
      <w:proofErr w:type="gramEnd"/>
      <w:r w:rsidRPr="009331C3">
        <w:rPr>
          <w:rFonts w:asciiTheme="minorEastAsia" w:hAnsiTheme="minorEastAsia"/>
          <w:sz w:val="24"/>
          <w:szCs w:val="24"/>
        </w:rPr>
        <w:t>网站资源</w:t>
      </w:r>
      <w:r w:rsidRPr="009331C3">
        <w:rPr>
          <w:rFonts w:asciiTheme="minorEastAsia" w:hAnsiTheme="minorEastAsia" w:hint="eastAsia"/>
          <w:sz w:val="24"/>
          <w:szCs w:val="24"/>
        </w:rPr>
        <w:t>【例如通过超链接访问网站资源】的系统的域名加入白名单。主要需要加入的有网办管理的</w:t>
      </w:r>
      <w:proofErr w:type="spellStart"/>
      <w:r w:rsidRPr="009331C3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9331C3">
        <w:rPr>
          <w:rFonts w:asciiTheme="minorEastAsia" w:hAnsiTheme="minorEastAsia" w:hint="eastAsia"/>
          <w:sz w:val="24"/>
          <w:szCs w:val="24"/>
        </w:rPr>
        <w:t>、主流搜索引擎的域名、嵌套本网站页面的第三方系统的域名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37F8F" w:rsidRDefault="00837F8F" w:rsidP="00837F8F">
      <w:pPr>
        <w:pStyle w:val="2"/>
      </w:pPr>
      <w:r>
        <w:rPr>
          <w:rFonts w:hint="eastAsia"/>
        </w:rPr>
        <w:t>修改系统配置文件</w:t>
      </w:r>
      <w:proofErr w:type="spellStart"/>
      <w:r w:rsidR="008B3D93">
        <w:rPr>
          <w:rFonts w:hint="eastAsia"/>
        </w:rPr>
        <w:t>conf</w:t>
      </w:r>
      <w:proofErr w:type="spellEnd"/>
      <w:r w:rsidR="008B3D93">
        <w:rPr>
          <w:rFonts w:hint="eastAsia"/>
        </w:rPr>
        <w:t>/</w:t>
      </w:r>
      <w:r w:rsidRPr="00837F8F">
        <w:t>registerPlugin.</w:t>
      </w:r>
      <w:proofErr w:type="gramStart"/>
      <w:r w:rsidRPr="00837F8F">
        <w:t>xml</w:t>
      </w:r>
      <w:proofErr w:type="gramEnd"/>
    </w:p>
    <w:p w:rsidR="00481F45" w:rsidRPr="00655807" w:rsidRDefault="00481F45" w:rsidP="008B1C7F">
      <w:pPr>
        <w:rPr>
          <w:color w:val="FF0000"/>
        </w:rPr>
      </w:pPr>
      <w:r w:rsidRPr="00655807">
        <w:rPr>
          <w:rFonts w:hint="eastAsia"/>
          <w:color w:val="FF0000"/>
        </w:rPr>
        <w:t>在线申报数据交换中间件（必须启动）</w:t>
      </w:r>
    </w:p>
    <w:p w:rsidR="008B1C7F" w:rsidRPr="008B1C7F" w:rsidRDefault="008B1C7F" w:rsidP="008B1C7F">
      <w:r>
        <w:rPr>
          <w:rFonts w:hint="eastAsia"/>
        </w:rPr>
        <w:t>如果</w:t>
      </w:r>
      <w:proofErr w:type="gramStart"/>
      <w:r>
        <w:rPr>
          <w:rFonts w:hint="eastAsia"/>
        </w:rPr>
        <w:t>上网办</w:t>
      </w:r>
      <w:proofErr w:type="gramEnd"/>
      <w:r>
        <w:rPr>
          <w:rFonts w:hint="eastAsia"/>
        </w:rPr>
        <w:t>管理系统的话，可以直接在插件管理菜单</w:t>
      </w:r>
      <w:proofErr w:type="gramStart"/>
      <w:r>
        <w:rPr>
          <w:rFonts w:hint="eastAsia"/>
        </w:rPr>
        <w:t>里启动</w:t>
      </w:r>
      <w:proofErr w:type="gramEnd"/>
      <w:r>
        <w:rPr>
          <w:rFonts w:hint="eastAsia"/>
        </w:rPr>
        <w:t>数据交换中间件</w:t>
      </w:r>
      <w:r w:rsidR="0091701D">
        <w:rPr>
          <w:rFonts w:hint="eastAsia"/>
        </w:rPr>
        <w:t>或者</w:t>
      </w:r>
      <w:r w:rsidR="00AC7D28">
        <w:rPr>
          <w:rFonts w:hint="eastAsia"/>
        </w:rPr>
        <w:t>在下面的配置文件里手</w:t>
      </w:r>
      <w:proofErr w:type="gramStart"/>
      <w:r w:rsidR="00AC7D28">
        <w:rPr>
          <w:rFonts w:hint="eastAsia"/>
        </w:rPr>
        <w:t>动注册</w:t>
      </w:r>
      <w:proofErr w:type="gramEnd"/>
      <w:r w:rsidR="00AC7D28">
        <w:rPr>
          <w:rFonts w:hint="eastAsia"/>
        </w:rPr>
        <w:t>id</w:t>
      </w:r>
      <w:r w:rsidR="00AC7D28">
        <w:t>=</w:t>
      </w:r>
      <w:proofErr w:type="gramStart"/>
      <w:r w:rsidR="00AC7D28">
        <w:t>”</w:t>
      </w:r>
      <w:proofErr w:type="spellStart"/>
      <w:proofErr w:type="gramEnd"/>
      <w:r w:rsidR="00AC7D28" w:rsidRPr="00AC7D28">
        <w:rPr>
          <w:i/>
          <w:iCs/>
        </w:rPr>
        <w:t>plugin.DataExchangePlugin</w:t>
      </w:r>
      <w:proofErr w:type="spellEnd"/>
      <w:proofErr w:type="gramStart"/>
      <w:r w:rsidR="00AC7D28">
        <w:t>”</w:t>
      </w:r>
      <w:proofErr w:type="gramEnd"/>
      <w:r w:rsidR="00481F45">
        <w:rPr>
          <w:rFonts w:hint="eastAsia"/>
        </w:rPr>
        <w:t>启动</w:t>
      </w:r>
    </w:p>
    <w:p w:rsidR="008B1C7F" w:rsidRPr="008B1C7F" w:rsidRDefault="008B1C7F" w:rsidP="008B1C7F">
      <w:r>
        <w:rPr>
          <w:noProof/>
        </w:rPr>
        <w:drawing>
          <wp:inline distT="0" distB="0" distL="0" distR="0" wp14:anchorId="3B22DA8D" wp14:editId="0D73FAED">
            <wp:extent cx="5274310" cy="655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8F" w:rsidRPr="00837F8F" w:rsidRDefault="00837F8F" w:rsidP="00837F8F"/>
    <w:p w:rsidR="00B633E4" w:rsidRPr="003043C8" w:rsidRDefault="00B633E4" w:rsidP="00B633E4">
      <w:pPr>
        <w:pStyle w:val="2"/>
      </w:pPr>
      <w:r>
        <w:rPr>
          <w:rFonts w:hint="eastAsia"/>
        </w:rPr>
        <w:t>启动程序</w:t>
      </w:r>
    </w:p>
    <w:p w:rsidR="00B633E4" w:rsidRDefault="00B633E4" w:rsidP="00B633E4">
      <w:pPr>
        <w:pStyle w:val="3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启动程序</w:t>
      </w:r>
      <w:r>
        <w:rPr>
          <w:rFonts w:hint="eastAsia"/>
        </w:rPr>
        <w:t>（</w:t>
      </w:r>
      <w:r w:rsidRPr="00734620">
        <w:rPr>
          <w:rFonts w:hint="eastAsia"/>
        </w:rPr>
        <w:t>WINDOWS</w:t>
      </w:r>
      <w:r>
        <w:t xml:space="preserve"> </w:t>
      </w:r>
      <w:r>
        <w:t>）</w:t>
      </w:r>
    </w:p>
    <w:p w:rsidR="00B633E4" w:rsidRPr="00805D66" w:rsidRDefault="00B633E4" w:rsidP="00CA35E9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</w:rPr>
      </w:pPr>
      <w:r w:rsidRPr="00DC195D"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程序根目录</w:t>
      </w:r>
      <w:r w:rsidRPr="00DC195D">
        <w:rPr>
          <w:rFonts w:asciiTheme="minorEastAsia" w:hAnsiTheme="minorEastAsia" w:hint="eastAsia"/>
          <w:sz w:val="24"/>
        </w:rPr>
        <w:t>中找到</w:t>
      </w:r>
      <w:r>
        <w:rPr>
          <w:rFonts w:asciiTheme="minorEastAsia" w:hAnsiTheme="minorEastAsia"/>
          <w:sz w:val="24"/>
        </w:rPr>
        <w:t>bin文件夹双击</w:t>
      </w:r>
      <w:r w:rsidRPr="00805D66">
        <w:rPr>
          <w:rFonts w:asciiTheme="minorEastAsia" w:hAnsiTheme="minorEastAsia"/>
          <w:sz w:val="24"/>
        </w:rPr>
        <w:t>console</w:t>
      </w:r>
      <w:r>
        <w:rPr>
          <w:rFonts w:asciiTheme="minorEastAsia" w:hAnsiTheme="minorEastAsia"/>
          <w:sz w:val="24"/>
        </w:rPr>
        <w:t>.bat，启动成功</w:t>
      </w:r>
      <w:r>
        <w:rPr>
          <w:rFonts w:asciiTheme="minorEastAsia" w:hAnsiTheme="minorEastAsia" w:hint="eastAsia"/>
          <w:sz w:val="24"/>
        </w:rPr>
        <w:t>如图所示</w:t>
      </w:r>
      <w:r w:rsidRPr="00DC195D">
        <w:rPr>
          <w:rFonts w:asciiTheme="minorEastAsia" w:hAnsiTheme="minorEastAsia" w:hint="eastAsia"/>
          <w:sz w:val="24"/>
        </w:rPr>
        <w:t>：</w:t>
      </w:r>
    </w:p>
    <w:p w:rsidR="00B633E4" w:rsidRPr="00DF3421" w:rsidRDefault="00B633E4" w:rsidP="00CA35E9">
      <w:pPr>
        <w:spacing w:beforeLines="50" w:before="156" w:line="360" w:lineRule="auto"/>
        <w:ind w:firstLineChars="200" w:firstLine="42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4904658" cy="1885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574" cy="18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E4" w:rsidRPr="00417693" w:rsidRDefault="00B633E4" w:rsidP="00CA35E9">
      <w:pPr>
        <w:spacing w:beforeLines="50" w:before="156"/>
        <w:ind w:left="1446" w:hangingChars="600" w:hanging="1446"/>
        <w:rPr>
          <w:rFonts w:asciiTheme="minorEastAsia" w:hAnsiTheme="minorEastAsia"/>
          <w:sz w:val="24"/>
        </w:rPr>
      </w:pPr>
      <w:r w:rsidRPr="007A6425">
        <w:rPr>
          <w:rFonts w:asciiTheme="minorEastAsia" w:hAnsiTheme="minorEastAsia" w:hint="eastAsia"/>
          <w:b/>
          <w:sz w:val="24"/>
        </w:rPr>
        <w:t>console.bat</w:t>
      </w:r>
      <w:r w:rsidRPr="00417693">
        <w:rPr>
          <w:rFonts w:asciiTheme="minorEastAsia" w:hAnsiTheme="minorEastAsia" w:hint="eastAsia"/>
          <w:sz w:val="24"/>
        </w:rPr>
        <w:t xml:space="preserve"> 启动调试模式，执行的信息直接在控制台窗口输出，重</w:t>
      </w:r>
      <w:proofErr w:type="gramStart"/>
      <w:r w:rsidRPr="00417693">
        <w:rPr>
          <w:rFonts w:asciiTheme="minorEastAsia" w:hAnsiTheme="minorEastAsia" w:hint="eastAsia"/>
          <w:sz w:val="24"/>
        </w:rPr>
        <w:t>启电脑</w:t>
      </w:r>
      <w:proofErr w:type="gramEnd"/>
      <w:r w:rsidRPr="00417693">
        <w:rPr>
          <w:rFonts w:asciiTheme="minorEastAsia" w:hAnsiTheme="minorEastAsia" w:hint="eastAsia"/>
          <w:sz w:val="24"/>
        </w:rPr>
        <w:t>后程序关闭</w:t>
      </w:r>
    </w:p>
    <w:p w:rsidR="00B633E4" w:rsidRPr="00417693" w:rsidRDefault="00B633E4" w:rsidP="00CA35E9">
      <w:pPr>
        <w:spacing w:beforeLines="50" w:before="156"/>
        <w:ind w:left="1446" w:hangingChars="600" w:hanging="1446"/>
        <w:rPr>
          <w:rFonts w:asciiTheme="minorEastAsia" w:hAnsiTheme="minorEastAsia"/>
          <w:sz w:val="24"/>
        </w:rPr>
      </w:pPr>
      <w:r w:rsidRPr="007A6425">
        <w:rPr>
          <w:rFonts w:asciiTheme="minorEastAsia" w:hAnsiTheme="minorEastAsia" w:hint="eastAsia"/>
          <w:b/>
          <w:sz w:val="24"/>
        </w:rPr>
        <w:t>install.bat</w:t>
      </w:r>
      <w:r w:rsidRPr="00417693">
        <w:rPr>
          <w:rFonts w:asciiTheme="minorEastAsia" w:hAnsiTheme="minorEastAsia" w:hint="eastAsia"/>
          <w:sz w:val="24"/>
        </w:rPr>
        <w:t xml:space="preserve"> 启动安装模式，执行后系统将进入windows服务，重</w:t>
      </w:r>
      <w:proofErr w:type="gramStart"/>
      <w:r w:rsidRPr="00417693">
        <w:rPr>
          <w:rFonts w:asciiTheme="minorEastAsia" w:hAnsiTheme="minorEastAsia" w:hint="eastAsia"/>
          <w:sz w:val="24"/>
        </w:rPr>
        <w:t>启电脑</w:t>
      </w:r>
      <w:proofErr w:type="gramEnd"/>
      <w:r w:rsidRPr="00417693">
        <w:rPr>
          <w:rFonts w:asciiTheme="minorEastAsia" w:hAnsiTheme="minorEastAsia" w:hint="eastAsia"/>
          <w:sz w:val="24"/>
        </w:rPr>
        <w:t>后程序会自动重启</w:t>
      </w:r>
    </w:p>
    <w:p w:rsidR="00B633E4" w:rsidRDefault="00B633E4" w:rsidP="00CA35E9">
      <w:pPr>
        <w:spacing w:beforeLines="50" w:before="156"/>
        <w:ind w:left="1687" w:hangingChars="700" w:hanging="1687"/>
        <w:rPr>
          <w:rFonts w:asciiTheme="minorEastAsia" w:hAnsiTheme="minorEastAsia"/>
          <w:sz w:val="24"/>
        </w:rPr>
      </w:pPr>
      <w:r w:rsidRPr="007A6425">
        <w:rPr>
          <w:rFonts w:asciiTheme="minorEastAsia" w:hAnsiTheme="minorEastAsia" w:hint="eastAsia"/>
          <w:b/>
          <w:sz w:val="24"/>
        </w:rPr>
        <w:t>remove.bat</w:t>
      </w:r>
      <w:r w:rsidRPr="00417693">
        <w:rPr>
          <w:rFonts w:asciiTheme="minorEastAsia" w:hAnsiTheme="minorEastAsia" w:hint="eastAsia"/>
          <w:sz w:val="24"/>
        </w:rPr>
        <w:t xml:space="preserve"> 启动卸载模式，执行后程序关闭，并且从windows</w:t>
      </w:r>
      <w:r>
        <w:rPr>
          <w:rFonts w:asciiTheme="minorEastAsia" w:hAnsiTheme="minorEastAsia" w:hint="eastAsia"/>
          <w:sz w:val="24"/>
        </w:rPr>
        <w:t>服务中卸载（</w:t>
      </w:r>
      <w:r w:rsidRPr="00417693">
        <w:rPr>
          <w:rFonts w:asciiTheme="minorEastAsia" w:hAnsiTheme="minorEastAsia" w:hint="eastAsia"/>
          <w:sz w:val="24"/>
        </w:rPr>
        <w:t>install.bat有效）</w:t>
      </w:r>
    </w:p>
    <w:p w:rsidR="00B633E4" w:rsidRDefault="00B633E4" w:rsidP="00B633E4">
      <w:pPr>
        <w:pStyle w:val="3"/>
      </w:pPr>
      <w:r>
        <w:rPr>
          <w:rFonts w:hint="eastAsia"/>
        </w:rPr>
        <w:t>启动程序（</w:t>
      </w:r>
      <w:r w:rsidRPr="0008408B">
        <w:rPr>
          <w:rFonts w:hint="eastAsia"/>
        </w:rPr>
        <w:t>LINUX</w:t>
      </w:r>
      <w:r>
        <w:rPr>
          <w:rFonts w:hint="eastAsia"/>
        </w:rPr>
        <w:t>）</w:t>
      </w:r>
    </w:p>
    <w:p w:rsidR="00B633E4" w:rsidRDefault="00B633E4" w:rsidP="00B633E4">
      <w:pPr>
        <w:rPr>
          <w:rFonts w:asciiTheme="minorEastAsia" w:hAnsiTheme="minorEastAsia"/>
          <w:sz w:val="24"/>
        </w:rPr>
      </w:pPr>
      <w:r w:rsidRPr="0008408B">
        <w:rPr>
          <w:rFonts w:asciiTheme="minorEastAsia" w:hAnsiTheme="minorEastAsia" w:hint="eastAsia"/>
          <w:sz w:val="24"/>
        </w:rPr>
        <w:lastRenderedPageBreak/>
        <w:t>#假设程序放在以下目录/home/</w:t>
      </w:r>
      <w:proofErr w:type="spellStart"/>
      <w:r w:rsidRPr="0008408B">
        <w:rPr>
          <w:rFonts w:asciiTheme="minorEastAsia" w:hAnsiTheme="minorEastAsia" w:hint="eastAsia"/>
          <w:sz w:val="24"/>
        </w:rPr>
        <w:t>wwwroot</w:t>
      </w:r>
      <w:proofErr w:type="spellEnd"/>
      <w:r w:rsidRPr="0008408B">
        <w:rPr>
          <w:rFonts w:asciiTheme="minorEastAsia" w:hAnsiTheme="minorEastAsia" w:hint="eastAsia"/>
          <w:sz w:val="24"/>
        </w:rPr>
        <w:t>/</w:t>
      </w:r>
      <w:proofErr w:type="spellStart"/>
      <w:r w:rsidRPr="0008408B">
        <w:rPr>
          <w:rFonts w:asciiTheme="minorEastAsia" w:hAnsiTheme="minorEastAsia" w:hint="eastAsia"/>
          <w:sz w:val="24"/>
        </w:rPr>
        <w:t>icity</w:t>
      </w:r>
      <w:proofErr w:type="spellEnd"/>
      <w:r w:rsidRPr="0008408B">
        <w:rPr>
          <w:rFonts w:asciiTheme="minorEastAsia" w:hAnsiTheme="minorEastAsia" w:hint="eastAsia"/>
          <w:sz w:val="24"/>
        </w:rPr>
        <w:t>/</w:t>
      </w:r>
      <w:r>
        <w:rPr>
          <w:rFonts w:asciiTheme="minorEastAsia" w:hAnsiTheme="minorEastAsia"/>
          <w:sz w:val="24"/>
        </w:rPr>
        <w:t xml:space="preserve"> </w:t>
      </w:r>
    </w:p>
    <w:p w:rsidR="00B633E4" w:rsidRPr="0008408B" w:rsidRDefault="00B633E4" w:rsidP="00B633E4">
      <w:pPr>
        <w:rPr>
          <w:rFonts w:asciiTheme="minorEastAsia" w:hAnsiTheme="minorEastAsia"/>
          <w:sz w:val="24"/>
        </w:rPr>
      </w:pPr>
      <w:r w:rsidRPr="0008408B">
        <w:rPr>
          <w:rFonts w:asciiTheme="minorEastAsia" w:hAnsiTheme="minorEastAsia" w:hint="eastAsia"/>
          <w:sz w:val="24"/>
        </w:rPr>
        <w:t>#打开命令行控制台,可带start stop console restart status dump 等参数</w:t>
      </w:r>
    </w:p>
    <w:tbl>
      <w:tblPr>
        <w:tblpPr w:leftFromText="180" w:rightFromText="180" w:vertAnchor="text" w:horzAnchor="margin" w:tblpY="51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top w:w="120" w:type="dxa"/>
          <w:left w:w="90" w:type="dxa"/>
          <w:bottom w:w="120" w:type="dxa"/>
          <w:right w:w="90" w:type="dxa"/>
        </w:tblCellMar>
        <w:tblLook w:val="04A0" w:firstRow="1" w:lastRow="0" w:firstColumn="1" w:lastColumn="0" w:noHBand="0" w:noVBand="1"/>
      </w:tblPr>
      <w:tblGrid>
        <w:gridCol w:w="8396"/>
      </w:tblGrid>
      <w:tr w:rsidR="00B633E4" w:rsidRPr="000F7280" w:rsidTr="004200C4">
        <w:tc>
          <w:tcPr>
            <w:tcW w:w="8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3E4" w:rsidRPr="00FB438C" w:rsidRDefault="00B633E4" w:rsidP="004200C4">
            <w:pPr>
              <w:rPr>
                <w:rFonts w:ascii="Courier New" w:hAnsi="Courier New" w:cs="Courier New"/>
                <w:color w:val="002060"/>
                <w:sz w:val="22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>#[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root@admin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bin]# cd /home/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wwwroot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>/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icity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>/bin/</w:t>
            </w:r>
          </w:p>
          <w:p w:rsidR="00B633E4" w:rsidRPr="00FB438C" w:rsidRDefault="00B633E4" w:rsidP="004200C4">
            <w:pPr>
              <w:rPr>
                <w:rFonts w:ascii="Courier New" w:hAnsi="Courier New" w:cs="Courier New"/>
                <w:color w:val="002060"/>
                <w:sz w:val="22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>#[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root@admin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bin]# ls</w:t>
            </w:r>
          </w:p>
          <w:p w:rsidR="00B633E4" w:rsidRPr="00FB438C" w:rsidRDefault="00B633E4" w:rsidP="004200C4">
            <w:pPr>
              <w:rPr>
                <w:rFonts w:ascii="Courier New" w:hAnsi="Courier New" w:cs="Courier New"/>
                <w:color w:val="002060"/>
                <w:sz w:val="22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console.bat  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ICityService.pid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libjnotify.so  remove.bat   startup.sh  wrapper.dll</w:t>
            </w:r>
            <w:r w:rsidRPr="00FB438C">
              <w:rPr>
                <w:rFonts w:ascii="Courier New" w:hAnsi="Courier New" w:cs="Courier New" w:hint="eastAsia"/>
                <w:color w:val="002060"/>
                <w:sz w:val="22"/>
              </w:rPr>
              <w:t xml:space="preserve"> 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icity.conf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 install.bat   libwrapper.so  startup.bat  wrapper     wrapper.exe</w:t>
            </w:r>
          </w:p>
          <w:p w:rsidR="00B633E4" w:rsidRPr="00FB438C" w:rsidRDefault="00B633E4" w:rsidP="004200C4">
            <w:pPr>
              <w:rPr>
                <w:rFonts w:ascii="Courier New" w:hAnsi="Courier New" w:cs="Courier New"/>
                <w:color w:val="002060"/>
                <w:sz w:val="22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>#[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root@admin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bin]# ./startup.sh start</w:t>
            </w:r>
          </w:p>
          <w:p w:rsidR="00B633E4" w:rsidRPr="00FB438C" w:rsidRDefault="00B633E4" w:rsidP="004200C4">
            <w:pPr>
              <w:rPr>
                <w:rFonts w:ascii="Courier New" w:hAnsi="Courier New" w:cs="Courier New"/>
                <w:color w:val="002060"/>
                <w:sz w:val="22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>#[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root@admin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bin]# ./startup.sh restart</w:t>
            </w:r>
          </w:p>
          <w:p w:rsidR="00B633E4" w:rsidRPr="00FB438C" w:rsidRDefault="00B633E4" w:rsidP="004200C4">
            <w:pPr>
              <w:rPr>
                <w:rFonts w:ascii="Courier New" w:hAnsi="Courier New" w:cs="Courier New"/>
                <w:color w:val="002060"/>
                <w:sz w:val="22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>#[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root@admin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bin]# ./startup.sh stop</w:t>
            </w:r>
          </w:p>
          <w:p w:rsidR="00B633E4" w:rsidRPr="000F7280" w:rsidRDefault="00B633E4" w:rsidP="004200C4">
            <w:pPr>
              <w:rPr>
                <w:sz w:val="24"/>
                <w:szCs w:val="24"/>
              </w:rPr>
            </w:pPr>
            <w:r w:rsidRPr="00FB438C">
              <w:rPr>
                <w:rFonts w:ascii="Courier New" w:hAnsi="Courier New" w:cs="Courier New"/>
                <w:color w:val="002060"/>
                <w:sz w:val="22"/>
              </w:rPr>
              <w:t>#[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root@admin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bin]# ./startup.sh </w:t>
            </w:r>
            <w:proofErr w:type="spellStart"/>
            <w:r w:rsidRPr="00FB438C">
              <w:rPr>
                <w:rFonts w:ascii="Courier New" w:hAnsi="Courier New" w:cs="Courier New"/>
                <w:color w:val="002060"/>
                <w:sz w:val="22"/>
              </w:rPr>
              <w:t>concole</w:t>
            </w:r>
            <w:proofErr w:type="spellEnd"/>
            <w:r w:rsidRPr="00FB438C">
              <w:rPr>
                <w:rFonts w:ascii="Courier New" w:hAnsi="Courier New" w:cs="Courier New"/>
                <w:color w:val="002060"/>
                <w:sz w:val="22"/>
              </w:rPr>
              <w:t xml:space="preserve">  </w:t>
            </w:r>
          </w:p>
        </w:tc>
      </w:tr>
    </w:tbl>
    <w:p w:rsidR="00B633E4" w:rsidRPr="00417693" w:rsidRDefault="00B633E4" w:rsidP="00CA35E9">
      <w:pPr>
        <w:spacing w:beforeLines="50" w:before="15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>start</w:t>
      </w:r>
      <w:r w:rsidRPr="00417693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启动程序</w:t>
      </w:r>
    </w:p>
    <w:p w:rsidR="00B633E4" w:rsidRPr="00417693" w:rsidRDefault="00B633E4" w:rsidP="00CA35E9">
      <w:pPr>
        <w:spacing w:beforeLines="50" w:before="156"/>
        <w:ind w:left="1446" w:hangingChars="600" w:hanging="144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4"/>
        </w:rPr>
        <w:t>restart</w:t>
      </w:r>
      <w:r>
        <w:rPr>
          <w:rFonts w:asciiTheme="minorEastAsia" w:hAnsiTheme="minorEastAsia" w:hint="eastAsia"/>
          <w:sz w:val="24"/>
        </w:rPr>
        <w:t xml:space="preserve"> 重启程序</w:t>
      </w:r>
    </w:p>
    <w:p w:rsidR="00B633E4" w:rsidRPr="000541C0" w:rsidRDefault="00B633E4" w:rsidP="00CA35E9">
      <w:pPr>
        <w:spacing w:beforeLines="50" w:before="156"/>
        <w:ind w:left="1446" w:hangingChars="600" w:hanging="144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4"/>
        </w:rPr>
        <w:t>stop</w:t>
      </w:r>
      <w:r w:rsidRPr="00417693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关闭程序</w:t>
      </w:r>
    </w:p>
    <w:p w:rsidR="00B633E4" w:rsidRPr="00C329DA" w:rsidRDefault="00B633E4" w:rsidP="00CA35E9">
      <w:pPr>
        <w:spacing w:beforeLines="50" w:before="156"/>
        <w:ind w:left="1446" w:hangingChars="600" w:hanging="144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4"/>
        </w:rPr>
        <w:t>console</w:t>
      </w:r>
      <w:r w:rsidRPr="00417693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启动调试模式，执行的信息直接在控制台窗口输出</w:t>
      </w:r>
    </w:p>
    <w:p w:rsidR="00B633E4" w:rsidRDefault="00B633E4" w:rsidP="00B633E4">
      <w:pPr>
        <w:pStyle w:val="3"/>
      </w:pPr>
      <w:r>
        <w:rPr>
          <w:rFonts w:hint="eastAsia"/>
        </w:rPr>
        <w:t>访问网上办事大厅</w:t>
      </w:r>
    </w:p>
    <w:p w:rsidR="00B633E4" w:rsidRPr="00630676" w:rsidRDefault="00B633E4" w:rsidP="00B633E4"/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633E4" w:rsidRPr="00921079" w:rsidTr="00951EF0">
        <w:tc>
          <w:tcPr>
            <w:tcW w:w="8522" w:type="dxa"/>
            <w:shd w:val="clear" w:color="auto" w:fill="auto"/>
          </w:tcPr>
          <w:p w:rsidR="00B633E4" w:rsidRPr="00811637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网上办事大厅</w:t>
            </w:r>
            <w:r w:rsidRPr="00811637">
              <w:rPr>
                <w:rFonts w:asciiTheme="minorEastAsia" w:hAnsiTheme="minorEastAsia"/>
              </w:rPr>
              <w:t>访问地址：</w:t>
            </w:r>
            <w:r w:rsidR="000961E7">
              <w:rPr>
                <w:rFonts w:asciiTheme="minorEastAsia" w:hAnsiTheme="minorEastAsia"/>
              </w:rPr>
              <w:t>http://localhost:8089/icity/index</w:t>
            </w:r>
            <w:r w:rsidRPr="00811637">
              <w:rPr>
                <w:rFonts w:asciiTheme="minorEastAsia" w:hAnsiTheme="minorEastAsia"/>
              </w:rPr>
              <w:t xml:space="preserve"> </w:t>
            </w:r>
          </w:p>
          <w:p w:rsidR="00B633E4" w:rsidRPr="00811637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811637">
              <w:rPr>
                <w:rFonts w:asciiTheme="minorEastAsia" w:hAnsiTheme="minorEastAsia"/>
              </w:rPr>
              <w:t>localhost 为部署服务器的IP地址</w:t>
            </w:r>
          </w:p>
          <w:p w:rsidR="00B633E4" w:rsidRPr="00811637" w:rsidRDefault="00B633E4" w:rsidP="00CA35E9">
            <w:pPr>
              <w:spacing w:beforeLines="50" w:before="156" w:line="240" w:lineRule="auto"/>
              <w:rPr>
                <w:rFonts w:asciiTheme="minorEastAsia" w:hAnsiTheme="minorEastAsia"/>
              </w:rPr>
            </w:pPr>
            <w:r w:rsidRPr="00811637">
              <w:rPr>
                <w:rFonts w:asciiTheme="minorEastAsia" w:hAnsiTheme="minorEastAsia" w:hint="eastAsia"/>
              </w:rPr>
              <w:t>8089</w:t>
            </w:r>
            <w:r w:rsidRPr="00811637">
              <w:rPr>
                <w:rFonts w:asciiTheme="minorEastAsia" w:hAnsiTheme="minorEastAsia"/>
              </w:rPr>
              <w:t xml:space="preserve">      为端口</w:t>
            </w:r>
          </w:p>
          <w:p w:rsidR="00B633E4" w:rsidRPr="00921079" w:rsidRDefault="00B633E4" w:rsidP="00CA35E9">
            <w:pPr>
              <w:spacing w:beforeLines="50" w:before="156" w:line="240" w:lineRule="auto"/>
              <w:jc w:val="left"/>
              <w:rPr>
                <w:rFonts w:asciiTheme="minorEastAsia" w:hAnsiTheme="minorEastAsia"/>
              </w:rPr>
            </w:pPr>
            <w:proofErr w:type="spellStart"/>
            <w:r w:rsidRPr="00811637">
              <w:rPr>
                <w:rFonts w:asciiTheme="minorEastAsia" w:hAnsiTheme="minorEastAsia"/>
              </w:rPr>
              <w:t>icity</w:t>
            </w:r>
            <w:proofErr w:type="spellEnd"/>
            <w:r w:rsidRPr="00811637">
              <w:rPr>
                <w:rFonts w:asciiTheme="minorEastAsia" w:hAnsiTheme="minorEastAsia"/>
              </w:rPr>
              <w:t xml:space="preserve">     为虚拟路径</w:t>
            </w:r>
          </w:p>
        </w:tc>
      </w:tr>
    </w:tbl>
    <w:p w:rsidR="002A4CD0" w:rsidRPr="00B633E4" w:rsidRDefault="002A4CD0"/>
    <w:p w:rsidR="00434C37" w:rsidRDefault="00434C37">
      <w:pPr>
        <w:pStyle w:val="1"/>
      </w:pPr>
      <w:proofErr w:type="gramStart"/>
      <w:r>
        <w:rPr>
          <w:rFonts w:hint="eastAsia"/>
        </w:rPr>
        <w:t>部署网办管理系统</w:t>
      </w:r>
      <w:proofErr w:type="gramEnd"/>
      <w:r>
        <w:rPr>
          <w:rFonts w:hint="eastAsia"/>
        </w:rPr>
        <w:t>iwebsite</w:t>
      </w:r>
    </w:p>
    <w:p w:rsidR="00434C37" w:rsidRDefault="00434C37" w:rsidP="00434C37">
      <w:r>
        <w:rPr>
          <w:rFonts w:hint="eastAsia"/>
        </w:rPr>
        <w:t>说明：</w:t>
      </w:r>
      <w:proofErr w:type="gramStart"/>
      <w:r>
        <w:rPr>
          <w:rFonts w:hint="eastAsia"/>
        </w:rPr>
        <w:t>网办管理系统</w:t>
      </w:r>
      <w:proofErr w:type="gramEnd"/>
      <w:r>
        <w:rPr>
          <w:rFonts w:hint="eastAsia"/>
        </w:rPr>
        <w:t>和其他</w:t>
      </w:r>
      <w:r>
        <w:rPr>
          <w:rFonts w:hint="eastAsia"/>
        </w:rPr>
        <w:t>v3</w:t>
      </w:r>
      <w:r>
        <w:rPr>
          <w:rFonts w:hint="eastAsia"/>
        </w:rPr>
        <w:t>程序的部署</w:t>
      </w:r>
      <w:r w:rsidR="00980BB8">
        <w:rPr>
          <w:rFonts w:hint="eastAsia"/>
        </w:rPr>
        <w:t>方式</w:t>
      </w:r>
      <w:r>
        <w:rPr>
          <w:rFonts w:hint="eastAsia"/>
        </w:rPr>
        <w:t>是一致的，以下</w:t>
      </w:r>
      <w:proofErr w:type="gramStart"/>
      <w:r>
        <w:rPr>
          <w:rFonts w:hint="eastAsia"/>
        </w:rPr>
        <w:t>是</w:t>
      </w:r>
      <w:r w:rsidR="00C16F9E">
        <w:rPr>
          <w:rFonts w:hint="eastAsia"/>
        </w:rPr>
        <w:t>网办管理</w:t>
      </w:r>
      <w:proofErr w:type="gramEnd"/>
      <w:r w:rsidR="00C16F9E">
        <w:rPr>
          <w:rFonts w:hint="eastAsia"/>
        </w:rPr>
        <w:t>的配置文件</w:t>
      </w:r>
      <w:r>
        <w:rPr>
          <w:rFonts w:hint="eastAsia"/>
        </w:rPr>
        <w:t>需要个性配置的节点。</w:t>
      </w:r>
      <w:r w:rsidR="00C16F9E">
        <w:rPr>
          <w:rFonts w:hint="eastAsia"/>
        </w:rPr>
        <w:t>（</w:t>
      </w:r>
      <w:proofErr w:type="spellStart"/>
      <w:r w:rsidR="00D14698" w:rsidRPr="00D14698">
        <w:t>WebRoot</w:t>
      </w:r>
      <w:proofErr w:type="spellEnd"/>
      <w:r w:rsidR="00D14698" w:rsidRPr="00D14698">
        <w:t>\WEB-INF\classes</w:t>
      </w:r>
      <w:r w:rsidR="00D14698">
        <w:t>\</w:t>
      </w:r>
      <w:proofErr w:type="spellStart"/>
      <w:r w:rsidR="00D14698">
        <w:t>constant.properties</w:t>
      </w:r>
      <w:proofErr w:type="spellEnd"/>
      <w:r w:rsidR="00C16F9E">
        <w:rPr>
          <w:rFonts w:hint="eastAsia"/>
        </w:rPr>
        <w:t>）</w:t>
      </w:r>
    </w:p>
    <w:p w:rsidR="00183842" w:rsidRPr="005311E1" w:rsidRDefault="00183842" w:rsidP="00BE3F92">
      <w:pPr>
        <w:spacing w:beforeLines="50" w:before="156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5311E1" w:rsidRPr="00C0320D">
        <w:rPr>
          <w:rFonts w:asciiTheme="minorEastAsia" w:hAnsiTheme="minorEastAsia"/>
        </w:rPr>
        <w:t>部署的系统名称，一般和页面模式保持一致，对应系统的资源文件将不一样</w:t>
      </w:r>
      <w:r w:rsidR="00481204">
        <w:rPr>
          <w:rFonts w:asciiTheme="minorEastAsia" w:hAnsiTheme="minorEastAsia"/>
        </w:rPr>
        <w:t>（与外网的</w:t>
      </w:r>
      <w:proofErr w:type="spellStart"/>
      <w:r w:rsidR="00481204">
        <w:rPr>
          <w:rFonts w:asciiTheme="minorEastAsia" w:hAnsiTheme="minorEastAsia"/>
        </w:rPr>
        <w:t>AppId</w:t>
      </w:r>
      <w:proofErr w:type="spellEnd"/>
      <w:r w:rsidR="00481204">
        <w:rPr>
          <w:rFonts w:asciiTheme="minorEastAsia" w:hAnsiTheme="minorEastAsia" w:hint="eastAsia"/>
        </w:rPr>
        <w:t>保持一致</w:t>
      </w:r>
      <w:r w:rsidR="00481204">
        <w:rPr>
          <w:rFonts w:asciiTheme="minorEastAsia" w:hAnsiTheme="minorEastAsia"/>
        </w:rPr>
        <w:t>）</w:t>
      </w:r>
    </w:p>
    <w:p w:rsidR="00183842" w:rsidRDefault="00183842" w:rsidP="00183842"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app.AppId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yt</w:t>
      </w:r>
      <w:proofErr w:type="spellEnd"/>
      <w:proofErr w:type="gramEnd"/>
    </w:p>
    <w:p w:rsidR="00434C37" w:rsidRPr="00434C37" w:rsidRDefault="00434C37" w:rsidP="00434C37">
      <w:r w:rsidRPr="00434C37">
        <w:t>#</w:t>
      </w:r>
      <w:r>
        <w:rPr>
          <w:rFonts w:hint="eastAsia"/>
        </w:rPr>
        <w:t>事项接口地址</w:t>
      </w:r>
    </w:p>
    <w:p w:rsidR="00434C37" w:rsidRPr="00434C37" w:rsidRDefault="00434C37" w:rsidP="00434C37">
      <w:r w:rsidRPr="00434C37">
        <w:t>app.item.api.url =</w:t>
      </w:r>
      <w:r w:rsidRPr="00434C37">
        <w:rPr>
          <w:u w:val="single"/>
        </w:rPr>
        <w:t>http</w:t>
      </w:r>
      <w:r w:rsidRPr="00434C37">
        <w:t>\://10.110.1.110\:8136/</w:t>
      </w:r>
      <w:proofErr w:type="spellStart"/>
      <w:r w:rsidRPr="00434C37">
        <w:t>Inspur.Ecgap.PowerManager</w:t>
      </w:r>
      <w:proofErr w:type="spellEnd"/>
      <w:r w:rsidRPr="00434C37">
        <w:t>/main/power</w:t>
      </w:r>
    </w:p>
    <w:p w:rsidR="00434C37" w:rsidRPr="00434C37" w:rsidRDefault="00434C37" w:rsidP="00434C37">
      <w:r w:rsidRPr="00434C37">
        <w:t>#</w:t>
      </w:r>
      <w:r w:rsidRPr="00434C37">
        <w:t>网上办事大厅地址</w:t>
      </w:r>
    </w:p>
    <w:p w:rsidR="00434C37" w:rsidRPr="00434C37" w:rsidRDefault="00434C37" w:rsidP="00434C37">
      <w:r w:rsidRPr="00434C37">
        <w:t>app.icity.api.url=</w:t>
      </w:r>
      <w:r w:rsidRPr="00434C37">
        <w:rPr>
          <w:u w:val="single"/>
        </w:rPr>
        <w:t>http</w:t>
      </w:r>
      <w:r w:rsidRPr="00434C37">
        <w:t>\://</w:t>
      </w:r>
      <w:r w:rsidRPr="00434C37">
        <w:rPr>
          <w:u w:val="single"/>
        </w:rPr>
        <w:t>localhost</w:t>
      </w:r>
      <w:r w:rsidRPr="00434C37">
        <w:t>\:8080</w:t>
      </w:r>
    </w:p>
    <w:p w:rsidR="00434C37" w:rsidRPr="00434C37" w:rsidRDefault="00434C37" w:rsidP="00434C37">
      <w:r w:rsidRPr="00434C37">
        <w:t>#</w:t>
      </w:r>
      <w:proofErr w:type="gramStart"/>
      <w:r w:rsidRPr="00434C37">
        <w:t>网盘地址</w:t>
      </w:r>
      <w:proofErr w:type="gramEnd"/>
    </w:p>
    <w:p w:rsidR="00434C37" w:rsidRPr="00434C37" w:rsidRDefault="00434C37" w:rsidP="00434C37">
      <w:r w:rsidRPr="00434C37">
        <w:t xml:space="preserve">app.netdisk.api.url = </w:t>
      </w:r>
      <w:r w:rsidRPr="00434C37">
        <w:rPr>
          <w:u w:val="single"/>
        </w:rPr>
        <w:t>http</w:t>
      </w:r>
      <w:r w:rsidRPr="00434C37">
        <w:t>\://10.110.1.112\:8080/</w:t>
      </w:r>
      <w:proofErr w:type="spellStart"/>
      <w:r w:rsidRPr="00434C37">
        <w:t>WebDiskServerDemo</w:t>
      </w:r>
      <w:proofErr w:type="spellEnd"/>
      <w:r w:rsidRPr="00434C37">
        <w:t>/upload</w:t>
      </w:r>
    </w:p>
    <w:p w:rsidR="00434C37" w:rsidRDefault="00434C37" w:rsidP="00434C37">
      <w:proofErr w:type="spellStart"/>
      <w:r w:rsidRPr="00434C37">
        <w:lastRenderedPageBreak/>
        <w:t>app.netdisk.api.uid</w:t>
      </w:r>
      <w:proofErr w:type="spellEnd"/>
      <w:r w:rsidRPr="00434C37">
        <w:t>=3335</w:t>
      </w:r>
    </w:p>
    <w:p w:rsidR="002F6E8B" w:rsidRDefault="002F6E8B" w:rsidP="002F6E8B">
      <w:r w:rsidRPr="002F6E8B">
        <w:t>#</w:t>
      </w:r>
      <w:r w:rsidRPr="002F6E8B">
        <w:t>主题分类，服务对象主题代码</w:t>
      </w:r>
    </w:p>
    <w:p w:rsidR="002F6E8B" w:rsidRPr="002F6E8B" w:rsidRDefault="002F6E8B" w:rsidP="002F6E8B">
      <w:r>
        <w:rPr>
          <w:rFonts w:hint="eastAsia"/>
        </w:rPr>
        <w:t>#</w:t>
      </w:r>
      <w:r>
        <w:rPr>
          <w:rFonts w:hint="eastAsia"/>
        </w:rPr>
        <w:t>个人，默认是</w:t>
      </w:r>
      <w:r>
        <w:rPr>
          <w:rFonts w:hint="eastAsia"/>
        </w:rPr>
        <w:t>0</w:t>
      </w:r>
      <w:r>
        <w:rPr>
          <w:rFonts w:hint="eastAsia"/>
        </w:rPr>
        <w:t>，根据项目实际定制代码进行配置</w:t>
      </w:r>
    </w:p>
    <w:p w:rsidR="002F6E8B" w:rsidRDefault="002F6E8B" w:rsidP="002F6E8B">
      <w:proofErr w:type="spellStart"/>
      <w:r w:rsidRPr="002F6E8B">
        <w:t>subject.person.code</w:t>
      </w:r>
      <w:proofErr w:type="spellEnd"/>
      <w:r w:rsidRPr="002F6E8B">
        <w:t>=0</w:t>
      </w:r>
    </w:p>
    <w:p w:rsidR="002F6E8B" w:rsidRPr="002F6E8B" w:rsidRDefault="002F6E8B" w:rsidP="002F6E8B">
      <w:r>
        <w:rPr>
          <w:rFonts w:hint="eastAsia"/>
        </w:rPr>
        <w:t>#</w:t>
      </w:r>
      <w:r>
        <w:rPr>
          <w:rFonts w:hint="eastAsia"/>
        </w:rPr>
        <w:t>法人，默认是</w:t>
      </w:r>
      <w:r w:rsidR="00365E0D">
        <w:rPr>
          <w:rFonts w:hint="eastAsia"/>
        </w:rPr>
        <w:t>1</w:t>
      </w:r>
      <w:r>
        <w:rPr>
          <w:rFonts w:hint="eastAsia"/>
        </w:rPr>
        <w:t>，根据项目实际定制代码进行配置</w:t>
      </w:r>
    </w:p>
    <w:p w:rsidR="002F6E8B" w:rsidRDefault="002F6E8B" w:rsidP="002F6E8B">
      <w:proofErr w:type="spellStart"/>
      <w:r w:rsidRPr="002F6E8B">
        <w:t>subject.legalPerson.code</w:t>
      </w:r>
      <w:proofErr w:type="spellEnd"/>
      <w:r w:rsidRPr="002F6E8B">
        <w:t>=1</w:t>
      </w:r>
    </w:p>
    <w:p w:rsidR="002F6E8B" w:rsidRPr="002F6E8B" w:rsidRDefault="002F6E8B" w:rsidP="002F6E8B">
      <w:r>
        <w:rPr>
          <w:rFonts w:hint="eastAsia"/>
        </w:rPr>
        <w:t>#</w:t>
      </w:r>
      <w:r w:rsidR="00CA4BAD">
        <w:rPr>
          <w:rFonts w:hint="eastAsia"/>
        </w:rPr>
        <w:t>便民服务</w:t>
      </w:r>
      <w:r>
        <w:rPr>
          <w:rFonts w:hint="eastAsia"/>
        </w:rPr>
        <w:t>，默认是</w:t>
      </w:r>
      <w:r w:rsidR="00365E0D">
        <w:rPr>
          <w:rFonts w:hint="eastAsia"/>
        </w:rPr>
        <w:t>4</w:t>
      </w:r>
      <w:r>
        <w:rPr>
          <w:rFonts w:hint="eastAsia"/>
        </w:rPr>
        <w:t>，根据项目实际定制代码进行配置</w:t>
      </w:r>
    </w:p>
    <w:p w:rsidR="002F6E8B" w:rsidRDefault="002F6E8B" w:rsidP="002F6E8B">
      <w:proofErr w:type="spellStart"/>
      <w:r w:rsidRPr="002F6E8B">
        <w:t>subject.publicService.code</w:t>
      </w:r>
      <w:proofErr w:type="spellEnd"/>
      <w:r w:rsidRPr="002F6E8B">
        <w:t>=4</w:t>
      </w:r>
    </w:p>
    <w:p w:rsidR="00B7058D" w:rsidRPr="00732CE3" w:rsidRDefault="00B7058D" w:rsidP="00B7058D">
      <w:r w:rsidRPr="00732CE3">
        <w:t>#</w:t>
      </w:r>
      <w:r w:rsidRPr="00732CE3">
        <w:t>投诉</w:t>
      </w:r>
      <w:r w:rsidRPr="00732CE3">
        <w:t xml:space="preserve"> </w:t>
      </w:r>
      <w:r w:rsidRPr="00732CE3">
        <w:t>信息回复警告提示</w:t>
      </w:r>
      <w:r w:rsidRPr="00732CE3">
        <w:t xml:space="preserve"> </w:t>
      </w:r>
      <w:r w:rsidRPr="00732CE3">
        <w:t>格式：黄牌工作日</w:t>
      </w:r>
      <w:r w:rsidRPr="00732CE3">
        <w:t>,</w:t>
      </w:r>
      <w:r w:rsidRPr="00732CE3">
        <w:t>红牌工作日</w:t>
      </w:r>
      <w:r w:rsidRPr="00732CE3">
        <w:t xml:space="preserve"> </w:t>
      </w:r>
      <w:r w:rsidRPr="00732CE3">
        <w:t>英文逗号隔开</w:t>
      </w:r>
    </w:p>
    <w:p w:rsidR="00B7058D" w:rsidRPr="00732CE3" w:rsidRDefault="00B7058D" w:rsidP="00B7058D">
      <w:r w:rsidRPr="00732CE3">
        <w:t>#</w:t>
      </w:r>
      <w:r w:rsidRPr="00732CE3">
        <w:t>说明：【</w:t>
      </w:r>
      <w:proofErr w:type="spellStart"/>
      <w:r w:rsidRPr="00732CE3">
        <w:t>complaint.warning</w:t>
      </w:r>
      <w:proofErr w:type="spellEnd"/>
      <w:r w:rsidRPr="00732CE3">
        <w:t>=2,3</w:t>
      </w:r>
      <w:r w:rsidRPr="00732CE3">
        <w:t>】</w:t>
      </w:r>
      <w:r w:rsidRPr="00732CE3">
        <w:t xml:space="preserve"> </w:t>
      </w:r>
      <w:r w:rsidRPr="00732CE3">
        <w:t>表示：</w:t>
      </w:r>
      <w:r w:rsidRPr="00732CE3">
        <w:t>2</w:t>
      </w:r>
      <w:r w:rsidRPr="00732CE3">
        <w:t>个工作日黄牌警示，</w:t>
      </w:r>
      <w:r w:rsidRPr="00732CE3">
        <w:t>3</w:t>
      </w:r>
      <w:r w:rsidRPr="00732CE3">
        <w:t>个工作日红牌警示</w:t>
      </w:r>
    </w:p>
    <w:p w:rsidR="00B7058D" w:rsidRPr="00732CE3" w:rsidRDefault="00B7058D" w:rsidP="00B7058D">
      <w:proofErr w:type="spellStart"/>
      <w:r w:rsidRPr="00732CE3">
        <w:t>complaint.warning</w:t>
      </w:r>
      <w:proofErr w:type="spellEnd"/>
      <w:r w:rsidRPr="00732CE3">
        <w:t>=10</w:t>
      </w:r>
      <w:proofErr w:type="gramStart"/>
      <w:r w:rsidRPr="00732CE3">
        <w:t>,15</w:t>
      </w:r>
      <w:proofErr w:type="gramEnd"/>
    </w:p>
    <w:p w:rsidR="00B7058D" w:rsidRPr="00732CE3" w:rsidRDefault="00B7058D" w:rsidP="00B7058D">
      <w:r w:rsidRPr="00732CE3">
        <w:t>#</w:t>
      </w:r>
      <w:r w:rsidRPr="00732CE3">
        <w:t>咨询</w:t>
      </w:r>
      <w:r w:rsidRPr="00732CE3">
        <w:t>/</w:t>
      </w:r>
      <w:r w:rsidRPr="00732CE3">
        <w:t>求助</w:t>
      </w:r>
      <w:r w:rsidRPr="00732CE3">
        <w:t>/</w:t>
      </w:r>
      <w:r w:rsidRPr="00732CE3">
        <w:t>意见建议</w:t>
      </w:r>
      <w:r w:rsidRPr="00732CE3">
        <w:t>/</w:t>
      </w:r>
      <w:r w:rsidRPr="00732CE3">
        <w:t>纠错信息回复警示提示</w:t>
      </w:r>
      <w:r w:rsidRPr="00732CE3">
        <w:t xml:space="preserve"> </w:t>
      </w:r>
      <w:r w:rsidRPr="00732CE3">
        <w:t>格式：黄牌工作日</w:t>
      </w:r>
      <w:r w:rsidRPr="00732CE3">
        <w:t>,</w:t>
      </w:r>
      <w:r w:rsidRPr="00732CE3">
        <w:t>红牌工作日</w:t>
      </w:r>
      <w:r w:rsidRPr="00732CE3">
        <w:t xml:space="preserve"> </w:t>
      </w:r>
      <w:r w:rsidRPr="00732CE3">
        <w:t>英文逗号隔开</w:t>
      </w:r>
    </w:p>
    <w:p w:rsidR="00B7058D" w:rsidRPr="00732CE3" w:rsidRDefault="00B7058D" w:rsidP="00B7058D">
      <w:r w:rsidRPr="00732CE3">
        <w:t>#</w:t>
      </w:r>
      <w:r w:rsidRPr="00732CE3">
        <w:t>说明：【</w:t>
      </w:r>
      <w:proofErr w:type="spellStart"/>
      <w:r w:rsidRPr="00732CE3">
        <w:t>complaint.warning</w:t>
      </w:r>
      <w:proofErr w:type="spellEnd"/>
      <w:r w:rsidRPr="00732CE3">
        <w:t>=2,3</w:t>
      </w:r>
      <w:r w:rsidRPr="00732CE3">
        <w:t>】</w:t>
      </w:r>
      <w:r w:rsidRPr="00732CE3">
        <w:t xml:space="preserve"> </w:t>
      </w:r>
      <w:r w:rsidRPr="00732CE3">
        <w:t>表示：</w:t>
      </w:r>
      <w:r w:rsidRPr="00732CE3">
        <w:t>2</w:t>
      </w:r>
      <w:r w:rsidRPr="00732CE3">
        <w:t>个工作日黄牌警示，</w:t>
      </w:r>
      <w:r w:rsidRPr="00732CE3">
        <w:t>3</w:t>
      </w:r>
      <w:r w:rsidRPr="00732CE3">
        <w:t>个工作日红牌警示</w:t>
      </w:r>
    </w:p>
    <w:p w:rsidR="00B7058D" w:rsidRPr="00434C37" w:rsidRDefault="00B7058D" w:rsidP="002F6E8B">
      <w:proofErr w:type="spellStart"/>
      <w:r w:rsidRPr="00732CE3">
        <w:t>consult.warning</w:t>
      </w:r>
      <w:proofErr w:type="spellEnd"/>
      <w:r w:rsidRPr="00732CE3">
        <w:t>=3</w:t>
      </w:r>
      <w:proofErr w:type="gramStart"/>
      <w:r w:rsidRPr="00732CE3">
        <w:t>,5</w:t>
      </w:r>
      <w:proofErr w:type="gramEnd"/>
    </w:p>
    <w:p w:rsidR="00825CC5" w:rsidRDefault="00825CC5">
      <w:pPr>
        <w:pStyle w:val="1"/>
      </w:pPr>
      <w:proofErr w:type="gramStart"/>
      <w:r>
        <w:rPr>
          <w:rFonts w:hint="eastAsia"/>
        </w:rPr>
        <w:t>网办</w:t>
      </w:r>
      <w:r>
        <w:t>系统</w:t>
      </w:r>
      <w:proofErr w:type="gramEnd"/>
      <w:r>
        <w:t>初始化</w:t>
      </w:r>
    </w:p>
    <w:p w:rsidR="00825CC5" w:rsidRPr="00825CC5" w:rsidRDefault="00825CC5" w:rsidP="00825CC5">
      <w:r>
        <w:t>在程序成功启动后</w:t>
      </w:r>
      <w:r>
        <w:rPr>
          <w:rFonts w:hint="eastAsia"/>
        </w:rPr>
        <w:t>，</w:t>
      </w:r>
      <w:proofErr w:type="gramStart"/>
      <w:r>
        <w:t>通过网办管理</w:t>
      </w:r>
      <w:proofErr w:type="gramEnd"/>
      <w:r>
        <w:t>里的</w:t>
      </w:r>
      <w:r>
        <w:rPr>
          <w:rFonts w:hint="eastAsia"/>
        </w:rPr>
        <w:t>系统</w:t>
      </w:r>
      <w:r>
        <w:t>初始化</w:t>
      </w:r>
      <w:r>
        <w:rPr>
          <w:rFonts w:hint="eastAsia"/>
        </w:rPr>
        <w:t>，</w:t>
      </w:r>
      <w:proofErr w:type="gramStart"/>
      <w:r>
        <w:t>对网办数据库</w:t>
      </w:r>
      <w:proofErr w:type="gramEnd"/>
      <w:r>
        <w:t>中的垃圾数据进行清理以及业务数据进行初始化操作</w:t>
      </w:r>
      <w:r>
        <w:rPr>
          <w:rFonts w:hint="eastAsia"/>
        </w:rPr>
        <w:t>，</w:t>
      </w:r>
      <w:r>
        <w:t>并清理垃圾站点文件</w:t>
      </w:r>
      <w:r w:rsidRPr="00825CC5">
        <w:rPr>
          <w:rFonts w:hint="eastAsia"/>
          <w:b/>
          <w:color w:val="FF0000"/>
        </w:rPr>
        <w:t>（此操作仅限首次</w:t>
      </w:r>
      <w:proofErr w:type="gramStart"/>
      <w:r w:rsidRPr="00825CC5">
        <w:rPr>
          <w:rFonts w:hint="eastAsia"/>
          <w:b/>
          <w:color w:val="FF0000"/>
        </w:rPr>
        <w:t>部署网办系统</w:t>
      </w:r>
      <w:proofErr w:type="gramEnd"/>
      <w:r w:rsidRPr="00825CC5">
        <w:rPr>
          <w:rFonts w:hint="eastAsia"/>
          <w:b/>
          <w:color w:val="FF0000"/>
        </w:rPr>
        <w:t>，并未产生</w:t>
      </w:r>
      <w:proofErr w:type="gramStart"/>
      <w:r w:rsidRPr="00825CC5">
        <w:rPr>
          <w:rFonts w:hint="eastAsia"/>
          <w:b/>
          <w:color w:val="FF0000"/>
        </w:rPr>
        <w:t>正式业务</w:t>
      </w:r>
      <w:proofErr w:type="gramEnd"/>
      <w:r w:rsidRPr="00825CC5">
        <w:rPr>
          <w:rFonts w:hint="eastAsia"/>
          <w:b/>
          <w:color w:val="FF0000"/>
        </w:rPr>
        <w:t>数据时，使用</w:t>
      </w:r>
      <w:r w:rsidR="00086B38">
        <w:rPr>
          <w:rFonts w:hint="eastAsia"/>
          <w:b/>
          <w:color w:val="FF0000"/>
        </w:rPr>
        <w:t>，已经部署并在用的系统禁用此功能</w:t>
      </w:r>
      <w:r w:rsidR="008055AB">
        <w:rPr>
          <w:rFonts w:hint="eastAsia"/>
          <w:b/>
          <w:color w:val="FF0000"/>
        </w:rPr>
        <w:t>。！！！</w:t>
      </w:r>
      <w:r>
        <w:rPr>
          <w:rFonts w:hint="eastAsia"/>
        </w:rPr>
        <w:t>）</w:t>
      </w:r>
    </w:p>
    <w:sectPr w:rsidR="00825CC5" w:rsidRPr="00825CC5" w:rsidSect="002A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8AC" w:rsidRDefault="00A508AC" w:rsidP="00426DC4">
      <w:r>
        <w:separator/>
      </w:r>
    </w:p>
  </w:endnote>
  <w:endnote w:type="continuationSeparator" w:id="0">
    <w:p w:rsidR="00A508AC" w:rsidRDefault="00A508AC" w:rsidP="0042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8AC" w:rsidRDefault="00A508AC" w:rsidP="00426DC4">
      <w:r>
        <w:separator/>
      </w:r>
    </w:p>
  </w:footnote>
  <w:footnote w:type="continuationSeparator" w:id="0">
    <w:p w:rsidR="00A508AC" w:rsidRDefault="00A508AC" w:rsidP="00426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1C93"/>
    <w:multiLevelType w:val="multilevel"/>
    <w:tmpl w:val="DA2671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6DC4"/>
    <w:rsid w:val="0000015E"/>
    <w:rsid w:val="00037809"/>
    <w:rsid w:val="00041597"/>
    <w:rsid w:val="00051467"/>
    <w:rsid w:val="00081AAF"/>
    <w:rsid w:val="00086B38"/>
    <w:rsid w:val="0008744F"/>
    <w:rsid w:val="000961E7"/>
    <w:rsid w:val="000A37F5"/>
    <w:rsid w:val="000A5DF8"/>
    <w:rsid w:val="000E147E"/>
    <w:rsid w:val="000F2EE3"/>
    <w:rsid w:val="00103CE6"/>
    <w:rsid w:val="001225B0"/>
    <w:rsid w:val="00183842"/>
    <w:rsid w:val="00194DD8"/>
    <w:rsid w:val="001C04D5"/>
    <w:rsid w:val="001C3881"/>
    <w:rsid w:val="00233497"/>
    <w:rsid w:val="00283777"/>
    <w:rsid w:val="0029028B"/>
    <w:rsid w:val="002A4CD0"/>
    <w:rsid w:val="002E34D4"/>
    <w:rsid w:val="002E3618"/>
    <w:rsid w:val="002F6E8B"/>
    <w:rsid w:val="00301F7B"/>
    <w:rsid w:val="00326CB1"/>
    <w:rsid w:val="00351B70"/>
    <w:rsid w:val="00362AC9"/>
    <w:rsid w:val="00365E0D"/>
    <w:rsid w:val="003A3C2F"/>
    <w:rsid w:val="003F009B"/>
    <w:rsid w:val="00412A12"/>
    <w:rsid w:val="00426DC4"/>
    <w:rsid w:val="00434C37"/>
    <w:rsid w:val="00475EAF"/>
    <w:rsid w:val="00481204"/>
    <w:rsid w:val="00481F45"/>
    <w:rsid w:val="004C7F07"/>
    <w:rsid w:val="0051506C"/>
    <w:rsid w:val="005311E1"/>
    <w:rsid w:val="00551042"/>
    <w:rsid w:val="00567BF2"/>
    <w:rsid w:val="00583CA0"/>
    <w:rsid w:val="005B7C71"/>
    <w:rsid w:val="005C0432"/>
    <w:rsid w:val="005C57B5"/>
    <w:rsid w:val="00602E0D"/>
    <w:rsid w:val="00605FC2"/>
    <w:rsid w:val="00613C3D"/>
    <w:rsid w:val="00625195"/>
    <w:rsid w:val="00651AA1"/>
    <w:rsid w:val="00655807"/>
    <w:rsid w:val="00657908"/>
    <w:rsid w:val="00691321"/>
    <w:rsid w:val="006E24B4"/>
    <w:rsid w:val="007256EE"/>
    <w:rsid w:val="00742C33"/>
    <w:rsid w:val="00766EEF"/>
    <w:rsid w:val="007A58E8"/>
    <w:rsid w:val="007B2CA3"/>
    <w:rsid w:val="007C6429"/>
    <w:rsid w:val="008055AB"/>
    <w:rsid w:val="00805FA8"/>
    <w:rsid w:val="0081436B"/>
    <w:rsid w:val="00825CC5"/>
    <w:rsid w:val="0083003E"/>
    <w:rsid w:val="00837F8F"/>
    <w:rsid w:val="008552D8"/>
    <w:rsid w:val="00860593"/>
    <w:rsid w:val="0088671C"/>
    <w:rsid w:val="008A6A37"/>
    <w:rsid w:val="008B1C7F"/>
    <w:rsid w:val="008B3D93"/>
    <w:rsid w:val="008B4272"/>
    <w:rsid w:val="0091701D"/>
    <w:rsid w:val="009331C3"/>
    <w:rsid w:val="00951EF0"/>
    <w:rsid w:val="00960561"/>
    <w:rsid w:val="00980BB8"/>
    <w:rsid w:val="009865B2"/>
    <w:rsid w:val="009B0470"/>
    <w:rsid w:val="009D0693"/>
    <w:rsid w:val="00A046FD"/>
    <w:rsid w:val="00A508AC"/>
    <w:rsid w:val="00A5378B"/>
    <w:rsid w:val="00A771DD"/>
    <w:rsid w:val="00AC7D28"/>
    <w:rsid w:val="00AE5945"/>
    <w:rsid w:val="00AF3660"/>
    <w:rsid w:val="00B11355"/>
    <w:rsid w:val="00B160C7"/>
    <w:rsid w:val="00B22D89"/>
    <w:rsid w:val="00B6303B"/>
    <w:rsid w:val="00B633E4"/>
    <w:rsid w:val="00B7058D"/>
    <w:rsid w:val="00B84E09"/>
    <w:rsid w:val="00BA02F6"/>
    <w:rsid w:val="00BB283B"/>
    <w:rsid w:val="00BB7EEC"/>
    <w:rsid w:val="00BE3F92"/>
    <w:rsid w:val="00C0320D"/>
    <w:rsid w:val="00C16F9E"/>
    <w:rsid w:val="00C61F8E"/>
    <w:rsid w:val="00C63A31"/>
    <w:rsid w:val="00CA35E9"/>
    <w:rsid w:val="00CA4BAD"/>
    <w:rsid w:val="00CF26B6"/>
    <w:rsid w:val="00D01635"/>
    <w:rsid w:val="00D04D88"/>
    <w:rsid w:val="00D14698"/>
    <w:rsid w:val="00D300F0"/>
    <w:rsid w:val="00DD1D7E"/>
    <w:rsid w:val="00E54565"/>
    <w:rsid w:val="00E55AEA"/>
    <w:rsid w:val="00E7641A"/>
    <w:rsid w:val="00E972C3"/>
    <w:rsid w:val="00EC7510"/>
    <w:rsid w:val="00EE3B57"/>
    <w:rsid w:val="00F0065B"/>
    <w:rsid w:val="00F14459"/>
    <w:rsid w:val="00F21F9C"/>
    <w:rsid w:val="00F40C93"/>
    <w:rsid w:val="00F5544C"/>
    <w:rsid w:val="00F85C14"/>
    <w:rsid w:val="00F91D4E"/>
    <w:rsid w:val="00FA2576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1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3E4"/>
    <w:pPr>
      <w:widowControl/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200" w:line="360" w:lineRule="auto"/>
      <w:jc w:val="left"/>
      <w:outlineLvl w:val="0"/>
    </w:pPr>
    <w:rPr>
      <w:b/>
      <w:bCs/>
      <w:caps/>
      <w:color w:val="FFFFFF" w:themeColor="background1"/>
      <w:spacing w:val="15"/>
      <w:kern w:val="0"/>
      <w:sz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B633E4"/>
    <w:pPr>
      <w:widowControl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200" w:line="360" w:lineRule="auto"/>
      <w:jc w:val="left"/>
      <w:outlineLvl w:val="1"/>
    </w:pPr>
    <w:rPr>
      <w:spacing w:val="15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3E4"/>
    <w:pPr>
      <w:widowControl/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caps/>
      <w:color w:val="1F497D" w:themeColor="text2"/>
      <w:spacing w:val="15"/>
      <w:kern w:val="0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3E4"/>
    <w:pPr>
      <w:widowControl/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caps/>
      <w:color w:val="365F91" w:themeColor="accent1" w:themeShade="BF"/>
      <w:spacing w:val="10"/>
      <w:kern w:val="0"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33E4"/>
    <w:pPr>
      <w:widowControl/>
      <w:numPr>
        <w:ilvl w:val="4"/>
        <w:numId w:val="1"/>
      </w:numPr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caps/>
      <w:color w:val="365F91" w:themeColor="accent1" w:themeShade="BF"/>
      <w:spacing w:val="10"/>
      <w:kern w:val="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33E4"/>
    <w:pPr>
      <w:widowControl/>
      <w:numPr>
        <w:ilvl w:val="5"/>
        <w:numId w:val="1"/>
      </w:numPr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caps/>
      <w:color w:val="365F91" w:themeColor="accent1" w:themeShade="BF"/>
      <w:spacing w:val="10"/>
      <w:kern w:val="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33E4"/>
    <w:pPr>
      <w:widowControl/>
      <w:numPr>
        <w:ilvl w:val="6"/>
        <w:numId w:val="1"/>
      </w:numPr>
      <w:spacing w:before="300" w:line="276" w:lineRule="auto"/>
      <w:jc w:val="left"/>
      <w:outlineLvl w:val="6"/>
    </w:pPr>
    <w:rPr>
      <w:caps/>
      <w:color w:val="365F91" w:themeColor="accent1" w:themeShade="BF"/>
      <w:spacing w:val="10"/>
      <w:kern w:val="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33E4"/>
    <w:pPr>
      <w:widowControl/>
      <w:numPr>
        <w:ilvl w:val="7"/>
        <w:numId w:val="1"/>
      </w:numPr>
      <w:spacing w:before="300" w:line="276" w:lineRule="auto"/>
      <w:jc w:val="left"/>
      <w:outlineLvl w:val="7"/>
    </w:pPr>
    <w:rPr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D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33E4"/>
    <w:rPr>
      <w:b/>
      <w:bCs/>
      <w:caps/>
      <w:color w:val="FFFFFF" w:themeColor="background1"/>
      <w:spacing w:val="15"/>
      <w:kern w:val="0"/>
      <w:sz w:val="28"/>
      <w:shd w:val="clear" w:color="auto" w:fill="4F81BD" w:themeFill="accent1"/>
    </w:rPr>
  </w:style>
  <w:style w:type="character" w:customStyle="1" w:styleId="2Char">
    <w:name w:val="标题 2 Char"/>
    <w:basedOn w:val="a0"/>
    <w:uiPriority w:val="9"/>
    <w:semiHidden/>
    <w:rsid w:val="00B633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3E4"/>
    <w:rPr>
      <w:caps/>
      <w:color w:val="1F497D" w:themeColor="text2"/>
      <w:spacing w:val="15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B633E4"/>
    <w:rPr>
      <w:caps/>
      <w:color w:val="365F91" w:themeColor="accent1" w:themeShade="BF"/>
      <w:spacing w:val="10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B633E4"/>
    <w:rPr>
      <w:caps/>
      <w:color w:val="365F91" w:themeColor="accent1" w:themeShade="BF"/>
      <w:spacing w:val="10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B633E4"/>
    <w:rPr>
      <w:caps/>
      <w:color w:val="365F91" w:themeColor="accent1" w:themeShade="BF"/>
      <w:spacing w:val="10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B633E4"/>
    <w:rPr>
      <w:caps/>
      <w:color w:val="365F91" w:themeColor="accent1" w:themeShade="BF"/>
      <w:spacing w:val="10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B633E4"/>
    <w:rPr>
      <w:caps/>
      <w:spacing w:val="10"/>
      <w:kern w:val="0"/>
      <w:sz w:val="18"/>
      <w:szCs w:val="18"/>
    </w:rPr>
  </w:style>
  <w:style w:type="character" w:customStyle="1" w:styleId="2Char1">
    <w:name w:val="标题 2 Char1"/>
    <w:basedOn w:val="a0"/>
    <w:link w:val="2"/>
    <w:uiPriority w:val="9"/>
    <w:rsid w:val="00B633E4"/>
    <w:rPr>
      <w:spacing w:val="15"/>
      <w:kern w:val="0"/>
      <w:sz w:val="24"/>
      <w:szCs w:val="24"/>
      <w:shd w:val="clear" w:color="auto" w:fill="DBE5F1" w:themeFill="accent1" w:themeFillTint="33"/>
    </w:rPr>
  </w:style>
  <w:style w:type="table" w:styleId="a5">
    <w:name w:val="Table Grid"/>
    <w:basedOn w:val="a1"/>
    <w:rsid w:val="00B633E4"/>
    <w:pPr>
      <w:widowControl w:val="0"/>
      <w:spacing w:before="200" w:after="200" w:line="276" w:lineRule="auto"/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B633E4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B633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633E4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633E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63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0.110.1.110:8136/WebDiskServerDemo/up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lenovo</cp:lastModifiedBy>
  <cp:revision>116</cp:revision>
  <dcterms:created xsi:type="dcterms:W3CDTF">2015-03-25T03:13:00Z</dcterms:created>
  <dcterms:modified xsi:type="dcterms:W3CDTF">2016-12-12T09:24:00Z</dcterms:modified>
</cp:coreProperties>
</file>