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5F3" w:rsidRDefault="00F27570" w:rsidP="00F27570">
      <w:pPr>
        <w:pStyle w:val="a3"/>
      </w:pPr>
      <w:r>
        <w:rPr>
          <w:rFonts w:hint="eastAsia"/>
        </w:rPr>
        <w:t>BI</w:t>
      </w:r>
      <w:r w:rsidR="00F643A7">
        <w:rPr>
          <w:rFonts w:hint="eastAsia"/>
        </w:rPr>
        <w:t>服务</w:t>
      </w:r>
      <w:r>
        <w:rPr>
          <w:rFonts w:hint="eastAsia"/>
        </w:rPr>
        <w:t>部署</w:t>
      </w:r>
    </w:p>
    <w:p w:rsidR="00F643A7" w:rsidRDefault="00662099" w:rsidP="00662099">
      <w:pPr>
        <w:jc w:val="right"/>
      </w:pPr>
      <w:r>
        <w:t>2016/8/11</w:t>
      </w:r>
    </w:p>
    <w:p w:rsidR="00F643A7" w:rsidRDefault="00F643A7" w:rsidP="00F27570">
      <w:pPr>
        <w:pStyle w:val="1"/>
      </w:pPr>
      <w:r>
        <w:rPr>
          <w:rFonts w:hint="eastAsia"/>
        </w:rPr>
        <w:t>安全措施</w:t>
      </w:r>
    </w:p>
    <w:p w:rsidR="00F643A7" w:rsidRDefault="00F643A7">
      <w:r>
        <w:rPr>
          <w:rFonts w:hint="eastAsia"/>
        </w:rPr>
        <w:t>安装并配置了</w:t>
      </w:r>
      <w:r>
        <w:rPr>
          <w:rFonts w:hint="eastAsia"/>
        </w:rPr>
        <w:t>fail2ban</w:t>
      </w:r>
      <w:r>
        <w:rPr>
          <w:rFonts w:hint="eastAsia"/>
        </w:rPr>
        <w:t>保护</w:t>
      </w:r>
      <w:proofErr w:type="spellStart"/>
      <w:r>
        <w:rPr>
          <w:rFonts w:hint="eastAsia"/>
        </w:rPr>
        <w:t>ssh</w:t>
      </w:r>
      <w:proofErr w:type="spellEnd"/>
    </w:p>
    <w:p w:rsidR="00363B8D" w:rsidRDefault="002D11B3">
      <w:pPr>
        <w:rPr>
          <w:rFonts w:hint="eastAsia"/>
        </w:rPr>
      </w:pPr>
      <w:r>
        <w:rPr>
          <w:rFonts w:hint="eastAsia"/>
        </w:rPr>
        <w:t>加强</w:t>
      </w:r>
      <w:r>
        <w:t>了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>配置</w:t>
      </w:r>
    </w:p>
    <w:p w:rsidR="00363B8D" w:rsidRDefault="00363B8D" w:rsidP="00F27570">
      <w:pPr>
        <w:pStyle w:val="1"/>
      </w:pPr>
      <w:r>
        <w:rPr>
          <w:rFonts w:hint="eastAsia"/>
        </w:rPr>
        <w:t>安全</w:t>
      </w:r>
      <w:r>
        <w:t>策略</w:t>
      </w:r>
      <w:bookmarkStart w:id="0" w:name="_GoBack"/>
      <w:bookmarkEnd w:id="0"/>
    </w:p>
    <w:p w:rsidR="00363B8D" w:rsidRDefault="00363B8D">
      <w:r>
        <w:rPr>
          <w:rFonts w:hint="eastAsia"/>
        </w:rPr>
        <w:t>拒绝</w:t>
      </w:r>
      <w:r>
        <w:t>使用</w:t>
      </w:r>
      <w:r>
        <w:rPr>
          <w:rFonts w:hint="eastAsia"/>
        </w:rPr>
        <w:t>root</w:t>
      </w:r>
      <w:r>
        <w:rPr>
          <w:rFonts w:hint="eastAsia"/>
        </w:rPr>
        <w:t>登陆</w:t>
      </w:r>
      <w:proofErr w:type="spellStart"/>
      <w:r>
        <w:rPr>
          <w:rFonts w:hint="eastAsia"/>
        </w:rPr>
        <w:t>ssh</w:t>
      </w:r>
      <w:proofErr w:type="spellEnd"/>
    </w:p>
    <w:p w:rsidR="00F643A7" w:rsidRPr="00363B8D" w:rsidRDefault="00363B8D">
      <w:pPr>
        <w:rPr>
          <w:rFonts w:hint="eastAsia"/>
        </w:rPr>
      </w:pPr>
      <w:r>
        <w:rPr>
          <w:rFonts w:hint="eastAsia"/>
        </w:rPr>
        <w:t>不用</w:t>
      </w:r>
      <w:r>
        <w:t>使用</w:t>
      </w:r>
      <w:r>
        <w:rPr>
          <w:rFonts w:hint="eastAsia"/>
        </w:rPr>
        <w:t>root</w:t>
      </w:r>
      <w:r>
        <w:rPr>
          <w:rFonts w:hint="eastAsia"/>
        </w:rPr>
        <w:t>进行</w:t>
      </w:r>
      <w:r>
        <w:t>日常业务</w:t>
      </w:r>
      <w:r>
        <w:rPr>
          <w:rFonts w:hint="eastAsia"/>
        </w:rPr>
        <w:t>操作</w:t>
      </w:r>
      <w:r>
        <w:t>管理</w:t>
      </w:r>
    </w:p>
    <w:p w:rsidR="00F643A7" w:rsidRDefault="00363B8D" w:rsidP="00F27570">
      <w:pPr>
        <w:pStyle w:val="1"/>
      </w:pPr>
      <w:r>
        <w:rPr>
          <w:rFonts w:hint="eastAsia"/>
        </w:rPr>
        <w:t>应用环境</w:t>
      </w:r>
    </w:p>
    <w:p w:rsidR="00F643A7" w:rsidRDefault="00F643A7"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 xml:space="preserve"> 1.7.0_80</w:t>
      </w:r>
    </w:p>
    <w:p w:rsidR="00F643A7" w:rsidRDefault="00F643A7"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8</w:t>
      </w:r>
      <w:r>
        <w:t xml:space="preserve">.0.36 </w:t>
      </w:r>
      <w:r>
        <w:rPr>
          <w:rFonts w:hint="eastAsia"/>
        </w:rPr>
        <w:t>已做优化配置</w:t>
      </w:r>
      <w:r w:rsidR="002D11B3">
        <w:rPr>
          <w:rFonts w:hint="eastAsia"/>
        </w:rPr>
        <w:t xml:space="preserve"> </w:t>
      </w:r>
      <w:r w:rsidR="002D11B3" w:rsidRPr="002D11B3">
        <w:t>/opt/apache-tomcat-8.0.36</w:t>
      </w:r>
    </w:p>
    <w:p w:rsidR="00F643A7" w:rsidRDefault="00F643A7">
      <w:r>
        <w:t xml:space="preserve">Nginx 1.10.1 </w:t>
      </w:r>
      <w:r>
        <w:rPr>
          <w:rFonts w:hint="eastAsia"/>
        </w:rPr>
        <w:t>已做优化配置</w:t>
      </w:r>
    </w:p>
    <w:p w:rsidR="00363B8D" w:rsidRDefault="002D11B3">
      <w:pPr>
        <w:rPr>
          <w:rFonts w:hint="eastAsia"/>
        </w:rPr>
      </w:pPr>
      <w:r>
        <w:rPr>
          <w:rFonts w:hint="eastAsia"/>
        </w:rPr>
        <w:t>启动</w:t>
      </w:r>
      <w:r>
        <w:t>停止脚本</w:t>
      </w:r>
      <w:r>
        <w:rPr>
          <w:rFonts w:hint="eastAsia"/>
        </w:rPr>
        <w:t>app</w:t>
      </w:r>
      <w:r>
        <w:rPr>
          <w:rFonts w:hint="eastAsia"/>
        </w:rPr>
        <w:t>用户</w:t>
      </w:r>
      <w:r>
        <w:rPr>
          <w:rFonts w:hint="eastAsia"/>
        </w:rPr>
        <w:t>home /home/app</w:t>
      </w:r>
    </w:p>
    <w:p w:rsidR="00363B8D" w:rsidRDefault="00363B8D" w:rsidP="00F27570">
      <w:pPr>
        <w:pStyle w:val="1"/>
      </w:pPr>
      <w:r>
        <w:rPr>
          <w:rFonts w:hint="eastAsia"/>
        </w:rPr>
        <w:t>环境</w:t>
      </w:r>
      <w:r>
        <w:t>维护</w:t>
      </w:r>
    </w:p>
    <w:p w:rsidR="00363B8D" w:rsidRDefault="00363B8D">
      <w:r>
        <w:rPr>
          <w:rFonts w:hint="eastAsia"/>
        </w:rPr>
        <w:t>关注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漏洞</w:t>
      </w:r>
      <w:r>
        <w:t>风险报告</w:t>
      </w:r>
      <w:r>
        <w:rPr>
          <w:rFonts w:hint="eastAsia"/>
        </w:rPr>
        <w:t>及时安装</w:t>
      </w:r>
      <w:r>
        <w:rPr>
          <w:rFonts w:hint="eastAsia"/>
        </w:rPr>
        <w:t>OS</w:t>
      </w:r>
      <w:r>
        <w:rPr>
          <w:rFonts w:hint="eastAsia"/>
        </w:rPr>
        <w:t>更新</w:t>
      </w:r>
    </w:p>
    <w:p w:rsidR="00363B8D" w:rsidRDefault="00363B8D">
      <w:r>
        <w:rPr>
          <w:rFonts w:hint="eastAsia"/>
        </w:rPr>
        <w:t>关注</w:t>
      </w:r>
      <w:r>
        <w:rPr>
          <w:rFonts w:hint="eastAsia"/>
        </w:rPr>
        <w:t xml:space="preserve">java, tomcat, 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的漏洞</w:t>
      </w:r>
      <w:r>
        <w:t>风险并及时更新</w:t>
      </w:r>
    </w:p>
    <w:p w:rsidR="002D11B3" w:rsidRDefault="00363B8D">
      <w:pPr>
        <w:rPr>
          <w:rFonts w:hint="eastAsia"/>
        </w:rPr>
      </w:pPr>
      <w:r>
        <w:rPr>
          <w:rFonts w:hint="eastAsia"/>
        </w:rPr>
        <w:t>关注分析</w:t>
      </w:r>
      <w:r>
        <w:t>系统安全日志</w:t>
      </w:r>
    </w:p>
    <w:p w:rsidR="00F643A7" w:rsidRDefault="00B711E2" w:rsidP="00F27570">
      <w:pPr>
        <w:pStyle w:val="1"/>
      </w:pPr>
      <w:r>
        <w:rPr>
          <w:rFonts w:hint="eastAsia"/>
        </w:rPr>
        <w:t>应用</w:t>
      </w:r>
      <w:r w:rsidR="00F643A7">
        <w:rPr>
          <w:rFonts w:hint="eastAsia"/>
        </w:rPr>
        <w:t>部署步骤</w:t>
      </w:r>
    </w:p>
    <w:p w:rsidR="00F27570" w:rsidRPr="00F27570" w:rsidRDefault="00F27570" w:rsidP="00F27570">
      <w:r>
        <w:rPr>
          <w:rFonts w:hint="eastAsia"/>
        </w:rPr>
        <w:t>具体的操作步骤如下：</w:t>
      </w:r>
    </w:p>
    <w:p w:rsidR="002D11B3" w:rsidRDefault="00B711E2" w:rsidP="00F27570">
      <w:pPr>
        <w:pStyle w:val="2"/>
      </w:pPr>
      <w:r>
        <w:rPr>
          <w:rFonts w:hint="eastAsia"/>
        </w:rPr>
        <w:t>切换</w:t>
      </w:r>
      <w:r w:rsidR="002D11B3">
        <w:t>身份</w:t>
      </w:r>
      <w:r w:rsidR="00F52C6A">
        <w:rPr>
          <w:rFonts w:hint="eastAsia"/>
        </w:rPr>
        <w:t>和</w:t>
      </w:r>
      <w:r w:rsidR="00F52C6A">
        <w:t>会话</w:t>
      </w:r>
    </w:p>
    <w:p w:rsidR="002D11B3" w:rsidRDefault="002D11B3">
      <w:proofErr w:type="gramStart"/>
      <w:r>
        <w:rPr>
          <w:rFonts w:hint="eastAsia"/>
        </w:rPr>
        <w:t>切</w:t>
      </w:r>
      <w:r>
        <w:t>用户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app</w:t>
      </w:r>
    </w:p>
    <w:p w:rsidR="002D11B3" w:rsidRDefault="002D11B3">
      <w:r>
        <w:rPr>
          <w:rFonts w:hint="eastAsia"/>
        </w:rPr>
        <w:t>恢复</w:t>
      </w:r>
      <w:r>
        <w:t>会话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 xml:space="preserve"> a </w:t>
      </w:r>
    </w:p>
    <w:p w:rsidR="002D11B3" w:rsidRDefault="002D11B3" w:rsidP="00F27570">
      <w:pPr>
        <w:pStyle w:val="2"/>
      </w:pPr>
      <w:r>
        <w:rPr>
          <w:rFonts w:hint="eastAsia"/>
        </w:rPr>
        <w:lastRenderedPageBreak/>
        <w:t>停止</w:t>
      </w:r>
      <w:r w:rsidR="00F52C6A">
        <w:t>运行</w:t>
      </w:r>
    </w:p>
    <w:p w:rsidR="002D11B3" w:rsidRDefault="002D11B3">
      <w:r>
        <w:rPr>
          <w:rFonts w:hint="eastAsia"/>
        </w:rPr>
        <w:t>使用</w:t>
      </w:r>
      <w:r>
        <w:rPr>
          <w:rFonts w:hint="eastAsia"/>
        </w:rPr>
        <w:t>shutdown-tomcat.sh</w:t>
      </w:r>
      <w:r>
        <w:t>脚本终止当前</w:t>
      </w:r>
      <w:r>
        <w:rPr>
          <w:rFonts w:hint="eastAsia"/>
        </w:rPr>
        <w:t>tomcat</w:t>
      </w:r>
    </w:p>
    <w:p w:rsidR="00F52C6A" w:rsidRDefault="00F52C6A" w:rsidP="00F27570">
      <w:pPr>
        <w:pStyle w:val="2"/>
      </w:pPr>
      <w:r>
        <w:rPr>
          <w:rFonts w:hint="eastAsia"/>
        </w:rPr>
        <w:t>部署</w:t>
      </w:r>
      <w:r>
        <w:t>应用</w:t>
      </w:r>
    </w:p>
    <w:p w:rsidR="002D11B3" w:rsidRDefault="002D11B3">
      <w:r>
        <w:rPr>
          <w:rFonts w:hint="eastAsia"/>
        </w:rPr>
        <w:t>进入</w:t>
      </w:r>
      <w:r>
        <w:t>到</w:t>
      </w:r>
      <w:r>
        <w:rPr>
          <w:rFonts w:hint="eastAsia"/>
        </w:rPr>
        <w:t>tomcat/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</w:t>
      </w:r>
    </w:p>
    <w:p w:rsidR="002D11B3" w:rsidRDefault="002D11B3">
      <w:r>
        <w:t>删除</w:t>
      </w:r>
      <w:r>
        <w:rPr>
          <w:rFonts w:hint="eastAsia"/>
        </w:rPr>
        <w:t>重名</w:t>
      </w:r>
      <w:r>
        <w:t>的目录和</w:t>
      </w:r>
      <w:r>
        <w:rPr>
          <w:rFonts w:hint="eastAsia"/>
        </w:rPr>
        <w:t>war</w:t>
      </w:r>
      <w:r>
        <w:rPr>
          <w:rFonts w:hint="eastAsia"/>
        </w:rPr>
        <w:t>包</w:t>
      </w:r>
      <w:r>
        <w:t>（</w:t>
      </w:r>
      <w:r>
        <w:rPr>
          <w:rFonts w:hint="eastAsia"/>
        </w:rPr>
        <w:t>例如</w:t>
      </w:r>
      <w:r>
        <w:rPr>
          <w:rFonts w:hint="eastAsia"/>
        </w:rPr>
        <w:t>bi</w:t>
      </w:r>
      <w:r>
        <w:t>/</w:t>
      </w:r>
      <w:r>
        <w:rPr>
          <w:rFonts w:hint="eastAsia"/>
        </w:rPr>
        <w:t>和</w:t>
      </w:r>
      <w:proofErr w:type="spellStart"/>
      <w:r>
        <w:rPr>
          <w:rFonts w:hint="eastAsia"/>
        </w:rPr>
        <w:t>bi.war</w:t>
      </w:r>
      <w:proofErr w:type="spellEnd"/>
      <w:r>
        <w:t>）</w:t>
      </w:r>
    </w:p>
    <w:p w:rsidR="00F52C6A" w:rsidRDefault="002D11B3">
      <w:r>
        <w:rPr>
          <w:rFonts w:hint="eastAsia"/>
        </w:rPr>
        <w:t>放置</w:t>
      </w:r>
      <w:r>
        <w:t>新的应用</w:t>
      </w:r>
      <w:r>
        <w:rPr>
          <w:rFonts w:hint="eastAsia"/>
        </w:rPr>
        <w:t>war</w:t>
      </w:r>
      <w:r>
        <w:rPr>
          <w:rFonts w:hint="eastAsia"/>
        </w:rPr>
        <w:t>包</w:t>
      </w:r>
    </w:p>
    <w:p w:rsidR="00F52C6A" w:rsidRDefault="00F52C6A" w:rsidP="00F27570">
      <w:pPr>
        <w:pStyle w:val="2"/>
      </w:pPr>
      <w:r>
        <w:rPr>
          <w:rFonts w:hint="eastAsia"/>
        </w:rPr>
        <w:t>更改配置</w:t>
      </w:r>
    </w:p>
    <w:p w:rsidR="00F52C6A" w:rsidRDefault="002D11B3">
      <w:r>
        <w:rPr>
          <w:rFonts w:hint="eastAsia"/>
        </w:rPr>
        <w:t>修改</w:t>
      </w:r>
      <w:r>
        <w:t>配置</w:t>
      </w:r>
      <w:r>
        <w:rPr>
          <w:rFonts w:hint="eastAsia"/>
        </w:rPr>
        <w:t>（暂时</w:t>
      </w:r>
      <w:r>
        <w:t>不用，</w:t>
      </w:r>
      <w:r>
        <w:rPr>
          <w:rFonts w:hint="eastAsia"/>
        </w:rPr>
        <w:t>以后</w:t>
      </w:r>
      <w:r>
        <w:t>可能需要）</w:t>
      </w:r>
    </w:p>
    <w:p w:rsidR="00F52C6A" w:rsidRDefault="00F52C6A" w:rsidP="00F27570">
      <w:pPr>
        <w:pStyle w:val="2"/>
      </w:pPr>
      <w:r>
        <w:rPr>
          <w:rFonts w:hint="eastAsia"/>
        </w:rPr>
        <w:t>数据库更新</w:t>
      </w:r>
    </w:p>
    <w:p w:rsidR="002D11B3" w:rsidRDefault="002D11B3">
      <w:r>
        <w:rPr>
          <w:rFonts w:hint="eastAsia"/>
        </w:rPr>
        <w:t>部署数据</w:t>
      </w:r>
      <w:r>
        <w:t>更改（</w:t>
      </w:r>
      <w:r>
        <w:rPr>
          <w:rFonts w:hint="eastAsia"/>
        </w:rPr>
        <w:t>如果</w:t>
      </w:r>
      <w:r>
        <w:t>需要）</w:t>
      </w:r>
    </w:p>
    <w:p w:rsidR="00F52C6A" w:rsidRDefault="00F52C6A" w:rsidP="00F27570">
      <w:pPr>
        <w:pStyle w:val="2"/>
      </w:pPr>
      <w:r>
        <w:rPr>
          <w:rFonts w:hint="eastAsia"/>
        </w:rPr>
        <w:t>恢复运行</w:t>
      </w:r>
    </w:p>
    <w:p w:rsidR="002D11B3" w:rsidRDefault="002D11B3">
      <w:r>
        <w:rPr>
          <w:rFonts w:hint="eastAsia"/>
        </w:rPr>
        <w:t>使用启动</w:t>
      </w:r>
      <w:r>
        <w:t>脚本</w:t>
      </w:r>
      <w:r>
        <w:rPr>
          <w:rFonts w:hint="eastAsia"/>
        </w:rPr>
        <w:t>启动</w:t>
      </w:r>
      <w:r>
        <w:rPr>
          <w:rFonts w:hint="eastAsia"/>
        </w:rPr>
        <w:t>tomcat</w:t>
      </w:r>
    </w:p>
    <w:p w:rsidR="002D11B3" w:rsidRDefault="002D11B3">
      <w:pPr>
        <w:rPr>
          <w:rFonts w:hint="eastAsia"/>
        </w:rPr>
      </w:pPr>
      <w:r>
        <w:rPr>
          <w:rFonts w:hint="eastAsia"/>
        </w:rPr>
        <w:t>离线</w:t>
      </w:r>
      <w:proofErr w:type="spellStart"/>
      <w:r>
        <w:rPr>
          <w:rFonts w:hint="eastAsia"/>
        </w:rPr>
        <w:t>tmux</w:t>
      </w:r>
      <w:proofErr w:type="spellEnd"/>
      <w:r>
        <w:rPr>
          <w:rFonts w:hint="eastAsia"/>
        </w:rPr>
        <w:t>会话</w:t>
      </w:r>
      <w:r w:rsidR="00662099">
        <w:rPr>
          <w:rFonts w:hint="eastAsia"/>
        </w:rPr>
        <w:t>(</w:t>
      </w:r>
      <w:r w:rsidR="00662099">
        <w:t>CTRL+B,D</w:t>
      </w:r>
      <w:r w:rsidR="00662099">
        <w:t xml:space="preserve"> </w:t>
      </w:r>
      <w:r w:rsidR="00662099">
        <w:rPr>
          <w:rFonts w:hint="eastAsia"/>
        </w:rPr>
        <w:t>即</w:t>
      </w:r>
      <w:r w:rsidR="00662099">
        <w:t>先按</w:t>
      </w:r>
      <w:proofErr w:type="spellStart"/>
      <w:r w:rsidR="00662099">
        <w:rPr>
          <w:rFonts w:hint="eastAsia"/>
        </w:rPr>
        <w:t>ctrl+B</w:t>
      </w:r>
      <w:proofErr w:type="spellEnd"/>
      <w:r w:rsidR="00662099">
        <w:rPr>
          <w:rFonts w:hint="eastAsia"/>
        </w:rPr>
        <w:t>然后</w:t>
      </w:r>
      <w:r w:rsidR="00662099">
        <w:t>松开按</w:t>
      </w:r>
      <w:r w:rsidR="00662099">
        <w:rPr>
          <w:rFonts w:hint="eastAsia"/>
        </w:rPr>
        <w:t>D)</w:t>
      </w:r>
    </w:p>
    <w:p w:rsidR="00F52C6A" w:rsidRDefault="00B711E2" w:rsidP="00B711E2">
      <w:pPr>
        <w:pStyle w:val="1"/>
      </w:pPr>
      <w:r>
        <w:rPr>
          <w:rFonts w:hint="eastAsia"/>
        </w:rPr>
        <w:t>数据库</w:t>
      </w:r>
      <w:r>
        <w:t>部署步骤</w:t>
      </w:r>
    </w:p>
    <w:p w:rsidR="00B711E2" w:rsidRDefault="00B711E2" w:rsidP="00B711E2">
      <w:pPr>
        <w:pStyle w:val="2"/>
      </w:pPr>
      <w:r>
        <w:rPr>
          <w:rFonts w:hint="eastAsia"/>
        </w:rPr>
        <w:t>切换</w:t>
      </w:r>
      <w:r>
        <w:t>身份</w:t>
      </w:r>
    </w:p>
    <w:p w:rsidR="00B711E2" w:rsidRDefault="00B711E2" w:rsidP="00B711E2">
      <w:r>
        <w:rPr>
          <w:rFonts w:hint="eastAsia"/>
        </w:rPr>
        <w:t>切换</w:t>
      </w:r>
      <w:r>
        <w:t xml:space="preserve"> </w:t>
      </w:r>
      <w:proofErr w:type="spellStart"/>
      <w:r>
        <w:t>su</w:t>
      </w:r>
      <w:proofErr w:type="spellEnd"/>
      <w:r>
        <w:t xml:space="preserve"> – </w:t>
      </w:r>
      <w:proofErr w:type="spellStart"/>
      <w:r>
        <w:t>postgres</w:t>
      </w:r>
      <w:proofErr w:type="spellEnd"/>
    </w:p>
    <w:p w:rsidR="00B711E2" w:rsidRDefault="00B711E2" w:rsidP="00B711E2">
      <w:pPr>
        <w:pStyle w:val="2"/>
      </w:pPr>
      <w:r>
        <w:rPr>
          <w:rFonts w:hint="eastAsia"/>
        </w:rPr>
        <w:t>应用</w:t>
      </w:r>
      <w:r>
        <w:t>更改</w:t>
      </w:r>
    </w:p>
    <w:p w:rsidR="00B711E2" w:rsidRDefault="00B711E2" w:rsidP="00B711E2">
      <w:proofErr w:type="spellStart"/>
      <w:r>
        <w:t>P</w:t>
      </w:r>
      <w:r>
        <w:rPr>
          <w:rFonts w:hint="eastAsia"/>
        </w:rPr>
        <w:t>g_</w:t>
      </w:r>
      <w:r>
        <w:t>restore</w:t>
      </w:r>
      <w:proofErr w:type="spellEnd"/>
      <w:r>
        <w:t xml:space="preserve"> –v –</w:t>
      </w:r>
      <w:proofErr w:type="spellStart"/>
      <w:r>
        <w:t>dbname</w:t>
      </w:r>
      <w:proofErr w:type="spellEnd"/>
      <w:r>
        <w:t>=NAME DUMP_FILE.tgz  (</w:t>
      </w:r>
      <w:r>
        <w:rPr>
          <w:rFonts w:hint="eastAsia"/>
        </w:rPr>
        <w:t>二进制</w:t>
      </w:r>
      <w:r>
        <w:t>文件</w:t>
      </w:r>
      <w:r>
        <w:rPr>
          <w:rFonts w:hint="eastAsia"/>
        </w:rPr>
        <w:t>方式</w:t>
      </w:r>
      <w:r>
        <w:t>)</w:t>
      </w:r>
    </w:p>
    <w:p w:rsidR="00B711E2" w:rsidRPr="00B711E2" w:rsidRDefault="00B711E2" w:rsidP="00B711E2">
      <w:pPr>
        <w:rPr>
          <w:rFonts w:hint="eastAsia"/>
        </w:rPr>
      </w:pPr>
      <w:proofErr w:type="spellStart"/>
      <w:r>
        <w:t>Psql</w:t>
      </w:r>
      <w:proofErr w:type="spellEnd"/>
      <w:r>
        <w:t xml:space="preserve"> DBNAME –f </w:t>
      </w:r>
      <w:proofErr w:type="spellStart"/>
      <w:r>
        <w:t>DUMP.sql</w:t>
      </w:r>
      <w:proofErr w:type="spellEnd"/>
      <w:r>
        <w:t xml:space="preserve"> (</w:t>
      </w:r>
      <w:r>
        <w:rPr>
          <w:rFonts w:hint="eastAsia"/>
        </w:rPr>
        <w:t>文本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方式</w:t>
      </w:r>
      <w:r>
        <w:t>)</w:t>
      </w:r>
    </w:p>
    <w:sectPr w:rsidR="00B711E2" w:rsidRPr="00B71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A7"/>
    <w:rsid w:val="002D11B3"/>
    <w:rsid w:val="00363B8D"/>
    <w:rsid w:val="005B15F3"/>
    <w:rsid w:val="00662099"/>
    <w:rsid w:val="00B711E2"/>
    <w:rsid w:val="00F27570"/>
    <w:rsid w:val="00F52C6A"/>
    <w:rsid w:val="00F6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8C5F0-1F3F-4345-B334-671FB24DC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5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75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2757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2757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75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75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95</Words>
  <Characters>545</Characters>
  <Application>Microsoft Office Word</Application>
  <DocSecurity>0</DocSecurity>
  <Lines>4</Lines>
  <Paragraphs>1</Paragraphs>
  <ScaleCrop>false</ScaleCrop>
  <Company>Kilimall</Company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Spance</dc:creator>
  <cp:keywords/>
  <dc:description/>
  <cp:lastModifiedBy>Spance</cp:lastModifiedBy>
  <cp:revision>5</cp:revision>
  <dcterms:created xsi:type="dcterms:W3CDTF">2016-08-10T09:36:00Z</dcterms:created>
  <dcterms:modified xsi:type="dcterms:W3CDTF">2016-08-11T01:41:00Z</dcterms:modified>
</cp:coreProperties>
</file>