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595" w:rsidRDefault="00371410" w:rsidP="00371410">
      <w:pPr>
        <w:jc w:val="center"/>
        <w:rPr>
          <w:rFonts w:ascii="黑体" w:eastAsia="黑体" w:hAnsi="黑体"/>
          <w:sz w:val="36"/>
        </w:rPr>
      </w:pPr>
      <w:r w:rsidRPr="001A6C91">
        <w:rPr>
          <w:rFonts w:ascii="黑体" w:eastAsia="黑体" w:hAnsi="黑体" w:hint="eastAsia"/>
          <w:sz w:val="36"/>
        </w:rPr>
        <w:t>广州市应急</w:t>
      </w:r>
      <w:r w:rsidRPr="001A6C91">
        <w:rPr>
          <w:rFonts w:ascii="黑体" w:eastAsia="黑体" w:hAnsi="黑体"/>
          <w:sz w:val="36"/>
        </w:rPr>
        <w:t>指挥决策辅助平台</w:t>
      </w:r>
      <w:r w:rsidRPr="001A6C91">
        <w:rPr>
          <w:rFonts w:ascii="黑体" w:eastAsia="黑体" w:hAnsi="黑体" w:hint="eastAsia"/>
          <w:sz w:val="36"/>
        </w:rPr>
        <w:t>修改</w:t>
      </w:r>
      <w:r w:rsidR="009F0FE0" w:rsidRPr="001A6C91">
        <w:rPr>
          <w:rFonts w:ascii="黑体" w:eastAsia="黑体" w:hAnsi="黑体" w:hint="eastAsia"/>
          <w:sz w:val="36"/>
        </w:rPr>
        <w:t>要求</w:t>
      </w:r>
      <w:r w:rsidRPr="001A6C91">
        <w:rPr>
          <w:rFonts w:ascii="黑体" w:eastAsia="黑体" w:hAnsi="黑体"/>
          <w:sz w:val="36"/>
        </w:rPr>
        <w:t>汇总</w:t>
      </w:r>
    </w:p>
    <w:p w:rsidR="001A6C91" w:rsidRPr="001A6C91" w:rsidRDefault="001A6C91" w:rsidP="00371410">
      <w:pPr>
        <w:jc w:val="center"/>
        <w:rPr>
          <w:rFonts w:ascii="黑体" w:eastAsia="黑体" w:hAnsi="黑体" w:hint="eastAsia"/>
          <w:sz w:val="32"/>
        </w:rPr>
      </w:pPr>
    </w:p>
    <w:p w:rsidR="001B5E06" w:rsidRPr="00A73F82" w:rsidRDefault="007535A9" w:rsidP="007535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</w:rPr>
      </w:pPr>
      <w:r w:rsidRPr="00A73F82">
        <w:rPr>
          <w:rFonts w:ascii="微软雅黑" w:eastAsia="微软雅黑" w:hAnsi="微软雅黑" w:hint="eastAsia"/>
          <w:sz w:val="28"/>
        </w:rPr>
        <w:t>经济——</w:t>
      </w:r>
      <w:r w:rsidR="00173A68">
        <w:rPr>
          <w:rFonts w:ascii="微软雅黑" w:eastAsia="微软雅黑" w:hAnsi="微软雅黑" w:hint="eastAsia"/>
          <w:sz w:val="28"/>
        </w:rPr>
        <w:t>需更新</w:t>
      </w:r>
      <w:r w:rsidR="00173A68">
        <w:rPr>
          <w:rFonts w:ascii="微软雅黑" w:eastAsia="微软雅黑" w:hAnsi="微软雅黑"/>
          <w:sz w:val="28"/>
        </w:rPr>
        <w:t>已经收集的数据</w:t>
      </w:r>
      <w:bookmarkStart w:id="0" w:name="_GoBack"/>
      <w:bookmarkEnd w:id="0"/>
    </w:p>
    <w:p w:rsidR="007535A9" w:rsidRPr="00A73F82" w:rsidRDefault="007535A9" w:rsidP="007535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</w:rPr>
      </w:pPr>
      <w:r w:rsidRPr="00A73F82">
        <w:rPr>
          <w:rFonts w:ascii="微软雅黑" w:eastAsia="微软雅黑" w:hAnsi="微软雅黑" w:hint="eastAsia"/>
          <w:sz w:val="28"/>
        </w:rPr>
        <w:t>医院</w:t>
      </w:r>
      <w:r w:rsidRPr="00A73F82">
        <w:rPr>
          <w:rFonts w:ascii="微软雅黑" w:eastAsia="微软雅黑" w:hAnsi="微软雅黑"/>
          <w:sz w:val="28"/>
        </w:rPr>
        <w:t>——备份省局版本的数据后</w:t>
      </w:r>
      <w:r w:rsidRPr="00A73F82">
        <w:rPr>
          <w:rFonts w:ascii="微软雅黑" w:eastAsia="微软雅黑" w:hAnsi="微软雅黑" w:hint="eastAsia"/>
          <w:sz w:val="28"/>
        </w:rPr>
        <w:t>清除，</w:t>
      </w:r>
      <w:r w:rsidRPr="00A73F82">
        <w:rPr>
          <w:rFonts w:ascii="微软雅黑" w:eastAsia="微软雅黑" w:hAnsi="微软雅黑"/>
          <w:sz w:val="28"/>
        </w:rPr>
        <w:t>使用广州市局收集的</w:t>
      </w:r>
      <w:r w:rsidRPr="00A73F82">
        <w:rPr>
          <w:rFonts w:ascii="微软雅黑" w:eastAsia="微软雅黑" w:hAnsi="微软雅黑" w:hint="eastAsia"/>
          <w:sz w:val="28"/>
        </w:rPr>
        <w:t>400多个</w:t>
      </w:r>
      <w:r w:rsidRPr="00A73F82">
        <w:rPr>
          <w:rFonts w:ascii="微软雅黑" w:eastAsia="微软雅黑" w:hAnsi="微软雅黑"/>
          <w:sz w:val="28"/>
        </w:rPr>
        <w:t>点</w:t>
      </w:r>
      <w:r w:rsidR="006D6368" w:rsidRPr="00A73F82">
        <w:rPr>
          <w:rFonts w:ascii="微软雅黑" w:eastAsia="微软雅黑" w:hAnsi="微软雅黑" w:hint="eastAsia"/>
          <w:sz w:val="28"/>
        </w:rPr>
        <w:t>，</w:t>
      </w:r>
      <w:r w:rsidRPr="00A73F82">
        <w:rPr>
          <w:rFonts w:ascii="微软雅黑" w:eastAsia="微软雅黑" w:hAnsi="微软雅黑" w:hint="eastAsia"/>
          <w:sz w:val="28"/>
        </w:rPr>
        <w:t>需</w:t>
      </w:r>
      <w:r w:rsidRPr="00A73F82">
        <w:rPr>
          <w:rFonts w:ascii="微软雅黑" w:eastAsia="微软雅黑" w:hAnsi="微软雅黑"/>
          <w:sz w:val="28"/>
        </w:rPr>
        <w:t>订正</w:t>
      </w:r>
      <w:r w:rsidRPr="00A73F82">
        <w:rPr>
          <w:rFonts w:ascii="微软雅黑" w:eastAsia="微软雅黑" w:hAnsi="微软雅黑" w:hint="eastAsia"/>
          <w:sz w:val="28"/>
        </w:rPr>
        <w:t>非广州</w:t>
      </w:r>
      <w:r w:rsidRPr="00A73F82">
        <w:rPr>
          <w:rFonts w:ascii="微软雅黑" w:eastAsia="微软雅黑" w:hAnsi="微软雅黑"/>
          <w:sz w:val="28"/>
        </w:rPr>
        <w:t>区域内</w:t>
      </w:r>
      <w:r w:rsidRPr="00A73F82">
        <w:rPr>
          <w:rFonts w:ascii="微软雅黑" w:eastAsia="微软雅黑" w:hAnsi="微软雅黑" w:hint="eastAsia"/>
          <w:sz w:val="28"/>
        </w:rPr>
        <w:t>、</w:t>
      </w:r>
      <w:r w:rsidRPr="00A73F82">
        <w:rPr>
          <w:rFonts w:ascii="微软雅黑" w:eastAsia="微软雅黑" w:hAnsi="微软雅黑"/>
          <w:sz w:val="28"/>
        </w:rPr>
        <w:t>江河中</w:t>
      </w:r>
      <w:r w:rsidRPr="00A73F82">
        <w:rPr>
          <w:rFonts w:ascii="微软雅黑" w:eastAsia="微软雅黑" w:hAnsi="微软雅黑" w:hint="eastAsia"/>
          <w:sz w:val="28"/>
        </w:rPr>
        <w:t>以及</w:t>
      </w:r>
      <w:r w:rsidRPr="00A73F82">
        <w:rPr>
          <w:rFonts w:ascii="微软雅黑" w:eastAsia="微软雅黑" w:hAnsi="微软雅黑"/>
          <w:sz w:val="28"/>
        </w:rPr>
        <w:t>偏</w:t>
      </w:r>
      <w:r w:rsidR="004C3D92" w:rsidRPr="00A73F82">
        <w:rPr>
          <w:rFonts w:ascii="微软雅黑" w:eastAsia="微软雅黑" w:hAnsi="微软雅黑" w:hint="eastAsia"/>
          <w:sz w:val="28"/>
        </w:rPr>
        <w:t>移</w:t>
      </w:r>
      <w:r w:rsidRPr="00A73F82">
        <w:rPr>
          <w:rFonts w:ascii="微软雅黑" w:eastAsia="微软雅黑" w:hAnsi="微软雅黑"/>
          <w:sz w:val="28"/>
        </w:rPr>
        <w:t>离谱</w:t>
      </w:r>
      <w:r w:rsidRPr="00A73F82">
        <w:rPr>
          <w:rFonts w:ascii="微软雅黑" w:eastAsia="微软雅黑" w:hAnsi="微软雅黑" w:hint="eastAsia"/>
          <w:sz w:val="28"/>
        </w:rPr>
        <w:t>的</w:t>
      </w:r>
      <w:r w:rsidRPr="00A73F82">
        <w:rPr>
          <w:rFonts w:ascii="微软雅黑" w:eastAsia="微软雅黑" w:hAnsi="微软雅黑"/>
          <w:sz w:val="28"/>
        </w:rPr>
        <w:t>POI点经纬度</w:t>
      </w:r>
      <w:r w:rsidR="006D6368" w:rsidRPr="00A73F82">
        <w:rPr>
          <w:rFonts w:ascii="微软雅黑" w:eastAsia="微软雅黑" w:hAnsi="微软雅黑" w:hint="eastAsia"/>
          <w:sz w:val="28"/>
        </w:rPr>
        <w:t>（</w:t>
      </w:r>
      <w:r w:rsidR="006D6368" w:rsidRPr="00A73F82">
        <w:rPr>
          <w:rFonts w:ascii="微软雅黑" w:eastAsia="微软雅黑" w:hAnsi="微软雅黑" w:hint="eastAsia"/>
          <w:sz w:val="28"/>
        </w:rPr>
        <w:t>2017</w:t>
      </w:r>
      <w:r w:rsidR="006D6368" w:rsidRPr="00A73F82">
        <w:rPr>
          <w:rFonts w:ascii="微软雅黑" w:eastAsia="微软雅黑" w:hAnsi="微软雅黑"/>
          <w:sz w:val="28"/>
        </w:rPr>
        <w:t>-05-08完成</w:t>
      </w:r>
      <w:r w:rsidRPr="00A73F82">
        <w:rPr>
          <w:rFonts w:ascii="微软雅黑" w:eastAsia="微软雅黑" w:hAnsi="微软雅黑" w:hint="eastAsia"/>
          <w:sz w:val="28"/>
        </w:rPr>
        <w:t>）</w:t>
      </w:r>
    </w:p>
    <w:p w:rsidR="007535A9" w:rsidRPr="00A73F82" w:rsidRDefault="007535A9" w:rsidP="007535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</w:rPr>
      </w:pPr>
      <w:r w:rsidRPr="00A73F82">
        <w:rPr>
          <w:rFonts w:ascii="微软雅黑" w:eastAsia="微软雅黑" w:hAnsi="微软雅黑" w:hint="eastAsia"/>
          <w:sz w:val="28"/>
        </w:rPr>
        <w:t>学校</w:t>
      </w:r>
      <w:r w:rsidRPr="00A73F82">
        <w:rPr>
          <w:rFonts w:ascii="微软雅黑" w:eastAsia="微软雅黑" w:hAnsi="微软雅黑"/>
          <w:sz w:val="28"/>
        </w:rPr>
        <w:t>——</w:t>
      </w:r>
      <w:r w:rsidRPr="00A73F82">
        <w:rPr>
          <w:rFonts w:ascii="微软雅黑" w:eastAsia="微软雅黑" w:hAnsi="微软雅黑"/>
          <w:sz w:val="28"/>
        </w:rPr>
        <w:t>备份省局版本的数据后</w:t>
      </w:r>
      <w:r w:rsidRPr="00A73F82">
        <w:rPr>
          <w:rFonts w:ascii="微软雅黑" w:eastAsia="微软雅黑" w:hAnsi="微软雅黑" w:hint="eastAsia"/>
          <w:sz w:val="28"/>
        </w:rPr>
        <w:t>清除，</w:t>
      </w:r>
      <w:r w:rsidRPr="00A73F82">
        <w:rPr>
          <w:rFonts w:ascii="微软雅黑" w:eastAsia="微软雅黑" w:hAnsi="微软雅黑"/>
          <w:sz w:val="28"/>
        </w:rPr>
        <w:t>使用广州市局收集的</w:t>
      </w:r>
      <w:r w:rsidRPr="00A73F82">
        <w:rPr>
          <w:rFonts w:ascii="微软雅黑" w:eastAsia="微软雅黑" w:hAnsi="微软雅黑" w:hint="eastAsia"/>
          <w:sz w:val="28"/>
        </w:rPr>
        <w:t>5000</w:t>
      </w:r>
      <w:r w:rsidRPr="00A73F82">
        <w:rPr>
          <w:rFonts w:ascii="微软雅黑" w:eastAsia="微软雅黑" w:hAnsi="微软雅黑" w:hint="eastAsia"/>
          <w:sz w:val="28"/>
        </w:rPr>
        <w:t>多个</w:t>
      </w:r>
      <w:r w:rsidRPr="00A73F82">
        <w:rPr>
          <w:rFonts w:ascii="微软雅黑" w:eastAsia="微软雅黑" w:hAnsi="微软雅黑"/>
          <w:sz w:val="28"/>
        </w:rPr>
        <w:t>点</w:t>
      </w:r>
      <w:r w:rsidR="006D6368" w:rsidRPr="00A73F82">
        <w:rPr>
          <w:rFonts w:ascii="微软雅黑" w:eastAsia="微软雅黑" w:hAnsi="微软雅黑" w:hint="eastAsia"/>
          <w:sz w:val="28"/>
        </w:rPr>
        <w:t>，</w:t>
      </w:r>
      <w:r w:rsidR="00AA100C" w:rsidRPr="00A73F82">
        <w:rPr>
          <w:rFonts w:ascii="微软雅黑" w:eastAsia="微软雅黑" w:hAnsi="微软雅黑" w:hint="eastAsia"/>
          <w:sz w:val="28"/>
        </w:rPr>
        <w:t>需</w:t>
      </w:r>
      <w:r w:rsidR="00AA100C" w:rsidRPr="00A73F82">
        <w:rPr>
          <w:rFonts w:ascii="微软雅黑" w:eastAsia="微软雅黑" w:hAnsi="微软雅黑"/>
          <w:sz w:val="28"/>
        </w:rPr>
        <w:t>订正</w:t>
      </w:r>
      <w:r w:rsidR="00AA100C" w:rsidRPr="00A73F82">
        <w:rPr>
          <w:rFonts w:ascii="微软雅黑" w:eastAsia="微软雅黑" w:hAnsi="微软雅黑" w:hint="eastAsia"/>
          <w:sz w:val="28"/>
        </w:rPr>
        <w:t>非广州</w:t>
      </w:r>
      <w:r w:rsidR="00AA100C" w:rsidRPr="00A73F82">
        <w:rPr>
          <w:rFonts w:ascii="微软雅黑" w:eastAsia="微软雅黑" w:hAnsi="微软雅黑"/>
          <w:sz w:val="28"/>
        </w:rPr>
        <w:t>区域内</w:t>
      </w:r>
      <w:r w:rsidR="00AA100C" w:rsidRPr="00A73F82">
        <w:rPr>
          <w:rFonts w:ascii="微软雅黑" w:eastAsia="微软雅黑" w:hAnsi="微软雅黑" w:hint="eastAsia"/>
          <w:sz w:val="28"/>
        </w:rPr>
        <w:t>、</w:t>
      </w:r>
      <w:r w:rsidR="00AA100C" w:rsidRPr="00A73F82">
        <w:rPr>
          <w:rFonts w:ascii="微软雅黑" w:eastAsia="微软雅黑" w:hAnsi="微软雅黑"/>
          <w:sz w:val="28"/>
        </w:rPr>
        <w:t>江河中</w:t>
      </w:r>
      <w:r w:rsidR="00AA100C" w:rsidRPr="00A73F82">
        <w:rPr>
          <w:rFonts w:ascii="微软雅黑" w:eastAsia="微软雅黑" w:hAnsi="微软雅黑" w:hint="eastAsia"/>
          <w:sz w:val="28"/>
        </w:rPr>
        <w:t>以及</w:t>
      </w:r>
      <w:r w:rsidR="004C3D92" w:rsidRPr="00A73F82">
        <w:rPr>
          <w:rFonts w:ascii="微软雅黑" w:eastAsia="微软雅黑" w:hAnsi="微软雅黑"/>
          <w:sz w:val="28"/>
        </w:rPr>
        <w:t>偏</w:t>
      </w:r>
      <w:r w:rsidR="004C3D92" w:rsidRPr="00A73F82">
        <w:rPr>
          <w:rFonts w:ascii="微软雅黑" w:eastAsia="微软雅黑" w:hAnsi="微软雅黑" w:hint="eastAsia"/>
          <w:sz w:val="28"/>
        </w:rPr>
        <w:t>移</w:t>
      </w:r>
      <w:r w:rsidR="00AA100C" w:rsidRPr="00A73F82">
        <w:rPr>
          <w:rFonts w:ascii="微软雅黑" w:eastAsia="微软雅黑" w:hAnsi="微软雅黑"/>
          <w:sz w:val="28"/>
        </w:rPr>
        <w:t>离谱</w:t>
      </w:r>
      <w:r w:rsidR="00AA100C" w:rsidRPr="00A73F82">
        <w:rPr>
          <w:rFonts w:ascii="微软雅黑" w:eastAsia="微软雅黑" w:hAnsi="微软雅黑" w:hint="eastAsia"/>
          <w:sz w:val="28"/>
        </w:rPr>
        <w:t>的</w:t>
      </w:r>
      <w:r w:rsidR="00AA100C" w:rsidRPr="00A73F82">
        <w:rPr>
          <w:rFonts w:ascii="微软雅黑" w:eastAsia="微软雅黑" w:hAnsi="微软雅黑"/>
          <w:sz w:val="28"/>
        </w:rPr>
        <w:t>POI点经纬度</w:t>
      </w:r>
      <w:r w:rsidR="006D6368" w:rsidRPr="00A73F82">
        <w:rPr>
          <w:rFonts w:ascii="微软雅黑" w:eastAsia="微软雅黑" w:hAnsi="微软雅黑" w:hint="eastAsia"/>
          <w:sz w:val="28"/>
        </w:rPr>
        <w:t>（2017</w:t>
      </w:r>
      <w:r w:rsidR="006D6368" w:rsidRPr="00A73F82">
        <w:rPr>
          <w:rFonts w:ascii="微软雅黑" w:eastAsia="微软雅黑" w:hAnsi="微软雅黑"/>
          <w:sz w:val="28"/>
        </w:rPr>
        <w:t>-05-08完成</w:t>
      </w:r>
      <w:r w:rsidR="006D6368" w:rsidRPr="00A73F82">
        <w:rPr>
          <w:rFonts w:ascii="微软雅黑" w:eastAsia="微软雅黑" w:hAnsi="微软雅黑" w:hint="eastAsia"/>
          <w:sz w:val="28"/>
        </w:rPr>
        <w:t>）</w:t>
      </w:r>
    </w:p>
    <w:p w:rsidR="00005B5D" w:rsidRPr="00A73F82" w:rsidRDefault="00005B5D" w:rsidP="007535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</w:rPr>
      </w:pPr>
      <w:r w:rsidRPr="00A73F82">
        <w:rPr>
          <w:rFonts w:ascii="微软雅黑" w:eastAsia="微软雅黑" w:hAnsi="微软雅黑" w:hint="eastAsia"/>
          <w:sz w:val="28"/>
        </w:rPr>
        <w:t>客运站</w:t>
      </w:r>
      <w:r w:rsidRPr="00A73F82">
        <w:rPr>
          <w:rFonts w:ascii="微软雅黑" w:eastAsia="微软雅黑" w:hAnsi="微软雅黑"/>
          <w:sz w:val="28"/>
        </w:rPr>
        <w:t>——赵文涓负责收集</w:t>
      </w:r>
    </w:p>
    <w:p w:rsidR="00E6090F" w:rsidRPr="00A73F82" w:rsidRDefault="001070B3" w:rsidP="007535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</w:rPr>
      </w:pPr>
      <w:r w:rsidRPr="00A73F82">
        <w:rPr>
          <w:rFonts w:ascii="微软雅黑" w:eastAsia="微软雅黑" w:hAnsi="微软雅黑" w:hint="eastAsia"/>
          <w:sz w:val="28"/>
        </w:rPr>
        <w:t>山洪沟</w:t>
      </w:r>
      <w:r w:rsidRPr="00A73F82">
        <w:rPr>
          <w:rFonts w:ascii="微软雅黑" w:eastAsia="微软雅黑" w:hAnsi="微软雅黑"/>
          <w:sz w:val="28"/>
        </w:rPr>
        <w:t>——保持不变</w:t>
      </w:r>
    </w:p>
    <w:p w:rsidR="004B6407" w:rsidRPr="00A73F82" w:rsidRDefault="00F715FA" w:rsidP="007535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</w:rPr>
      </w:pPr>
      <w:r w:rsidRPr="00A73F82">
        <w:rPr>
          <w:rFonts w:ascii="微软雅黑" w:eastAsia="微软雅黑" w:hAnsi="微软雅黑" w:hint="eastAsia"/>
          <w:sz w:val="28"/>
        </w:rPr>
        <w:t>积水点</w:t>
      </w:r>
      <w:r w:rsidRPr="00A73F82">
        <w:rPr>
          <w:rFonts w:ascii="微软雅黑" w:eastAsia="微软雅黑" w:hAnsi="微软雅黑"/>
          <w:sz w:val="28"/>
        </w:rPr>
        <w:t>——</w:t>
      </w:r>
      <w:r w:rsidR="00A77916" w:rsidRPr="00A73F82">
        <w:rPr>
          <w:rFonts w:ascii="微软雅黑" w:eastAsia="微软雅黑" w:hAnsi="微软雅黑" w:hint="eastAsia"/>
          <w:sz w:val="28"/>
        </w:rPr>
        <w:t>已经</w:t>
      </w:r>
      <w:r w:rsidR="00A77916" w:rsidRPr="00A73F82">
        <w:rPr>
          <w:rFonts w:ascii="微软雅黑" w:eastAsia="微软雅黑" w:hAnsi="微软雅黑"/>
          <w:sz w:val="28"/>
        </w:rPr>
        <w:t>有</w:t>
      </w:r>
      <w:r w:rsidR="00A77916" w:rsidRPr="00A73F82">
        <w:rPr>
          <w:rFonts w:ascii="微软雅黑" w:eastAsia="微软雅黑" w:hAnsi="微软雅黑" w:hint="eastAsia"/>
          <w:sz w:val="28"/>
        </w:rPr>
        <w:t>200多个</w:t>
      </w:r>
      <w:r w:rsidR="00A77916" w:rsidRPr="00A73F82">
        <w:rPr>
          <w:rFonts w:ascii="微软雅黑" w:eastAsia="微软雅黑" w:hAnsi="微软雅黑"/>
          <w:sz w:val="28"/>
        </w:rPr>
        <w:t>点，</w:t>
      </w:r>
      <w:r w:rsidR="00946333" w:rsidRPr="00A73F82">
        <w:rPr>
          <w:rFonts w:ascii="微软雅黑" w:eastAsia="微软雅黑" w:hAnsi="微软雅黑" w:hint="eastAsia"/>
          <w:sz w:val="28"/>
        </w:rPr>
        <w:t>需</w:t>
      </w:r>
      <w:r w:rsidR="00946333" w:rsidRPr="00A73F82">
        <w:rPr>
          <w:rFonts w:ascii="微软雅黑" w:eastAsia="微软雅黑" w:hAnsi="微软雅黑"/>
          <w:sz w:val="28"/>
        </w:rPr>
        <w:t>从</w:t>
      </w:r>
      <w:r w:rsidR="00946333" w:rsidRPr="00A73F82">
        <w:rPr>
          <w:rFonts w:ascii="微软雅黑" w:eastAsia="微软雅黑" w:hAnsi="微软雅黑" w:hint="eastAsia"/>
          <w:sz w:val="28"/>
        </w:rPr>
        <w:t>探测</w:t>
      </w:r>
      <w:r w:rsidR="00946333" w:rsidRPr="00A73F82">
        <w:rPr>
          <w:rFonts w:ascii="微软雅黑" w:eastAsia="微软雅黑" w:hAnsi="微软雅黑"/>
          <w:sz w:val="28"/>
        </w:rPr>
        <w:t>数据中心导入</w:t>
      </w:r>
      <w:r w:rsidR="00FF6131" w:rsidRPr="00A73F82">
        <w:rPr>
          <w:rFonts w:ascii="微软雅黑" w:eastAsia="微软雅黑" w:hAnsi="微软雅黑" w:hint="eastAsia"/>
          <w:sz w:val="28"/>
        </w:rPr>
        <w:t>（</w:t>
      </w:r>
      <w:r w:rsidR="00946333" w:rsidRPr="00A73F82">
        <w:rPr>
          <w:rFonts w:ascii="微软雅黑" w:eastAsia="微软雅黑" w:hAnsi="微软雅黑"/>
          <w:sz w:val="28"/>
        </w:rPr>
        <w:t>黎洁仪</w:t>
      </w:r>
      <w:r w:rsidR="00946333" w:rsidRPr="00A73F82">
        <w:rPr>
          <w:rFonts w:ascii="微软雅黑" w:eastAsia="微软雅黑" w:hAnsi="微软雅黑" w:hint="eastAsia"/>
          <w:sz w:val="28"/>
        </w:rPr>
        <w:t>负责</w:t>
      </w:r>
      <w:r w:rsidR="00946333" w:rsidRPr="00A73F82">
        <w:rPr>
          <w:rFonts w:ascii="微软雅黑" w:eastAsia="微软雅黑" w:hAnsi="微软雅黑" w:hint="eastAsia"/>
          <w:sz w:val="28"/>
        </w:rPr>
        <w:t>，</w:t>
      </w:r>
      <w:r w:rsidR="00BD5FB8" w:rsidRPr="00A73F82">
        <w:rPr>
          <w:rFonts w:ascii="微软雅黑" w:eastAsia="微软雅黑" w:hAnsi="微软雅黑" w:hint="eastAsia"/>
          <w:sz w:val="28"/>
        </w:rPr>
        <w:t xml:space="preserve"> </w:t>
      </w:r>
      <w:r w:rsidR="00FF6131" w:rsidRPr="00A73F82">
        <w:rPr>
          <w:rFonts w:ascii="微软雅黑" w:eastAsia="微软雅黑" w:hAnsi="微软雅黑" w:hint="eastAsia"/>
          <w:sz w:val="28"/>
        </w:rPr>
        <w:t>2017</w:t>
      </w:r>
      <w:r w:rsidR="00FF6131" w:rsidRPr="00A73F82">
        <w:rPr>
          <w:rFonts w:ascii="微软雅黑" w:eastAsia="微软雅黑" w:hAnsi="微软雅黑"/>
          <w:sz w:val="28"/>
        </w:rPr>
        <w:t>-05-10</w:t>
      </w:r>
      <w:r w:rsidR="00BD5FB8">
        <w:rPr>
          <w:rFonts w:ascii="微软雅黑" w:eastAsia="微软雅黑" w:hAnsi="微软雅黑" w:hint="eastAsia"/>
          <w:sz w:val="28"/>
        </w:rPr>
        <w:t>前</w:t>
      </w:r>
      <w:r w:rsidR="00BD5FB8">
        <w:rPr>
          <w:rFonts w:ascii="微软雅黑" w:eastAsia="微软雅黑" w:hAnsi="微软雅黑"/>
          <w:sz w:val="28"/>
        </w:rPr>
        <w:t>完成</w:t>
      </w:r>
      <w:r w:rsidR="00FF6131" w:rsidRPr="00A73F82">
        <w:rPr>
          <w:rFonts w:ascii="微软雅黑" w:eastAsia="微软雅黑" w:hAnsi="微软雅黑" w:hint="eastAsia"/>
          <w:sz w:val="28"/>
        </w:rPr>
        <w:t>）</w:t>
      </w:r>
    </w:p>
    <w:p w:rsidR="003B3FD8" w:rsidRPr="00A73F82" w:rsidRDefault="003B3FD8" w:rsidP="007535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</w:rPr>
      </w:pPr>
      <w:r w:rsidRPr="00A73F82">
        <w:rPr>
          <w:rFonts w:ascii="微软雅黑" w:eastAsia="微软雅黑" w:hAnsi="微软雅黑" w:hint="eastAsia"/>
          <w:sz w:val="28"/>
        </w:rPr>
        <w:t>危化点——</w:t>
      </w:r>
      <w:r w:rsidRPr="00A73F82">
        <w:rPr>
          <w:rFonts w:ascii="微软雅黑" w:eastAsia="微软雅黑" w:hAnsi="微软雅黑"/>
          <w:sz w:val="28"/>
        </w:rPr>
        <w:t>使用</w:t>
      </w:r>
      <w:r w:rsidRPr="00A73F82">
        <w:rPr>
          <w:rFonts w:ascii="微软雅黑" w:eastAsia="微软雅黑" w:hAnsi="微软雅黑" w:hint="eastAsia"/>
          <w:sz w:val="28"/>
        </w:rPr>
        <w:t>系统</w:t>
      </w:r>
      <w:r w:rsidR="00024ABA" w:rsidRPr="00A73F82">
        <w:rPr>
          <w:rFonts w:ascii="微软雅黑" w:eastAsia="微软雅黑" w:hAnsi="微软雅黑" w:hint="eastAsia"/>
          <w:sz w:val="28"/>
        </w:rPr>
        <w:t>现有</w:t>
      </w:r>
      <w:r w:rsidRPr="00A73F82">
        <w:rPr>
          <w:rFonts w:ascii="微软雅黑" w:eastAsia="微软雅黑" w:hAnsi="微软雅黑"/>
          <w:sz w:val="28"/>
        </w:rPr>
        <w:t>的数据</w:t>
      </w:r>
      <w:r w:rsidRPr="00A73F82">
        <w:rPr>
          <w:rFonts w:ascii="微软雅黑" w:eastAsia="微软雅黑" w:hAnsi="微软雅黑" w:hint="eastAsia"/>
          <w:sz w:val="28"/>
        </w:rPr>
        <w:t>，</w:t>
      </w:r>
      <w:r w:rsidR="004A411A" w:rsidRPr="00A73F82">
        <w:rPr>
          <w:rFonts w:ascii="微软雅黑" w:eastAsia="微软雅黑" w:hAnsi="微软雅黑" w:hint="eastAsia"/>
          <w:sz w:val="28"/>
        </w:rPr>
        <w:t>剔除</w:t>
      </w:r>
      <w:r w:rsidR="004A411A" w:rsidRPr="00A73F82">
        <w:rPr>
          <w:rFonts w:ascii="微软雅黑" w:eastAsia="微软雅黑" w:hAnsi="微软雅黑"/>
          <w:sz w:val="28"/>
        </w:rPr>
        <w:t>天河</w:t>
      </w:r>
      <w:r w:rsidR="004A411A" w:rsidRPr="00A73F82">
        <w:rPr>
          <w:rFonts w:ascii="微软雅黑" w:eastAsia="微软雅黑" w:hAnsi="微软雅黑" w:hint="eastAsia"/>
          <w:sz w:val="28"/>
        </w:rPr>
        <w:t>区</w:t>
      </w:r>
      <w:r w:rsidR="004A411A" w:rsidRPr="00A73F82">
        <w:rPr>
          <w:rFonts w:ascii="微软雅黑" w:eastAsia="微软雅黑" w:hAnsi="微软雅黑"/>
          <w:sz w:val="28"/>
        </w:rPr>
        <w:t>的部分空信息站点，</w:t>
      </w:r>
      <w:r w:rsidRPr="00A73F82">
        <w:rPr>
          <w:rFonts w:ascii="微软雅黑" w:eastAsia="微软雅黑" w:hAnsi="微软雅黑"/>
          <w:sz w:val="28"/>
        </w:rPr>
        <w:t>订正</w:t>
      </w:r>
      <w:r w:rsidRPr="00A73F82">
        <w:rPr>
          <w:rFonts w:ascii="微软雅黑" w:eastAsia="微软雅黑" w:hAnsi="微软雅黑" w:hint="eastAsia"/>
          <w:sz w:val="28"/>
        </w:rPr>
        <w:t>非广州</w:t>
      </w:r>
      <w:r w:rsidRPr="00A73F82">
        <w:rPr>
          <w:rFonts w:ascii="微软雅黑" w:eastAsia="微软雅黑" w:hAnsi="微软雅黑"/>
          <w:sz w:val="28"/>
        </w:rPr>
        <w:t>区域内</w:t>
      </w:r>
      <w:r w:rsidRPr="00A73F82">
        <w:rPr>
          <w:rFonts w:ascii="微软雅黑" w:eastAsia="微软雅黑" w:hAnsi="微软雅黑" w:hint="eastAsia"/>
          <w:sz w:val="28"/>
        </w:rPr>
        <w:t>、</w:t>
      </w:r>
      <w:r w:rsidRPr="00A73F82">
        <w:rPr>
          <w:rFonts w:ascii="微软雅黑" w:eastAsia="微软雅黑" w:hAnsi="微软雅黑"/>
          <w:sz w:val="28"/>
        </w:rPr>
        <w:t>江河中</w:t>
      </w:r>
      <w:r w:rsidRPr="00A73F82">
        <w:rPr>
          <w:rFonts w:ascii="微软雅黑" w:eastAsia="微软雅黑" w:hAnsi="微软雅黑" w:hint="eastAsia"/>
          <w:sz w:val="28"/>
        </w:rPr>
        <w:t>以及</w:t>
      </w:r>
      <w:r w:rsidR="006D6368" w:rsidRPr="00A73F82">
        <w:rPr>
          <w:rFonts w:ascii="微软雅黑" w:eastAsia="微软雅黑" w:hAnsi="微软雅黑"/>
          <w:sz w:val="28"/>
        </w:rPr>
        <w:t>偏</w:t>
      </w:r>
      <w:r w:rsidR="006D6368" w:rsidRPr="00A73F82">
        <w:rPr>
          <w:rFonts w:ascii="微软雅黑" w:eastAsia="微软雅黑" w:hAnsi="微软雅黑" w:hint="eastAsia"/>
          <w:sz w:val="28"/>
        </w:rPr>
        <w:t>移</w:t>
      </w:r>
      <w:r w:rsidRPr="00A73F82">
        <w:rPr>
          <w:rFonts w:ascii="微软雅黑" w:eastAsia="微软雅黑" w:hAnsi="微软雅黑"/>
          <w:sz w:val="28"/>
        </w:rPr>
        <w:t>离谱</w:t>
      </w:r>
      <w:r w:rsidRPr="00A73F82">
        <w:rPr>
          <w:rFonts w:ascii="微软雅黑" w:eastAsia="微软雅黑" w:hAnsi="微软雅黑" w:hint="eastAsia"/>
          <w:sz w:val="28"/>
        </w:rPr>
        <w:t>的</w:t>
      </w:r>
      <w:r w:rsidRPr="00A73F82">
        <w:rPr>
          <w:rFonts w:ascii="微软雅黑" w:eastAsia="微软雅黑" w:hAnsi="微软雅黑"/>
          <w:sz w:val="28"/>
        </w:rPr>
        <w:t>POI点经纬度</w:t>
      </w:r>
    </w:p>
    <w:p w:rsidR="003B3FD8" w:rsidRPr="00A73F82" w:rsidRDefault="003B3FD8" w:rsidP="007535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</w:rPr>
      </w:pPr>
      <w:r w:rsidRPr="00A73F82">
        <w:rPr>
          <w:rFonts w:ascii="微软雅黑" w:eastAsia="微软雅黑" w:hAnsi="微软雅黑" w:hint="eastAsia"/>
          <w:sz w:val="28"/>
        </w:rPr>
        <w:t>地质灾害</w:t>
      </w:r>
      <w:r w:rsidRPr="00A73F82">
        <w:rPr>
          <w:rFonts w:ascii="微软雅黑" w:eastAsia="微软雅黑" w:hAnsi="微软雅黑"/>
          <w:sz w:val="28"/>
        </w:rPr>
        <w:t>——赵文涓负责收集</w:t>
      </w:r>
    </w:p>
    <w:p w:rsidR="003B3FD8" w:rsidRPr="00A73F82" w:rsidRDefault="003B3FD8" w:rsidP="007535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</w:rPr>
      </w:pPr>
      <w:r w:rsidRPr="00A73F82">
        <w:rPr>
          <w:rFonts w:ascii="微软雅黑" w:eastAsia="微软雅黑" w:hAnsi="微软雅黑" w:hint="eastAsia"/>
          <w:sz w:val="28"/>
        </w:rPr>
        <w:t>堆场</w:t>
      </w:r>
      <w:r w:rsidRPr="00A73F82">
        <w:rPr>
          <w:rFonts w:ascii="微软雅黑" w:eastAsia="微软雅黑" w:hAnsi="微软雅黑"/>
          <w:sz w:val="28"/>
        </w:rPr>
        <w:t>——赵文涓负责收集</w:t>
      </w:r>
    </w:p>
    <w:p w:rsidR="00F61C41" w:rsidRPr="00A73F82" w:rsidRDefault="00F61C41" w:rsidP="007535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</w:rPr>
      </w:pPr>
      <w:r w:rsidRPr="00A73F82">
        <w:rPr>
          <w:rFonts w:ascii="微软雅黑" w:eastAsia="微软雅黑" w:hAnsi="微软雅黑" w:hint="eastAsia"/>
          <w:sz w:val="28"/>
        </w:rPr>
        <w:t>工地隐患</w:t>
      </w:r>
      <w:r w:rsidRPr="00A73F82">
        <w:rPr>
          <w:rFonts w:ascii="微软雅黑" w:eastAsia="微软雅黑" w:hAnsi="微软雅黑"/>
          <w:sz w:val="28"/>
        </w:rPr>
        <w:t>——</w:t>
      </w:r>
      <w:r w:rsidR="00C90F1C" w:rsidRPr="00A73F82">
        <w:rPr>
          <w:rFonts w:ascii="微软雅黑" w:eastAsia="微软雅黑" w:hAnsi="微软雅黑" w:hint="eastAsia"/>
          <w:sz w:val="28"/>
        </w:rPr>
        <w:t>名称</w:t>
      </w:r>
      <w:r w:rsidRPr="00A73F82">
        <w:rPr>
          <w:rFonts w:ascii="微软雅黑" w:eastAsia="微软雅黑" w:hAnsi="微软雅黑"/>
          <w:sz w:val="28"/>
        </w:rPr>
        <w:t>改为</w:t>
      </w:r>
      <w:r w:rsidR="00BC4553" w:rsidRPr="00A73F82">
        <w:rPr>
          <w:rFonts w:ascii="微软雅黑" w:eastAsia="微软雅黑" w:hAnsi="微软雅黑" w:hint="eastAsia"/>
          <w:sz w:val="28"/>
        </w:rPr>
        <w:t>“</w:t>
      </w:r>
      <w:r w:rsidRPr="00A73F82">
        <w:rPr>
          <w:rFonts w:ascii="微软雅黑" w:eastAsia="微软雅黑" w:hAnsi="微软雅黑"/>
          <w:sz w:val="28"/>
        </w:rPr>
        <w:t>建筑工地</w:t>
      </w:r>
      <w:r w:rsidR="00BC4553" w:rsidRPr="00A73F82">
        <w:rPr>
          <w:rFonts w:ascii="微软雅黑" w:eastAsia="微软雅黑" w:hAnsi="微软雅黑" w:hint="eastAsia"/>
          <w:sz w:val="28"/>
        </w:rPr>
        <w:t>”</w:t>
      </w:r>
      <w:r w:rsidR="00231672" w:rsidRPr="00A73F82">
        <w:rPr>
          <w:rFonts w:ascii="微软雅黑" w:eastAsia="微软雅黑" w:hAnsi="微软雅黑" w:hint="eastAsia"/>
          <w:sz w:val="28"/>
        </w:rPr>
        <w:t>，</w:t>
      </w:r>
      <w:r w:rsidR="004038A9" w:rsidRPr="00A73F82">
        <w:rPr>
          <w:rFonts w:ascii="微软雅黑" w:eastAsia="微软雅黑" w:hAnsi="微软雅黑" w:hint="eastAsia"/>
          <w:sz w:val="28"/>
        </w:rPr>
        <w:t>已经收集</w:t>
      </w:r>
      <w:r w:rsidR="004038A9" w:rsidRPr="00A73F82">
        <w:rPr>
          <w:rFonts w:ascii="微软雅黑" w:eastAsia="微软雅黑" w:hAnsi="微软雅黑"/>
          <w:sz w:val="28"/>
        </w:rPr>
        <w:t>有数据，需导入系统（</w:t>
      </w:r>
      <w:r w:rsidR="004038A9" w:rsidRPr="00A73F82">
        <w:rPr>
          <w:rFonts w:ascii="微软雅黑" w:eastAsia="微软雅黑" w:hAnsi="微软雅黑" w:hint="eastAsia"/>
          <w:sz w:val="28"/>
        </w:rPr>
        <w:t>赵文涓</w:t>
      </w:r>
      <w:r w:rsidR="004038A9" w:rsidRPr="00A73F82">
        <w:rPr>
          <w:rFonts w:ascii="微软雅黑" w:eastAsia="微软雅黑" w:hAnsi="微软雅黑"/>
          <w:sz w:val="28"/>
        </w:rPr>
        <w:t>、张志坚负责）</w:t>
      </w:r>
    </w:p>
    <w:p w:rsidR="00231672" w:rsidRPr="00A73F82" w:rsidRDefault="008F1305" w:rsidP="007535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</w:rPr>
      </w:pPr>
      <w:r w:rsidRPr="00A73F82">
        <w:rPr>
          <w:rFonts w:ascii="微软雅黑" w:eastAsia="微软雅黑" w:hAnsi="微软雅黑" w:hint="eastAsia"/>
          <w:sz w:val="28"/>
        </w:rPr>
        <w:t>防火点</w:t>
      </w:r>
      <w:r w:rsidRPr="00A73F82">
        <w:rPr>
          <w:rFonts w:ascii="微软雅黑" w:eastAsia="微软雅黑" w:hAnsi="微软雅黑"/>
          <w:sz w:val="28"/>
        </w:rPr>
        <w:t>——市局</w:t>
      </w:r>
      <w:r w:rsidRPr="00A73F82">
        <w:rPr>
          <w:rFonts w:ascii="微软雅黑" w:eastAsia="微软雅黑" w:hAnsi="微软雅黑" w:hint="eastAsia"/>
          <w:sz w:val="28"/>
        </w:rPr>
        <w:t>用户</w:t>
      </w:r>
      <w:r w:rsidRPr="00A73F82">
        <w:rPr>
          <w:rFonts w:ascii="微软雅黑" w:eastAsia="微软雅黑" w:hAnsi="微软雅黑"/>
          <w:sz w:val="28"/>
        </w:rPr>
        <w:t>登录无</w:t>
      </w:r>
      <w:r w:rsidR="0025043A" w:rsidRPr="00A73F82">
        <w:rPr>
          <w:rFonts w:ascii="微软雅黑" w:eastAsia="微软雅黑" w:hAnsi="微软雅黑" w:hint="eastAsia"/>
          <w:sz w:val="28"/>
        </w:rPr>
        <w:t>法</w:t>
      </w:r>
      <w:r w:rsidR="0025043A" w:rsidRPr="00A73F82">
        <w:rPr>
          <w:rFonts w:ascii="微软雅黑" w:eastAsia="微软雅黑" w:hAnsi="微软雅黑"/>
          <w:sz w:val="28"/>
        </w:rPr>
        <w:t>显示</w:t>
      </w:r>
      <w:r w:rsidRPr="00A73F82">
        <w:rPr>
          <w:rFonts w:ascii="微软雅黑" w:eastAsia="微软雅黑" w:hAnsi="微软雅黑"/>
          <w:sz w:val="28"/>
        </w:rPr>
        <w:t>该项数据，需跟进（</w:t>
      </w:r>
      <w:r w:rsidRPr="00A73F82">
        <w:rPr>
          <w:rFonts w:ascii="微软雅黑" w:eastAsia="微软雅黑" w:hAnsi="微软雅黑" w:hint="eastAsia"/>
          <w:sz w:val="28"/>
        </w:rPr>
        <w:t>张志坚</w:t>
      </w:r>
      <w:r w:rsidRPr="00A73F82">
        <w:rPr>
          <w:rFonts w:ascii="微软雅黑" w:eastAsia="微软雅黑" w:hAnsi="微软雅黑"/>
          <w:sz w:val="28"/>
        </w:rPr>
        <w:t>负责）</w:t>
      </w:r>
    </w:p>
    <w:p w:rsidR="00ED310D" w:rsidRPr="00A73F82" w:rsidRDefault="00065EFE" w:rsidP="007535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</w:rPr>
      </w:pPr>
      <w:r w:rsidRPr="00A73F82">
        <w:rPr>
          <w:rFonts w:ascii="微软雅黑" w:eastAsia="微软雅黑" w:hAnsi="微软雅黑" w:hint="eastAsia"/>
          <w:sz w:val="28"/>
        </w:rPr>
        <w:t>旅游</w:t>
      </w:r>
      <w:r w:rsidRPr="00A73F82">
        <w:rPr>
          <w:rFonts w:ascii="微软雅黑" w:eastAsia="微软雅黑" w:hAnsi="微软雅黑"/>
          <w:sz w:val="28"/>
        </w:rPr>
        <w:t>景点——从市气象台</w:t>
      </w:r>
      <w:r w:rsidR="00E37829" w:rsidRPr="00A73F82">
        <w:rPr>
          <w:rFonts w:ascii="微软雅黑" w:eastAsia="微软雅黑" w:hAnsi="微软雅黑" w:hint="eastAsia"/>
          <w:sz w:val="28"/>
        </w:rPr>
        <w:t>拿</w:t>
      </w:r>
      <w:r w:rsidRPr="00A73F82">
        <w:rPr>
          <w:rFonts w:ascii="微软雅黑" w:eastAsia="微软雅黑" w:hAnsi="微软雅黑"/>
          <w:sz w:val="28"/>
        </w:rPr>
        <w:t>（</w:t>
      </w:r>
      <w:r w:rsidRPr="00A73F82">
        <w:rPr>
          <w:rFonts w:ascii="微软雅黑" w:eastAsia="微软雅黑" w:hAnsi="微软雅黑"/>
          <w:sz w:val="28"/>
        </w:rPr>
        <w:t>张志坚负责</w:t>
      </w:r>
      <w:r w:rsidR="007104E2" w:rsidRPr="00A73F82">
        <w:rPr>
          <w:rFonts w:ascii="微软雅黑" w:eastAsia="微软雅黑" w:hAnsi="微软雅黑" w:hint="eastAsia"/>
          <w:sz w:val="28"/>
        </w:rPr>
        <w:t>，2017</w:t>
      </w:r>
      <w:r w:rsidR="007104E2" w:rsidRPr="00A73F82">
        <w:rPr>
          <w:rFonts w:ascii="微软雅黑" w:eastAsia="微软雅黑" w:hAnsi="微软雅黑"/>
          <w:sz w:val="28"/>
        </w:rPr>
        <w:t>-05-10</w:t>
      </w:r>
      <w:r w:rsidR="007104E2" w:rsidRPr="00A73F82">
        <w:rPr>
          <w:rFonts w:ascii="微软雅黑" w:eastAsia="微软雅黑" w:hAnsi="微软雅黑" w:hint="eastAsia"/>
          <w:sz w:val="28"/>
        </w:rPr>
        <w:t>完成</w:t>
      </w:r>
      <w:r w:rsidRPr="00A73F82">
        <w:rPr>
          <w:rFonts w:ascii="微软雅黑" w:eastAsia="微软雅黑" w:hAnsi="微软雅黑"/>
          <w:sz w:val="28"/>
        </w:rPr>
        <w:t>）</w:t>
      </w:r>
    </w:p>
    <w:p w:rsidR="00E37829" w:rsidRPr="00A73F82" w:rsidRDefault="00C95AE4" w:rsidP="007535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</w:rPr>
      </w:pPr>
      <w:r w:rsidRPr="00A73F82">
        <w:rPr>
          <w:rFonts w:ascii="微软雅黑" w:eastAsia="微软雅黑" w:hAnsi="微软雅黑" w:hint="eastAsia"/>
          <w:sz w:val="28"/>
        </w:rPr>
        <w:lastRenderedPageBreak/>
        <w:t>危化品</w:t>
      </w:r>
      <w:r w:rsidRPr="00A73F82">
        <w:rPr>
          <w:rFonts w:ascii="微软雅黑" w:eastAsia="微软雅黑" w:hAnsi="微软雅黑"/>
          <w:sz w:val="28"/>
        </w:rPr>
        <w:t>车辆</w:t>
      </w:r>
      <w:r w:rsidRPr="00A73F82">
        <w:rPr>
          <w:rFonts w:ascii="微软雅黑" w:eastAsia="微软雅黑" w:hAnsi="微软雅黑" w:hint="eastAsia"/>
          <w:sz w:val="28"/>
        </w:rPr>
        <w:t>——</w:t>
      </w:r>
      <w:r w:rsidRPr="00A73F82">
        <w:rPr>
          <w:rFonts w:ascii="微软雅黑" w:eastAsia="微软雅黑" w:hAnsi="微软雅黑"/>
          <w:sz w:val="28"/>
        </w:rPr>
        <w:t>轨迹动态数据，数据已经入</w:t>
      </w:r>
      <w:r w:rsidR="00E55F3E" w:rsidRPr="00A73F82">
        <w:rPr>
          <w:rFonts w:ascii="微软雅黑" w:eastAsia="微软雅黑" w:hAnsi="微软雅黑" w:hint="eastAsia"/>
          <w:sz w:val="28"/>
        </w:rPr>
        <w:t>市局</w:t>
      </w:r>
      <w:r w:rsidRPr="00A73F82">
        <w:rPr>
          <w:rFonts w:ascii="微软雅黑" w:eastAsia="微软雅黑" w:hAnsi="微软雅黑" w:hint="eastAsia"/>
          <w:sz w:val="28"/>
        </w:rPr>
        <w:t>oracle数据</w:t>
      </w:r>
      <w:r w:rsidRPr="00A73F82">
        <w:rPr>
          <w:rFonts w:ascii="微软雅黑" w:eastAsia="微软雅黑" w:hAnsi="微软雅黑"/>
          <w:sz w:val="28"/>
        </w:rPr>
        <w:t>库</w:t>
      </w:r>
      <w:r w:rsidRPr="00A73F82">
        <w:rPr>
          <w:rFonts w:ascii="微软雅黑" w:eastAsia="微软雅黑" w:hAnsi="微软雅黑" w:hint="eastAsia"/>
          <w:sz w:val="28"/>
        </w:rPr>
        <w:t>，</w:t>
      </w:r>
      <w:r w:rsidRPr="00A73F82">
        <w:rPr>
          <w:rFonts w:ascii="微软雅黑" w:eastAsia="微软雅黑" w:hAnsi="微软雅黑"/>
          <w:sz w:val="28"/>
        </w:rPr>
        <w:t>可直接添加进系统（</w:t>
      </w:r>
      <w:r w:rsidR="00617E8D" w:rsidRPr="00A73F82">
        <w:rPr>
          <w:rFonts w:ascii="微软雅黑" w:eastAsia="微软雅黑" w:hAnsi="微软雅黑" w:hint="eastAsia"/>
          <w:sz w:val="28"/>
        </w:rPr>
        <w:t>刘翔</w:t>
      </w:r>
      <w:r w:rsidRPr="00A73F82">
        <w:rPr>
          <w:rFonts w:ascii="微软雅黑" w:eastAsia="微软雅黑" w:hAnsi="微软雅黑"/>
          <w:sz w:val="28"/>
        </w:rPr>
        <w:t>）</w:t>
      </w:r>
    </w:p>
    <w:p w:rsidR="00C301D9" w:rsidRPr="00A73F82" w:rsidRDefault="00C301D9" w:rsidP="007535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</w:rPr>
      </w:pPr>
      <w:r w:rsidRPr="00A73F82">
        <w:rPr>
          <w:rFonts w:ascii="微软雅黑" w:eastAsia="微软雅黑" w:hAnsi="微软雅黑" w:hint="eastAsia"/>
          <w:sz w:val="28"/>
        </w:rPr>
        <w:t>联通</w:t>
      </w:r>
      <w:r w:rsidRPr="00A73F82">
        <w:rPr>
          <w:rFonts w:ascii="微软雅黑" w:eastAsia="微软雅黑" w:hAnsi="微软雅黑"/>
          <w:sz w:val="28"/>
        </w:rPr>
        <w:t>热力图——时间截点</w:t>
      </w:r>
      <w:r w:rsidRPr="00A73F82">
        <w:rPr>
          <w:rFonts w:ascii="微软雅黑" w:eastAsia="微软雅黑" w:hAnsi="微软雅黑" w:hint="eastAsia"/>
          <w:sz w:val="28"/>
        </w:rPr>
        <w:t>5月20号</w:t>
      </w:r>
      <w:r w:rsidRPr="00A73F82">
        <w:rPr>
          <w:rFonts w:ascii="微软雅黑" w:eastAsia="微软雅黑" w:hAnsi="微软雅黑"/>
          <w:sz w:val="28"/>
        </w:rPr>
        <w:t>之前（</w:t>
      </w:r>
      <w:r w:rsidRPr="00A73F82">
        <w:rPr>
          <w:rFonts w:ascii="微软雅黑" w:eastAsia="微软雅黑" w:hAnsi="微软雅黑" w:hint="eastAsia"/>
          <w:sz w:val="28"/>
        </w:rPr>
        <w:t>陈晓宇</w:t>
      </w:r>
      <w:r w:rsidR="0094533F" w:rsidRPr="00A73F82">
        <w:rPr>
          <w:rFonts w:ascii="微软雅黑" w:eastAsia="微软雅黑" w:hAnsi="微软雅黑" w:hint="eastAsia"/>
          <w:sz w:val="28"/>
        </w:rPr>
        <w:t>负责</w:t>
      </w:r>
      <w:r w:rsidRPr="00A73F82">
        <w:rPr>
          <w:rFonts w:ascii="微软雅黑" w:eastAsia="微软雅黑" w:hAnsi="微软雅黑"/>
          <w:sz w:val="28"/>
        </w:rPr>
        <w:t>）</w:t>
      </w:r>
    </w:p>
    <w:p w:rsidR="00024ABA" w:rsidRPr="00A73F82" w:rsidRDefault="003127FB" w:rsidP="00677B4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</w:rPr>
      </w:pPr>
      <w:r w:rsidRPr="00A73F82">
        <w:rPr>
          <w:rFonts w:ascii="微软雅黑" w:eastAsia="微软雅黑" w:hAnsi="微软雅黑" w:hint="eastAsia"/>
          <w:sz w:val="28"/>
        </w:rPr>
        <w:t>水库</w:t>
      </w:r>
      <w:r w:rsidRPr="00A73F82">
        <w:rPr>
          <w:rFonts w:ascii="微软雅黑" w:eastAsia="微软雅黑" w:hAnsi="微软雅黑"/>
          <w:sz w:val="28"/>
        </w:rPr>
        <w:t>——</w:t>
      </w:r>
      <w:r w:rsidRPr="00A73F82">
        <w:rPr>
          <w:rFonts w:ascii="微软雅黑" w:eastAsia="微软雅黑" w:hAnsi="微软雅黑" w:hint="eastAsia"/>
          <w:sz w:val="28"/>
        </w:rPr>
        <w:t>水库点</w:t>
      </w:r>
      <w:r w:rsidRPr="00A73F82">
        <w:rPr>
          <w:rFonts w:ascii="微软雅黑" w:eastAsia="微软雅黑" w:hAnsi="微软雅黑"/>
          <w:sz w:val="28"/>
        </w:rPr>
        <w:t>样式修改：有视频</w:t>
      </w:r>
      <w:r w:rsidRPr="00A73F82">
        <w:rPr>
          <w:rFonts w:ascii="微软雅黑" w:eastAsia="微软雅黑" w:hAnsi="微软雅黑" w:hint="eastAsia"/>
          <w:sz w:val="28"/>
        </w:rPr>
        <w:t>监测</w:t>
      </w:r>
      <w:r w:rsidRPr="00A73F82">
        <w:rPr>
          <w:rFonts w:ascii="微软雅黑" w:eastAsia="微软雅黑" w:hAnsi="微软雅黑"/>
          <w:sz w:val="28"/>
        </w:rPr>
        <w:t>与无视频监测的POI点要有颜色区分（</w:t>
      </w:r>
      <w:r w:rsidR="00135B83" w:rsidRPr="00A73F82">
        <w:rPr>
          <w:rFonts w:ascii="微软雅黑" w:eastAsia="微软雅黑" w:hAnsi="微软雅黑" w:hint="eastAsia"/>
          <w:sz w:val="28"/>
        </w:rPr>
        <w:t>张志坚</w:t>
      </w:r>
      <w:r w:rsidR="00135B83" w:rsidRPr="00A73F82">
        <w:rPr>
          <w:rFonts w:ascii="微软雅黑" w:eastAsia="微软雅黑" w:hAnsi="微软雅黑"/>
          <w:sz w:val="28"/>
        </w:rPr>
        <w:t>负责</w:t>
      </w:r>
      <w:r w:rsidRPr="00A73F82">
        <w:rPr>
          <w:rFonts w:ascii="微软雅黑" w:eastAsia="微软雅黑" w:hAnsi="微软雅黑"/>
          <w:sz w:val="28"/>
        </w:rPr>
        <w:t>）</w:t>
      </w:r>
    </w:p>
    <w:sectPr w:rsidR="00024ABA" w:rsidRPr="00A73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530" w:rsidRDefault="00F97530" w:rsidP="004D2DD4">
      <w:r>
        <w:separator/>
      </w:r>
    </w:p>
  </w:endnote>
  <w:endnote w:type="continuationSeparator" w:id="0">
    <w:p w:rsidR="00F97530" w:rsidRDefault="00F97530" w:rsidP="004D2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530" w:rsidRDefault="00F97530" w:rsidP="004D2DD4">
      <w:r>
        <w:separator/>
      </w:r>
    </w:p>
  </w:footnote>
  <w:footnote w:type="continuationSeparator" w:id="0">
    <w:p w:rsidR="00F97530" w:rsidRDefault="00F97530" w:rsidP="004D2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D3099"/>
    <w:multiLevelType w:val="hybridMultilevel"/>
    <w:tmpl w:val="4C68B3B0"/>
    <w:lvl w:ilvl="0" w:tplc="E24E7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74A"/>
    <w:rsid w:val="00005B5D"/>
    <w:rsid w:val="00024ABA"/>
    <w:rsid w:val="0005732A"/>
    <w:rsid w:val="00065EFE"/>
    <w:rsid w:val="000F46CD"/>
    <w:rsid w:val="001070B3"/>
    <w:rsid w:val="00135B83"/>
    <w:rsid w:val="00145D73"/>
    <w:rsid w:val="00173A68"/>
    <w:rsid w:val="001A6C91"/>
    <w:rsid w:val="00231672"/>
    <w:rsid w:val="0025043A"/>
    <w:rsid w:val="002A23A2"/>
    <w:rsid w:val="003127FB"/>
    <w:rsid w:val="00371410"/>
    <w:rsid w:val="003B3FD8"/>
    <w:rsid w:val="004038A9"/>
    <w:rsid w:val="00417FE5"/>
    <w:rsid w:val="004A411A"/>
    <w:rsid w:val="004B6407"/>
    <w:rsid w:val="004C3D92"/>
    <w:rsid w:val="004D2DD4"/>
    <w:rsid w:val="004F40AD"/>
    <w:rsid w:val="00617E8D"/>
    <w:rsid w:val="00677B41"/>
    <w:rsid w:val="006D6368"/>
    <w:rsid w:val="007104E2"/>
    <w:rsid w:val="007535A9"/>
    <w:rsid w:val="007F499F"/>
    <w:rsid w:val="008F1305"/>
    <w:rsid w:val="0094533F"/>
    <w:rsid w:val="00946333"/>
    <w:rsid w:val="009F0FE0"/>
    <w:rsid w:val="00A73F82"/>
    <w:rsid w:val="00A77916"/>
    <w:rsid w:val="00AA100C"/>
    <w:rsid w:val="00B6274A"/>
    <w:rsid w:val="00BB7122"/>
    <w:rsid w:val="00BC4553"/>
    <w:rsid w:val="00BD5FB8"/>
    <w:rsid w:val="00C301D9"/>
    <w:rsid w:val="00C90F1C"/>
    <w:rsid w:val="00C95AE4"/>
    <w:rsid w:val="00D82277"/>
    <w:rsid w:val="00E37829"/>
    <w:rsid w:val="00E55F3E"/>
    <w:rsid w:val="00E6090F"/>
    <w:rsid w:val="00E70595"/>
    <w:rsid w:val="00ED310D"/>
    <w:rsid w:val="00F61C41"/>
    <w:rsid w:val="00F715FA"/>
    <w:rsid w:val="00F97530"/>
    <w:rsid w:val="00FA394C"/>
    <w:rsid w:val="00FF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5A4233-D1C7-493B-A193-867A4260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2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2D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2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2DD4"/>
    <w:rPr>
      <w:sz w:val="18"/>
      <w:szCs w:val="18"/>
    </w:rPr>
  </w:style>
  <w:style w:type="paragraph" w:styleId="a5">
    <w:name w:val="List Paragraph"/>
    <w:basedOn w:val="a"/>
    <w:uiPriority w:val="34"/>
    <w:qFormat/>
    <w:rsid w:val="007535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83</Words>
  <Characters>475</Characters>
  <Application>Microsoft Office Word</Application>
  <DocSecurity>0</DocSecurity>
  <Lines>3</Lines>
  <Paragraphs>1</Paragraphs>
  <ScaleCrop>false</ScaleCrop>
  <Company>Japan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ZZJ</dc:creator>
  <cp:keywords/>
  <dc:description/>
  <cp:lastModifiedBy>ZZJ</cp:lastModifiedBy>
  <cp:revision>70</cp:revision>
  <dcterms:created xsi:type="dcterms:W3CDTF">2017-05-05T09:30:00Z</dcterms:created>
  <dcterms:modified xsi:type="dcterms:W3CDTF">2017-05-05T11:01:00Z</dcterms:modified>
</cp:coreProperties>
</file>