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firstLine="0" w:firstLineChars="0"/>
        <w:jc w:val="left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3.6类图</w:t>
      </w:r>
    </w:p>
    <w:p>
      <w:pPr>
        <w:pStyle w:val="4"/>
        <w:ind w:firstLine="0" w:firstLineChars="0"/>
        <w:jc w:val="left"/>
        <w:rPr>
          <w:rFonts w:hint="eastAsia"/>
          <w:szCs w:val="21"/>
        </w:rPr>
      </w:pPr>
    </w:p>
    <w:p>
      <w:pPr>
        <w:pStyle w:val="4"/>
        <w:ind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3.6.1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User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描述了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用户的信息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用户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的信息包括用户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ID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、用户的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联系方式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昵称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邮箱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密码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地址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等级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。如图3.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6.1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所示</w:t>
      </w:r>
    </w:p>
    <w:p>
      <w:pPr>
        <w:jc w:val="center"/>
      </w:pPr>
      <w:r>
        <w:drawing>
          <wp:inline distT="0" distB="0" distL="114300" distR="114300">
            <wp:extent cx="2080260" cy="25984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图3.6.1 用户信息（类图）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3.6.2类Goods描述了商品的信息，商品信息包括商品ID、商品名称、商品库存量、商品描述、商品单价、卖家ID、图片地址、等级。如图3.6.2所示</w:t>
      </w:r>
    </w:p>
    <w:p>
      <w:pPr>
        <w:jc w:val="center"/>
      </w:pPr>
      <w:r>
        <w:drawing>
          <wp:inline distT="0" distB="0" distL="114300" distR="114300">
            <wp:extent cx="1897380" cy="25069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图3.6.2 商品信息（类图）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3.6.3类Order描述了订单信息，订单信息包括订单ID、状态、日期、金额、数量、买家ID、卖家ID、商品ID。如图3.6.3所示</w:t>
      </w:r>
    </w:p>
    <w:p>
      <w:pPr>
        <w:jc w:val="center"/>
      </w:pPr>
      <w:r>
        <w:drawing>
          <wp:inline distT="0" distB="0" distL="114300" distR="114300">
            <wp:extent cx="2202180" cy="229362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图3.6.3 订单信息（类图）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3.6.4类Comment描述了评论信息，评论信息包括评论ID、评论内容、评论日期、卖家等级、商品等级、买家ID、商品ID。如图3.6.4所示</w:t>
      </w:r>
    </w:p>
    <w:p>
      <w:pPr>
        <w:jc w:val="center"/>
      </w:pPr>
      <w:r>
        <w:drawing>
          <wp:inline distT="0" distB="0" distL="114300" distR="114300">
            <wp:extent cx="1889760" cy="20878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图3.6.4 评论信息（类图）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3.6.5类CurrentUser描述了当前用户的信息，当前用户的信息包括用户ID和token。如图3.6.5所示</w:t>
      </w:r>
    </w:p>
    <w:p>
      <w:pPr>
        <w:jc w:val="center"/>
      </w:pPr>
      <w:r>
        <w:drawing>
          <wp:inline distT="0" distB="0" distL="114300" distR="114300">
            <wp:extent cx="2164080" cy="153162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图3.5.6 当前用户信息（类图）</w:t>
      </w:r>
    </w:p>
    <w:p>
      <w:bookmarkStart w:id="0" w:name="_GoBack"/>
      <w:bookmarkEnd w:id="0"/>
    </w:p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xODJlZWQ0MjE4ZGRjMDAyZmNmMDljNGE4ZDlhOTcifQ=="/>
  </w:docVars>
  <w:rsids>
    <w:rsidRoot w:val="00000000"/>
    <w:rsid w:val="147C4487"/>
    <w:rsid w:val="2B5A5135"/>
    <w:rsid w:val="6F14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316</Words>
  <Characters>428</Characters>
  <Lines>0</Lines>
  <Paragraphs>0</Paragraphs>
  <TotalTime>65</TotalTime>
  <ScaleCrop>false</ScaleCrop>
  <LinksUpToDate>false</LinksUpToDate>
  <CharactersWithSpaces>433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2023-06-11T06:10:00Z</dcterms:created>
  <dc:creator>17531</dc:creator>
  <cp:lastModifiedBy>宁宁漆</cp:lastModifiedBy>
  <dcterms:modified xsi:type="dcterms:W3CDTF">2023-06-14T09:16:29Z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376047CD8C174C13BF81E7DDACFB8A9F_12</vt:lpwstr>
  </property>
</Properties>
</file>