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rPr>
          <w:rFonts w:ascii="华文行楷" w:hAnsi="宋体" w:eastAsia="华文行楷"/>
          <w:sz w:val="84"/>
          <w:szCs w:val="84"/>
        </w:rPr>
      </w:pPr>
      <w:r>
        <w:rPr>
          <w:rFonts w:ascii="华文行楷" w:hAnsi="宋体" w:eastAsia="华文行楷"/>
          <w:sz w:val="84"/>
          <w:szCs w:val="84"/>
        </w:rPr>
        <w:drawing>
          <wp:inline distT="0" distB="0" distL="114300" distR="114300">
            <wp:extent cx="1365250" cy="1365250"/>
            <wp:effectExtent l="0" t="0" r="6350" b="6350"/>
            <wp:docPr id="1" name="图片 1" descr="Cache_-5e0af11ffb092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che_-5e0af11ffb09272b"/>
                    <pic:cNvPicPr>
                      <a:picLocks noChangeAspect="1"/>
                    </pic:cNvPicPr>
                  </pic:nvPicPr>
                  <pic:blipFill>
                    <a:blip r:embed="rId5"/>
                    <a:stretch>
                      <a:fillRect/>
                    </a:stretch>
                  </pic:blipFill>
                  <pic:spPr>
                    <a:xfrm>
                      <a:off x="0" y="0"/>
                      <a:ext cx="1365250" cy="1365250"/>
                    </a:xfrm>
                    <a:prstGeom prst="rect">
                      <a:avLst/>
                    </a:prstGeom>
                    <a:noFill/>
                    <a:ln>
                      <a:noFill/>
                    </a:ln>
                  </pic:spPr>
                </pic:pic>
              </a:graphicData>
            </a:graphic>
          </wp:inline>
        </w:drawing>
      </w:r>
    </w:p>
    <w:p>
      <w:pPr>
        <w:jc w:val="center"/>
        <w:rPr>
          <w:rFonts w:hint="eastAsia" w:ascii="华文行楷" w:hAnsi="宋体" w:eastAsia="华文行楷"/>
          <w:sz w:val="84"/>
          <w:szCs w:val="84"/>
        </w:rPr>
      </w:pPr>
    </w:p>
    <w:p>
      <w:pPr>
        <w:jc w:val="center"/>
        <w:rPr>
          <w:rFonts w:hint="eastAsia" w:ascii="华文行楷" w:hAnsi="宋体" w:eastAsia="华文行楷"/>
          <w:sz w:val="84"/>
          <w:szCs w:val="84"/>
        </w:rPr>
      </w:pPr>
      <w:r>
        <w:rPr>
          <w:rFonts w:hint="eastAsia" w:ascii="华文行楷" w:hAnsi="宋体" w:eastAsia="华文行楷"/>
          <w:sz w:val="84"/>
          <w:szCs w:val="84"/>
        </w:rPr>
        <w:t>北方民族大学</w:t>
      </w:r>
    </w:p>
    <w:p>
      <w:pPr>
        <w:jc w:val="center"/>
        <w:rPr>
          <w:rFonts w:hint="eastAsia" w:ascii="华文行楷" w:hAnsi="宋体" w:eastAsia="华文行楷"/>
          <w:sz w:val="84"/>
          <w:szCs w:val="84"/>
        </w:rPr>
      </w:pPr>
      <w:r>
        <w:rPr>
          <w:rFonts w:hint="eastAsia" w:ascii="华文行楷" w:hAnsi="宋体" w:eastAsia="华文行楷"/>
          <w:sz w:val="84"/>
          <w:szCs w:val="84"/>
        </w:rPr>
        <w:t>课程设计报告</w:t>
      </w:r>
    </w:p>
    <w:p>
      <w:pPr>
        <w:jc w:val="center"/>
        <w:rPr>
          <w:rFonts w:ascii="华文行楷" w:hAnsi="宋体" w:eastAsia="华文行楷"/>
          <w:sz w:val="52"/>
          <w:szCs w:val="52"/>
        </w:rPr>
      </w:pPr>
    </w:p>
    <w:p>
      <w:pPr>
        <w:keepNext w:val="0"/>
        <w:keepLines w:val="0"/>
        <w:widowControl w:val="0"/>
        <w:suppressLineNumbers w:val="0"/>
        <w:spacing w:before="0" w:beforeAutospacing="0" w:after="0" w:afterAutospacing="0"/>
        <w:ind w:left="0" w:right="745" w:rightChars="355" w:firstLine="600" w:firstLineChars="200"/>
        <w:jc w:val="left"/>
        <w:rPr>
          <w:rFonts w:hint="default" w:ascii="黑体" w:hAnsi="宋体" w:eastAsia="黑体" w:cs="Times New Roman"/>
          <w:kern w:val="2"/>
          <w:sz w:val="36"/>
          <w:szCs w:val="36"/>
          <w:u w:val="single"/>
        </w:rPr>
      </w:pPr>
      <w:r>
        <w:rPr>
          <w:rFonts w:hint="eastAsia" w:ascii="黑体" w:hAnsi="宋体" w:eastAsia="黑体"/>
          <w:sz w:val="30"/>
          <w:szCs w:val="30"/>
        </w:rPr>
        <w:t>　　</w:t>
      </w:r>
      <w:r>
        <w:rPr>
          <w:rFonts w:hint="eastAsia" w:ascii="黑体" w:hAnsi="宋体" w:eastAsia="黑体"/>
          <w:sz w:val="28"/>
          <w:szCs w:val="28"/>
        </w:rPr>
        <w:t xml:space="preserve">  </w:t>
      </w:r>
      <w:r>
        <w:rPr>
          <w:rFonts w:hint="default" w:ascii="黑体" w:hAnsi="宋体" w:eastAsia="黑体" w:cs="黑体"/>
          <w:kern w:val="2"/>
          <w:sz w:val="36"/>
          <w:szCs w:val="36"/>
          <w:lang w:val="en-US" w:eastAsia="zh-CN" w:bidi="ar"/>
        </w:rPr>
        <w:t>题目:</w:t>
      </w:r>
      <w:r>
        <w:rPr>
          <w:rFonts w:hint="default" w:ascii="黑体" w:hAnsi="宋体" w:eastAsia="黑体" w:cs="Times New Roman"/>
          <w:kern w:val="2"/>
          <w:sz w:val="36"/>
          <w:szCs w:val="36"/>
          <w:u w:val="single"/>
          <w:lang w:val="en-US" w:eastAsia="zh-CN" w:bidi="ar"/>
        </w:rPr>
        <w:t xml:space="preserve">      </w:t>
      </w:r>
      <w:r>
        <w:rPr>
          <w:rFonts w:hint="default" w:ascii="黑体" w:hAnsi="宋体" w:eastAsia="黑体" w:cs="Times New Roman"/>
          <w:kern w:val="2"/>
          <w:sz w:val="36"/>
          <w:szCs w:val="36"/>
          <w:u w:val="single"/>
          <w:lang w:eastAsia="zh-CN" w:bidi="ar"/>
        </w:rPr>
        <w:t>校园二手交易平台</w:t>
      </w:r>
      <w:r>
        <w:rPr>
          <w:rFonts w:hint="default" w:ascii="黑体" w:hAnsi="宋体" w:eastAsia="黑体" w:cs="Times New Roman"/>
          <w:kern w:val="2"/>
          <w:sz w:val="36"/>
          <w:szCs w:val="36"/>
          <w:u w:val="single"/>
          <w:lang w:val="en-US" w:eastAsia="zh-CN" w:bidi="ar"/>
        </w:rPr>
        <w:t xml:space="preserve">              </w:t>
      </w:r>
    </w:p>
    <w:p>
      <w:pPr>
        <w:keepNext w:val="0"/>
        <w:keepLines w:val="0"/>
        <w:widowControl w:val="0"/>
        <w:suppressLineNumbers w:val="0"/>
        <w:spacing w:before="0" w:beforeAutospacing="0" w:after="0" w:afterAutospacing="0"/>
        <w:ind w:left="0" w:right="0"/>
        <w:jc w:val="both"/>
        <w:rPr>
          <w:rFonts w:hint="default" w:ascii="黑体" w:hAnsi="宋体" w:eastAsia="黑体" w:cs="Times New Roman"/>
          <w:kern w:val="2"/>
          <w:sz w:val="28"/>
          <w:szCs w:val="28"/>
          <w:u w:val="single"/>
        </w:rPr>
      </w:pPr>
      <w:r>
        <w:rPr>
          <w:rFonts w:hint="default" w:ascii="黑体" w:hAnsi="宋体" w:eastAsia="黑体" w:cs="Times New Roman"/>
          <w:kern w:val="2"/>
          <w:sz w:val="24"/>
          <w:szCs w:val="24"/>
          <w:lang w:val="en-US" w:eastAsia="zh-CN" w:bidi="ar"/>
        </w:rPr>
        <w:t xml:space="preserve">                   </w:t>
      </w:r>
    </w:p>
    <w:p>
      <w:pPr>
        <w:keepNext w:val="0"/>
        <w:keepLines w:val="0"/>
        <w:widowControl w:val="0"/>
        <w:suppressLineNumbers w:val="0"/>
        <w:spacing w:before="0" w:beforeAutospacing="0" w:after="0" w:afterAutospacing="0"/>
        <w:ind w:left="0" w:right="0"/>
        <w:jc w:val="both"/>
        <w:rPr>
          <w:rFonts w:hint="default" w:ascii="黑体" w:hAnsi="宋体" w:eastAsia="黑体" w:cs="Times New Roman"/>
          <w:kern w:val="2"/>
          <w:sz w:val="28"/>
          <w:szCs w:val="28"/>
          <w:u w:val="single"/>
        </w:rPr>
      </w:pPr>
    </w:p>
    <w:p>
      <w:pPr>
        <w:keepNext w:val="0"/>
        <w:keepLines w:val="0"/>
        <w:widowControl w:val="0"/>
        <w:suppressLineNumbers w:val="0"/>
        <w:spacing w:before="0" w:beforeAutospacing="0" w:after="0" w:afterAutospacing="0"/>
        <w:ind w:left="0" w:right="0" w:firstLine="1120" w:firstLineChars="400"/>
        <w:jc w:val="both"/>
        <w:rPr>
          <w:rFonts w:hint="default" w:ascii="黑体" w:hAnsi="宋体" w:eastAsia="黑体" w:cs="Times New Roman"/>
          <w:kern w:val="2"/>
          <w:sz w:val="28"/>
          <w:szCs w:val="28"/>
        </w:rPr>
      </w:pPr>
      <w:r>
        <w:rPr>
          <w:rFonts w:hint="default" w:ascii="黑体" w:hAnsi="宋体" w:eastAsia="黑体" w:cs="黑体"/>
          <w:kern w:val="2"/>
          <w:sz w:val="28"/>
          <w:szCs w:val="28"/>
          <w:lang w:val="en-US" w:eastAsia="zh-CN" w:bidi="ar"/>
        </w:rPr>
        <w:t>院(系)名 称:</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黑体"/>
          <w:kern w:val="2"/>
          <w:sz w:val="24"/>
          <w:szCs w:val="24"/>
          <w:u w:val="single"/>
          <w:lang w:val="en-US" w:eastAsia="zh-CN" w:bidi="ar"/>
        </w:rPr>
        <w:t>计算机科学与工程学院</w:t>
      </w:r>
      <w:r>
        <w:rPr>
          <w:rFonts w:hint="default" w:ascii="黑体" w:hAnsi="宋体" w:eastAsia="黑体" w:cs="Times New Roman"/>
          <w:kern w:val="2"/>
          <w:sz w:val="24"/>
          <w:szCs w:val="24"/>
          <w:u w:val="single"/>
          <w:lang w:val="en-US" w:eastAsia="zh-CN" w:bidi="ar"/>
        </w:rPr>
        <w:t xml:space="preserve">          </w:t>
      </w:r>
    </w:p>
    <w:p>
      <w:pPr>
        <w:keepNext w:val="0"/>
        <w:keepLines w:val="0"/>
        <w:widowControl w:val="0"/>
        <w:suppressLineNumbers w:val="0"/>
        <w:spacing w:before="0" w:beforeAutospacing="0" w:after="0" w:afterAutospacing="0"/>
        <w:ind w:left="0" w:right="0" w:firstLine="1120" w:firstLineChars="400"/>
        <w:jc w:val="both"/>
        <w:rPr>
          <w:rFonts w:hint="default" w:ascii="黑体" w:hAnsi="宋体" w:eastAsia="黑体" w:cs="Times New Roman"/>
          <w:kern w:val="2"/>
          <w:sz w:val="28"/>
          <w:szCs w:val="28"/>
          <w:u w:val="single"/>
        </w:rPr>
      </w:pPr>
      <w:r>
        <w:rPr>
          <w:rFonts w:hint="default" w:ascii="黑体" w:hAnsi="宋体" w:eastAsia="黑体" w:cs="黑体"/>
          <w:kern w:val="2"/>
          <w:sz w:val="28"/>
          <w:szCs w:val="28"/>
          <w:lang w:val="en-US" w:eastAsia="zh-CN" w:bidi="ar"/>
        </w:rPr>
        <w:t>专</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业:</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软件工程</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p>
    <w:p>
      <w:pPr>
        <w:keepNext w:val="0"/>
        <w:keepLines w:val="0"/>
        <w:widowControl w:val="0"/>
        <w:suppressLineNumbers w:val="0"/>
        <w:spacing w:before="0" w:beforeAutospacing="0" w:after="0" w:afterAutospacing="0"/>
        <w:ind w:left="0" w:right="0" w:firstLine="1120" w:firstLineChars="400"/>
        <w:jc w:val="both"/>
        <w:rPr>
          <w:rFonts w:hint="default" w:ascii="黑体" w:hAnsi="宋体" w:eastAsia="黑体" w:cs="Times New Roman"/>
          <w:kern w:val="2"/>
          <w:sz w:val="24"/>
          <w:szCs w:val="24"/>
          <w:u w:val="single"/>
        </w:rPr>
      </w:pPr>
      <w:r>
        <w:rPr>
          <w:rFonts w:hint="default" w:ascii="黑体" w:hAnsi="宋体" w:eastAsia="黑体" w:cs="黑体"/>
          <w:kern w:val="2"/>
          <w:sz w:val="28"/>
          <w:szCs w:val="28"/>
          <w:lang w:val="en-US" w:eastAsia="zh-CN" w:bidi="ar"/>
        </w:rPr>
        <w:t>组</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长:</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eastAsia"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val="en-US" w:eastAsia="zh-CN" w:bidi="ar"/>
        </w:rPr>
        <w:t xml:space="preserve">           </w:t>
      </w:r>
    </w:p>
    <w:p>
      <w:pPr>
        <w:keepNext w:val="0"/>
        <w:keepLines w:val="0"/>
        <w:widowControl w:val="0"/>
        <w:suppressLineNumbers w:val="0"/>
        <w:spacing w:before="0" w:beforeAutospacing="0" w:after="0" w:afterAutospacing="0"/>
        <w:ind w:left="0" w:right="0" w:firstLine="1120" w:firstLineChars="400"/>
        <w:jc w:val="both"/>
        <w:rPr>
          <w:rFonts w:hint="default" w:ascii="黑体" w:hAnsi="宋体" w:eastAsia="黑体" w:cs="Times New Roman"/>
          <w:kern w:val="2"/>
          <w:sz w:val="24"/>
          <w:szCs w:val="24"/>
          <w:u w:val="single"/>
        </w:rPr>
      </w:pPr>
      <w:r>
        <w:rPr>
          <w:rFonts w:hint="default" w:ascii="黑体" w:hAnsi="宋体" w:eastAsia="黑体" w:cs="黑体"/>
          <w:kern w:val="2"/>
          <w:sz w:val="28"/>
          <w:szCs w:val="28"/>
          <w:lang w:val="en-US" w:eastAsia="zh-CN" w:bidi="ar"/>
        </w:rPr>
        <w:t>组</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员</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姓</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名:</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eastAsia"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val="en-US" w:eastAsia="zh-CN" w:bidi="ar"/>
        </w:rPr>
        <w:t xml:space="preserve">     </w:t>
      </w:r>
    </w:p>
    <w:p>
      <w:pPr>
        <w:keepNext w:val="0"/>
        <w:keepLines w:val="0"/>
        <w:widowControl w:val="0"/>
        <w:suppressLineNumbers w:val="0"/>
        <w:spacing w:before="0" w:beforeAutospacing="0" w:after="0" w:afterAutospacing="0"/>
        <w:ind w:left="0" w:right="0" w:firstLine="1120" w:firstLineChars="400"/>
        <w:jc w:val="both"/>
        <w:rPr>
          <w:rFonts w:hint="default" w:ascii="黑体" w:hAnsi="宋体" w:eastAsia="黑体" w:cs="Times New Roman"/>
          <w:kern w:val="2"/>
          <w:sz w:val="28"/>
          <w:szCs w:val="28"/>
          <w:u w:val="single"/>
        </w:rPr>
      </w:pPr>
      <w:r>
        <w:rPr>
          <w:rFonts w:hint="default" w:ascii="黑体" w:hAnsi="宋体" w:eastAsia="黑体" w:cs="黑体"/>
          <w:kern w:val="2"/>
          <w:sz w:val="28"/>
          <w:szCs w:val="28"/>
          <w:lang w:val="en-US" w:eastAsia="zh-CN" w:bidi="ar"/>
        </w:rPr>
        <w:t>指导教师姓名:</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eastAsia"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8"/>
          <w:szCs w:val="28"/>
          <w:u w:val="single"/>
          <w:lang w:val="en-US" w:eastAsia="zh-CN" w:bidi="ar"/>
        </w:rPr>
        <w:t xml:space="preserve">   </w:t>
      </w:r>
    </w:p>
    <w:p>
      <w:pPr>
        <w:keepNext w:val="0"/>
        <w:keepLines w:val="0"/>
        <w:widowControl w:val="0"/>
        <w:suppressLineNumbers w:val="0"/>
        <w:spacing w:before="0" w:beforeAutospacing="0" w:after="0" w:afterAutospacing="0"/>
        <w:ind w:left="0" w:right="0" w:firstLine="1120" w:firstLineChars="400"/>
        <w:jc w:val="both"/>
        <w:rPr>
          <w:rFonts w:hint="eastAsia" w:ascii="黑体" w:hAnsi="黑体" w:eastAsia="黑体" w:cs="黑体"/>
          <w:sz w:val="30"/>
          <w:szCs w:val="30"/>
        </w:rPr>
      </w:pPr>
      <w:r>
        <w:rPr>
          <w:rFonts w:hint="default" w:ascii="黑体" w:hAnsi="宋体" w:eastAsia="黑体" w:cs="黑体"/>
          <w:kern w:val="2"/>
          <w:sz w:val="28"/>
          <w:szCs w:val="28"/>
          <w:lang w:val="en-US" w:eastAsia="zh-CN" w:bidi="ar"/>
        </w:rPr>
        <w:t>提</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交</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时</w:t>
      </w:r>
      <w:r>
        <w:rPr>
          <w:rFonts w:hint="default" w:ascii="黑体" w:hAnsi="宋体" w:eastAsia="黑体" w:cs="Times New Roman"/>
          <w:kern w:val="2"/>
          <w:sz w:val="28"/>
          <w:szCs w:val="28"/>
          <w:lang w:val="en-US" w:eastAsia="zh-CN" w:bidi="ar"/>
        </w:rPr>
        <w:t xml:space="preserve"> </w:t>
      </w:r>
      <w:r>
        <w:rPr>
          <w:rFonts w:hint="default" w:ascii="黑体" w:hAnsi="宋体" w:eastAsia="黑体" w:cs="黑体"/>
          <w:kern w:val="2"/>
          <w:sz w:val="28"/>
          <w:szCs w:val="28"/>
          <w:lang w:val="en-US" w:eastAsia="zh-CN" w:bidi="ar"/>
        </w:rPr>
        <w:t>间:</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202</w:t>
      </w:r>
      <w:r>
        <w:rPr>
          <w:rFonts w:hint="default" w:ascii="黑体" w:hAnsi="宋体" w:eastAsia="黑体" w:cs="Times New Roman"/>
          <w:kern w:val="2"/>
          <w:sz w:val="24"/>
          <w:szCs w:val="24"/>
          <w:u w:val="single"/>
          <w:lang w:eastAsia="zh-CN" w:bidi="ar"/>
        </w:rPr>
        <w:t>3年6月</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r>
        <w:rPr>
          <w:rFonts w:hint="default" w:ascii="黑体" w:hAnsi="宋体" w:eastAsia="黑体" w:cs="Times New Roman"/>
          <w:kern w:val="2"/>
          <w:sz w:val="24"/>
          <w:szCs w:val="24"/>
          <w:u w:val="single"/>
          <w:lang w:eastAsia="zh-CN" w:bidi="ar"/>
        </w:rPr>
        <w:t xml:space="preserve"> </w:t>
      </w:r>
      <w:r>
        <w:rPr>
          <w:rFonts w:hint="default" w:ascii="黑体" w:hAnsi="宋体" w:eastAsia="黑体" w:cs="Times New Roman"/>
          <w:kern w:val="2"/>
          <w:sz w:val="24"/>
          <w:szCs w:val="24"/>
          <w:u w:val="single"/>
          <w:lang w:val="en-US" w:eastAsia="zh-CN" w:bidi="ar"/>
        </w:rPr>
        <w:t xml:space="preserve"> </w:t>
      </w:r>
    </w:p>
    <w:p>
      <w:pPr>
        <w:rPr>
          <w:rFonts w:hint="eastAsia" w:ascii="黑体" w:hAnsi="黑体" w:eastAsia="黑体" w:cs="黑体"/>
          <w:sz w:val="30"/>
          <w:szCs w:val="30"/>
        </w:rPr>
      </w:pPr>
    </w:p>
    <w:p>
      <w:pPr>
        <w:jc w:val="center"/>
        <w:rPr>
          <w:rFonts w:ascii="宋体" w:hAnsi="宋体" w:eastAsia="宋体"/>
          <w:b/>
          <w:bCs/>
          <w:color w:val="000000"/>
          <w:sz w:val="32"/>
          <w:szCs w:val="32"/>
        </w:rPr>
      </w:pPr>
      <w:r>
        <w:rPr>
          <w:rFonts w:ascii="宋体" w:hAnsi="宋体" w:eastAsia="宋体"/>
          <w:b/>
          <w:bCs/>
          <w:color w:val="000000"/>
          <w:sz w:val="32"/>
          <w:szCs w:val="32"/>
        </w:rPr>
        <w:t>项目分工信息表</w:t>
      </w:r>
    </w:p>
    <w:tbl>
      <w:tblPr>
        <w:tblStyle w:val="17"/>
        <w:tblW w:w="0" w:type="auto"/>
        <w:jc w:val="center"/>
        <w:tblLayout w:type="fixed"/>
        <w:tblCellMar>
          <w:top w:w="120" w:type="dxa"/>
          <w:left w:w="60" w:type="dxa"/>
          <w:bottom w:w="120" w:type="dxa"/>
          <w:right w:w="60" w:type="dxa"/>
        </w:tblCellMar>
      </w:tblPr>
      <w:tblGrid>
        <w:gridCol w:w="1935"/>
        <w:gridCol w:w="6570"/>
      </w:tblGrid>
      <w:tr>
        <w:tblPrEx>
          <w:tblCellMar>
            <w:top w:w="120" w:type="dxa"/>
            <w:left w:w="60" w:type="dxa"/>
            <w:bottom w:w="120" w:type="dxa"/>
            <w:right w:w="60" w:type="dxa"/>
          </w:tblCellMar>
        </w:tblPrEx>
        <w:trPr>
          <w:trHeight w:val="72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default" w:ascii="宋体" w:hAnsi="宋体" w:eastAsia="宋体"/>
                <w:color w:val="000000"/>
                <w:sz w:val="28"/>
                <w:szCs w:val="28"/>
              </w:rPr>
            </w:pPr>
            <w:r>
              <w:rPr>
                <w:rFonts w:hint="default" w:ascii="宋体" w:hAnsi="宋体" w:eastAsia="宋体"/>
                <w:color w:val="000000"/>
                <w:sz w:val="28"/>
                <w:szCs w:val="28"/>
              </w:rPr>
              <w:t>成员姓名</w:t>
            </w: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default" w:ascii="宋体" w:hAnsi="宋体" w:eastAsia="宋体"/>
                <w:color w:val="000000"/>
                <w:sz w:val="28"/>
                <w:szCs w:val="28"/>
              </w:rPr>
            </w:pPr>
            <w:r>
              <w:rPr>
                <w:rFonts w:hint="default" w:ascii="宋体" w:hAnsi="宋体" w:eastAsia="宋体"/>
                <w:color w:val="000000"/>
                <w:sz w:val="28"/>
                <w:szCs w:val="28"/>
              </w:rPr>
              <w:t>项目分工</w:t>
            </w:r>
          </w:p>
        </w:tc>
      </w:tr>
      <w:tr>
        <w:tblPrEx>
          <w:tblCellMar>
            <w:top w:w="120" w:type="dxa"/>
            <w:left w:w="60" w:type="dxa"/>
            <w:bottom w:w="120" w:type="dxa"/>
            <w:right w:w="60" w:type="dxa"/>
          </w:tblCellMar>
        </w:tblPrEx>
        <w:trPr>
          <w:trHeight w:val="405"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主持可行性研究分析报告、软件功能设计说明书、测试用例说明书编写整合；</w:t>
            </w:r>
          </w:p>
          <w:p>
            <w:pPr>
              <w:keepNext w:val="0"/>
              <w:keepLines w:val="0"/>
              <w:numPr>
                <w:ilvl w:val="0"/>
                <w:numId w:val="0"/>
              </w:numPr>
              <w:suppressLineNumbers w:val="0"/>
              <w:spacing w:before="0" w:beforeAutospacing="0" w:after="0" w:afterAutospacing="0"/>
              <w:ind w:left="0" w:right="0" w:rightChars="0"/>
              <w:jc w:val="left"/>
              <w:rPr>
                <w:rFonts w:hint="default" w:ascii="宋体" w:hAnsi="宋体" w:eastAsia="宋体"/>
                <w:color w:val="000000"/>
                <w:szCs w:val="21"/>
              </w:rPr>
            </w:pPr>
            <w:r>
              <w:rPr>
                <w:rFonts w:hint="default" w:ascii="Times New Roman" w:hAnsi="Times New Roman" w:eastAsia="Times New Roman"/>
                <w:color w:val="000000"/>
                <w:sz w:val="24"/>
                <w:szCs w:val="24"/>
              </w:rPr>
              <w:t>2.</w:t>
            </w:r>
            <w:r>
              <w:rPr>
                <w:rFonts w:hint="default" w:ascii="宋体" w:hAnsi="宋体" w:eastAsia="宋体" w:cs="宋体"/>
                <w:color w:val="000000"/>
                <w:sz w:val="24"/>
                <w:szCs w:val="24"/>
              </w:rPr>
              <w:t>负责后台登录、</w:t>
            </w:r>
            <w:r>
              <w:rPr>
                <w:rFonts w:hint="eastAsia" w:ascii="宋体" w:hAnsi="宋体" w:eastAsia="宋体" w:cs="宋体"/>
                <w:color w:val="000000"/>
                <w:sz w:val="24"/>
                <w:szCs w:val="24"/>
                <w:lang w:val="en-US" w:eastAsia="zh-CN"/>
              </w:rPr>
              <w:t>注册、商品管理</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48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主持软件功能设计说明书、数据库设计说明书、测试用例说明编写整合；</w:t>
            </w:r>
          </w:p>
          <w:p>
            <w:pPr>
              <w:keepNext w:val="0"/>
              <w:keepLines w:val="0"/>
              <w:widowControl/>
              <w:numPr>
                <w:ilvl w:val="0"/>
                <w:numId w:val="0"/>
              </w:numPr>
              <w:suppressLineNumbers w:val="0"/>
              <w:spacing w:before="0" w:beforeAutospacing="0" w:after="0" w:afterAutospacing="0"/>
              <w:ind w:left="0" w:right="0" w:rightChars="0"/>
              <w:jc w:val="both"/>
              <w:rPr>
                <w:rFonts w:hint="default" w:ascii="宋体" w:hAnsi="宋体" w:eastAsia="宋体"/>
                <w:color w:val="000000"/>
                <w:szCs w:val="21"/>
              </w:rPr>
            </w:pPr>
            <w:r>
              <w:rPr>
                <w:rFonts w:hint="default" w:ascii="宋体" w:hAnsi="宋体" w:eastAsia="宋体" w:cs="宋体"/>
                <w:color w:val="000000"/>
                <w:sz w:val="24"/>
                <w:szCs w:val="24"/>
                <w:lang w:val="en-US"/>
              </w:rPr>
              <w:t>2.</w:t>
            </w:r>
            <w:r>
              <w:rPr>
                <w:rFonts w:hint="default" w:ascii="宋体" w:hAnsi="宋体" w:eastAsia="宋体" w:cs="宋体"/>
                <w:color w:val="000000"/>
                <w:sz w:val="24"/>
                <w:szCs w:val="24"/>
              </w:rPr>
              <w:t>负责</w:t>
            </w:r>
            <w:r>
              <w:rPr>
                <w:rFonts w:hint="eastAsia" w:ascii="宋体" w:hAnsi="宋体" w:eastAsia="宋体" w:cs="宋体"/>
                <w:color w:val="000000"/>
                <w:sz w:val="24"/>
                <w:szCs w:val="24"/>
                <w:lang w:val="en-US" w:eastAsia="zh-CN"/>
              </w:rPr>
              <w:t>用户商品编辑、管理员商品编辑</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480"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8"/>
                <w:szCs w:val="28"/>
                <w:lang w:val="en-US" w:eastAsia="zh-CN"/>
              </w:rPr>
            </w:pP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napToGrid w:val="0"/>
              <w:spacing w:before="0" w:beforeAutospacing="0" w:after="0" w:afterAutospacing="0"/>
              <w:ind w:left="0" w:right="0"/>
              <w:jc w:val="left"/>
              <w:rPr>
                <w:rFonts w:hint="default" w:ascii="微软雅黑" w:hAnsi="微软雅黑" w:eastAsia="微软雅黑"/>
                <w:color w:val="000000"/>
                <w:szCs w:val="21"/>
              </w:rPr>
            </w:pPr>
            <w:r>
              <w:rPr>
                <w:rFonts w:hint="default" w:ascii="Times New Roman" w:hAnsi="Times New Roman" w:eastAsia="Times New Roman"/>
                <w:color w:val="000000"/>
                <w:sz w:val="24"/>
                <w:szCs w:val="24"/>
              </w:rPr>
              <w:t>1.</w:t>
            </w:r>
            <w:r>
              <w:rPr>
                <w:rFonts w:hint="default" w:ascii="宋体" w:hAnsi="宋体" w:eastAsia="宋体"/>
                <w:color w:val="000000"/>
                <w:sz w:val="24"/>
                <w:szCs w:val="24"/>
              </w:rPr>
              <w:t>主持需求分析报告、数据库设计说明书、测试用例说明编写整合；</w:t>
            </w:r>
          </w:p>
          <w:p>
            <w:pPr>
              <w:keepNext w:val="0"/>
              <w:keepLines w:val="0"/>
              <w:suppressLineNumbers w:val="0"/>
              <w:spacing w:before="0" w:beforeAutospacing="0" w:after="0" w:afterAutospacing="0"/>
              <w:ind w:left="0" w:right="0"/>
              <w:jc w:val="left"/>
              <w:rPr>
                <w:rFonts w:hint="default" w:ascii="宋体" w:hAnsi="宋体" w:eastAsia="宋体"/>
                <w:color w:val="000000"/>
                <w:szCs w:val="21"/>
              </w:rPr>
            </w:pPr>
            <w:r>
              <w:rPr>
                <w:rFonts w:hint="default" w:ascii="Times New Roman" w:hAnsi="Times New Roman" w:eastAsia="Times New Roman"/>
                <w:color w:val="000000"/>
                <w:sz w:val="24"/>
                <w:szCs w:val="24"/>
              </w:rPr>
              <w:t>2.</w:t>
            </w:r>
            <w:r>
              <w:rPr>
                <w:rFonts w:hint="default" w:ascii="宋体" w:hAnsi="宋体" w:eastAsia="宋体" w:cs="宋体"/>
                <w:color w:val="000000"/>
                <w:sz w:val="24"/>
                <w:szCs w:val="24"/>
              </w:rPr>
              <w:t>负责</w:t>
            </w:r>
            <w:r>
              <w:rPr>
                <w:rFonts w:hint="eastAsia" w:ascii="宋体" w:hAnsi="宋体" w:eastAsia="宋体" w:cs="宋体"/>
                <w:color w:val="000000"/>
                <w:sz w:val="24"/>
                <w:szCs w:val="24"/>
                <w:lang w:val="en-US" w:eastAsia="zh-CN"/>
              </w:rPr>
              <w:t>管理员用户管理、订单管理</w:t>
            </w:r>
            <w:r>
              <w:rPr>
                <w:rFonts w:hint="default" w:ascii="宋体" w:hAnsi="宋体" w:eastAsia="宋体" w:cs="宋体"/>
                <w:color w:val="000000"/>
                <w:sz w:val="24"/>
                <w:szCs w:val="24"/>
                <w:lang w:val="en-US" w:eastAsia="zh-CN"/>
              </w:rPr>
              <w:t xml:space="preserve"> </w:t>
            </w:r>
            <w:r>
              <w:rPr>
                <w:rFonts w:hint="default" w:ascii="宋体" w:hAnsi="宋体" w:eastAsia="宋体" w:cs="宋体"/>
                <w:color w:val="000000"/>
                <w:sz w:val="24"/>
                <w:szCs w:val="24"/>
              </w:rPr>
              <w:t>模块</w:t>
            </w:r>
          </w:p>
        </w:tc>
      </w:tr>
      <w:tr>
        <w:tblPrEx>
          <w:tblCellMar>
            <w:top w:w="120" w:type="dxa"/>
            <w:left w:w="60" w:type="dxa"/>
            <w:bottom w:w="120" w:type="dxa"/>
            <w:right w:w="60" w:type="dxa"/>
          </w:tblCellMar>
        </w:tblPrEx>
        <w:trPr>
          <w:trHeight w:val="1339" w:hRule="atLeast"/>
          <w:jc w:val="center"/>
        </w:trPr>
        <w:tc>
          <w:tcPr>
            <w:tcW w:w="1935"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center"/>
              <w:rPr>
                <w:rFonts w:hint="eastAsia" w:ascii="宋体" w:hAnsi="宋体" w:eastAsia="宋体"/>
                <w:color w:val="000000"/>
                <w:sz w:val="24"/>
                <w:szCs w:val="24"/>
                <w:lang w:val="en-US" w:eastAsia="zh-CN"/>
              </w:rPr>
            </w:pPr>
          </w:p>
        </w:tc>
        <w:tc>
          <w:tcPr>
            <w:tcW w:w="6570" w:type="dxa"/>
            <w:tcBorders>
              <w:top w:val="single" w:color="000000" w:sz="8" w:space="0"/>
              <w:left w:val="single" w:color="000000" w:sz="8" w:space="0"/>
              <w:bottom w:val="single" w:color="000000" w:sz="8" w:space="0"/>
              <w:right w:val="single" w:color="000000" w:sz="8" w:space="0"/>
            </w:tcBorders>
            <w:vAlign w:val="center"/>
          </w:tcPr>
          <w:p>
            <w:pPr>
              <w:keepNext w:val="0"/>
              <w:keepLines w:val="0"/>
              <w:suppressLineNumbers w:val="0"/>
              <w:spacing w:before="67" w:beforeAutospacing="0" w:after="0" w:afterAutospacing="0"/>
              <w:ind w:left="0" w:right="0"/>
              <w:jc w:val="left"/>
              <w:rPr>
                <w:rFonts w:hint="default" w:ascii="宋体" w:hAnsi="宋体" w:eastAsia="宋体"/>
                <w:color w:val="000000"/>
                <w:sz w:val="24"/>
                <w:szCs w:val="24"/>
                <w:lang w:val="en-US" w:eastAsia="zh-CN"/>
              </w:rPr>
            </w:pPr>
            <w:r>
              <w:rPr>
                <w:rFonts w:hint="default" w:ascii="宋体" w:hAnsi="宋体" w:eastAsia="宋体"/>
                <w:color w:val="000000"/>
                <w:sz w:val="24"/>
                <w:szCs w:val="24"/>
                <w:lang w:val="en-US" w:eastAsia="zh-CN"/>
              </w:rPr>
              <w:t>1.主持软件功能设计说明书、界面及sql设计编写整合；</w:t>
            </w:r>
          </w:p>
          <w:p>
            <w:pPr>
              <w:keepNext w:val="0"/>
              <w:keepLines w:val="0"/>
              <w:suppressLineNumbers w:val="0"/>
              <w:spacing w:before="67" w:beforeAutospacing="0" w:after="0" w:afterAutospacing="0"/>
              <w:ind w:left="0" w:right="0"/>
              <w:jc w:val="left"/>
              <w:rPr>
                <w:rFonts w:hint="default" w:ascii="宋体" w:hAnsi="宋体" w:eastAsia="宋体"/>
                <w:color w:val="000000"/>
                <w:sz w:val="24"/>
                <w:szCs w:val="24"/>
                <w:lang w:val="en-US" w:eastAsia="zh-CN"/>
              </w:rPr>
            </w:pPr>
            <w:r>
              <w:rPr>
                <w:rFonts w:hint="default" w:ascii="宋体" w:hAnsi="宋体" w:eastAsia="宋体"/>
                <w:color w:val="000000"/>
                <w:sz w:val="24"/>
                <w:szCs w:val="24"/>
                <w:lang w:val="en-US" w:eastAsia="zh-CN"/>
              </w:rPr>
              <w:t>2.负责</w:t>
            </w:r>
            <w:r>
              <w:rPr>
                <w:rFonts w:hint="eastAsia" w:ascii="宋体" w:hAnsi="宋体" w:eastAsia="宋体"/>
                <w:color w:val="000000"/>
                <w:sz w:val="24"/>
                <w:szCs w:val="24"/>
                <w:lang w:val="en-US" w:eastAsia="zh-CN"/>
              </w:rPr>
              <w:t>用户数据分析、管理员数据分析</w:t>
            </w:r>
            <w:r>
              <w:rPr>
                <w:rFonts w:hint="default" w:ascii="宋体" w:hAnsi="宋体" w:eastAsia="宋体"/>
                <w:color w:val="000000"/>
                <w:sz w:val="24"/>
                <w:szCs w:val="24"/>
                <w:lang w:val="en-US" w:eastAsia="zh-CN"/>
              </w:rPr>
              <w:t>模块</w:t>
            </w:r>
          </w:p>
        </w:tc>
      </w:tr>
    </w:tbl>
    <w:p>
      <w:pPr>
        <w:snapToGrid w:val="0"/>
        <w:spacing w:line="360" w:lineRule="auto"/>
        <w:rPr>
          <w:rFonts w:hint="eastAsia" w:ascii="宋体" w:hAnsi="宋体" w:eastAsia="宋体" w:cs="宋体"/>
          <w:color w:val="000000"/>
          <w:sz w:val="24"/>
          <w:szCs w:val="24"/>
        </w:rPr>
      </w:pPr>
    </w:p>
    <w:p>
      <w:pPr>
        <w:snapToGrid w:val="0"/>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注：</w:t>
      </w:r>
    </w:p>
    <w:p>
      <w:pPr>
        <w:snapToGrid w:val="0"/>
        <w:spacing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1.分工方式为按照各自分得功能模块进行分工设计，所有人皆参与了全程设计；</w:t>
      </w:r>
    </w:p>
    <w:p>
      <w:pPr>
        <w:snapToGrid w:val="0"/>
        <w:spacing w:line="360" w:lineRule="auto"/>
        <w:rPr>
          <w:rFonts w:hint="eastAsia" w:ascii="宋体" w:hAnsi="宋体" w:eastAsia="宋体" w:cs="宋体"/>
          <w:color w:val="000000"/>
          <w:sz w:val="24"/>
          <w:szCs w:val="24"/>
        </w:rPr>
      </w:pPr>
      <w:r>
        <w:rPr>
          <w:rFonts w:hint="default" w:ascii="宋体" w:hAnsi="宋体" w:eastAsia="宋体" w:cs="宋体"/>
          <w:color w:val="000000"/>
          <w:sz w:val="24"/>
          <w:szCs w:val="24"/>
          <w:lang w:val="en-US"/>
        </w:rPr>
        <w:t>2.</w:t>
      </w:r>
      <w:r>
        <w:rPr>
          <w:rFonts w:hint="eastAsia" w:ascii="宋体" w:hAnsi="宋体" w:eastAsia="宋体" w:cs="宋体"/>
          <w:color w:val="000000"/>
          <w:sz w:val="24"/>
          <w:szCs w:val="24"/>
        </w:rPr>
        <w:t>其中每个人主持至少一类文档中将所有人的成功进行汇总。</w:t>
      </w: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widowControl w:val="0"/>
        <w:numPr>
          <w:ilvl w:val="0"/>
          <w:numId w:val="0"/>
        </w:numPr>
        <w:snapToGrid w:val="0"/>
        <w:spacing w:line="360" w:lineRule="auto"/>
        <w:jc w:val="both"/>
        <w:rPr>
          <w:rFonts w:hint="eastAsia" w:ascii="宋体" w:hAnsi="宋体" w:eastAsia="宋体" w:cs="宋体"/>
          <w:color w:val="000000"/>
          <w:sz w:val="24"/>
          <w:szCs w:val="24"/>
        </w:rPr>
      </w:pPr>
    </w:p>
    <w:p>
      <w:pPr>
        <w:rPr>
          <w:rFonts w:hint="eastAsia" w:ascii="黑体" w:hAnsi="黑体" w:eastAsia="黑体" w:cs="黑体"/>
          <w:sz w:val="30"/>
          <w:szCs w:val="30"/>
        </w:rPr>
      </w:pPr>
    </w:p>
    <w:sdt>
      <w:sdtPr>
        <w:rPr>
          <w:rFonts w:ascii="宋体" w:hAnsi="宋体" w:eastAsia="宋体" w:cstheme="minorBidi"/>
          <w:kern w:val="2"/>
          <w:sz w:val="21"/>
          <w:szCs w:val="24"/>
          <w:lang w:val="en-US" w:eastAsia="zh-CN" w:bidi="ar-SA"/>
        </w:rPr>
        <w:id w:val="147453975"/>
        <w15:color w:val="DBDBDB"/>
        <w:docPartObj>
          <w:docPartGallery w:val="Table of Contents"/>
          <w:docPartUnique/>
        </w:docPartObj>
      </w:sdtPr>
      <w:sdtEndPr>
        <w:rPr>
          <w:rFonts w:hint="eastAsia" w:ascii="黑体" w:hAnsi="黑体" w:eastAsia="黑体" w:cs="黑体"/>
          <w:kern w:val="2"/>
          <w:sz w:val="21"/>
          <w:szCs w:val="30"/>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4"/>
            <w:tabs>
              <w:tab w:val="right" w:leader="dot" w:pos="8306"/>
            </w:tabs>
          </w:pPr>
          <w:r>
            <w:rPr>
              <w:rFonts w:hint="eastAsia" w:ascii="黑体" w:hAnsi="黑体" w:eastAsia="黑体" w:cs="黑体"/>
              <w:sz w:val="30"/>
              <w:szCs w:val="30"/>
              <w:lang w:eastAsia="zh-CN"/>
            </w:rPr>
            <w:fldChar w:fldCharType="begin"/>
          </w:r>
          <w:r>
            <w:rPr>
              <w:rFonts w:hint="eastAsia" w:ascii="黑体" w:hAnsi="黑体" w:eastAsia="黑体" w:cs="黑体"/>
              <w:sz w:val="30"/>
              <w:szCs w:val="30"/>
              <w:lang w:eastAsia="zh-CN"/>
            </w:rPr>
            <w:instrText xml:space="preserve">TOC \o "1-3" \h \u </w:instrText>
          </w:r>
          <w:r>
            <w:rPr>
              <w:rFonts w:hint="eastAsia" w:ascii="黑体" w:hAnsi="黑体" w:eastAsia="黑体" w:cs="黑体"/>
              <w:sz w:val="30"/>
              <w:szCs w:val="30"/>
              <w:lang w:eastAsia="zh-CN"/>
            </w:rPr>
            <w:fldChar w:fldCharType="separate"/>
          </w: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_Toc8025 </w:instrText>
          </w:r>
          <w:r>
            <w:rPr>
              <w:rFonts w:hint="eastAsia" w:ascii="黑体" w:hAnsi="黑体" w:eastAsia="黑体" w:cs="黑体"/>
              <w:szCs w:val="30"/>
              <w:lang w:eastAsia="zh-CN"/>
            </w:rPr>
            <w:fldChar w:fldCharType="separate"/>
          </w:r>
          <w:r>
            <w:rPr>
              <w:rFonts w:hint="default" w:ascii="黑体" w:hAnsi="黑体" w:eastAsia="黑体" w:cs="黑体"/>
              <w:szCs w:val="30"/>
            </w:rPr>
            <w:t xml:space="preserve">1. </w:t>
          </w:r>
          <w:r>
            <w:rPr>
              <w:rFonts w:hint="eastAsia" w:ascii="黑体" w:hAnsi="黑体" w:eastAsia="黑体" w:cs="黑体"/>
              <w:szCs w:val="30"/>
              <w:lang w:val="en-US" w:eastAsia="zh-CN"/>
            </w:rPr>
            <w:t>可行性分析</w:t>
          </w:r>
          <w:r>
            <w:tab/>
          </w:r>
          <w:r>
            <w:fldChar w:fldCharType="begin"/>
          </w:r>
          <w:r>
            <w:instrText xml:space="preserve"> PAGEREF _Toc8025 \h </w:instrText>
          </w:r>
          <w:r>
            <w:fldChar w:fldCharType="separate"/>
          </w:r>
          <w:r>
            <w:t>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_Toc6027 </w:instrText>
          </w:r>
          <w:r>
            <w:rPr>
              <w:rFonts w:hint="eastAsia" w:ascii="黑体" w:hAnsi="黑体" w:eastAsia="黑体" w:cs="黑体"/>
              <w:szCs w:val="30"/>
              <w:lang w:eastAsia="zh-CN"/>
            </w:rPr>
            <w:fldChar w:fldCharType="separate"/>
          </w:r>
          <w:r>
            <w:rPr>
              <w:rFonts w:hint="default" w:ascii="黑体" w:hAnsi="黑体" w:eastAsia="黑体" w:cs="黑体"/>
              <w:szCs w:val="28"/>
              <w:lang w:val="en-US" w:eastAsia="zh-CN"/>
            </w:rPr>
            <w:t xml:space="preserve">1.1. </w:t>
          </w:r>
          <w:r>
            <w:rPr>
              <w:rFonts w:hint="eastAsia" w:ascii="黑体" w:hAnsi="黑体" w:cs="黑体"/>
              <w:szCs w:val="28"/>
              <w:lang w:val="en-US" w:eastAsia="zh-CN"/>
            </w:rPr>
            <w:t>可行性分析背景</w:t>
          </w:r>
          <w:r>
            <w:tab/>
          </w:r>
          <w:r>
            <w:fldChar w:fldCharType="begin"/>
          </w:r>
          <w:r>
            <w:instrText xml:space="preserve"> PAGEREF _Toc6027 \h </w:instrText>
          </w:r>
          <w:r>
            <w:fldChar w:fldCharType="separate"/>
          </w:r>
          <w:r>
            <w:t>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_Toc24306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1.2. </w:t>
          </w:r>
          <w:r>
            <w:rPr>
              <w:rFonts w:hint="eastAsia" w:ascii="黑体" w:hAnsi="黑体" w:cs="黑体"/>
              <w:szCs w:val="28"/>
              <w:lang w:val="en-US" w:eastAsia="zh-CN"/>
            </w:rPr>
            <w:t>可行性分析要求</w:t>
          </w:r>
          <w:r>
            <w:tab/>
          </w:r>
          <w:r>
            <w:fldChar w:fldCharType="begin"/>
          </w:r>
          <w:r>
            <w:instrText xml:space="preserve"> PAGEREF _Toc24306 \h </w:instrText>
          </w:r>
          <w:r>
            <w:fldChar w:fldCharType="separate"/>
          </w:r>
          <w:r>
            <w:t>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_Toc1459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1.2.1. </w:t>
          </w:r>
          <w:r>
            <w:rPr>
              <w:rFonts w:hint="eastAsia" w:ascii="黑体" w:hAnsi="黑体" w:eastAsia="黑体" w:cs="黑体"/>
              <w:szCs w:val="24"/>
              <w:lang w:val="en-US" w:eastAsia="zh-CN"/>
            </w:rPr>
            <w:t>技术可行性</w:t>
          </w:r>
          <w:r>
            <w:tab/>
          </w:r>
          <w:r>
            <w:fldChar w:fldCharType="begin"/>
          </w:r>
          <w:r>
            <w:instrText xml:space="preserve"> PAGEREF _Toc1459 \h </w:instrText>
          </w:r>
          <w:r>
            <w:fldChar w:fldCharType="separate"/>
          </w:r>
          <w:r>
            <w:t>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_Toc13252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1.2.2. </w:t>
          </w:r>
          <w:r>
            <w:rPr>
              <w:rFonts w:hint="eastAsia" w:ascii="黑体" w:hAnsi="黑体" w:eastAsia="黑体" w:cs="黑体"/>
              <w:szCs w:val="24"/>
              <w:lang w:val="en-US" w:eastAsia="zh-CN"/>
            </w:rPr>
            <w:t>经济可行性</w:t>
          </w:r>
          <w:r>
            <w:tab/>
          </w:r>
          <w:r>
            <w:fldChar w:fldCharType="begin"/>
          </w:r>
          <w:r>
            <w:instrText xml:space="preserve"> PAGEREF _Toc13252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_Toc14089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1.2.3. </w:t>
          </w:r>
          <w:r>
            <w:rPr>
              <w:rFonts w:hint="eastAsia" w:ascii="黑体" w:hAnsi="黑体" w:eastAsia="黑体" w:cs="黑体"/>
              <w:szCs w:val="24"/>
              <w:lang w:val="en-US" w:eastAsia="zh-CN"/>
            </w:rPr>
            <w:t>法律可行性</w:t>
          </w:r>
          <w:r>
            <w:tab/>
          </w:r>
          <w:r>
            <w:fldChar w:fldCharType="begin"/>
          </w:r>
          <w:r>
            <w:instrText xml:space="preserve"> PAGEREF _Toc14089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_Toc26495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1.2.4. </w:t>
          </w:r>
          <w:r>
            <w:rPr>
              <w:rFonts w:hint="eastAsia" w:ascii="黑体" w:hAnsi="黑体" w:eastAsia="黑体" w:cs="黑体"/>
              <w:szCs w:val="24"/>
              <w:lang w:val="en-US" w:eastAsia="zh-CN"/>
            </w:rPr>
            <w:t>社会可行性</w:t>
          </w:r>
          <w:r>
            <w:tab/>
          </w:r>
          <w:r>
            <w:fldChar w:fldCharType="begin"/>
          </w:r>
          <w:r>
            <w:instrText xml:space="preserve"> PAGEREF _Toc26495 \h </w:instrText>
          </w:r>
          <w:r>
            <w:fldChar w:fldCharType="separate"/>
          </w:r>
          <w:r>
            <w:t>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_Toc16188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1.2.5. </w:t>
          </w:r>
          <w:r>
            <w:rPr>
              <w:rFonts w:hint="eastAsia" w:ascii="黑体" w:hAnsi="黑体" w:eastAsia="黑体" w:cs="黑体"/>
              <w:szCs w:val="24"/>
              <w:lang w:val="en-US" w:eastAsia="zh-CN"/>
            </w:rPr>
            <w:t>操作可行性</w:t>
          </w:r>
          <w:r>
            <w:tab/>
          </w:r>
          <w:r>
            <w:fldChar w:fldCharType="begin"/>
          </w:r>
          <w:r>
            <w:instrText xml:space="preserve"> PAGEREF _Toc16188 \h </w:instrText>
          </w:r>
          <w:r>
            <w:fldChar w:fldCharType="separate"/>
          </w:r>
          <w:r>
            <w:t>3</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_Toc29908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1.2.6. </w:t>
          </w:r>
          <w:r>
            <w:rPr>
              <w:rFonts w:hint="eastAsia" w:ascii="黑体" w:hAnsi="黑体" w:eastAsia="黑体" w:cs="黑体"/>
              <w:szCs w:val="24"/>
              <w:lang w:val="en-US" w:eastAsia="zh-CN"/>
            </w:rPr>
            <w:t>市场竞争可行性</w:t>
          </w:r>
          <w:r>
            <w:tab/>
          </w:r>
          <w:r>
            <w:fldChar w:fldCharType="begin"/>
          </w:r>
          <w:r>
            <w:instrText xml:space="preserve"> PAGEREF _Toc29908 \h </w:instrText>
          </w:r>
          <w:r>
            <w:fldChar w:fldCharType="separate"/>
          </w:r>
          <w:r>
            <w:t>3</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_Toc29969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2. </w:t>
          </w:r>
          <w:r>
            <w:rPr>
              <w:rFonts w:hint="eastAsia" w:ascii="黑体" w:hAnsi="黑体" w:eastAsia="黑体" w:cs="黑体"/>
              <w:szCs w:val="30"/>
              <w:lang w:val="en-US" w:eastAsia="zh-CN"/>
            </w:rPr>
            <w:t>需求分析</w:t>
          </w:r>
          <w:r>
            <w:tab/>
          </w:r>
          <w:r>
            <w:fldChar w:fldCharType="begin"/>
          </w:r>
          <w:r>
            <w:instrText xml:space="preserve"> PAGEREF _Toc29969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_Toc19201 </w:instrText>
          </w:r>
          <w:r>
            <w:rPr>
              <w:rFonts w:hint="eastAsia" w:ascii="黑体" w:hAnsi="黑体" w:eastAsia="黑体" w:cs="黑体"/>
              <w:szCs w:val="30"/>
              <w:lang w:eastAsia="zh-CN"/>
            </w:rPr>
            <w:fldChar w:fldCharType="separate"/>
          </w:r>
          <w:r>
            <w:rPr>
              <w:rFonts w:hint="default" w:ascii="黑体" w:hAnsi="黑体" w:eastAsia="黑体" w:cs="黑体"/>
              <w:szCs w:val="28"/>
              <w:lang w:val="en-US" w:eastAsia="zh-CN"/>
            </w:rPr>
            <w:t xml:space="preserve">2.1. </w:t>
          </w:r>
          <w:r>
            <w:rPr>
              <w:rFonts w:hint="eastAsia" w:ascii="黑体" w:hAnsi="黑体" w:cs="黑体"/>
              <w:szCs w:val="28"/>
              <w:lang w:val="en-US" w:eastAsia="zh-CN"/>
            </w:rPr>
            <w:t>用户</w:t>
          </w:r>
          <w:r>
            <w:rPr>
              <w:rFonts w:hint="eastAsia" w:ascii="黑体" w:hAnsi="黑体" w:eastAsia="黑体" w:cs="黑体"/>
              <w:szCs w:val="28"/>
              <w:lang w:val="en-US" w:eastAsia="zh-CN"/>
            </w:rPr>
            <w:t>需求</w:t>
          </w:r>
          <w:r>
            <w:tab/>
          </w:r>
          <w:r>
            <w:fldChar w:fldCharType="begin"/>
          </w:r>
          <w:r>
            <w:instrText xml:space="preserve"> PAGEREF _Toc19201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_Toc22568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2.2. </w:t>
          </w:r>
          <w:r>
            <w:rPr>
              <w:rFonts w:hint="eastAsia" w:ascii="黑体" w:hAnsi="黑体" w:cs="黑体"/>
              <w:szCs w:val="28"/>
              <w:lang w:val="en-US" w:eastAsia="zh-CN"/>
            </w:rPr>
            <w:t>管理员需求</w:t>
          </w:r>
          <w:r>
            <w:tab/>
          </w:r>
          <w:r>
            <w:fldChar w:fldCharType="begin"/>
          </w:r>
          <w:r>
            <w:instrText xml:space="preserve"> PAGEREF _Toc22568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_Toc2811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2.3. </w:t>
          </w:r>
          <w:r>
            <w:rPr>
              <w:rFonts w:hint="eastAsia" w:ascii="黑体" w:hAnsi="黑体" w:cs="黑体"/>
              <w:szCs w:val="28"/>
              <w:lang w:val="en-US" w:eastAsia="zh-CN"/>
            </w:rPr>
            <w:t>系统用例</w:t>
          </w:r>
          <w:r>
            <w:tab/>
          </w:r>
          <w:r>
            <w:fldChar w:fldCharType="begin"/>
          </w:r>
          <w:r>
            <w:instrText xml:space="preserve"> PAGEREF _Toc2811 \h </w:instrText>
          </w:r>
          <w:r>
            <w:fldChar w:fldCharType="separate"/>
          </w:r>
          <w:r>
            <w:t>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_Toc3610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2.4. </w:t>
          </w:r>
          <w:r>
            <w:rPr>
              <w:rFonts w:hint="eastAsia" w:ascii="黑体" w:hAnsi="黑体" w:cs="黑体"/>
              <w:szCs w:val="28"/>
              <w:lang w:val="en-US" w:eastAsia="zh-CN"/>
            </w:rPr>
            <w:t>功能模块用例</w:t>
          </w:r>
          <w:r>
            <w:tab/>
          </w:r>
          <w:r>
            <w:fldChar w:fldCharType="begin"/>
          </w:r>
          <w:r>
            <w:instrText xml:space="preserve"> PAGEREF _Toc3610 \h </w:instrText>
          </w:r>
          <w:r>
            <w:fldChar w:fldCharType="separate"/>
          </w:r>
          <w:r>
            <w:t>6</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_Toc29349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3. </w:t>
          </w:r>
          <w:r>
            <w:rPr>
              <w:rFonts w:hint="eastAsia" w:ascii="黑体" w:hAnsi="黑体" w:eastAsia="黑体" w:cs="黑体"/>
              <w:szCs w:val="30"/>
              <w:lang w:val="en-US" w:eastAsia="zh-CN"/>
            </w:rPr>
            <w:t>功能设计</w:t>
          </w:r>
          <w:r>
            <w:tab/>
          </w:r>
          <w:r>
            <w:fldChar w:fldCharType="begin"/>
          </w:r>
          <w:r>
            <w:instrText xml:space="preserve"> PAGEREF _Toc29349 \h </w:instrText>
          </w:r>
          <w:r>
            <w:fldChar w:fldCharType="separate"/>
          </w:r>
          <w:r>
            <w:t>12</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_Toc31039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3.1. </w:t>
          </w:r>
          <w:r>
            <w:rPr>
              <w:rFonts w:hint="eastAsia" w:ascii="黑体" w:hAnsi="黑体" w:cs="黑体"/>
              <w:szCs w:val="28"/>
              <w:lang w:val="en-US" w:eastAsia="zh-CN"/>
            </w:rPr>
            <w:t>功能模块图</w:t>
          </w:r>
          <w:r>
            <w:tab/>
          </w:r>
          <w:r>
            <w:fldChar w:fldCharType="begin"/>
          </w:r>
          <w:r>
            <w:instrText xml:space="preserve"> PAGEREF _Toc31039 \h </w:instrText>
          </w:r>
          <w:r>
            <w:fldChar w:fldCharType="separate"/>
          </w:r>
          <w:r>
            <w:t>12</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_Toc3823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3.2. </w:t>
          </w:r>
          <w:r>
            <w:rPr>
              <w:rFonts w:hint="eastAsia" w:ascii="黑体" w:hAnsi="黑体" w:cs="黑体"/>
              <w:szCs w:val="28"/>
              <w:lang w:val="en-US" w:eastAsia="zh-CN"/>
            </w:rPr>
            <w:t>功能模块详细描述</w:t>
          </w:r>
          <w:r>
            <w:tab/>
          </w:r>
          <w:r>
            <w:fldChar w:fldCharType="begin"/>
          </w:r>
          <w:r>
            <w:instrText xml:space="preserve"> PAGEREF _Toc3823 \h </w:instrText>
          </w:r>
          <w:r>
            <w:fldChar w:fldCharType="separate"/>
          </w:r>
          <w:r>
            <w:t>12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_Toc16090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3.2.1. </w:t>
          </w:r>
          <w:r>
            <w:rPr>
              <w:rFonts w:hint="eastAsia" w:ascii="黑体" w:hAnsi="黑体" w:eastAsia="黑体" w:cs="黑体"/>
              <w:szCs w:val="24"/>
              <w:lang w:val="en-US" w:eastAsia="zh-CN"/>
            </w:rPr>
            <w:t>用户</w:t>
          </w:r>
          <w:r>
            <w:tab/>
          </w:r>
          <w:r>
            <w:fldChar w:fldCharType="begin"/>
          </w:r>
          <w:r>
            <w:instrText xml:space="preserve"> PAGEREF _Toc16090 \h </w:instrText>
          </w:r>
          <w:r>
            <w:fldChar w:fldCharType="separate"/>
          </w:r>
          <w:r>
            <w:t>12</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_Toc21466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3.2.2. </w:t>
          </w:r>
          <w:r>
            <w:rPr>
              <w:rFonts w:hint="eastAsia" w:ascii="黑体" w:hAnsi="黑体" w:eastAsia="黑体" w:cs="黑体"/>
              <w:szCs w:val="24"/>
              <w:lang w:val="en-US" w:eastAsia="zh-CN"/>
            </w:rPr>
            <w:t>管理员</w:t>
          </w:r>
          <w:r>
            <w:tab/>
          </w:r>
          <w:r>
            <w:fldChar w:fldCharType="begin"/>
          </w:r>
          <w:r>
            <w:instrText xml:space="preserve"> PAGEREF _Toc21466 \h </w:instrText>
          </w:r>
          <w:r>
            <w:fldChar w:fldCharType="separate"/>
          </w:r>
          <w:r>
            <w:t>13</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_Toc32644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3.3. </w:t>
          </w:r>
          <w:r>
            <w:rPr>
              <w:rFonts w:hint="eastAsia" w:ascii="黑体" w:hAnsi="黑体" w:cs="黑体"/>
              <w:szCs w:val="28"/>
              <w:lang w:val="en-US" w:eastAsia="zh-CN"/>
            </w:rPr>
            <w:t>流程图</w:t>
          </w:r>
          <w:r>
            <w:tab/>
          </w:r>
          <w:r>
            <w:fldChar w:fldCharType="begin"/>
          </w:r>
          <w:r>
            <w:instrText xml:space="preserve"> PAGEREF _Toc32644 \h </w:instrText>
          </w:r>
          <w:r>
            <w:fldChar w:fldCharType="separate"/>
          </w:r>
          <w:r>
            <w:t>14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_Toc29109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3.4. </w:t>
          </w:r>
          <w:r>
            <w:rPr>
              <w:rFonts w:hint="eastAsia" w:ascii="黑体" w:hAnsi="黑体" w:cs="黑体"/>
              <w:szCs w:val="28"/>
              <w:lang w:val="en-US" w:eastAsia="zh-CN"/>
            </w:rPr>
            <w:t>状态图</w:t>
          </w:r>
          <w:r>
            <w:tab/>
          </w:r>
          <w:r>
            <w:fldChar w:fldCharType="begin"/>
          </w:r>
          <w:r>
            <w:instrText xml:space="preserve"> PAGEREF _Toc29109 \h </w:instrText>
          </w:r>
          <w:r>
            <w:fldChar w:fldCharType="separate"/>
          </w:r>
          <w:r>
            <w:t>15</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_Toc23561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3.5. </w:t>
          </w:r>
          <w:r>
            <w:rPr>
              <w:rFonts w:hint="eastAsia" w:ascii="黑体" w:hAnsi="黑体" w:cs="黑体"/>
              <w:szCs w:val="28"/>
              <w:lang w:val="en-US" w:eastAsia="zh-CN"/>
            </w:rPr>
            <w:t>时序图</w:t>
          </w:r>
          <w:r>
            <w:tab/>
          </w:r>
          <w:r>
            <w:fldChar w:fldCharType="begin"/>
          </w:r>
          <w:r>
            <w:instrText xml:space="preserve"> PAGEREF _Toc23561 \h </w:instrText>
          </w:r>
          <w:r>
            <w:fldChar w:fldCharType="separate"/>
          </w:r>
          <w:r>
            <w:t>20</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_Toc14598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3.5.1. </w:t>
          </w:r>
          <w:r>
            <w:rPr>
              <w:rFonts w:hint="eastAsia" w:ascii="黑体" w:hAnsi="黑体" w:eastAsia="黑体" w:cs="黑体"/>
              <w:szCs w:val="24"/>
              <w:lang w:val="en-US" w:eastAsia="zh-CN"/>
            </w:rPr>
            <w:t>管理员时序图</w:t>
          </w:r>
          <w:r>
            <w:tab/>
          </w:r>
          <w:r>
            <w:fldChar w:fldCharType="begin"/>
          </w:r>
          <w:r>
            <w:instrText xml:space="preserve"> PAGEREF _Toc14598 \h </w:instrText>
          </w:r>
          <w:r>
            <w:fldChar w:fldCharType="separate"/>
          </w:r>
          <w:r>
            <w:t>20</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_Toc29206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3.5.2. </w:t>
          </w:r>
          <w:r>
            <w:rPr>
              <w:rFonts w:hint="eastAsia" w:ascii="黑体" w:hAnsi="黑体" w:eastAsia="黑体" w:cs="黑体"/>
              <w:szCs w:val="24"/>
              <w:lang w:val="en-US" w:eastAsia="zh-CN"/>
            </w:rPr>
            <w:t>用户时序图</w:t>
          </w:r>
          <w:r>
            <w:tab/>
          </w:r>
          <w:r>
            <w:fldChar w:fldCharType="begin"/>
          </w:r>
          <w:r>
            <w:instrText xml:space="preserve"> PAGEREF _Toc29206 \h </w:instrText>
          </w:r>
          <w:r>
            <w:fldChar w:fldCharType="separate"/>
          </w:r>
          <w:r>
            <w:t>21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_Toc11006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3.6. </w:t>
          </w:r>
          <w:r>
            <w:rPr>
              <w:rFonts w:hint="eastAsia" w:ascii="黑体" w:hAnsi="黑体" w:cs="黑体"/>
              <w:szCs w:val="28"/>
              <w:lang w:val="en-US" w:eastAsia="zh-CN"/>
            </w:rPr>
            <w:t>类图</w:t>
          </w:r>
          <w:r>
            <w:tab/>
          </w:r>
          <w:r>
            <w:fldChar w:fldCharType="begin"/>
          </w:r>
          <w:r>
            <w:instrText xml:space="preserve"> PAGEREF _Toc11006 \h </w:instrText>
          </w:r>
          <w:r>
            <w:fldChar w:fldCharType="separate"/>
          </w:r>
          <w:r>
            <w:t>25</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_Toc5992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4. </w:t>
          </w:r>
          <w:r>
            <w:rPr>
              <w:rFonts w:hint="eastAsia" w:ascii="黑体" w:hAnsi="黑体" w:eastAsia="黑体" w:cs="黑体"/>
              <w:szCs w:val="30"/>
              <w:lang w:val="en-US" w:eastAsia="zh-CN"/>
            </w:rPr>
            <w:t>数据库设计</w:t>
          </w:r>
          <w:r>
            <w:tab/>
          </w:r>
          <w:r>
            <w:fldChar w:fldCharType="begin"/>
          </w:r>
          <w:r>
            <w:instrText xml:space="preserve"> PAGEREF _Toc5992 \h </w:instrText>
          </w:r>
          <w:r>
            <w:fldChar w:fldCharType="separate"/>
          </w:r>
          <w:r>
            <w:t>27</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_Toc631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4.1. ER</w:t>
          </w:r>
          <w:r>
            <w:rPr>
              <w:rFonts w:hint="eastAsia" w:ascii="黑体" w:hAnsi="黑体" w:cs="黑体"/>
              <w:szCs w:val="28"/>
              <w:lang w:val="en-US" w:eastAsia="zh-CN"/>
            </w:rPr>
            <w:t>图</w:t>
          </w:r>
          <w:r>
            <w:tab/>
          </w:r>
          <w:r>
            <w:fldChar w:fldCharType="begin"/>
          </w:r>
          <w:r>
            <w:instrText xml:space="preserve"> PAGEREF _Toc631 \h </w:instrText>
          </w:r>
          <w:r>
            <w:fldChar w:fldCharType="separate"/>
          </w:r>
          <w:r>
            <w:t>27</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_Toc3928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4.2. </w:t>
          </w:r>
          <w:r>
            <w:rPr>
              <w:rFonts w:hint="eastAsia" w:ascii="黑体" w:hAnsi="黑体" w:cs="黑体"/>
              <w:szCs w:val="28"/>
              <w:lang w:val="en-US" w:eastAsia="zh-CN"/>
            </w:rPr>
            <w:t>关系模式转换</w:t>
          </w:r>
          <w:r>
            <w:tab/>
          </w:r>
          <w:r>
            <w:fldChar w:fldCharType="begin"/>
          </w:r>
          <w:r>
            <w:instrText xml:space="preserve"> PAGEREF _Toc3928 \h </w:instrText>
          </w:r>
          <w:r>
            <w:fldChar w:fldCharType="separate"/>
          </w:r>
          <w:r>
            <w:t>29</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_Toc8631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4.3. </w:t>
          </w:r>
          <w:r>
            <w:rPr>
              <w:rFonts w:hint="eastAsia" w:ascii="黑体" w:hAnsi="黑体" w:cs="黑体"/>
              <w:szCs w:val="28"/>
              <w:lang w:val="en-US" w:eastAsia="zh-CN"/>
            </w:rPr>
            <w:t>表结构</w:t>
          </w:r>
          <w:r>
            <w:tab/>
          </w:r>
          <w:r>
            <w:fldChar w:fldCharType="begin"/>
          </w:r>
          <w:r>
            <w:instrText xml:space="preserve"> PAGEREF _Toc8631 \h </w:instrText>
          </w:r>
          <w:r>
            <w:fldChar w:fldCharType="separate"/>
          </w:r>
          <w:r>
            <w:t>29</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_Toc5634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4.4. </w:t>
          </w:r>
          <w:r>
            <w:rPr>
              <w:rFonts w:hint="eastAsia" w:ascii="黑体" w:hAnsi="黑体" w:cs="黑体"/>
              <w:szCs w:val="28"/>
              <w:lang w:val="en-US" w:eastAsia="zh-CN"/>
            </w:rPr>
            <w:t>数据库模型</w:t>
          </w:r>
          <w:r>
            <w:tab/>
          </w:r>
          <w:r>
            <w:fldChar w:fldCharType="begin"/>
          </w:r>
          <w:r>
            <w:instrText xml:space="preserve"> PAGEREF _Toc5634 \h </w:instrText>
          </w:r>
          <w:r>
            <w:fldChar w:fldCharType="separate"/>
          </w:r>
          <w:r>
            <w:t>31</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_Toc29596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4.5. </w:t>
          </w:r>
          <w:r>
            <w:rPr>
              <w:rFonts w:hint="eastAsia" w:ascii="黑体" w:hAnsi="黑体" w:cs="黑体"/>
              <w:szCs w:val="28"/>
              <w:lang w:val="en-US" w:eastAsia="zh-CN"/>
            </w:rPr>
            <w:t>数据库函数、触发器、存储过程</w:t>
          </w:r>
          <w:r>
            <w:tab/>
          </w:r>
          <w:r>
            <w:fldChar w:fldCharType="begin"/>
          </w:r>
          <w:r>
            <w:instrText xml:space="preserve"> PAGEREF _Toc29596 \h </w:instrText>
          </w:r>
          <w:r>
            <w:fldChar w:fldCharType="separate"/>
          </w:r>
          <w:r>
            <w:t>31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_Toc13648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4.5.1. </w:t>
          </w:r>
          <w:r>
            <w:rPr>
              <w:rFonts w:hint="eastAsia" w:ascii="黑体" w:hAnsi="黑体" w:eastAsia="黑体" w:cs="黑体"/>
              <w:szCs w:val="24"/>
              <w:lang w:val="en-US" w:eastAsia="zh-CN"/>
            </w:rPr>
            <w:t>函数</w:t>
          </w:r>
          <w:r>
            <w:tab/>
          </w:r>
          <w:r>
            <w:fldChar w:fldCharType="begin"/>
          </w:r>
          <w:r>
            <w:instrText xml:space="preserve"> PAGEREF _Toc13648 \h </w:instrText>
          </w:r>
          <w:r>
            <w:fldChar w:fldCharType="separate"/>
          </w:r>
          <w:r>
            <w:t>31</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_Toc732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4.5.2. </w:t>
          </w:r>
          <w:r>
            <w:rPr>
              <w:rFonts w:hint="eastAsia" w:ascii="黑体" w:hAnsi="黑体" w:eastAsia="黑体" w:cs="黑体"/>
              <w:szCs w:val="24"/>
              <w:lang w:val="en-US" w:eastAsia="zh-CN"/>
            </w:rPr>
            <w:t>触发器</w:t>
          </w:r>
          <w:r>
            <w:tab/>
          </w:r>
          <w:r>
            <w:fldChar w:fldCharType="begin"/>
          </w:r>
          <w:r>
            <w:instrText xml:space="preserve"> PAGEREF _Toc732 \h </w:instrText>
          </w:r>
          <w:r>
            <w:fldChar w:fldCharType="separate"/>
          </w:r>
          <w:r>
            <w:t>34</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_Toc15281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4.5.3. </w:t>
          </w:r>
          <w:r>
            <w:rPr>
              <w:rFonts w:hint="eastAsia" w:ascii="黑体" w:hAnsi="黑体" w:eastAsia="黑体" w:cs="黑体"/>
              <w:szCs w:val="24"/>
              <w:lang w:val="en-US" w:eastAsia="zh-CN"/>
            </w:rPr>
            <w:t>存储过程</w:t>
          </w:r>
          <w:r>
            <w:tab/>
          </w:r>
          <w:r>
            <w:fldChar w:fldCharType="begin"/>
          </w:r>
          <w:r>
            <w:instrText xml:space="preserve"> PAGEREF _Toc15281 \h </w:instrText>
          </w:r>
          <w:r>
            <w:fldChar w:fldCharType="separate"/>
          </w:r>
          <w:r>
            <w:t>41</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_Toc24693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5. </w:t>
          </w:r>
          <w:r>
            <w:rPr>
              <w:rFonts w:hint="eastAsia" w:ascii="黑体" w:hAnsi="黑体" w:eastAsia="黑体" w:cs="黑体"/>
              <w:szCs w:val="30"/>
              <w:lang w:val="en-US" w:eastAsia="zh-CN"/>
            </w:rPr>
            <w:t>界面设计及</w:t>
          </w:r>
          <w:r>
            <w:rPr>
              <w:rFonts w:hint="default" w:ascii="黑体" w:hAnsi="黑体" w:eastAsia="黑体" w:cs="黑体"/>
              <w:szCs w:val="30"/>
              <w:lang w:val="en-US" w:eastAsia="zh-CN"/>
            </w:rPr>
            <w:t>SQL</w:t>
          </w:r>
          <w:r>
            <w:tab/>
          </w:r>
          <w:r>
            <w:fldChar w:fldCharType="begin"/>
          </w:r>
          <w:r>
            <w:instrText xml:space="preserve"> PAGEREF _Toc24693 \h </w:instrText>
          </w:r>
          <w:r>
            <w:fldChar w:fldCharType="separate"/>
          </w:r>
          <w:r>
            <w:t>43</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_Toc10573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5.1. </w:t>
          </w:r>
          <w:r>
            <w:rPr>
              <w:rFonts w:hint="eastAsia" w:ascii="黑体" w:hAnsi="黑体" w:cs="黑体"/>
              <w:szCs w:val="28"/>
              <w:lang w:val="en-US" w:eastAsia="zh-CN"/>
            </w:rPr>
            <w:t>登录及注册界面设计</w:t>
          </w:r>
          <w:r>
            <w:tab/>
          </w:r>
          <w:r>
            <w:fldChar w:fldCharType="begin"/>
          </w:r>
          <w:r>
            <w:instrText xml:space="preserve"> PAGEREF _Toc10573 \h </w:instrText>
          </w:r>
          <w:r>
            <w:fldChar w:fldCharType="separate"/>
          </w:r>
          <w:r>
            <w:t>43</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_Toc31373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5.2. </w:t>
          </w:r>
          <w:r>
            <w:rPr>
              <w:rFonts w:hint="eastAsia" w:ascii="黑体" w:hAnsi="黑体" w:cs="黑体"/>
              <w:szCs w:val="28"/>
              <w:lang w:val="en-US" w:eastAsia="zh-CN"/>
            </w:rPr>
            <w:t>用户界面设计</w:t>
          </w:r>
          <w:r>
            <w:tab/>
          </w:r>
          <w:r>
            <w:fldChar w:fldCharType="begin"/>
          </w:r>
          <w:r>
            <w:instrText xml:space="preserve"> PAGEREF _Toc31373 \h </w:instrText>
          </w:r>
          <w:r>
            <w:fldChar w:fldCharType="separate"/>
          </w:r>
          <w:r>
            <w:t>44</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_Toc20453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5.3. </w:t>
          </w:r>
          <w:r>
            <w:rPr>
              <w:rFonts w:hint="eastAsia" w:ascii="黑体" w:hAnsi="黑体" w:cs="黑体"/>
              <w:szCs w:val="28"/>
              <w:lang w:val="en-US" w:eastAsia="zh-CN"/>
            </w:rPr>
            <w:t>后台界面设计</w:t>
          </w:r>
          <w:r>
            <w:tab/>
          </w:r>
          <w:r>
            <w:fldChar w:fldCharType="begin"/>
          </w:r>
          <w:r>
            <w:instrText xml:space="preserve"> PAGEREF _Toc20453 \h </w:instrText>
          </w:r>
          <w:r>
            <w:fldChar w:fldCharType="separate"/>
          </w:r>
          <w:r>
            <w:t>45</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_Toc20296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5.3.1. </w:t>
          </w:r>
          <w:r>
            <w:rPr>
              <w:rFonts w:hint="eastAsia" w:ascii="黑体" w:hAnsi="黑体" w:eastAsia="黑体" w:cs="黑体"/>
              <w:szCs w:val="24"/>
              <w:lang w:val="en-US" w:eastAsia="zh-CN"/>
            </w:rPr>
            <w:t>用户后台界面</w:t>
          </w:r>
          <w:r>
            <w:tab/>
          </w:r>
          <w:r>
            <w:fldChar w:fldCharType="begin"/>
          </w:r>
          <w:r>
            <w:instrText xml:space="preserve"> PAGEREF _Toc20296 \h </w:instrText>
          </w:r>
          <w:r>
            <w:fldChar w:fldCharType="separate"/>
          </w:r>
          <w:r>
            <w:t>45</w:t>
          </w:r>
          <w:r>
            <w:fldChar w:fldCharType="end"/>
          </w:r>
          <w:r>
            <w:rPr>
              <w:rFonts w:hint="eastAsia" w:ascii="黑体" w:hAnsi="黑体" w:eastAsia="黑体" w:cs="黑体"/>
              <w:szCs w:val="30"/>
              <w:lang w:eastAsia="zh-CN"/>
            </w:rPr>
            <w:fldChar w:fldCharType="end"/>
          </w:r>
        </w:p>
        <w:p>
          <w:pPr>
            <w:pStyle w:val="11"/>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_Toc717 </w:instrText>
          </w:r>
          <w:r>
            <w:rPr>
              <w:rFonts w:hint="eastAsia" w:ascii="黑体" w:hAnsi="黑体" w:eastAsia="黑体" w:cs="黑体"/>
              <w:szCs w:val="30"/>
              <w:lang w:eastAsia="zh-CN"/>
            </w:rPr>
            <w:fldChar w:fldCharType="separate"/>
          </w:r>
          <w:r>
            <w:rPr>
              <w:rFonts w:hint="default" w:ascii="黑体" w:hAnsi="黑体" w:eastAsia="黑体" w:cs="黑体"/>
              <w:szCs w:val="24"/>
              <w:lang w:val="en-US" w:eastAsia="zh-CN"/>
            </w:rPr>
            <w:t xml:space="preserve">5.3.2. </w:t>
          </w:r>
          <w:r>
            <w:rPr>
              <w:rFonts w:hint="eastAsia" w:ascii="黑体" w:hAnsi="黑体" w:eastAsia="黑体" w:cs="黑体"/>
              <w:szCs w:val="24"/>
              <w:lang w:val="en-US" w:eastAsia="zh-CN"/>
            </w:rPr>
            <w:t>管理员后台界面</w:t>
          </w:r>
          <w:r>
            <w:tab/>
          </w:r>
          <w:r>
            <w:fldChar w:fldCharType="begin"/>
          </w:r>
          <w:r>
            <w:instrText xml:space="preserve"> PAGEREF _Toc717 \h </w:instrText>
          </w:r>
          <w:r>
            <w:fldChar w:fldCharType="separate"/>
          </w:r>
          <w:r>
            <w:t>47</w:t>
          </w:r>
          <w:r>
            <w:fldChar w:fldCharType="end"/>
          </w:r>
          <w:r>
            <w:rPr>
              <w:rFonts w:hint="eastAsia" w:ascii="黑体" w:hAnsi="黑体" w:eastAsia="黑体" w:cs="黑体"/>
              <w:szCs w:val="30"/>
              <w:lang w:eastAsia="zh-CN"/>
            </w:rPr>
            <w:fldChar w:fldCharType="end"/>
          </w:r>
        </w:p>
        <w:p>
          <w:pPr>
            <w:pStyle w:val="14"/>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_Toc867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6. </w:t>
          </w:r>
          <w:r>
            <w:rPr>
              <w:rFonts w:hint="eastAsia" w:ascii="黑体" w:hAnsi="黑体" w:eastAsia="黑体" w:cs="黑体"/>
              <w:szCs w:val="30"/>
              <w:lang w:val="en-US" w:eastAsia="zh-CN"/>
            </w:rPr>
            <w:t>测试用例设计</w:t>
          </w:r>
          <w:r>
            <w:tab/>
          </w:r>
          <w:r>
            <w:fldChar w:fldCharType="begin"/>
          </w:r>
          <w:r>
            <w:instrText xml:space="preserve"> PAGEREF _Toc867 \h </w:instrText>
          </w:r>
          <w:r>
            <w:fldChar w:fldCharType="separate"/>
          </w:r>
          <w:r>
            <w:t>50</w:t>
          </w:r>
          <w:r>
            <w:fldChar w:fldCharType="end"/>
          </w:r>
          <w:r>
            <w:rPr>
              <w:rFonts w:hint="eastAsia" w:ascii="黑体" w:hAnsi="黑体" w:eastAsia="黑体" w:cs="黑体"/>
              <w:szCs w:val="30"/>
              <w:lang w:eastAsia="zh-CN"/>
            </w:rPr>
            <w:fldChar w:fldCharType="end"/>
          </w:r>
        </w:p>
        <w:p>
          <w:pPr>
            <w:pStyle w:val="15"/>
            <w:tabs>
              <w:tab w:val="right" w:leader="dot" w:pos="8306"/>
            </w:tabs>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_Toc24481 </w:instrText>
          </w:r>
          <w:r>
            <w:rPr>
              <w:rFonts w:hint="eastAsia" w:ascii="黑体" w:hAnsi="黑体" w:eastAsia="黑体" w:cs="黑体"/>
              <w:szCs w:val="30"/>
              <w:lang w:eastAsia="zh-CN"/>
            </w:rPr>
            <w:fldChar w:fldCharType="separate"/>
          </w:r>
          <w:r>
            <w:rPr>
              <w:rFonts w:hint="default" w:ascii="黑体" w:hAnsi="黑体" w:cs="黑体"/>
              <w:szCs w:val="28"/>
              <w:lang w:val="en-US" w:eastAsia="zh-CN"/>
            </w:rPr>
            <w:t xml:space="preserve">6.1. </w:t>
          </w:r>
          <w:r>
            <w:rPr>
              <w:rFonts w:hint="eastAsia" w:ascii="黑体" w:hAnsi="黑体" w:cs="黑体"/>
              <w:szCs w:val="28"/>
              <w:lang w:val="en-US" w:eastAsia="zh-CN"/>
            </w:rPr>
            <w:t>功能测试说明</w:t>
          </w:r>
          <w:r>
            <w:tab/>
          </w:r>
          <w:r>
            <w:fldChar w:fldCharType="begin"/>
          </w:r>
          <w:r>
            <w:instrText xml:space="preserve"> PAGEREF _Toc24481 \h </w:instrText>
          </w:r>
          <w:r>
            <w:fldChar w:fldCharType="separate"/>
          </w:r>
          <w:r>
            <w:t>50</w:t>
          </w:r>
          <w:r>
            <w:fldChar w:fldCharType="end"/>
          </w:r>
          <w:r>
            <w:rPr>
              <w:rFonts w:hint="eastAsia" w:ascii="黑体" w:hAnsi="黑体" w:eastAsia="黑体" w:cs="黑体"/>
              <w:szCs w:val="30"/>
              <w:lang w:eastAsia="zh-CN"/>
            </w:rPr>
            <w:fldChar w:fldCharType="end"/>
          </w:r>
        </w:p>
        <w:p>
          <w:pPr>
            <w:pStyle w:val="14"/>
            <w:tabs>
              <w:tab w:val="right" w:leader="dot" w:pos="8306"/>
            </w:tabs>
            <w:rPr>
              <w:rFonts w:hint="eastAsia" w:ascii="黑体" w:hAnsi="黑体" w:eastAsia="黑体" w:cs="黑体"/>
              <w:sz w:val="30"/>
              <w:szCs w:val="30"/>
              <w:lang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szCs w:val="30"/>
              <w:lang w:eastAsia="zh-CN"/>
            </w:rPr>
            <w:fldChar w:fldCharType="begin"/>
          </w:r>
          <w:r>
            <w:rPr>
              <w:rFonts w:hint="eastAsia" w:ascii="黑体" w:hAnsi="黑体" w:eastAsia="黑体" w:cs="黑体"/>
              <w:szCs w:val="30"/>
              <w:lang w:eastAsia="zh-CN"/>
            </w:rPr>
            <w:instrText xml:space="preserve"> HYPERLINK \l _Toc25238 </w:instrText>
          </w:r>
          <w:r>
            <w:rPr>
              <w:rFonts w:hint="eastAsia" w:ascii="黑体" w:hAnsi="黑体" w:eastAsia="黑体" w:cs="黑体"/>
              <w:szCs w:val="30"/>
              <w:lang w:eastAsia="zh-CN"/>
            </w:rPr>
            <w:fldChar w:fldCharType="separate"/>
          </w:r>
          <w:r>
            <w:rPr>
              <w:rFonts w:hint="default" w:ascii="黑体" w:hAnsi="黑体" w:eastAsia="黑体" w:cs="黑体"/>
              <w:szCs w:val="30"/>
              <w:lang w:val="en-US" w:eastAsia="zh-CN"/>
            </w:rPr>
            <w:t xml:space="preserve">7. </w:t>
          </w:r>
          <w:r>
            <w:rPr>
              <w:rFonts w:hint="eastAsia" w:ascii="黑体" w:hAnsi="黑体" w:eastAsia="黑体" w:cs="黑体"/>
              <w:szCs w:val="30"/>
              <w:lang w:val="en-US" w:eastAsia="zh-CN"/>
            </w:rPr>
            <w:t>参考文献</w:t>
          </w:r>
          <w:r>
            <w:tab/>
          </w:r>
          <w:r>
            <w:fldChar w:fldCharType="begin"/>
          </w:r>
          <w:r>
            <w:instrText xml:space="preserve"> PAGEREF _Toc25238 \h </w:instrText>
          </w:r>
          <w:r>
            <w:fldChar w:fldCharType="separate"/>
          </w:r>
          <w:r>
            <w:t>54</w:t>
          </w:r>
          <w:r>
            <w:fldChar w:fldCharType="end"/>
          </w:r>
          <w:r>
            <w:rPr>
              <w:rFonts w:hint="eastAsia" w:ascii="黑体" w:hAnsi="黑体" w:eastAsia="黑体" w:cs="黑体"/>
              <w:szCs w:val="30"/>
              <w:lang w:eastAsia="zh-CN"/>
            </w:rPr>
            <w:fldChar w:fldCharType="end"/>
          </w:r>
          <w:r>
            <w:rPr>
              <w:rFonts w:hint="eastAsia" w:ascii="黑体" w:hAnsi="黑体" w:eastAsia="黑体" w:cs="黑体"/>
              <w:szCs w:val="30"/>
              <w:lang w:eastAsia="zh-CN"/>
            </w:rPr>
            <w:fldChar w:fldCharType="end"/>
          </w:r>
        </w:p>
      </w:sdtContent>
    </w:sdt>
    <w:p>
      <w:pPr>
        <w:pStyle w:val="2"/>
        <w:bidi w:val="0"/>
        <w:spacing w:line="360" w:lineRule="auto"/>
        <w:ind w:left="432" w:leftChars="0" w:hanging="432" w:firstLineChars="0"/>
        <w:rPr>
          <w:rFonts w:hint="eastAsia" w:ascii="黑体" w:hAnsi="黑体" w:eastAsia="黑体" w:cs="黑体"/>
          <w:sz w:val="30"/>
          <w:szCs w:val="30"/>
        </w:rPr>
      </w:pPr>
      <w:bookmarkStart w:id="0" w:name="_Toc19328"/>
      <w:bookmarkStart w:id="1" w:name="_Toc8025"/>
      <w:r>
        <w:rPr>
          <w:rFonts w:hint="eastAsia" w:ascii="黑体" w:hAnsi="黑体" w:eastAsia="黑体" w:cs="黑体"/>
          <w:sz w:val="30"/>
          <w:szCs w:val="30"/>
          <w:lang w:val="en-US" w:eastAsia="zh-CN"/>
        </w:rPr>
        <w:t>可行性分析</w:t>
      </w:r>
      <w:bookmarkEnd w:id="0"/>
      <w:bookmarkEnd w:id="1"/>
    </w:p>
    <w:p>
      <w:pPr>
        <w:pStyle w:val="3"/>
        <w:bidi w:val="0"/>
        <w:spacing w:line="360" w:lineRule="auto"/>
        <w:ind w:left="432" w:leftChars="0" w:hanging="432" w:firstLineChars="0"/>
        <w:outlineLvl w:val="1"/>
        <w:rPr>
          <w:rFonts w:hint="default" w:ascii="黑体" w:hAnsi="黑体" w:eastAsia="黑体" w:cs="黑体"/>
          <w:sz w:val="28"/>
          <w:szCs w:val="28"/>
          <w:lang w:val="en-US" w:eastAsia="zh-CN"/>
        </w:rPr>
      </w:pPr>
      <w:bookmarkStart w:id="2" w:name="_Toc6027"/>
      <w:r>
        <w:rPr>
          <w:rFonts w:hint="eastAsia" w:ascii="黑体" w:hAnsi="黑体" w:cs="黑体"/>
          <w:sz w:val="28"/>
          <w:szCs w:val="28"/>
          <w:lang w:val="en-US" w:eastAsia="zh-CN"/>
        </w:rPr>
        <w:t>可行性分析背景</w:t>
      </w:r>
      <w:bookmarkEnd w:id="2"/>
    </w:p>
    <w:p>
      <w:pPr>
        <w:spacing w:line="360" w:lineRule="auto"/>
        <w:ind w:firstLine="480" w:firstLineChars="200"/>
        <w:rPr>
          <w:rFonts w:hint="default"/>
          <w:sz w:val="24"/>
          <w:szCs w:val="24"/>
          <w:lang w:val="en-US" w:eastAsia="zh-CN"/>
        </w:rPr>
      </w:pPr>
      <w:r>
        <w:rPr>
          <w:rFonts w:hint="default"/>
          <w:sz w:val="24"/>
          <w:szCs w:val="24"/>
          <w:lang w:val="en-US" w:eastAsia="zh-CN"/>
        </w:rPr>
        <w:t>在中国国民经济飞速发展的今天, 互联网的迅速普及、电子商务的逐步发展给网络产业带来了商机。而在二手行业, 电子商务的逐渐渗透也带给广大创业者丰富的资源, 二手物品电子商务的发展潜力是无限的。近些年来, 校园二手市场在各地高校发展起来。尤其是每年毕业季, 学生之间的二手物品变得更加丰富, 而交易变得频繁起来。但是在大量交易的同时也产生了交易秩序混乱、欺骗交易等等交易环境问题。而部分学校管理层对此也缺乏主动引导, 更加导致了问题的严峻性。而随着计算机及互联网的快速发展, Web互联网给我们的国民经济社会与个人日常带来了巨大变化。在这其中, 网购已经得到了很大的普及, 作为科技前端的大学生对于网购更不陌生, 所以搭建一个校园二手交易平台为学生提供一个二手物品供需交易平台就尤为重要。</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3" w:name="_Toc24306"/>
      <w:r>
        <w:rPr>
          <w:rFonts w:hint="eastAsia" w:ascii="黑体" w:hAnsi="黑体" w:cs="黑体"/>
          <w:sz w:val="28"/>
          <w:szCs w:val="28"/>
          <w:lang w:val="en-US" w:eastAsia="zh-CN"/>
        </w:rPr>
        <w:t>可行性分析要求</w:t>
      </w:r>
      <w:bookmarkEnd w:id="3"/>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4" w:name="_Toc1459"/>
      <w:r>
        <w:rPr>
          <w:rFonts w:hint="eastAsia" w:ascii="黑体" w:hAnsi="黑体" w:eastAsia="黑体" w:cs="黑体"/>
          <w:sz w:val="24"/>
          <w:szCs w:val="24"/>
          <w:lang w:val="en-US" w:eastAsia="zh-CN"/>
        </w:rPr>
        <w:t>技术可行性</w:t>
      </w:r>
      <w:bookmarkEnd w:id="4"/>
    </w:p>
    <w:p>
      <w:pPr>
        <w:spacing w:line="360" w:lineRule="auto"/>
        <w:ind w:firstLine="480" w:firstLineChars="200"/>
        <w:rPr>
          <w:rFonts w:hint="eastAsia" w:ascii="宋体" w:hAnsi="宋体" w:eastAsia="宋体" w:cs="宋体"/>
          <w:sz w:val="24"/>
          <w:szCs w:val="24"/>
          <w:lang w:eastAsia="zh-CN"/>
        </w:rPr>
      </w:pPr>
      <w:r>
        <w:rPr>
          <w:rFonts w:hint="default"/>
          <w:sz w:val="24"/>
          <w:szCs w:val="24"/>
          <w:lang w:val="en-US" w:eastAsia="zh-CN"/>
        </w:rPr>
        <w:t>前端技术主要涉及到平台的用户界面设计、交互体验和页面加载速度等问题。</w:t>
      </w:r>
      <w:r>
        <w:rPr>
          <w:rFonts w:hint="eastAsia"/>
          <w:sz w:val="24"/>
          <w:szCs w:val="24"/>
          <w:lang w:val="en-US" w:eastAsia="zh-CN"/>
        </w:rPr>
        <w:t>本项目使用的</w:t>
      </w:r>
      <w:r>
        <w:rPr>
          <w:rFonts w:hint="default"/>
          <w:sz w:val="24"/>
          <w:szCs w:val="24"/>
          <w:lang w:val="en-US" w:eastAsia="zh-CN"/>
        </w:rPr>
        <w:t>前端技术包括</w:t>
      </w:r>
      <w:r>
        <w:rPr>
          <w:rFonts w:ascii="宋体" w:hAnsi="宋体" w:eastAsia="宋体" w:cs="宋体"/>
          <w:sz w:val="24"/>
          <w:szCs w:val="24"/>
        </w:rPr>
        <w:t>HTML、CSS、Javascript、Jquery、Ajax</w:t>
      </w:r>
      <w:r>
        <w:rPr>
          <w:rFonts w:hint="eastAsia" w:ascii="宋体" w:hAnsi="宋体" w:eastAsia="宋体" w:cs="宋体"/>
          <w:sz w:val="24"/>
          <w:szCs w:val="24"/>
          <w:lang w:eastAsia="zh-CN"/>
        </w:rPr>
        <w:t>、</w:t>
      </w:r>
      <w:r>
        <w:rPr>
          <w:rFonts w:hint="default" w:ascii="宋体" w:hAnsi="宋体" w:eastAsia="宋体" w:cs="宋体"/>
          <w:sz w:val="24"/>
          <w:szCs w:val="24"/>
          <w:lang w:val="en-US" w:eastAsia="zh-CN"/>
        </w:rPr>
        <w:t>Vue</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Element-UI</w:t>
      </w:r>
      <w:r>
        <w:rPr>
          <w:rFonts w:hint="eastAsia" w:ascii="宋体" w:hAnsi="宋体" w:eastAsia="宋体" w:cs="宋体"/>
          <w:sz w:val="24"/>
          <w:szCs w:val="24"/>
          <w:lang w:eastAsia="zh-CN"/>
        </w:rPr>
        <w:t>。</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使用HTML搭建网站的基本骨架和布局，保证网站的结构清晰。</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使用CSS样式表美化页面，确保网站的视觉效果和用户体验优良。</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使用Javascript脚本实现部分动态交互效果，提高网站的效验和响应速度。</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使用jQuery框架简化DOM操作，使代码更易于阅读和维护。</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使用Ajax技术实现异步请求和响应，减少页面刷新次数，提高网站的速度和效率。</w:t>
      </w:r>
    </w:p>
    <w:p>
      <w:pPr>
        <w:numPr>
          <w:ilvl w:val="0"/>
          <w:numId w:val="2"/>
        </w:numPr>
        <w:spacing w:line="360" w:lineRule="auto"/>
        <w:ind w:left="425" w:leftChars="0" w:hanging="425" w:firstLineChars="0"/>
        <w:rPr>
          <w:rFonts w:hint="eastAsia"/>
          <w:sz w:val="24"/>
          <w:szCs w:val="24"/>
          <w:lang w:val="en-US" w:eastAsia="zh-CN"/>
        </w:rPr>
      </w:pPr>
      <w:r>
        <w:rPr>
          <w:rFonts w:hint="eastAsia"/>
          <w:sz w:val="24"/>
          <w:szCs w:val="24"/>
          <w:lang w:val="en-US" w:eastAsia="zh-CN"/>
        </w:rPr>
        <w:t>使用ElementUI组件库，懈构建和美化前端界面和交互效果。</w:t>
      </w:r>
    </w:p>
    <w:p>
      <w:pPr>
        <w:spacing w:line="360" w:lineRule="auto"/>
        <w:ind w:firstLine="480" w:firstLineChars="200"/>
        <w:rPr>
          <w:rFonts w:hint="eastAsia"/>
          <w:sz w:val="24"/>
          <w:szCs w:val="24"/>
          <w:lang w:val="en-US" w:eastAsia="zh-CN"/>
        </w:rPr>
      </w:pPr>
      <w:r>
        <w:rPr>
          <w:rFonts w:hint="eastAsia"/>
          <w:sz w:val="24"/>
          <w:szCs w:val="24"/>
          <w:lang w:val="en-US" w:eastAsia="zh-CN"/>
        </w:rPr>
        <w:t>使用HTML、CSS、JavaScript、jQuery、Ajax、Vue和Element技术，完成校园二手交易平台的流程，并保证网站界面美观、用户体验好、扩展性高和安全性好。</w:t>
      </w:r>
    </w:p>
    <w:p>
      <w:pPr>
        <w:spacing w:line="360" w:lineRule="auto"/>
        <w:ind w:firstLine="480" w:firstLineChars="200"/>
        <w:rPr>
          <w:rFonts w:hint="eastAsia" w:ascii="宋体" w:hAnsi="宋体" w:eastAsia="宋体" w:cs="宋体"/>
          <w:sz w:val="24"/>
          <w:szCs w:val="24"/>
          <w:lang w:eastAsia="zh-CN"/>
        </w:rPr>
      </w:pPr>
      <w:r>
        <w:rPr>
          <w:rFonts w:hint="default"/>
          <w:sz w:val="24"/>
          <w:szCs w:val="24"/>
          <w:lang w:val="en-US" w:eastAsia="zh-CN"/>
        </w:rPr>
        <w:t>后端技术主要负责实现平台的业务逻辑和功能。</w:t>
      </w:r>
      <w:r>
        <w:rPr>
          <w:rFonts w:hint="eastAsia"/>
          <w:sz w:val="24"/>
          <w:szCs w:val="24"/>
          <w:lang w:val="en-US" w:eastAsia="zh-CN"/>
        </w:rPr>
        <w:t>本项目使用</w:t>
      </w:r>
      <w:r>
        <w:rPr>
          <w:rFonts w:hint="default"/>
          <w:sz w:val="24"/>
          <w:szCs w:val="24"/>
          <w:lang w:val="en-US" w:eastAsia="zh-CN"/>
        </w:rPr>
        <w:t>的后端技术包括</w:t>
      </w:r>
      <w:r>
        <w:rPr>
          <w:rFonts w:ascii="宋体" w:hAnsi="宋体" w:eastAsia="宋体" w:cs="宋体"/>
          <w:sz w:val="24"/>
          <w:szCs w:val="24"/>
        </w:rPr>
        <w:t>SpringBoot（SpringMVC、Spring）、MySQL、MyBatis、Druid</w:t>
      </w:r>
      <w:r>
        <w:rPr>
          <w:rFonts w:hint="eastAsia" w:ascii="宋体" w:hAnsi="宋体" w:eastAsia="宋体" w:cs="宋体"/>
          <w:sz w:val="24"/>
          <w:szCs w:val="24"/>
          <w:lang w:eastAsia="zh-CN"/>
        </w:rPr>
        <w:t>。</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搭建SpringBoot环境，使用SpringMVC框架实现前后端分离的RESTful API接口。</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使用MySQL作为数据库，并使用MyBatis框架实现数据库与应用程序的交互。</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使用Druid作为连接池，确保数据库连接的效率和安全性。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设计数据表结构，并创建相应的数据库表。</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实现用户注册、登录、注销等基本功能，确保用户的身份验证和安全性。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实现二手商品信息发布、修改、下架、查询等基本功能。</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实现购买商品、下订单、收货地址管理和支付等核心功能，确保用户体验和交易的安全性。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实现管理员对用户、商品和订单的管理功能，确保网站的稳定性和安全性。</w:t>
      </w:r>
    </w:p>
    <w:p>
      <w:pPr>
        <w:numPr>
          <w:ilvl w:val="0"/>
          <w:numId w:val="3"/>
        </w:numPr>
        <w:spacing w:line="360" w:lineRule="auto"/>
        <w:ind w:left="425" w:leftChars="0" w:hanging="425"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测试运行整个平台，确保整个流程的稳定性和可靠性。</w:t>
      </w:r>
    </w:p>
    <w:p>
      <w:pPr>
        <w:spacing w:line="360" w:lineRule="auto"/>
        <w:ind w:firstLine="480" w:firstLineChars="200"/>
        <w:rPr>
          <w:rFonts w:hint="eastAsia"/>
          <w:sz w:val="24"/>
          <w:szCs w:val="24"/>
          <w:lang w:val="en-US" w:eastAsia="zh-CN"/>
        </w:rPr>
      </w:pPr>
      <w:r>
        <w:rPr>
          <w:rFonts w:hint="default" w:ascii="宋体" w:hAnsi="宋体" w:eastAsia="宋体" w:cs="宋体"/>
          <w:sz w:val="24"/>
          <w:szCs w:val="24"/>
          <w:lang w:val="en-US" w:eastAsia="zh-CN"/>
        </w:rPr>
        <w:t>使用SpringBoot、MySQL、MyBatis和Druid技术，实现校园二手交易平台，包括用户注册登录、商品发布展示、购买订单和管理员管理等核心功能。</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5" w:name="_Toc13252"/>
      <w:r>
        <w:rPr>
          <w:rFonts w:hint="eastAsia" w:ascii="黑体" w:hAnsi="黑体" w:eastAsia="黑体" w:cs="黑体"/>
          <w:sz w:val="24"/>
          <w:szCs w:val="24"/>
          <w:lang w:val="en-US" w:eastAsia="zh-CN"/>
        </w:rPr>
        <w:t>经济可行性</w:t>
      </w:r>
      <w:bookmarkEnd w:id="5"/>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从经济角度来看，开发一个在线平台的主要成本在于人力和运维。人力成本将根据项目的复杂性和开发团队的规模而变化。运维成本包括服务器、数据库、带宽等费用。由于本项目预计会得到学校的支持，并且目标用户主要是校园内的学生，我们预计会有稳定的用户基础，从而使得广告和/或交易手续费收入可以覆盖运维成本。因此，项目在经济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6" w:name="_Toc14089"/>
      <w:r>
        <w:rPr>
          <w:rFonts w:hint="eastAsia" w:ascii="黑体" w:hAnsi="黑体" w:eastAsia="黑体" w:cs="黑体"/>
          <w:sz w:val="24"/>
          <w:szCs w:val="24"/>
          <w:lang w:val="en-US" w:eastAsia="zh-CN"/>
        </w:rPr>
        <w:t>法律可行性</w:t>
      </w:r>
      <w:bookmarkEnd w:id="6"/>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根据我们的了解，国家和地方政府都鼓励二手交易，因为这有助于资源循环利用和减少浪费。此外，我们的平台将遵循所有相关的隐私和数据保护法律，以保护用户的权益。因此，项目在法律上也是可行的。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7" w:name="_Toc26495"/>
      <w:r>
        <w:rPr>
          <w:rFonts w:hint="eastAsia" w:ascii="黑体" w:hAnsi="黑体" w:eastAsia="黑体" w:cs="黑体"/>
          <w:sz w:val="24"/>
          <w:szCs w:val="24"/>
          <w:lang w:val="en-US" w:eastAsia="zh-CN"/>
        </w:rPr>
        <w:t>社会可行性</w:t>
      </w:r>
      <w:bookmarkEnd w:id="7"/>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本项目的目标是为校园内的学生提供一个方便、安全的二手交易环境。这不仅可以帮助学生节约开支，还可以鼓励他们合理利用和处理不再需要的物品。这符合社会的可持续发展和环保理念，因此，项目在社会上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8" w:name="_Toc16188"/>
      <w:r>
        <w:rPr>
          <w:rFonts w:hint="eastAsia" w:ascii="黑体" w:hAnsi="黑体" w:eastAsia="黑体" w:cs="黑体"/>
          <w:sz w:val="24"/>
          <w:szCs w:val="24"/>
          <w:lang w:val="en-US" w:eastAsia="zh-CN"/>
        </w:rPr>
        <w:t>操作可行性</w:t>
      </w:r>
      <w:bookmarkEnd w:id="8"/>
    </w:p>
    <w:p>
      <w:pPr>
        <w:keepNext w:val="0"/>
        <w:keepLines w:val="0"/>
        <w:widowControl w:val="0"/>
        <w:suppressLineNumbers w:val="0"/>
        <w:spacing w:before="0" w:beforeAutospacing="0" w:after="0" w:afterAutospacing="0" w:line="360" w:lineRule="auto"/>
        <w:ind w:left="0" w:leftChars="0" w:right="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我们的开发团队具有</w:t>
      </w:r>
      <w:r>
        <w:rPr>
          <w:rFonts w:hint="default" w:ascii="宋体" w:hAnsi="宋体" w:eastAsia="宋体" w:cs="宋体"/>
          <w:kern w:val="2"/>
          <w:sz w:val="24"/>
          <w:szCs w:val="24"/>
          <w:lang w:eastAsia="zh-CN" w:bidi="ar"/>
        </w:rPr>
        <w:t>基本</w:t>
      </w:r>
      <w:r>
        <w:rPr>
          <w:rFonts w:hint="eastAsia" w:ascii="宋体" w:hAnsi="宋体" w:eastAsia="宋体" w:cs="宋体"/>
          <w:kern w:val="2"/>
          <w:sz w:val="24"/>
          <w:szCs w:val="24"/>
          <w:lang w:val="en-US" w:eastAsia="zh-CN" w:bidi="ar"/>
        </w:rPr>
        <w:t>的软件开发经验和专业知识，能够完成这个项目。同时，我们计划采用敏捷开发的方法，这将使我们能够迅速响应和适应用户的需求。因此，从操作角度来看，项目也是可行的。</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9" w:name="_Toc29908"/>
      <w:r>
        <w:rPr>
          <w:rFonts w:hint="eastAsia" w:ascii="黑体" w:hAnsi="黑体" w:eastAsia="黑体" w:cs="黑体"/>
          <w:sz w:val="24"/>
          <w:szCs w:val="24"/>
          <w:lang w:val="en-US" w:eastAsia="zh-CN"/>
        </w:rPr>
        <w:t>市场竞争可行性</w:t>
      </w:r>
      <w:bookmarkEnd w:id="9"/>
    </w:p>
    <w:p>
      <w:pPr>
        <w:spacing w:line="360" w:lineRule="auto"/>
        <w:ind w:firstLine="480" w:firstLineChars="200"/>
        <w:rPr>
          <w:rFonts w:hint="eastAsia"/>
          <w:sz w:val="24"/>
          <w:szCs w:val="24"/>
        </w:rPr>
      </w:pPr>
      <w:r>
        <w:rPr>
          <w:rFonts w:hint="eastAsia"/>
          <w:sz w:val="24"/>
          <w:szCs w:val="24"/>
        </w:rPr>
        <w:t>校园二手交易平台的竞争优势主要包括以下几个方面：</w:t>
      </w:r>
    </w:p>
    <w:p>
      <w:pPr>
        <w:numPr>
          <w:ilvl w:val="0"/>
          <w:numId w:val="4"/>
        </w:numPr>
        <w:spacing w:line="360" w:lineRule="auto"/>
        <w:ind w:left="425" w:leftChars="0" w:hanging="425" w:firstLineChars="0"/>
        <w:rPr>
          <w:rFonts w:hint="eastAsia"/>
          <w:sz w:val="24"/>
          <w:szCs w:val="24"/>
        </w:rPr>
      </w:pPr>
      <w:r>
        <w:rPr>
          <w:rFonts w:hint="eastAsia"/>
          <w:sz w:val="24"/>
          <w:szCs w:val="24"/>
        </w:rPr>
        <w:t>定位更精准：校园二手交易平台定位于校园内二手交易市场，因此更加精准地符合校园师生的交易需求。</w:t>
      </w:r>
    </w:p>
    <w:p>
      <w:pPr>
        <w:numPr>
          <w:ilvl w:val="0"/>
          <w:numId w:val="4"/>
        </w:numPr>
        <w:spacing w:line="360" w:lineRule="auto"/>
        <w:ind w:left="425" w:leftChars="0" w:hanging="425" w:firstLineChars="0"/>
        <w:rPr>
          <w:rFonts w:hint="eastAsia"/>
          <w:sz w:val="24"/>
          <w:szCs w:val="24"/>
        </w:rPr>
      </w:pPr>
      <w:r>
        <w:rPr>
          <w:rFonts w:hint="eastAsia"/>
          <w:sz w:val="24"/>
          <w:szCs w:val="24"/>
        </w:rPr>
        <w:t>目标用户更清晰：校园二手交易平台的目标用户是校园师生，这一群体的消费行为特点比较明显，方便平台进行市场分析和业务策略调整。</w:t>
      </w:r>
    </w:p>
    <w:p>
      <w:pPr>
        <w:numPr>
          <w:ilvl w:val="0"/>
          <w:numId w:val="4"/>
        </w:numPr>
        <w:spacing w:line="360" w:lineRule="auto"/>
        <w:ind w:left="425" w:leftChars="0" w:hanging="425" w:firstLineChars="0"/>
        <w:rPr>
          <w:rFonts w:hint="eastAsia"/>
          <w:sz w:val="24"/>
          <w:szCs w:val="24"/>
        </w:rPr>
      </w:pPr>
      <w:r>
        <w:rPr>
          <w:rFonts w:hint="eastAsia"/>
          <w:sz w:val="24"/>
          <w:szCs w:val="24"/>
        </w:rPr>
        <w:t>社区氛围更优秀：校园二手交易平台的成员分布较为集中，所形成的校园社区氛围更为温馨和睦，有更多的互助和连接，用户对此也有着共同认知。</w:t>
      </w:r>
    </w:p>
    <w:p>
      <w:pPr>
        <w:numPr>
          <w:ilvl w:val="0"/>
          <w:numId w:val="4"/>
        </w:numPr>
        <w:spacing w:line="360" w:lineRule="auto"/>
        <w:ind w:left="425" w:leftChars="0" w:hanging="425" w:firstLineChars="0"/>
        <w:rPr>
          <w:rFonts w:hint="eastAsia"/>
          <w:sz w:val="24"/>
          <w:szCs w:val="24"/>
        </w:rPr>
      </w:pPr>
      <w:r>
        <w:rPr>
          <w:rFonts w:hint="eastAsia"/>
          <w:sz w:val="24"/>
          <w:szCs w:val="24"/>
        </w:rPr>
        <w:t>安全性更可靠：校园二手交易平台能够保证校内用户的安全性，诸如身份认证、交易监管等方面做得更为严格和细致。可让用户对平台产生更大的信任感，从而促进交易活动的发生，并提升用户忠诚度。</w:t>
      </w:r>
    </w:p>
    <w:p>
      <w:pPr>
        <w:numPr>
          <w:ilvl w:val="0"/>
          <w:numId w:val="4"/>
        </w:numPr>
        <w:spacing w:line="360" w:lineRule="auto"/>
        <w:ind w:left="425" w:leftChars="0" w:hanging="425" w:firstLineChars="0"/>
        <w:rPr>
          <w:rFonts w:hint="eastAsia" w:eastAsiaTheme="minorEastAsia"/>
          <w:sz w:val="24"/>
          <w:szCs w:val="24"/>
          <w:lang w:eastAsia="zh-CN"/>
        </w:rPr>
      </w:pPr>
      <w:r>
        <w:rPr>
          <w:rFonts w:hint="eastAsia"/>
          <w:sz w:val="24"/>
          <w:szCs w:val="24"/>
        </w:rPr>
        <w:t>价格更优惠：校园二手交易平台中的商品更容易让用户感受到更优惠的价格，并倾向于购买此类商品。可让目标用户更容易产生购买需求</w:t>
      </w:r>
      <w:r>
        <w:rPr>
          <w:rFonts w:hint="eastAsia"/>
          <w:sz w:val="24"/>
          <w:szCs w:val="24"/>
          <w:lang w:eastAsia="zh-CN"/>
        </w:rPr>
        <w:t>。</w:t>
      </w:r>
    </w:p>
    <w:p>
      <w:pPr>
        <w:numPr>
          <w:ilvl w:val="0"/>
          <w:numId w:val="0"/>
        </w:numPr>
        <w:spacing w:line="360" w:lineRule="auto"/>
        <w:ind w:leftChars="0" w:firstLine="480" w:firstLineChars="200"/>
        <w:rPr>
          <w:rFonts w:hint="eastAsia"/>
          <w:sz w:val="24"/>
          <w:szCs w:val="24"/>
          <w:lang w:val="en-US" w:eastAsia="zh-CN"/>
        </w:rPr>
      </w:pPr>
      <w:r>
        <w:rPr>
          <w:rFonts w:hint="eastAsia"/>
          <w:sz w:val="24"/>
          <w:szCs w:val="24"/>
          <w:lang w:val="en-US" w:eastAsia="zh-CN"/>
        </w:rPr>
        <w:t>因此，校园二手交易平台具有较多优势，竞争较小，具有可行性。</w:t>
      </w:r>
    </w:p>
    <w:p>
      <w:pPr>
        <w:numPr>
          <w:ilvl w:val="0"/>
          <w:numId w:val="0"/>
        </w:numPr>
        <w:spacing w:line="360" w:lineRule="auto"/>
        <w:ind w:leftChars="0" w:firstLine="480" w:firstLineChars="200"/>
        <w:rPr>
          <w:rFonts w:hint="eastAsia"/>
          <w:sz w:val="24"/>
          <w:szCs w:val="24"/>
          <w:lang w:val="en-US" w:eastAsia="zh-CN"/>
        </w:rPr>
      </w:pPr>
    </w:p>
    <w:p>
      <w:pPr>
        <w:numPr>
          <w:ilvl w:val="0"/>
          <w:numId w:val="0"/>
        </w:numPr>
        <w:spacing w:line="360" w:lineRule="auto"/>
        <w:ind w:leftChars="0" w:firstLine="480" w:firstLineChars="200"/>
        <w:rPr>
          <w:rFonts w:hint="eastAsia"/>
          <w:sz w:val="24"/>
          <w:szCs w:val="24"/>
          <w:lang w:val="en-US" w:eastAsia="zh-CN"/>
        </w:rPr>
      </w:pPr>
    </w:p>
    <w:p>
      <w:pPr>
        <w:numPr>
          <w:ilvl w:val="0"/>
          <w:numId w:val="0"/>
        </w:numPr>
        <w:spacing w:line="360" w:lineRule="auto"/>
        <w:ind w:leftChars="0" w:firstLine="480" w:firstLineChars="200"/>
        <w:rPr>
          <w:rFonts w:hint="eastAsia"/>
          <w:sz w:val="24"/>
          <w:szCs w:val="24"/>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10" w:name="_Toc3495"/>
      <w:bookmarkStart w:id="11" w:name="_Toc29969"/>
      <w:r>
        <w:rPr>
          <w:rFonts w:hint="eastAsia" w:ascii="黑体" w:hAnsi="黑体" w:eastAsia="黑体" w:cs="黑体"/>
          <w:sz w:val="30"/>
          <w:szCs w:val="30"/>
          <w:lang w:val="en-US" w:eastAsia="zh-CN"/>
        </w:rPr>
        <w:t>需求分析</w:t>
      </w:r>
      <w:bookmarkEnd w:id="10"/>
      <w:bookmarkEnd w:id="11"/>
    </w:p>
    <w:p>
      <w:pPr>
        <w:pStyle w:val="3"/>
        <w:bidi w:val="0"/>
        <w:spacing w:line="360" w:lineRule="auto"/>
        <w:ind w:left="432" w:leftChars="0" w:hanging="432" w:firstLineChars="0"/>
        <w:outlineLvl w:val="1"/>
        <w:rPr>
          <w:rFonts w:hint="default" w:ascii="黑体" w:hAnsi="黑体" w:eastAsia="黑体" w:cs="黑体"/>
          <w:sz w:val="28"/>
          <w:szCs w:val="28"/>
          <w:lang w:val="en-US" w:eastAsia="zh-CN"/>
        </w:rPr>
      </w:pPr>
      <w:bookmarkStart w:id="12" w:name="_Toc19201"/>
      <w:r>
        <w:rPr>
          <w:rFonts w:hint="eastAsia" w:ascii="黑体" w:hAnsi="黑体" w:cs="黑体"/>
          <w:sz w:val="28"/>
          <w:szCs w:val="28"/>
          <w:lang w:val="en-US" w:eastAsia="zh-CN"/>
        </w:rPr>
        <w:t>用户</w:t>
      </w:r>
      <w:r>
        <w:rPr>
          <w:rFonts w:hint="eastAsia" w:ascii="黑体" w:hAnsi="黑体" w:eastAsia="黑体" w:cs="黑体"/>
          <w:sz w:val="28"/>
          <w:szCs w:val="28"/>
          <w:lang w:val="en-US" w:eastAsia="zh-CN"/>
        </w:rPr>
        <w:t>需求</w:t>
      </w:r>
      <w:bookmarkEnd w:id="12"/>
    </w:p>
    <w:p>
      <w:pPr>
        <w:spacing w:line="360" w:lineRule="auto"/>
        <w:ind w:firstLine="420" w:firstLineChars="0"/>
        <w:rPr>
          <w:rFonts w:hint="default"/>
          <w:sz w:val="24"/>
          <w:szCs w:val="24"/>
          <w:lang w:val="en-US" w:eastAsia="zh-CN"/>
        </w:rPr>
      </w:pPr>
      <w:r>
        <w:rPr>
          <w:rFonts w:hint="default"/>
          <w:sz w:val="24"/>
          <w:szCs w:val="24"/>
          <w:lang w:val="en-US" w:eastAsia="zh-CN"/>
        </w:rPr>
        <w:t>用户是平台的主要使用者，可以通过平台</w:t>
      </w:r>
      <w:r>
        <w:rPr>
          <w:rFonts w:hint="eastAsia"/>
          <w:sz w:val="24"/>
          <w:szCs w:val="24"/>
          <w:lang w:val="en-US" w:eastAsia="zh-CN"/>
        </w:rPr>
        <w:t>买卖</w:t>
      </w:r>
      <w:r>
        <w:rPr>
          <w:rFonts w:hint="default"/>
          <w:sz w:val="24"/>
          <w:szCs w:val="24"/>
          <w:lang w:val="en-US" w:eastAsia="zh-CN"/>
        </w:rPr>
        <w:t>二手商品。需求包括：</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浏览商品：用户需要能够方便地浏览平台上的商品列表，并能够看到商品的主要信息，如商品的图片、名称、价格、卖家信息等。</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搜索商品：用户需要能够通过关键词搜索商品，快速找到自己感兴趣的商品。</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发布商品：用户需要能够发布自己的二手商品，包括上传商品的图片、填写商品的名称、描述和价格等信息。</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管理商品：用户需要能够查看自己已发布的商品列表，并能够对这些商品进行管理，如编辑商品信息、删除商品等。</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购买商品：购买商品。</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评价商品：用户在购买商品后，需要能够对商品和卖家进行评价。</w:t>
      </w:r>
    </w:p>
    <w:p>
      <w:pPr>
        <w:numPr>
          <w:ilvl w:val="0"/>
          <w:numId w:val="5"/>
        </w:numPr>
        <w:spacing w:line="360" w:lineRule="auto"/>
        <w:ind w:left="425" w:leftChars="0" w:hanging="425" w:firstLineChars="0"/>
        <w:rPr>
          <w:rFonts w:hint="default"/>
          <w:sz w:val="24"/>
          <w:szCs w:val="24"/>
          <w:lang w:val="en-US" w:eastAsia="zh-CN"/>
        </w:rPr>
      </w:pPr>
      <w:r>
        <w:rPr>
          <w:rFonts w:hint="default"/>
          <w:sz w:val="24"/>
          <w:szCs w:val="24"/>
          <w:lang w:val="en-US" w:eastAsia="zh-CN"/>
        </w:rPr>
        <w:t>管理个人信息：用户需要能够查看和编辑自己的个人信息，如用户名、联系方式等。</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3" w:name="_Toc22568"/>
      <w:r>
        <w:rPr>
          <w:rFonts w:hint="eastAsia" w:ascii="黑体" w:hAnsi="黑体" w:cs="黑体"/>
          <w:sz w:val="28"/>
          <w:szCs w:val="28"/>
          <w:lang w:val="en-US" w:eastAsia="zh-CN"/>
        </w:rPr>
        <w:t>管理员需求</w:t>
      </w:r>
      <w:bookmarkEnd w:id="13"/>
    </w:p>
    <w:p>
      <w:pPr>
        <w:spacing w:line="360" w:lineRule="auto"/>
        <w:ind w:firstLine="420" w:firstLineChars="0"/>
        <w:rPr>
          <w:rFonts w:hint="default"/>
          <w:sz w:val="24"/>
          <w:szCs w:val="24"/>
          <w:lang w:val="en-US" w:eastAsia="zh-CN"/>
        </w:rPr>
      </w:pPr>
      <w:r>
        <w:rPr>
          <w:rFonts w:hint="default"/>
          <w:sz w:val="24"/>
          <w:szCs w:val="24"/>
          <w:lang w:val="en-US" w:eastAsia="zh-CN"/>
        </w:rPr>
        <w:t>管理员是平台的运营者，</w:t>
      </w:r>
      <w:r>
        <w:rPr>
          <w:rFonts w:hint="eastAsia"/>
          <w:sz w:val="24"/>
          <w:szCs w:val="24"/>
          <w:lang w:val="en-US" w:eastAsia="zh-CN"/>
        </w:rPr>
        <w:t>负责</w:t>
      </w:r>
      <w:r>
        <w:rPr>
          <w:rFonts w:hint="default"/>
          <w:sz w:val="24"/>
          <w:szCs w:val="24"/>
          <w:lang w:val="en-US" w:eastAsia="zh-CN"/>
        </w:rPr>
        <w:t>管理平台上的商品和用户。需求包括：</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商品审核：管理员需要对用户发布的商品进行审核。</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管理商品：管理员需要能够查看平台上的所有商品，并能够对这些商品进行管理，如编辑商品信息、删除商品等。</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管理用户：管理员需要能够查看平台上的所有用户，并能够对这些用户进行管理，如编辑用户信息、删除用户等。</w:t>
      </w:r>
    </w:p>
    <w:p>
      <w:pPr>
        <w:numPr>
          <w:ilvl w:val="0"/>
          <w:numId w:val="6"/>
        </w:numPr>
        <w:spacing w:line="360" w:lineRule="auto"/>
        <w:ind w:left="425" w:leftChars="0" w:hanging="425" w:firstLineChars="0"/>
        <w:rPr>
          <w:rFonts w:hint="default"/>
          <w:sz w:val="24"/>
          <w:szCs w:val="24"/>
          <w:lang w:val="en-US" w:eastAsia="zh-CN"/>
        </w:rPr>
      </w:pPr>
      <w:r>
        <w:rPr>
          <w:rFonts w:hint="default"/>
          <w:sz w:val="24"/>
          <w:szCs w:val="24"/>
          <w:lang w:val="en-US" w:eastAsia="zh-CN"/>
        </w:rPr>
        <w:t>查看订单：管理员需要能够查看平台上的所有订单，了解平台的交易情况。</w:t>
      </w: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4" w:name="_Toc2811"/>
      <w:r>
        <w:rPr>
          <w:rFonts w:hint="eastAsia" w:ascii="黑体" w:hAnsi="黑体" w:cs="黑体"/>
          <w:sz w:val="28"/>
          <w:szCs w:val="28"/>
          <w:lang w:val="en-US" w:eastAsia="zh-CN"/>
        </w:rPr>
        <w:t>系统用例</w:t>
      </w:r>
      <w:bookmarkEnd w:id="14"/>
    </w:p>
    <w:p>
      <w:pPr>
        <w:spacing w:line="360" w:lineRule="auto"/>
        <w:ind w:firstLine="420" w:firstLineChars="0"/>
        <w:rPr>
          <w:rFonts w:hint="default"/>
          <w:sz w:val="24"/>
          <w:szCs w:val="24"/>
          <w:lang w:val="en-US" w:eastAsia="zh-CN"/>
        </w:rPr>
      </w:pPr>
      <w:r>
        <w:rPr>
          <w:rFonts w:hint="default"/>
          <w:sz w:val="24"/>
          <w:szCs w:val="24"/>
          <w:lang w:val="en-US" w:eastAsia="zh-CN"/>
        </w:rPr>
        <w:t>普通用户：即本校或周边学校的学生、教师和其他工作人员，可以注册、登录、发布商品、购买商品、</w:t>
      </w:r>
      <w:r>
        <w:rPr>
          <w:rFonts w:hint="eastAsia"/>
          <w:sz w:val="24"/>
          <w:szCs w:val="24"/>
          <w:lang w:val="en-US" w:eastAsia="zh-CN"/>
        </w:rPr>
        <w:t>商品编辑</w:t>
      </w:r>
      <w:r>
        <w:rPr>
          <w:rFonts w:hint="default"/>
          <w:sz w:val="24"/>
          <w:szCs w:val="24"/>
          <w:lang w:val="en-US" w:eastAsia="zh-CN"/>
        </w:rPr>
        <w:t>等操作。</w:t>
      </w:r>
    </w:p>
    <w:p>
      <w:pPr>
        <w:spacing w:line="360" w:lineRule="auto"/>
        <w:ind w:firstLine="420" w:firstLineChars="0"/>
        <w:rPr>
          <w:rFonts w:hint="default"/>
          <w:sz w:val="24"/>
          <w:szCs w:val="24"/>
          <w:lang w:val="en-US" w:eastAsia="zh-CN"/>
        </w:rPr>
      </w:pPr>
      <w:r>
        <w:rPr>
          <w:rFonts w:hint="default"/>
          <w:sz w:val="24"/>
          <w:szCs w:val="24"/>
          <w:lang w:val="en-US" w:eastAsia="zh-CN"/>
        </w:rPr>
        <w:t>管理员：平台管理人员，可以审核、管理、统计订单、处理用户反馈等重要举措。</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注册：新用户可以注册账号。</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登录：</w:t>
      </w:r>
      <w:r>
        <w:rPr>
          <w:rFonts w:hint="default"/>
          <w:sz w:val="24"/>
          <w:szCs w:val="24"/>
          <w:lang w:val="en-US" w:eastAsia="zh-CN"/>
        </w:rPr>
        <w:t>使用已有账号登录</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商品发布：用户可以发布二手商品的信息，并添加描述和照片。</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商品</w:t>
      </w:r>
      <w:r>
        <w:rPr>
          <w:rFonts w:hint="eastAsia"/>
          <w:sz w:val="24"/>
          <w:szCs w:val="24"/>
          <w:lang w:val="en-US" w:eastAsia="zh-CN"/>
        </w:rPr>
        <w:t>编辑</w:t>
      </w:r>
      <w:r>
        <w:rPr>
          <w:rFonts w:hint="default"/>
          <w:sz w:val="24"/>
          <w:szCs w:val="24"/>
          <w:lang w:val="en-US" w:eastAsia="zh-CN"/>
        </w:rPr>
        <w:t>：用户可以</w:t>
      </w:r>
      <w:r>
        <w:rPr>
          <w:rFonts w:hint="eastAsia"/>
          <w:sz w:val="24"/>
          <w:szCs w:val="24"/>
          <w:lang w:val="en-US" w:eastAsia="zh-CN"/>
        </w:rPr>
        <w:t>编辑</w:t>
      </w:r>
      <w:r>
        <w:rPr>
          <w:rFonts w:hint="default"/>
          <w:sz w:val="24"/>
          <w:szCs w:val="24"/>
          <w:lang w:val="en-US" w:eastAsia="zh-CN"/>
        </w:rPr>
        <w:t>所有已发布的二手商</w:t>
      </w:r>
      <w:r>
        <w:rPr>
          <w:rFonts w:hint="eastAsia"/>
          <w:sz w:val="24"/>
          <w:szCs w:val="24"/>
          <w:lang w:val="en-US" w:eastAsia="zh-CN"/>
        </w:rPr>
        <w:t>品</w:t>
      </w:r>
      <w:r>
        <w:rPr>
          <w:rFonts w:hint="default"/>
          <w:sz w:val="24"/>
          <w:szCs w:val="24"/>
          <w:lang w:val="en-US" w:eastAsia="zh-CN"/>
        </w:rPr>
        <w:t>。</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购买</w:t>
      </w:r>
      <w:r>
        <w:rPr>
          <w:rFonts w:hint="eastAsia"/>
          <w:sz w:val="24"/>
          <w:szCs w:val="24"/>
          <w:lang w:val="en-US" w:eastAsia="zh-CN"/>
        </w:rPr>
        <w:t>商品</w:t>
      </w:r>
      <w:r>
        <w:rPr>
          <w:rFonts w:hint="default"/>
          <w:sz w:val="24"/>
          <w:szCs w:val="24"/>
          <w:lang w:val="en-US" w:eastAsia="zh-CN"/>
        </w:rPr>
        <w:t>：用户可以下单购买二手商品，支付并进行交易。</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商品评论</w:t>
      </w:r>
      <w:r>
        <w:rPr>
          <w:rFonts w:hint="default"/>
          <w:sz w:val="24"/>
          <w:szCs w:val="24"/>
          <w:lang w:val="en-US" w:eastAsia="zh-CN"/>
        </w:rPr>
        <w:t>：用户可以</w:t>
      </w:r>
      <w:r>
        <w:rPr>
          <w:rFonts w:hint="eastAsia"/>
          <w:sz w:val="24"/>
          <w:szCs w:val="24"/>
          <w:lang w:val="en-US" w:eastAsia="zh-CN"/>
        </w:rPr>
        <w:t>对</w:t>
      </w:r>
      <w:r>
        <w:rPr>
          <w:rFonts w:hint="default"/>
          <w:sz w:val="24"/>
          <w:szCs w:val="24"/>
          <w:lang w:val="en-US" w:eastAsia="zh-CN"/>
        </w:rPr>
        <w:t>商品</w:t>
      </w:r>
      <w:r>
        <w:rPr>
          <w:rFonts w:hint="eastAsia"/>
          <w:sz w:val="24"/>
          <w:szCs w:val="24"/>
          <w:lang w:val="en-US" w:eastAsia="zh-CN"/>
        </w:rPr>
        <w:t>发表评论</w:t>
      </w:r>
      <w:r>
        <w:rPr>
          <w:rFonts w:hint="default"/>
          <w:sz w:val="24"/>
          <w:szCs w:val="24"/>
          <w:lang w:val="en-US" w:eastAsia="zh-CN"/>
        </w:rPr>
        <w:t>。</w:t>
      </w:r>
    </w:p>
    <w:p>
      <w:pPr>
        <w:numPr>
          <w:ilvl w:val="0"/>
          <w:numId w:val="7"/>
        </w:numPr>
        <w:spacing w:line="360" w:lineRule="auto"/>
        <w:ind w:left="425" w:leftChars="0" w:hanging="425" w:firstLineChars="0"/>
        <w:rPr>
          <w:rFonts w:hint="default"/>
          <w:sz w:val="24"/>
          <w:szCs w:val="24"/>
          <w:lang w:val="en-US" w:eastAsia="zh-CN"/>
        </w:rPr>
      </w:pPr>
      <w:r>
        <w:rPr>
          <w:rFonts w:hint="eastAsia"/>
          <w:sz w:val="24"/>
          <w:szCs w:val="24"/>
          <w:lang w:val="en-US" w:eastAsia="zh-CN"/>
        </w:rPr>
        <w:t>商品搜索：用户可以通过搜索寻找其需要的商品。</w:t>
      </w:r>
    </w:p>
    <w:p>
      <w:pPr>
        <w:numPr>
          <w:ilvl w:val="0"/>
          <w:numId w:val="7"/>
        </w:numPr>
        <w:spacing w:line="360" w:lineRule="auto"/>
        <w:ind w:left="425" w:leftChars="0" w:hanging="425" w:firstLineChars="0"/>
        <w:rPr>
          <w:rFonts w:hint="default"/>
          <w:sz w:val="24"/>
          <w:szCs w:val="24"/>
          <w:lang w:val="en-US" w:eastAsia="zh-CN"/>
        </w:rPr>
      </w:pPr>
      <w:r>
        <w:rPr>
          <w:rFonts w:hint="default"/>
          <w:sz w:val="24"/>
          <w:szCs w:val="24"/>
          <w:lang w:val="en-US" w:eastAsia="zh-CN"/>
        </w:rPr>
        <w:t>管理平台：管理员可以审核和管理后台订单信息和用户反馈等内容。</w:t>
      </w:r>
    </w:p>
    <w:p>
      <w:r>
        <w:drawing>
          <wp:inline distT="0" distB="0" distL="114300" distR="114300">
            <wp:extent cx="5982970" cy="3902710"/>
            <wp:effectExtent l="0" t="0" r="6350" b="139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
                    <a:stretch>
                      <a:fillRect/>
                    </a:stretch>
                  </pic:blipFill>
                  <pic:spPr>
                    <a:xfrm>
                      <a:off x="0" y="0"/>
                      <a:ext cx="5982970" cy="3902710"/>
                    </a:xfrm>
                    <a:prstGeom prst="rect">
                      <a:avLst/>
                    </a:prstGeom>
                    <a:noFill/>
                    <a:ln>
                      <a:noFill/>
                    </a:ln>
                  </pic:spPr>
                </pic:pic>
              </a:graphicData>
            </a:graphic>
          </wp:inline>
        </w:drawing>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图</w:t>
      </w:r>
      <w:r>
        <w:rPr>
          <w:rFonts w:hint="default" w:ascii="黑体" w:hAnsi="宋体" w:eastAsia="黑体" w:cs="黑体"/>
          <w:kern w:val="2"/>
          <w:sz w:val="21"/>
          <w:szCs w:val="21"/>
          <w:lang w:eastAsia="zh-CN" w:bidi="ar"/>
        </w:rPr>
        <w:t>2.</w:t>
      </w:r>
      <w:r>
        <w:rPr>
          <w:rFonts w:hint="default" w:ascii="黑体" w:hAnsi="宋体" w:eastAsia="黑体" w:cs="黑体"/>
          <w:kern w:val="2"/>
          <w:sz w:val="21"/>
          <w:szCs w:val="21"/>
          <w:lang w:val="en-US" w:eastAsia="zh-CN" w:bidi="ar"/>
        </w:rPr>
        <w:t>1 系统用例图</w:t>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15" w:name="_Toc3610"/>
      <w:r>
        <w:rPr>
          <w:rFonts w:hint="eastAsia" w:ascii="黑体" w:hAnsi="黑体" w:cs="黑体"/>
          <w:sz w:val="28"/>
          <w:szCs w:val="28"/>
          <w:lang w:val="en-US" w:eastAsia="zh-CN"/>
        </w:rPr>
        <w:t>功能模块用例</w:t>
      </w:r>
      <w:bookmarkEnd w:id="15"/>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浏览商品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1</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浏览</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浏览商品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用户浏览商品查看商品信息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卖家已发布商品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基本流：用户根据需求查看商品信息</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备选流（异常流）：商品已下架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i w:val="0"/>
                <w:iCs w:val="0"/>
                <w:caps w:val="0"/>
                <w:color w:val="24292F"/>
                <w:spacing w:val="0"/>
                <w:sz w:val="24"/>
                <w:szCs w:val="24"/>
              </w:rPr>
              <w:t>展示商品信息给用户</w:t>
            </w:r>
            <w:r>
              <w:rPr>
                <w:rFonts w:hint="eastAsia" w:ascii="宋体" w:hAnsi="宋体" w:eastAsia="宋体" w:cs="宋体"/>
                <w:i w:val="0"/>
                <w:iCs w:val="0"/>
                <w:caps w:val="0"/>
                <w:color w:val="24292F"/>
                <w:spacing w:val="0"/>
                <w:sz w:val="24"/>
                <w:szCs w:val="24"/>
                <w:lang w:eastAsia="zh-CN"/>
              </w:rPr>
              <w:t>。</w:t>
            </w:r>
            <w:r>
              <w:rPr>
                <w:rFonts w:hint="eastAsia" w:ascii="宋体" w:hAnsi="宋体" w:eastAsia="宋体" w:cs="宋体"/>
                <w:i w:val="0"/>
                <w:iCs w:val="0"/>
                <w:caps w:val="0"/>
                <w:color w:val="24292F"/>
                <w:spacing w:val="0"/>
                <w:sz w:val="24"/>
                <w:szCs w:val="24"/>
                <w:lang w:val="en-US" w:eastAsia="zh-CN"/>
              </w:rPr>
              <w:t>若商品已下架</w:t>
            </w:r>
            <w:r>
              <w:rPr>
                <w:rFonts w:hint="eastAsia" w:ascii="宋体" w:hAnsi="宋体" w:eastAsia="宋体" w:cs="宋体"/>
                <w:i w:val="0"/>
                <w:iCs w:val="0"/>
                <w:caps w:val="0"/>
                <w:color w:val="24292F"/>
                <w:spacing w:val="0"/>
                <w:sz w:val="24"/>
                <w:szCs w:val="24"/>
              </w:rPr>
              <w:t>需要给用户相应的提示信息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搜索商品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2</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搜索</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搜索商品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用户输入关键词查找商品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基本流：用户根据需求查找商品</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备选流（异常流）：搜索结果不正确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通过关键词搜索到相应商品，进一步可查看商品信息。如果搜索结果不准确，可重新更换关键词搜索</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发布商品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3</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发布</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用户发布商品进行售卖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用户拥有该商品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基本流：用户成功发布商品</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备选流（异常流）：商品发布审核不合格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成功发布商品要提供相应的信息。若商品审核不合格，需要给用户相应的提示信息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4</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用户管理自己的商品，管理员管理发布的商品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基本流：用户和管理员查看已发布的商品，进行操作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备选流（异常流）：用户和管理员管理商品操作失败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用户和管理员对商品操作成功。若操作失败，则可能是输入数据不规范，提示相应信息</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购买商品</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5</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购买</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用户根据需求购买商品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商品已发布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基本流：用户成功购买商品，</w:t>
            </w:r>
            <w:r>
              <w:rPr>
                <w:rFonts w:hint="eastAsia" w:ascii="宋体" w:hAnsi="宋体" w:eastAsia="宋体" w:cs="宋体"/>
                <w:i w:val="0"/>
                <w:iCs w:val="0"/>
                <w:caps w:val="0"/>
                <w:color w:val="24292F"/>
                <w:spacing w:val="0"/>
                <w:sz w:val="24"/>
                <w:szCs w:val="24"/>
              </w:rPr>
              <w:t>系统自动从买家的账户中扣除订单金额，将订单信息发送给卖家，并在系统数据库中更新商品信息</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备选流（异常流）：商品库存不足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用户成功支付购买商品所需的款项，商品卖家收到订单并准备商品，商品成功送达用户手中。同时，商品库存数量减少对应购买商品数量</w:t>
            </w:r>
          </w:p>
        </w:tc>
      </w:tr>
    </w:tbl>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评价商品</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6</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评价</w:t>
      </w:r>
      <w:r>
        <w:rPr>
          <w:rFonts w:hint="eastAsia" w:ascii="黑体" w:hAnsi="黑体" w:eastAsia="黑体" w:cs="黑体"/>
          <w:sz w:val="21"/>
          <w:szCs w:val="21"/>
          <w:lang w:eastAsia="zh-CN"/>
        </w:rPr>
        <w:t>商品用例描述表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7"/>
        <w:gridCol w:w="4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用例编号</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用例名称</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评价商品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用例目的</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用户对已购买的商品进行评价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参与者</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trPr>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前提条件</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用户已购买该商品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事件流</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基本流：用户成功发布评论</w:t>
            </w:r>
          </w:p>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备选流（异常流）：用户提交评论内容不符合平台规定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7" w:type="dxa"/>
            <w:vAlign w:val="top"/>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后置条件</w:t>
            </w:r>
          </w:p>
        </w:tc>
        <w:tc>
          <w:tcPr>
            <w:tcW w:w="4820" w:type="dxa"/>
          </w:tcPr>
          <w:p>
            <w:pPr>
              <w:keepNext w:val="0"/>
              <w:keepLines w:val="0"/>
              <w:widowControl w:val="0"/>
              <w:suppressLineNumbers w:val="0"/>
              <w:spacing w:before="0" w:beforeAutospacing="0" w:after="0" w:afterAutospacing="0"/>
              <w:ind w:left="0" w:leftChars="0" w:right="0"/>
              <w:jc w:val="left"/>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用户成功提交商品评价后，该评价将在该商品的详情页面显示，提供其他用户参考选择。同时，该评价将作为该商品卖家的信用评价之一，影响卖家在平台上的信誉度评级。若用户的评论内容违反平台规定，平台将不予通过并给出相应提示。若卖家对该评论进行了投诉或删除，平台将对该评论进行审核处理，删除不合规评价并给出相应处理结果</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管理个人信息</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7</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管理个人信息</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用户可以在个人信息页面查看和修改个人信息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用户填写个人信息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基本流：用户查看个人信息，可成功修改信息。</w:t>
            </w:r>
          </w:p>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用户输入的个人信息格式不符合要求，系统提示进行修改。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keepNext w:val="0"/>
              <w:keepLines w:val="0"/>
              <w:widowControl/>
              <w:numPr>
                <w:ilvl w:val="0"/>
                <w:numId w:val="0"/>
              </w:numPr>
              <w:suppressLineNumbers w:val="0"/>
              <w:spacing w:before="0" w:beforeAutospacing="1" w:after="0" w:afterAutospacing="1"/>
              <w:ind w:left="0" w:right="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用户成功修改个人信息后，系统将保存用户的新个人信息</w:t>
            </w:r>
          </w:p>
        </w:tc>
      </w:tr>
    </w:tbl>
    <w:p>
      <w:pPr>
        <w:keepNext w:val="0"/>
        <w:keepLines w:val="0"/>
        <w:widowControl/>
        <w:numPr>
          <w:ilvl w:val="0"/>
          <w:numId w:val="0"/>
        </w:numPr>
        <w:suppressLineNumbers w:val="0"/>
        <w:spacing w:before="0" w:beforeAutospacing="1" w:after="0" w:afterAutospacing="1"/>
        <w:ind w:leftChars="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商品审核</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8</w:t>
      </w:r>
      <w:r>
        <w:rPr>
          <w:rFonts w:hint="default" w:ascii="黑体" w:hAnsi="黑体" w:eastAsia="黑体" w:cs="黑体"/>
          <w:sz w:val="21"/>
          <w:szCs w:val="21"/>
          <w:lang w:eastAsia="zh-CN"/>
        </w:rPr>
        <w:t xml:space="preserve"> </w:t>
      </w:r>
      <w:r>
        <w:rPr>
          <w:rFonts w:hint="eastAsia" w:ascii="黑体" w:hAnsi="黑体" w:eastAsia="黑体" w:cs="黑体"/>
          <w:sz w:val="21"/>
          <w:szCs w:val="21"/>
          <w:lang w:eastAsia="zh-CN"/>
        </w:rPr>
        <w:t>商品</w:t>
      </w:r>
      <w:r>
        <w:rPr>
          <w:rFonts w:hint="eastAsia" w:ascii="黑体" w:hAnsi="黑体" w:eastAsia="黑体" w:cs="黑体"/>
          <w:sz w:val="21"/>
          <w:szCs w:val="21"/>
          <w:lang w:val="en-US" w:eastAsia="zh-CN"/>
        </w:rPr>
        <w:t>审核</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商品审核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管理员对用户发布的商品进行审核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用户发布商品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基本流：用户发布商品，管理员对其审核，查看商品是否符合平台规定</w:t>
            </w:r>
          </w:p>
          <w:p>
            <w:pPr>
              <w:keepNext w:val="0"/>
              <w:keepLines w:val="0"/>
              <w:widowControl w:val="0"/>
              <w:suppressLineNumbers w:val="0"/>
              <w:spacing w:before="0" w:beforeAutospacing="0" w:after="0" w:afterAutospacing="0"/>
              <w:ind w:left="0" w:right="0"/>
              <w:jc w:val="both"/>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管理员审核后发现商品不符合平台规定，将商品标记为不合格并通知用户修改；用户修改后再次等待管理员审核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keepNext w:val="0"/>
              <w:keepLines w:val="0"/>
              <w:widowControl/>
              <w:numPr>
                <w:ilvl w:val="0"/>
                <w:numId w:val="0"/>
              </w:numPr>
              <w:suppressLineNumbers w:val="0"/>
              <w:spacing w:before="0" w:beforeAutospacing="1" w:after="0" w:afterAutospacing="1"/>
              <w:ind w:left="0" w:right="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管理员审核后将商品标记为合格，商品将在平台上展示</w:t>
            </w:r>
          </w:p>
        </w:tc>
      </w:tr>
    </w:tbl>
    <w:p>
      <w:pPr>
        <w:pStyle w:val="16"/>
        <w:keepNext w:val="0"/>
        <w:keepLines w:val="0"/>
        <w:widowControl/>
        <w:suppressLineNumbers w:val="0"/>
        <w:spacing w:before="0" w:beforeAutospacing="0" w:after="240" w:afterAutospacing="0"/>
        <w:ind w:left="0" w:firstLine="0"/>
        <w:rPr>
          <w:rFonts w:hint="eastAsia" w:ascii="宋体" w:hAnsi="宋体" w:eastAsia="宋体" w:cs="宋体"/>
          <w:i w:val="0"/>
          <w:iCs w:val="0"/>
          <w:caps w:val="0"/>
          <w:color w:val="24292F"/>
          <w:spacing w:val="0"/>
          <w:sz w:val="24"/>
          <w:szCs w:val="24"/>
        </w:rPr>
      </w:pPr>
    </w:p>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sz w:val="24"/>
          <w:szCs w:val="24"/>
        </w:rPr>
      </w:pPr>
      <w:r>
        <w:rPr>
          <w:rFonts w:hint="eastAsia" w:ascii="宋体" w:hAnsi="宋体" w:eastAsia="宋体" w:cs="宋体"/>
          <w:i w:val="0"/>
          <w:iCs w:val="0"/>
          <w:caps w:val="0"/>
          <w:color w:val="24292F"/>
          <w:spacing w:val="0"/>
          <w:sz w:val="24"/>
          <w:szCs w:val="24"/>
        </w:rPr>
        <w:t>管理用户</w:t>
      </w:r>
    </w:p>
    <w:p>
      <w:pPr>
        <w:spacing w:line="360" w:lineRule="auto"/>
        <w:jc w:val="center"/>
        <w:rPr>
          <w:rFonts w:hint="eastAsia" w:ascii="宋体" w:hAnsi="宋体" w:eastAsia="宋体" w:cs="宋体"/>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9</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管理用户</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管理员在用户列表页面可以</w:t>
            </w:r>
            <w:r>
              <w:rPr>
                <w:rFonts w:hint="eastAsia" w:ascii="宋体" w:hAnsi="宋体" w:eastAsia="宋体" w:cs="宋体"/>
                <w:i w:val="0"/>
                <w:iCs w:val="0"/>
                <w:caps w:val="0"/>
                <w:color w:val="24292F"/>
                <w:spacing w:val="0"/>
                <w:sz w:val="24"/>
                <w:szCs w:val="24"/>
                <w:lang w:val="en-US" w:eastAsia="zh-CN"/>
              </w:rPr>
              <w:t>管理</w:t>
            </w:r>
            <w:r>
              <w:rPr>
                <w:rFonts w:hint="eastAsia" w:ascii="宋体" w:hAnsi="宋体" w:eastAsia="宋体" w:cs="宋体"/>
                <w:i w:val="0"/>
                <w:iCs w:val="0"/>
                <w:caps w:val="0"/>
                <w:color w:val="24292F"/>
                <w:spacing w:val="0"/>
                <w:sz w:val="24"/>
                <w:szCs w:val="24"/>
              </w:rPr>
              <w:t>所有用户信息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用户已在平台登录注册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基本流：管理员查看和管理所有用户信息，可对用户账号进行禁用或删除等操作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管理员在管理用户信息时，发现用户信息有误或需要修改，可以通过联系用户修改其信息。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管理员对用户列表中用户进行管理后，用户列表中相关信息被更新并保存在后台数据库中。管理员可以针对该用户进行相应的用户管理操作。</w:t>
            </w:r>
          </w:p>
        </w:tc>
      </w:tr>
    </w:tbl>
    <w:p>
      <w:pPr>
        <w:keepNext w:val="0"/>
        <w:keepLines w:val="0"/>
        <w:widowControl/>
        <w:numPr>
          <w:ilvl w:val="0"/>
          <w:numId w:val="8"/>
        </w:numPr>
        <w:suppressLineNumbers w:val="0"/>
        <w:spacing w:before="0" w:beforeAutospacing="1" w:after="0" w:afterAutospacing="1"/>
        <w:ind w:left="425" w:leftChars="0" w:hanging="425" w:firstLineChars="0"/>
        <w:rPr>
          <w:rFonts w:hint="eastAsia" w:ascii="宋体" w:hAnsi="宋体" w:eastAsia="宋体" w:cs="宋体"/>
          <w:i w:val="0"/>
          <w:iCs w:val="0"/>
          <w:caps w:val="0"/>
          <w:color w:val="24292F"/>
          <w:spacing w:val="0"/>
          <w:sz w:val="24"/>
          <w:szCs w:val="24"/>
        </w:rPr>
      </w:pPr>
      <w:r>
        <w:rPr>
          <w:rFonts w:hint="eastAsia" w:ascii="宋体" w:hAnsi="宋体" w:eastAsia="宋体" w:cs="宋体"/>
          <w:i w:val="0"/>
          <w:iCs w:val="0"/>
          <w:caps w:val="0"/>
          <w:color w:val="24292F"/>
          <w:spacing w:val="0"/>
          <w:sz w:val="24"/>
          <w:szCs w:val="24"/>
        </w:rPr>
        <w:t>查看订单</w:t>
      </w:r>
    </w:p>
    <w:p>
      <w:pPr>
        <w:spacing w:line="360" w:lineRule="auto"/>
        <w:jc w:val="center"/>
        <w:rPr>
          <w:rFonts w:hint="eastAsia" w:ascii="宋体" w:hAnsi="宋体" w:eastAsia="宋体" w:cs="宋体"/>
          <w:i w:val="0"/>
          <w:iCs w:val="0"/>
          <w:caps w:val="0"/>
          <w:color w:val="24292F"/>
          <w:spacing w:val="0"/>
          <w:sz w:val="24"/>
          <w:szCs w:val="24"/>
        </w:rPr>
      </w:pPr>
      <w:r>
        <w:rPr>
          <w:rFonts w:hint="default" w:ascii="黑体" w:hAnsi="黑体" w:eastAsia="黑体" w:cs="黑体"/>
          <w:sz w:val="21"/>
          <w:szCs w:val="21"/>
          <w:lang w:eastAsia="zh-CN"/>
        </w:rPr>
        <w:t>表2.</w:t>
      </w:r>
      <w:r>
        <w:rPr>
          <w:rFonts w:hint="default" w:ascii="黑体" w:hAnsi="黑体" w:eastAsia="黑体" w:cs="黑体"/>
          <w:sz w:val="21"/>
          <w:szCs w:val="21"/>
          <w:lang w:val="en-US" w:eastAsia="zh-CN"/>
        </w:rPr>
        <w:t>10</w:t>
      </w:r>
      <w:r>
        <w:rPr>
          <w:rFonts w:hint="default" w:ascii="黑体" w:hAnsi="黑体" w:eastAsia="黑体" w:cs="黑体"/>
          <w:sz w:val="21"/>
          <w:szCs w:val="21"/>
          <w:lang w:eastAsia="zh-CN"/>
        </w:rPr>
        <w:t xml:space="preserve"> </w:t>
      </w:r>
      <w:r>
        <w:rPr>
          <w:rFonts w:hint="eastAsia" w:ascii="黑体" w:hAnsi="黑体" w:eastAsia="黑体" w:cs="黑体"/>
          <w:sz w:val="21"/>
          <w:szCs w:val="21"/>
          <w:lang w:val="en-US" w:eastAsia="zh-CN"/>
        </w:rPr>
        <w:t>查看订单</w:t>
      </w:r>
      <w:r>
        <w:rPr>
          <w:rFonts w:hint="eastAsia" w:ascii="黑体" w:hAnsi="黑体" w:eastAsia="黑体" w:cs="黑体"/>
          <w:sz w:val="21"/>
          <w:szCs w:val="21"/>
          <w:lang w:eastAsia="zh-CN"/>
        </w:rPr>
        <w:t>用例描述表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用例编号</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用例名称</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查看订单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用例目的</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管理员知晓订单状态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参与者</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前提条件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vertAlign w:val="baseline"/>
                <w:lang w:val="en-US" w:eastAsia="zh-CN"/>
              </w:rPr>
              <w:t>用户已下单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事件流</w:t>
            </w:r>
          </w:p>
        </w:tc>
        <w:tc>
          <w:tcPr>
            <w:tcW w:w="4644" w:type="dxa"/>
          </w:tcPr>
          <w:p>
            <w:pPr>
              <w:pStyle w:val="16"/>
              <w:keepNext w:val="0"/>
              <w:keepLines w:val="0"/>
              <w:widowControl/>
              <w:suppressLineNumbers w:val="0"/>
              <w:spacing w:before="0" w:beforeAutospacing="0" w:after="0" w:afterAutospacing="0"/>
              <w:ind w:left="0" w:firstLine="0"/>
              <w:rPr>
                <w:rFonts w:hint="eastAsia" w:ascii="宋体" w:hAnsi="宋体" w:eastAsia="宋体" w:cs="宋体"/>
                <w:kern w:val="2"/>
                <w:sz w:val="24"/>
                <w:szCs w:val="24"/>
                <w:lang w:val="en-US"/>
              </w:rPr>
            </w:pPr>
            <w:r>
              <w:rPr>
                <w:rFonts w:hint="eastAsia" w:ascii="宋体" w:hAnsi="宋体" w:eastAsia="宋体" w:cs="宋体"/>
                <w:kern w:val="2"/>
                <w:sz w:val="24"/>
                <w:szCs w:val="24"/>
                <w:lang w:val="en-US" w:eastAsia="zh-CN" w:bidi="ar"/>
              </w:rPr>
              <w:t>基本流：</w:t>
            </w:r>
            <w:r>
              <w:rPr>
                <w:rFonts w:hint="eastAsia" w:ascii="宋体" w:hAnsi="宋体" w:eastAsia="宋体" w:cs="宋体"/>
                <w:i w:val="0"/>
                <w:iCs w:val="0"/>
                <w:caps w:val="0"/>
                <w:color w:val="24292F"/>
                <w:spacing w:val="0"/>
                <w:sz w:val="24"/>
                <w:szCs w:val="24"/>
              </w:rPr>
              <w:t>管理员在订单列表页面可以查看所有订单信息，可以进行订单详情查看、修改订单状态等操作。</w:t>
            </w:r>
          </w:p>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rPr>
            </w:pPr>
            <w:r>
              <w:rPr>
                <w:rFonts w:hint="eastAsia" w:ascii="宋体" w:hAnsi="宋体" w:eastAsia="宋体" w:cs="宋体"/>
                <w:kern w:val="2"/>
                <w:sz w:val="24"/>
                <w:szCs w:val="24"/>
                <w:lang w:val="en-US" w:eastAsia="zh-CN" w:bidi="ar"/>
              </w:rPr>
              <w:t>备选流（异常流）：</w:t>
            </w:r>
            <w:r>
              <w:rPr>
                <w:rFonts w:hint="eastAsia" w:ascii="宋体" w:hAnsi="宋体" w:eastAsia="宋体" w:cs="宋体"/>
                <w:i w:val="0"/>
                <w:iCs w:val="0"/>
                <w:caps w:val="0"/>
                <w:color w:val="24292F"/>
                <w:spacing w:val="0"/>
                <w:sz w:val="24"/>
                <w:szCs w:val="24"/>
              </w:rPr>
              <w:t>管理员在订单列表页面中发现某个订单状态异常，可以进入订单详情页面进行修改订单状态等操作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4643" w:type="dxa"/>
            <w:vAlign w:val="top"/>
          </w:tcPr>
          <w:p>
            <w:pPr>
              <w:keepNext w:val="0"/>
              <w:keepLines w:val="0"/>
              <w:widowControl w:val="0"/>
              <w:suppressLineNumbers w:val="0"/>
              <w:spacing w:before="0" w:beforeAutospacing="0" w:after="0" w:afterAutospacing="0"/>
              <w:ind w:left="0" w:leftChars="0" w:right="0" w:rightChars="0"/>
              <w:jc w:val="both"/>
              <w:rPr>
                <w:rFonts w:hint="eastAsia" w:ascii="宋体" w:hAnsi="宋体" w:eastAsia="宋体" w:cs="宋体"/>
                <w:i w:val="0"/>
                <w:iCs w:val="0"/>
                <w:caps w:val="0"/>
                <w:color w:val="24292F"/>
                <w:spacing w:val="0"/>
                <w:sz w:val="24"/>
                <w:szCs w:val="24"/>
                <w:vertAlign w:val="baseline"/>
              </w:rPr>
            </w:pPr>
            <w:r>
              <w:rPr>
                <w:rFonts w:hint="eastAsia" w:ascii="宋体" w:hAnsi="宋体" w:eastAsia="宋体" w:cs="宋体"/>
                <w:kern w:val="2"/>
                <w:sz w:val="24"/>
                <w:szCs w:val="24"/>
                <w:lang w:val="en-US" w:eastAsia="zh-CN" w:bidi="ar"/>
              </w:rPr>
              <w:t>后置条件</w:t>
            </w:r>
          </w:p>
        </w:tc>
        <w:tc>
          <w:tcPr>
            <w:tcW w:w="4644" w:type="dxa"/>
          </w:tcPr>
          <w:p>
            <w:pPr>
              <w:pStyle w:val="16"/>
              <w:keepNext w:val="0"/>
              <w:keepLines w:val="0"/>
              <w:widowControl/>
              <w:suppressLineNumbers w:val="0"/>
              <w:spacing w:before="0" w:beforeAutospacing="0" w:after="240" w:afterAutospacing="0"/>
              <w:rPr>
                <w:rFonts w:hint="eastAsia" w:ascii="宋体" w:hAnsi="宋体" w:eastAsia="宋体" w:cs="宋体"/>
                <w:i w:val="0"/>
                <w:iCs w:val="0"/>
                <w:caps w:val="0"/>
                <w:color w:val="24292F"/>
                <w:spacing w:val="0"/>
                <w:sz w:val="24"/>
                <w:szCs w:val="24"/>
                <w:vertAlign w:val="baseline"/>
                <w:lang w:val="en-US" w:eastAsia="zh-CN"/>
              </w:rPr>
            </w:pPr>
            <w:r>
              <w:rPr>
                <w:rFonts w:hint="eastAsia" w:ascii="宋体" w:hAnsi="宋体" w:eastAsia="宋体" w:cs="宋体"/>
                <w:i w:val="0"/>
                <w:iCs w:val="0"/>
                <w:caps w:val="0"/>
                <w:color w:val="24292F"/>
                <w:spacing w:val="0"/>
                <w:sz w:val="24"/>
                <w:szCs w:val="24"/>
              </w:rPr>
              <w:t>管理员对订单进行相关操作，订单信息被更新并保存在后台数据库中，同时用户或商家也能看到订单相关信息的更新</w:t>
            </w:r>
          </w:p>
        </w:tc>
      </w:tr>
    </w:tbl>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16" w:name="_Toc29349"/>
      <w:bookmarkStart w:id="17" w:name="_Toc15023"/>
      <w:r>
        <w:rPr>
          <w:rFonts w:hint="eastAsia" w:ascii="黑体" w:hAnsi="黑体" w:eastAsia="黑体" w:cs="黑体"/>
          <w:sz w:val="30"/>
          <w:szCs w:val="30"/>
          <w:lang w:val="en-US" w:eastAsia="zh-CN"/>
        </w:rPr>
        <w:t>功能设计</w:t>
      </w:r>
      <w:bookmarkEnd w:id="16"/>
      <w:bookmarkEnd w:id="17"/>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18" w:name="_Toc1590819480"/>
      <w:bookmarkStart w:id="19" w:name="_Toc890253967"/>
      <w:bookmarkStart w:id="20" w:name="_Toc1198326793"/>
      <w:bookmarkStart w:id="21" w:name="_Toc31039"/>
      <w:r>
        <w:rPr>
          <w:rFonts w:hint="eastAsia" w:ascii="黑体" w:hAnsi="黑体" w:cs="黑体"/>
          <w:sz w:val="28"/>
          <w:szCs w:val="28"/>
          <w:lang w:val="en-US" w:eastAsia="zh-CN"/>
        </w:rPr>
        <w:t>功能</w:t>
      </w:r>
      <w:bookmarkEnd w:id="18"/>
      <w:bookmarkEnd w:id="19"/>
      <w:bookmarkEnd w:id="20"/>
      <w:r>
        <w:rPr>
          <w:rFonts w:hint="eastAsia" w:ascii="黑体" w:hAnsi="黑体" w:cs="黑体"/>
          <w:sz w:val="28"/>
          <w:szCs w:val="28"/>
          <w:lang w:val="en-US" w:eastAsia="zh-CN"/>
        </w:rPr>
        <w:t>模块图</w:t>
      </w:r>
      <w:bookmarkEnd w:id="21"/>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56225" cy="2326640"/>
            <wp:effectExtent l="0" t="0" r="8255" b="508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rcRect l="3194" t="4770" r="9154" b="14535"/>
                    <a:stretch>
                      <a:fillRect/>
                    </a:stretch>
                  </pic:blipFill>
                  <pic:spPr>
                    <a:xfrm>
                      <a:off x="0" y="0"/>
                      <a:ext cx="5356225" cy="2326640"/>
                    </a:xfrm>
                    <a:prstGeom prst="rect">
                      <a:avLst/>
                    </a:prstGeom>
                    <a:noFill/>
                    <a:ln w="9525">
                      <a:noFill/>
                    </a:ln>
                  </pic:spPr>
                </pic:pic>
              </a:graphicData>
            </a:graphic>
          </wp:inline>
        </w:drawing>
      </w:r>
    </w:p>
    <w:p>
      <w:pPr>
        <w:keepNext w:val="0"/>
        <w:keepLines w:val="0"/>
        <w:widowControl w:val="0"/>
        <w:suppressLineNumbers w:val="0"/>
        <w:autoSpaceDE w:val="0"/>
        <w:autoSpaceDN/>
        <w:spacing w:before="0" w:beforeAutospacing="0" w:after="0" w:afterAutospacing="0" w:line="360" w:lineRule="auto"/>
        <w:ind w:left="0" w:right="0" w:firstLine="420" w:firstLineChars="20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3.1 </w:t>
      </w:r>
      <w:r>
        <w:rPr>
          <w:rFonts w:hint="eastAsia" w:ascii="黑体" w:hAnsi="宋体" w:eastAsia="黑体" w:cs="黑体"/>
          <w:kern w:val="2"/>
          <w:sz w:val="21"/>
          <w:szCs w:val="21"/>
          <w:lang w:val="en-US" w:eastAsia="zh-CN" w:bidi="ar"/>
        </w:rPr>
        <w:t>系统功能模块图</w:t>
      </w: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22" w:name="_Toc1879720245"/>
      <w:bookmarkStart w:id="23" w:name="_Toc1111122333"/>
      <w:bookmarkStart w:id="24" w:name="_Toc1384461359"/>
      <w:bookmarkStart w:id="25" w:name="_Toc3823"/>
      <w:r>
        <w:rPr>
          <w:rFonts w:hint="eastAsia" w:ascii="黑体" w:hAnsi="黑体" w:cs="黑体"/>
          <w:sz w:val="28"/>
          <w:szCs w:val="28"/>
          <w:lang w:val="en-US" w:eastAsia="zh-CN"/>
        </w:rPr>
        <w:t>功能模块</w:t>
      </w:r>
      <w:bookmarkEnd w:id="22"/>
      <w:bookmarkEnd w:id="23"/>
      <w:bookmarkEnd w:id="24"/>
      <w:r>
        <w:rPr>
          <w:rFonts w:hint="eastAsia" w:ascii="黑体" w:hAnsi="黑体" w:cs="黑体"/>
          <w:sz w:val="28"/>
          <w:szCs w:val="28"/>
          <w:lang w:val="en-US" w:eastAsia="zh-CN"/>
        </w:rPr>
        <w:t>详细描述</w:t>
      </w:r>
      <w:bookmarkEnd w:id="25"/>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26" w:name="_Toc16090"/>
      <w:r>
        <w:rPr>
          <w:rFonts w:hint="eastAsia" w:ascii="黑体" w:hAnsi="黑体" w:eastAsia="黑体" w:cs="黑体"/>
          <w:sz w:val="24"/>
          <w:szCs w:val="24"/>
          <w:lang w:val="en-US" w:eastAsia="zh-CN"/>
        </w:rPr>
        <w:t>用户</w:t>
      </w:r>
      <w:bookmarkEnd w:id="26"/>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用户管理模块：该模块用于注册用户账号并登录以及账号的资料信息填写操作。管理员可以对用户账号进行管理和审核，包括审核用户注册信息、查看用户登录日志、重置用户密码等。</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个人信息模块：该模块用于用户管理个人信息，包括用户的基本信息（如姓名、年龄、性别等）、账户信息（如账户余额等）和联系方式（如手机号、邮箱等）等。用户可以在该模块中修改或更新自己的个人信息。</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管理模块：该模块用于用户管理平台上其已发布的二手商品，包括商品信息的添加、修改、删除操作。用户可以在该模块中修改其发布的二手商品信息、商品状态。商品分类，并提交自己的商品修改信息。管理员可以对商品信息进行审核和管理，如审核商品发布信息、下架不合规的商品等。</w:t>
      </w:r>
    </w:p>
    <w:p>
      <w:pPr>
        <w:widowControl w:val="0"/>
        <w:numPr>
          <w:ilvl w:val="0"/>
          <w:numId w:val="9"/>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订单管理模块：该模块用于用户管理订单信息，包括订单的创建、修改、查询和删除等操作。用户在平台上购买商品后，在该模块中可以查看自己的订单信息，包括交易时间、交易金额、订单状态等。平台管理员可以对订单进行管理，如审核订单信息、确认订单状态、处理退款等。</w:t>
      </w:r>
    </w:p>
    <w:p>
      <w:pPr>
        <w:widowControl w:val="0"/>
        <w:numPr>
          <w:ilvl w:val="0"/>
          <w:numId w:val="9"/>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评价管理模块：该模块用于用户管理对交易过程中涉及到的商品、买家卖家等相关方的评价信息。买家和卖家可以在维护好自己的信誉的同时，为其它用户提供建议。买家可以对交易过程中的商品或卖家进行评价，卖家可以对买家进行评价。平台管理员对评价进行审核和管理，如审核评价内容、处理不良评价等。</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27" w:name="_Toc21466"/>
      <w:r>
        <w:rPr>
          <w:rFonts w:hint="eastAsia" w:ascii="黑体" w:hAnsi="黑体" w:eastAsia="黑体" w:cs="黑体"/>
          <w:sz w:val="24"/>
          <w:szCs w:val="24"/>
          <w:lang w:val="en-US" w:eastAsia="zh-CN"/>
        </w:rPr>
        <w:t>管理员</w:t>
      </w:r>
      <w:bookmarkEnd w:id="27"/>
    </w:p>
    <w:p>
      <w:pPr>
        <w:widowControl w:val="0"/>
        <w:numPr>
          <w:ilvl w:val="0"/>
          <w:numId w:val="10"/>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用户管理模块：管理员可以通过该模块对平台上的用户进行管理。包括用户账号的创建、修改、删除和查询等操作。管理员可以审核用户的注册信息、管理用户的登录日志、重置用户密码等。</w:t>
      </w:r>
    </w:p>
    <w:p>
      <w:pPr>
        <w:widowControl w:val="0"/>
        <w:numPr>
          <w:ilvl w:val="0"/>
          <w:numId w:val="10"/>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交易管理模块：管理员可以通过该模块管理交易流程，包括对平台商品、交易订单和支付记录等进行管理。管理员可以审核用户发布的商品信息，下架不合规的商品，管理订单信息，处理退款和投诉等。</w:t>
      </w:r>
    </w:p>
    <w:p>
      <w:pPr>
        <w:widowControl w:val="0"/>
        <w:numPr>
          <w:ilvl w:val="0"/>
          <w:numId w:val="10"/>
        </w:numPr>
        <w:spacing w:line="360" w:lineRule="auto"/>
        <w:ind w:left="425" w:leftChars="0" w:hanging="425" w:firstLineChars="0"/>
        <w:jc w:val="both"/>
        <w:rPr>
          <w:rFonts w:hint="default" w:ascii="宋体" w:hAnsi="宋体" w:eastAsia="宋体" w:cs="宋体"/>
          <w:sz w:val="24"/>
          <w:szCs w:val="24"/>
          <w:lang w:val="en-US" w:eastAsia="zh-CN"/>
        </w:rPr>
      </w:pPr>
      <w:r>
        <w:rPr>
          <w:rFonts w:hint="eastAsia"/>
          <w:sz w:val="24"/>
          <w:szCs w:val="24"/>
          <w:lang w:val="en-US" w:eastAsia="zh-CN"/>
        </w:rPr>
        <w:t>系统管理模块：该模块用于管理平台系统的配置和维护。管理员可以进行系统设置、维护备份、安全防护、数据统计分析等。包括系统日志的管理、缓存的清理、数据的备份和恢复等操作。管理员需要保证系统的稳定性和安全性，保障平台正常运营。同时也需要根据平台发展的情况，对系统进行按需升级和改进。</w:t>
      </w: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eastAsia"/>
          <w:sz w:val="24"/>
          <w:szCs w:val="24"/>
          <w:lang w:val="en-US" w:eastAsia="zh-CN"/>
        </w:rPr>
      </w:pPr>
    </w:p>
    <w:p>
      <w:pPr>
        <w:widowControl w:val="0"/>
        <w:numPr>
          <w:ilvl w:val="0"/>
          <w:numId w:val="0"/>
        </w:numPr>
        <w:spacing w:line="360" w:lineRule="auto"/>
        <w:jc w:val="both"/>
        <w:rPr>
          <w:rFonts w:hint="default"/>
          <w:sz w:val="24"/>
          <w:szCs w:val="24"/>
          <w:lang w:val="en-US" w:eastAsia="zh-CN"/>
        </w:rPr>
      </w:pP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28" w:name="_Toc32644"/>
      <w:r>
        <w:rPr>
          <w:rFonts w:hint="eastAsia" w:ascii="黑体" w:hAnsi="黑体" w:cs="黑体"/>
          <w:sz w:val="28"/>
          <w:szCs w:val="28"/>
          <w:lang w:val="en-US" w:eastAsia="zh-CN"/>
        </w:rPr>
        <w:t>流程图</w:t>
      </w:r>
      <w:bookmarkEnd w:id="28"/>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413375" cy="6629400"/>
            <wp:effectExtent l="0" t="0" r="12065" b="0"/>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8"/>
                    <a:srcRect l="6530" r="3544"/>
                    <a:stretch>
                      <a:fillRect/>
                    </a:stretch>
                  </pic:blipFill>
                  <pic:spPr>
                    <a:xfrm>
                      <a:off x="0" y="0"/>
                      <a:ext cx="5413375" cy="662940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default"/>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3.2 </w:t>
      </w:r>
      <w:r>
        <w:rPr>
          <w:rFonts w:hint="eastAsia" w:ascii="黑体" w:hAnsi="宋体" w:eastAsia="黑体" w:cs="黑体"/>
          <w:kern w:val="2"/>
          <w:sz w:val="21"/>
          <w:szCs w:val="21"/>
          <w:lang w:val="en-US" w:eastAsia="zh-CN" w:bidi="ar"/>
        </w:rPr>
        <w:t>系统流程图</w:t>
      </w:r>
    </w:p>
    <w:p>
      <w:pPr>
        <w:widowControl w:val="0"/>
        <w:numPr>
          <w:ilvl w:val="0"/>
          <w:numId w:val="0"/>
        </w:numPr>
        <w:spacing w:line="360" w:lineRule="auto"/>
        <w:jc w:val="center"/>
        <w:rPr>
          <w:rFonts w:ascii="宋体" w:hAnsi="宋体" w:eastAsia="宋体" w:cs="宋体"/>
          <w:sz w:val="24"/>
          <w:szCs w:val="24"/>
        </w:rPr>
      </w:pP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29" w:name="_Toc29109"/>
      <w:r>
        <w:rPr>
          <w:rFonts w:hint="eastAsia" w:ascii="黑体" w:hAnsi="黑体" w:cs="黑体"/>
          <w:sz w:val="28"/>
          <w:szCs w:val="28"/>
          <w:lang w:val="en-US" w:eastAsia="zh-CN"/>
        </w:rPr>
        <w:t>状态图</w:t>
      </w:r>
      <w:bookmarkEnd w:id="29"/>
    </w:p>
    <w:p>
      <w:pPr>
        <w:widowControl w:val="0"/>
        <w:numPr>
          <w:ilvl w:val="0"/>
          <w:numId w:val="1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登录注册模块</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64785" cy="5126355"/>
            <wp:effectExtent l="0" t="0" r="8255" b="952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9"/>
                    <a:srcRect l="19849" r="21416" b="16448"/>
                    <a:stretch>
                      <a:fillRect/>
                    </a:stretch>
                  </pic:blipFill>
                  <pic:spPr>
                    <a:xfrm>
                      <a:off x="0" y="0"/>
                      <a:ext cx="5264785" cy="5126355"/>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3.3 </w:t>
      </w:r>
      <w:r>
        <w:rPr>
          <w:rFonts w:hint="eastAsia" w:ascii="黑体" w:hAnsi="宋体" w:eastAsia="黑体" w:cs="黑体"/>
          <w:kern w:val="2"/>
          <w:sz w:val="21"/>
          <w:szCs w:val="21"/>
          <w:lang w:val="en-US" w:eastAsia="zh-CN" w:bidi="ar"/>
        </w:rPr>
        <w:t>登录注册状态图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widowControl w:val="0"/>
        <w:numPr>
          <w:ilvl w:val="0"/>
          <w:numId w:val="1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商品发布模块</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30825" cy="6240780"/>
            <wp:effectExtent l="0" t="0" r="3175" b="7620"/>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0"/>
                    <a:srcRect l="8069" t="861" r="1591" b="6648"/>
                    <a:stretch>
                      <a:fillRect/>
                    </a:stretch>
                  </pic:blipFill>
                  <pic:spPr>
                    <a:xfrm>
                      <a:off x="0" y="0"/>
                      <a:ext cx="5330825" cy="624078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3.4 </w:t>
      </w:r>
      <w:r>
        <w:rPr>
          <w:rFonts w:hint="eastAsia" w:ascii="黑体" w:hAnsi="宋体" w:eastAsia="黑体" w:cs="黑体"/>
          <w:kern w:val="2"/>
          <w:sz w:val="21"/>
          <w:szCs w:val="21"/>
          <w:lang w:val="en-US" w:eastAsia="zh-CN" w:bidi="ar"/>
        </w:rPr>
        <w:t>商品发布状态图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widowControl w:val="0"/>
        <w:numPr>
          <w:ilvl w:val="0"/>
          <w:numId w:val="1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商品下单模块</w:t>
      </w:r>
    </w:p>
    <w:p>
      <w:pPr>
        <w:keepNext w:val="0"/>
        <w:keepLines w:val="0"/>
        <w:widowControl w:val="0"/>
        <w:suppressLineNumbers w:val="0"/>
        <w:spacing w:before="0" w:beforeAutospacing="0" w:after="0" w:afterAutospacing="0"/>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554345" cy="5048250"/>
            <wp:effectExtent l="0" t="0" r="8255" b="11430"/>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1"/>
                    <a:srcRect l="7902" r="4030" b="14270"/>
                    <a:stretch>
                      <a:fillRect/>
                    </a:stretch>
                  </pic:blipFill>
                  <pic:spPr>
                    <a:xfrm>
                      <a:off x="0" y="0"/>
                      <a:ext cx="5554345" cy="50482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3.5 </w:t>
      </w:r>
      <w:r>
        <w:rPr>
          <w:rFonts w:hint="eastAsia" w:ascii="黑体" w:hAnsi="宋体" w:eastAsia="黑体" w:cs="黑体"/>
          <w:kern w:val="2"/>
          <w:sz w:val="21"/>
          <w:szCs w:val="21"/>
          <w:lang w:val="en-US" w:eastAsia="zh-CN" w:bidi="ar"/>
        </w:rPr>
        <w:t>商品下单状态图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widowControl w:val="0"/>
        <w:numPr>
          <w:ilvl w:val="0"/>
          <w:numId w:val="1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商品评论模块</w:t>
      </w:r>
    </w:p>
    <w:p>
      <w:pPr>
        <w:keepNext w:val="0"/>
        <w:keepLines w:val="0"/>
        <w:widowControl w:val="0"/>
        <w:suppressLineNumbers w:val="0"/>
        <w:spacing w:before="0" w:beforeAutospacing="0" w:after="0" w:afterAutospacing="0"/>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74005" cy="7698740"/>
            <wp:effectExtent l="0" t="0" r="5715" b="1270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12"/>
                    <a:srcRect l="19808" t="-417" r="17913" b="13564"/>
                    <a:stretch>
                      <a:fillRect/>
                    </a:stretch>
                  </pic:blipFill>
                  <pic:spPr>
                    <a:xfrm>
                      <a:off x="0" y="0"/>
                      <a:ext cx="5374005" cy="769874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3.6 </w:t>
      </w:r>
      <w:r>
        <w:rPr>
          <w:rFonts w:hint="eastAsia" w:ascii="黑体" w:hAnsi="宋体" w:eastAsia="黑体" w:cs="黑体"/>
          <w:kern w:val="2"/>
          <w:sz w:val="21"/>
          <w:szCs w:val="21"/>
          <w:lang w:val="en-US" w:eastAsia="zh-CN" w:bidi="ar"/>
        </w:rPr>
        <w:t>商品评论状态图</w:t>
      </w:r>
    </w:p>
    <w:p>
      <w:pPr>
        <w:widowControl w:val="0"/>
        <w:numPr>
          <w:ilvl w:val="0"/>
          <w:numId w:val="0"/>
        </w:numPr>
        <w:spacing w:line="360" w:lineRule="auto"/>
        <w:jc w:val="both"/>
        <w:rPr>
          <w:rFonts w:hint="eastAsia"/>
          <w:sz w:val="24"/>
          <w:szCs w:val="24"/>
          <w:lang w:val="en-US" w:eastAsia="zh-CN"/>
        </w:rPr>
      </w:pPr>
    </w:p>
    <w:p>
      <w:pPr>
        <w:widowControl w:val="0"/>
        <w:numPr>
          <w:ilvl w:val="0"/>
          <w:numId w:val="1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商品编辑模块</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ascii="宋体" w:hAnsi="宋体" w:eastAsia="宋体" w:cs="宋体"/>
          <w:sz w:val="24"/>
          <w:szCs w:val="24"/>
        </w:rPr>
        <w:drawing>
          <wp:inline distT="0" distB="0" distL="114300" distR="114300">
            <wp:extent cx="5685155" cy="6760210"/>
            <wp:effectExtent l="0" t="0" r="14605" b="6350"/>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13"/>
                    <a:srcRect l="19553" t="1883" r="20905" b="16364"/>
                    <a:stretch>
                      <a:fillRect/>
                    </a:stretch>
                  </pic:blipFill>
                  <pic:spPr>
                    <a:xfrm>
                      <a:off x="0" y="0"/>
                      <a:ext cx="5685155" cy="676021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3.7 </w:t>
      </w:r>
      <w:r>
        <w:rPr>
          <w:rFonts w:hint="eastAsia" w:ascii="黑体" w:hAnsi="宋体" w:eastAsia="黑体" w:cs="黑体"/>
          <w:kern w:val="2"/>
          <w:sz w:val="21"/>
          <w:szCs w:val="21"/>
          <w:lang w:val="en-US" w:eastAsia="zh-CN" w:bidi="ar"/>
        </w:rPr>
        <w:t>商品编辑状态图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30" w:name="_Toc23561"/>
      <w:r>
        <w:rPr>
          <w:rFonts w:hint="eastAsia" w:ascii="黑体" w:hAnsi="黑体" w:cs="黑体"/>
          <w:sz w:val="28"/>
          <w:szCs w:val="28"/>
          <w:lang w:val="en-US" w:eastAsia="zh-CN"/>
        </w:rPr>
        <w:t>时序图</w:t>
      </w:r>
      <w:bookmarkEnd w:id="30"/>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31" w:name="_Toc14598"/>
      <w:r>
        <w:rPr>
          <w:rFonts w:hint="eastAsia" w:ascii="黑体" w:hAnsi="黑体" w:eastAsia="黑体" w:cs="黑体"/>
          <w:sz w:val="24"/>
          <w:szCs w:val="24"/>
          <w:lang w:val="en-US" w:eastAsia="zh-CN"/>
        </w:rPr>
        <w:t>管理员时序图</w:t>
      </w:r>
      <w:bookmarkEnd w:id="31"/>
    </w:p>
    <w:p>
      <w:pPr>
        <w:widowControl w:val="0"/>
        <w:numPr>
          <w:ilvl w:val="0"/>
          <w:numId w:val="12"/>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商品管理（管理员）</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957570" cy="4476750"/>
            <wp:effectExtent l="0" t="0" r="1270" b="3810"/>
            <wp:docPr id="2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descr="IMG_256"/>
                    <pic:cNvPicPr>
                      <a:picLocks noChangeAspect="1"/>
                    </pic:cNvPicPr>
                  </pic:nvPicPr>
                  <pic:blipFill>
                    <a:blip r:embed="rId14"/>
                    <a:stretch>
                      <a:fillRect/>
                    </a:stretch>
                  </pic:blipFill>
                  <pic:spPr>
                    <a:xfrm>
                      <a:off x="0" y="0"/>
                      <a:ext cx="5957570" cy="44767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3.8 </w:t>
      </w:r>
      <w:r>
        <w:rPr>
          <w:rFonts w:hint="eastAsia" w:ascii="黑体" w:hAnsi="宋体" w:eastAsia="黑体" w:cs="黑体"/>
          <w:kern w:val="2"/>
          <w:sz w:val="21"/>
          <w:szCs w:val="21"/>
          <w:lang w:val="en-US" w:eastAsia="zh-CN" w:bidi="ar"/>
        </w:rPr>
        <w:t>商品管理时序图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32" w:name="_Toc29206"/>
      <w:r>
        <w:rPr>
          <w:rFonts w:hint="eastAsia" w:ascii="黑体" w:hAnsi="黑体" w:eastAsia="黑体" w:cs="黑体"/>
          <w:sz w:val="24"/>
          <w:szCs w:val="24"/>
          <w:lang w:val="en-US" w:eastAsia="zh-CN"/>
        </w:rPr>
        <w:t>用户时序图</w:t>
      </w:r>
      <w:bookmarkEnd w:id="32"/>
    </w:p>
    <w:p>
      <w:pPr>
        <w:widowControl w:val="0"/>
        <w:numPr>
          <w:ilvl w:val="0"/>
          <w:numId w:val="13"/>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发布商品（用户）</w:t>
      </w:r>
    </w:p>
    <w:p>
      <w:pPr>
        <w:jc w:val="both"/>
        <w:rPr>
          <w:rFonts w:hint="eastAsia" w:ascii="宋体" w:hAnsi="宋体" w:eastAsia="宋体" w:cs="宋体"/>
          <w:sz w:val="24"/>
          <w:szCs w:val="24"/>
          <w:lang w:val="en-US" w:eastAsia="zh-CN"/>
        </w:rPr>
      </w:pP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846445" cy="4533900"/>
            <wp:effectExtent l="0" t="0" r="5715" b="7620"/>
            <wp:docPr id="1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56"/>
                    <pic:cNvPicPr>
                      <a:picLocks noChangeAspect="1"/>
                    </pic:cNvPicPr>
                  </pic:nvPicPr>
                  <pic:blipFill>
                    <a:blip r:embed="rId15"/>
                    <a:stretch>
                      <a:fillRect/>
                    </a:stretch>
                  </pic:blipFill>
                  <pic:spPr>
                    <a:xfrm>
                      <a:off x="0" y="0"/>
                      <a:ext cx="5846445" cy="453390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3.9 </w:t>
      </w:r>
      <w:r>
        <w:rPr>
          <w:rFonts w:hint="eastAsia" w:ascii="黑体" w:hAnsi="宋体" w:eastAsia="黑体" w:cs="黑体"/>
          <w:kern w:val="2"/>
          <w:sz w:val="21"/>
          <w:szCs w:val="21"/>
          <w:lang w:val="en-US" w:eastAsia="zh-CN" w:bidi="ar"/>
        </w:rPr>
        <w:t>发布商品时序图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widowControl w:val="0"/>
        <w:numPr>
          <w:ilvl w:val="0"/>
          <w:numId w:val="13"/>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商品评论（用户）</w:t>
      </w:r>
    </w:p>
    <w:p>
      <w:pPr>
        <w:jc w:val="center"/>
        <w:rPr>
          <w:rFonts w:hint="eastAsia" w:ascii="宋体" w:hAnsi="宋体" w:eastAsia="宋体" w:cs="宋体"/>
          <w:sz w:val="24"/>
          <w:szCs w:val="24"/>
          <w:lang w:val="en-US" w:eastAsia="zh-CN"/>
        </w:rPr>
      </w:pP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984875" cy="4895850"/>
            <wp:effectExtent l="0" t="0" r="4445" b="11430"/>
            <wp:docPr id="1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56"/>
                    <pic:cNvPicPr>
                      <a:picLocks noChangeAspect="1"/>
                    </pic:cNvPicPr>
                  </pic:nvPicPr>
                  <pic:blipFill>
                    <a:blip r:embed="rId16"/>
                    <a:stretch>
                      <a:fillRect/>
                    </a:stretch>
                  </pic:blipFill>
                  <pic:spPr>
                    <a:xfrm>
                      <a:off x="0" y="0"/>
                      <a:ext cx="5984875" cy="48958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3.10 </w:t>
      </w:r>
      <w:r>
        <w:rPr>
          <w:rFonts w:hint="eastAsia" w:ascii="黑体" w:hAnsi="宋体" w:eastAsia="黑体" w:cs="黑体"/>
          <w:kern w:val="2"/>
          <w:sz w:val="21"/>
          <w:szCs w:val="21"/>
          <w:lang w:val="en-US" w:eastAsia="zh-CN" w:bidi="ar"/>
        </w:rPr>
        <w:t>商品评论时序图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widowControl w:val="0"/>
        <w:numPr>
          <w:ilvl w:val="0"/>
          <w:numId w:val="13"/>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搜索商品（用户）</w:t>
      </w: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953760" cy="4765040"/>
            <wp:effectExtent l="0" t="0" r="5080" b="5080"/>
            <wp:docPr id="1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56"/>
                    <pic:cNvPicPr>
                      <a:picLocks noChangeAspect="1"/>
                    </pic:cNvPicPr>
                  </pic:nvPicPr>
                  <pic:blipFill>
                    <a:blip r:embed="rId17"/>
                    <a:stretch>
                      <a:fillRect/>
                    </a:stretch>
                  </pic:blipFill>
                  <pic:spPr>
                    <a:xfrm>
                      <a:off x="0" y="0"/>
                      <a:ext cx="5953760" cy="476504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3.11 </w:t>
      </w:r>
      <w:r>
        <w:rPr>
          <w:rFonts w:hint="eastAsia" w:ascii="黑体" w:hAnsi="宋体" w:eastAsia="黑体" w:cs="黑体"/>
          <w:kern w:val="2"/>
          <w:sz w:val="21"/>
          <w:szCs w:val="21"/>
          <w:lang w:val="en-US" w:eastAsia="zh-CN" w:bidi="ar"/>
        </w:rPr>
        <w:t>搜索商品时序图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widowControl w:val="0"/>
        <w:numPr>
          <w:ilvl w:val="0"/>
          <w:numId w:val="13"/>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购买商品（用户）</w:t>
      </w:r>
    </w:p>
    <w:p>
      <w:pPr>
        <w:widowControl w:val="0"/>
        <w:numPr>
          <w:ilvl w:val="0"/>
          <w:numId w:val="0"/>
        </w:numPr>
        <w:spacing w:line="360" w:lineRule="auto"/>
        <w:jc w:val="center"/>
        <w:rPr>
          <w:rFonts w:ascii="宋体" w:hAnsi="宋体" w:eastAsia="宋体" w:cs="宋体"/>
          <w:sz w:val="24"/>
          <w:szCs w:val="24"/>
        </w:rPr>
      </w:pP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893435" cy="4747260"/>
            <wp:effectExtent l="0" t="0" r="4445" b="7620"/>
            <wp:docPr id="2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descr="IMG_256"/>
                    <pic:cNvPicPr>
                      <a:picLocks noChangeAspect="1"/>
                    </pic:cNvPicPr>
                  </pic:nvPicPr>
                  <pic:blipFill>
                    <a:blip r:embed="rId18"/>
                    <a:stretch>
                      <a:fillRect/>
                    </a:stretch>
                  </pic:blipFill>
                  <pic:spPr>
                    <a:xfrm>
                      <a:off x="0" y="0"/>
                      <a:ext cx="5893435" cy="474726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3.12 </w:t>
      </w:r>
      <w:r>
        <w:rPr>
          <w:rFonts w:hint="eastAsia" w:ascii="黑体" w:hAnsi="宋体" w:eastAsia="黑体" w:cs="黑体"/>
          <w:kern w:val="2"/>
          <w:sz w:val="21"/>
          <w:szCs w:val="21"/>
          <w:lang w:val="en-US" w:eastAsia="zh-CN" w:bidi="ar"/>
        </w:rPr>
        <w:t>购买商品时序图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pStyle w:val="3"/>
        <w:bidi w:val="0"/>
        <w:spacing w:line="360" w:lineRule="auto"/>
        <w:ind w:left="432" w:leftChars="0" w:hanging="432" w:firstLineChars="0"/>
        <w:outlineLvl w:val="1"/>
        <w:rPr>
          <w:rFonts w:hint="eastAsia" w:ascii="黑体" w:hAnsi="黑体" w:cs="黑体"/>
          <w:sz w:val="28"/>
          <w:szCs w:val="28"/>
          <w:lang w:val="en-US" w:eastAsia="zh-CN"/>
        </w:rPr>
      </w:pPr>
      <w:bookmarkStart w:id="33" w:name="_Toc11006"/>
      <w:r>
        <w:rPr>
          <w:rFonts w:hint="eastAsia" w:ascii="黑体" w:hAnsi="黑体" w:cs="黑体"/>
          <w:sz w:val="28"/>
          <w:szCs w:val="28"/>
          <w:lang w:val="en-US" w:eastAsia="zh-CN"/>
        </w:rPr>
        <w:t>类图</w:t>
      </w:r>
      <w:bookmarkEnd w:id="33"/>
    </w:p>
    <w:p>
      <w:pPr>
        <w:pStyle w:val="21"/>
        <w:numPr>
          <w:ilvl w:val="0"/>
          <w:numId w:val="14"/>
        </w:numPr>
        <w:ind w:left="425" w:leftChars="0" w:hanging="425" w:firstLineChars="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类</w:t>
      </w:r>
      <w:r>
        <w:rPr>
          <w:rFonts w:hint="eastAsia" w:asciiTheme="minorEastAsia" w:hAnsiTheme="minorEastAsia" w:eastAsiaTheme="minorEastAsia" w:cstheme="minorEastAsia"/>
          <w:sz w:val="24"/>
          <w:szCs w:val="24"/>
          <w:lang w:val="en-US" w:eastAsia="zh-CN"/>
        </w:rPr>
        <w:t>User</w:t>
      </w:r>
      <w:r>
        <w:rPr>
          <w:rFonts w:hint="eastAsia" w:asciiTheme="minorEastAsia" w:hAnsiTheme="minorEastAsia" w:eastAsiaTheme="minorEastAsia" w:cstheme="minorEastAsia"/>
          <w:sz w:val="24"/>
          <w:szCs w:val="24"/>
        </w:rPr>
        <w:t>描述了</w:t>
      </w:r>
      <w:r>
        <w:rPr>
          <w:rFonts w:hint="eastAsia" w:asciiTheme="minorEastAsia" w:hAnsiTheme="minorEastAsia" w:eastAsiaTheme="minorEastAsia" w:cstheme="minorEastAsia"/>
          <w:sz w:val="24"/>
          <w:szCs w:val="24"/>
          <w:lang w:val="en-US" w:eastAsia="zh-CN"/>
        </w:rPr>
        <w:t>用户的信息</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用户</w:t>
      </w:r>
      <w:r>
        <w:rPr>
          <w:rFonts w:hint="eastAsia" w:asciiTheme="minorEastAsia" w:hAnsiTheme="minorEastAsia" w:eastAsiaTheme="minorEastAsia" w:cstheme="minorEastAsia"/>
          <w:sz w:val="24"/>
          <w:szCs w:val="24"/>
        </w:rPr>
        <w:t>的信息包括用户</w:t>
      </w:r>
      <w:r>
        <w:rPr>
          <w:rFonts w:hint="eastAsia" w:asciiTheme="minorEastAsia" w:hAnsiTheme="minorEastAsia" w:eastAsiaTheme="minorEastAsia" w:cstheme="minorEastAsia"/>
          <w:sz w:val="24"/>
          <w:szCs w:val="24"/>
          <w:lang w:val="en-US" w:eastAsia="zh-CN"/>
        </w:rPr>
        <w:t>ID</w:t>
      </w:r>
      <w:r>
        <w:rPr>
          <w:rFonts w:hint="eastAsia" w:asciiTheme="minorEastAsia" w:hAnsiTheme="minorEastAsia" w:eastAsiaTheme="minorEastAsia" w:cstheme="minorEastAsia"/>
          <w:sz w:val="24"/>
          <w:szCs w:val="24"/>
        </w:rPr>
        <w:t>、用户的</w:t>
      </w:r>
      <w:r>
        <w:rPr>
          <w:rFonts w:hint="eastAsia" w:asciiTheme="minorEastAsia" w:hAnsiTheme="minorEastAsia" w:eastAsiaTheme="minorEastAsia" w:cstheme="minorEastAsia"/>
          <w:sz w:val="24"/>
          <w:szCs w:val="24"/>
          <w:lang w:val="en-US" w:eastAsia="zh-CN"/>
        </w:rPr>
        <w:t>联系方式</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昵称</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邮箱</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密码</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实名</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地址</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等级</w:t>
      </w:r>
      <w:r>
        <w:rPr>
          <w:rFonts w:hint="eastAsia" w:asciiTheme="minorEastAsia" w:hAnsiTheme="minorEastAsia" w:eastAsiaTheme="minorEastAsia" w:cstheme="minorEastAsia"/>
          <w:sz w:val="24"/>
          <w:szCs w:val="24"/>
        </w:rPr>
        <w:t>。如图3.</w:t>
      </w:r>
      <w:r>
        <w:rPr>
          <w:rFonts w:hint="eastAsia" w:asciiTheme="minorEastAsia" w:hAnsiTheme="minorEastAsia" w:eastAsiaTheme="minorEastAsia" w:cstheme="minorEastAsia"/>
          <w:sz w:val="24"/>
          <w:szCs w:val="24"/>
          <w:lang w:val="en-US" w:eastAsia="zh-CN"/>
        </w:rPr>
        <w:t>6.1</w:t>
      </w:r>
      <w:r>
        <w:rPr>
          <w:rFonts w:hint="eastAsia" w:asciiTheme="minorEastAsia" w:hAnsiTheme="minorEastAsia" w:eastAsiaTheme="minorEastAsia" w:cstheme="minorEastAsia"/>
          <w:sz w:val="24"/>
          <w:szCs w:val="24"/>
        </w:rPr>
        <w:t>所示</w:t>
      </w:r>
    </w:p>
    <w:p>
      <w:pPr>
        <w:jc w:val="center"/>
      </w:pPr>
      <w:r>
        <w:drawing>
          <wp:inline distT="0" distB="0" distL="114300" distR="114300">
            <wp:extent cx="2303145" cy="2876550"/>
            <wp:effectExtent l="0" t="0" r="1333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2303145" cy="2876550"/>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ascii="黑体" w:hAnsi="宋体" w:eastAsia="黑体" w:cs="黑体"/>
          <w:kern w:val="2"/>
          <w:sz w:val="21"/>
          <w:szCs w:val="21"/>
          <w:lang w:val="en-US" w:eastAsia="zh-CN" w:bidi="ar"/>
        </w:rPr>
        <w:t>图3.</w:t>
      </w:r>
      <w:r>
        <w:rPr>
          <w:rFonts w:hint="default" w:ascii="黑体" w:hAnsi="宋体" w:eastAsia="黑体" w:cs="黑体"/>
          <w:kern w:val="2"/>
          <w:sz w:val="21"/>
          <w:szCs w:val="21"/>
          <w:lang w:val="en-US" w:eastAsia="zh-CN" w:bidi="ar"/>
        </w:rPr>
        <w:t>13</w:t>
      </w:r>
      <w:r>
        <w:rPr>
          <w:rFonts w:hint="eastAsia" w:ascii="黑体" w:hAnsi="宋体" w:eastAsia="黑体" w:cs="黑体"/>
          <w:kern w:val="2"/>
          <w:sz w:val="21"/>
          <w:szCs w:val="21"/>
          <w:lang w:val="en-US" w:eastAsia="zh-CN" w:bidi="ar"/>
        </w:rPr>
        <w:t xml:space="preserve"> 用户信息（类图）</w:t>
      </w:r>
    </w:p>
    <w:p>
      <w:pPr>
        <w:numPr>
          <w:ilvl w:val="0"/>
          <w:numId w:val="14"/>
        </w:numPr>
        <w:ind w:left="425" w:leftChars="0" w:hanging="425"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类Goods描述了商品的信息，商品信息包括商品ID、商品名称、商品库存量、商品描述、商品单价、卖家ID、图片地址、等级。如图3.6.2所示</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drawing>
          <wp:inline distT="0" distB="0" distL="114300" distR="114300">
            <wp:extent cx="2321560" cy="3067685"/>
            <wp:effectExtent l="0" t="0" r="1016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2321560" cy="3067685"/>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图3.</w:t>
      </w:r>
      <w:r>
        <w:rPr>
          <w:rFonts w:hint="default" w:ascii="黑体" w:hAnsi="宋体" w:eastAsia="黑体" w:cs="黑体"/>
          <w:kern w:val="2"/>
          <w:sz w:val="21"/>
          <w:szCs w:val="21"/>
          <w:lang w:val="en-US" w:eastAsia="zh-CN" w:bidi="ar"/>
        </w:rPr>
        <w:t>14</w:t>
      </w:r>
      <w:r>
        <w:rPr>
          <w:rFonts w:hint="eastAsia" w:ascii="黑体" w:hAnsi="宋体" w:eastAsia="黑体" w:cs="黑体"/>
          <w:kern w:val="2"/>
          <w:sz w:val="21"/>
          <w:szCs w:val="21"/>
          <w:lang w:val="en-US" w:eastAsia="zh-CN" w:bidi="ar"/>
        </w:rPr>
        <w:t xml:space="preserve"> 商品信息（类图）</w:t>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numPr>
          <w:ilvl w:val="0"/>
          <w:numId w:val="14"/>
        </w:numPr>
        <w:ind w:left="425" w:leftChars="0" w:hanging="425"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类Order描述了订单信息，订单信息包括订单ID、状态、日期、金额、数量、买家ID、卖家ID、商品ID。如图3.6.3所示</w:t>
      </w:r>
    </w:p>
    <w:p>
      <w:pPr>
        <w:jc w:val="center"/>
      </w:pPr>
      <w:r>
        <w:drawing>
          <wp:inline distT="0" distB="0" distL="114300" distR="114300">
            <wp:extent cx="2312670" cy="2409190"/>
            <wp:effectExtent l="0" t="0" r="3810" b="139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2312670" cy="2409190"/>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ascii="黑体" w:hAnsi="宋体" w:eastAsia="黑体" w:cs="黑体"/>
          <w:kern w:val="2"/>
          <w:sz w:val="21"/>
          <w:szCs w:val="21"/>
          <w:lang w:val="en-US" w:eastAsia="zh-CN" w:bidi="ar"/>
        </w:rPr>
        <w:t>图3.</w:t>
      </w:r>
      <w:r>
        <w:rPr>
          <w:rFonts w:hint="default" w:ascii="黑体" w:hAnsi="宋体" w:eastAsia="黑体" w:cs="黑体"/>
          <w:kern w:val="2"/>
          <w:sz w:val="21"/>
          <w:szCs w:val="21"/>
          <w:lang w:val="en-US" w:eastAsia="zh-CN" w:bidi="ar"/>
        </w:rPr>
        <w:t>15</w:t>
      </w:r>
      <w:r>
        <w:rPr>
          <w:rFonts w:hint="eastAsia" w:ascii="黑体" w:hAnsi="宋体" w:eastAsia="黑体" w:cs="黑体"/>
          <w:kern w:val="2"/>
          <w:sz w:val="21"/>
          <w:szCs w:val="21"/>
          <w:lang w:val="en-US" w:eastAsia="zh-CN" w:bidi="ar"/>
        </w:rPr>
        <w:t xml:space="preserve"> 订单信息（类图）</w:t>
      </w:r>
    </w:p>
    <w:p>
      <w:pPr>
        <w:numPr>
          <w:ilvl w:val="0"/>
          <w:numId w:val="14"/>
        </w:numPr>
        <w:ind w:left="425" w:leftChars="0" w:hanging="425"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类Comment描述了评论信息，评论信息包括评论ID、评论内容、评论日期、卖家等级、商品等级、买家ID、商品ID。如图3.6.4所示</w:t>
      </w:r>
    </w:p>
    <w:p>
      <w:pPr>
        <w:jc w:val="center"/>
        <w:rPr>
          <w:rFonts w:hint="eastAsia"/>
          <w:lang w:val="en-US" w:eastAsia="zh-CN"/>
        </w:rPr>
      </w:pPr>
      <w:r>
        <w:rPr>
          <w:rFonts w:hint="eastAsia"/>
          <w:lang w:val="en-US" w:eastAsia="zh-CN"/>
        </w:rPr>
        <w:drawing>
          <wp:inline distT="0" distB="0" distL="114300" distR="114300">
            <wp:extent cx="2042795" cy="2256790"/>
            <wp:effectExtent l="0" t="0" r="14605" b="139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2042795" cy="2256790"/>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ascii="黑体" w:hAnsi="宋体" w:eastAsia="黑体" w:cs="黑体"/>
          <w:kern w:val="2"/>
          <w:sz w:val="21"/>
          <w:szCs w:val="21"/>
          <w:lang w:val="en-US" w:eastAsia="zh-CN" w:bidi="ar"/>
        </w:rPr>
        <w:t>图3.</w:t>
      </w:r>
      <w:r>
        <w:rPr>
          <w:rFonts w:hint="default" w:ascii="黑体" w:hAnsi="宋体" w:eastAsia="黑体" w:cs="黑体"/>
          <w:kern w:val="2"/>
          <w:sz w:val="21"/>
          <w:szCs w:val="21"/>
          <w:lang w:val="en-US" w:eastAsia="zh-CN" w:bidi="ar"/>
        </w:rPr>
        <w:t>16</w:t>
      </w:r>
      <w:r>
        <w:rPr>
          <w:rFonts w:hint="eastAsia" w:ascii="黑体" w:hAnsi="宋体" w:eastAsia="黑体" w:cs="黑体"/>
          <w:kern w:val="2"/>
          <w:sz w:val="21"/>
          <w:szCs w:val="21"/>
          <w:lang w:val="en-US" w:eastAsia="zh-CN" w:bidi="ar"/>
        </w:rPr>
        <w:t xml:space="preserve"> 评论信息（类图）</w:t>
      </w:r>
    </w:p>
    <w:p>
      <w:pPr>
        <w:numPr>
          <w:ilvl w:val="0"/>
          <w:numId w:val="14"/>
        </w:numPr>
        <w:ind w:left="425" w:leftChars="0" w:hanging="425" w:firstLineChars="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类CurrentUser描述了当前用户的信息，当前用户的信息包括用户ID和token。如图3.6.5所示</w:t>
      </w:r>
    </w:p>
    <w:p>
      <w:pPr>
        <w:jc w:val="center"/>
      </w:pPr>
      <w:r>
        <w:drawing>
          <wp:inline distT="0" distB="0" distL="114300" distR="114300">
            <wp:extent cx="2423160" cy="171513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2423160" cy="1715135"/>
                    </a:xfrm>
                    <a:prstGeom prst="rect">
                      <a:avLst/>
                    </a:prstGeom>
                    <a:noFill/>
                    <a:ln>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图3.</w:t>
      </w:r>
      <w:r>
        <w:rPr>
          <w:rFonts w:hint="default" w:ascii="黑体" w:hAnsi="宋体" w:eastAsia="黑体" w:cs="黑体"/>
          <w:kern w:val="2"/>
          <w:sz w:val="21"/>
          <w:szCs w:val="21"/>
          <w:lang w:val="en-US" w:eastAsia="zh-CN" w:bidi="ar"/>
        </w:rPr>
        <w:t>17</w:t>
      </w:r>
      <w:r>
        <w:rPr>
          <w:rFonts w:hint="eastAsia" w:ascii="黑体" w:hAnsi="宋体" w:eastAsia="黑体" w:cs="黑体"/>
          <w:kern w:val="2"/>
          <w:sz w:val="21"/>
          <w:szCs w:val="21"/>
          <w:lang w:val="en-US" w:eastAsia="zh-CN" w:bidi="ar"/>
        </w:rPr>
        <w:t xml:space="preserve"> 当前用户信息（类图）</w:t>
      </w:r>
    </w:p>
    <w:p>
      <w:pPr>
        <w:keepNext w:val="0"/>
        <w:keepLines w:val="0"/>
        <w:widowControl w:val="0"/>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34" w:name="_Toc12048"/>
      <w:bookmarkStart w:id="35" w:name="_Toc5992"/>
      <w:r>
        <w:rPr>
          <w:rFonts w:hint="eastAsia" w:ascii="黑体" w:hAnsi="黑体" w:eastAsia="黑体" w:cs="黑体"/>
          <w:sz w:val="30"/>
          <w:szCs w:val="30"/>
          <w:lang w:val="en-US" w:eastAsia="zh-CN"/>
        </w:rPr>
        <w:t>数据库设计</w:t>
      </w:r>
      <w:bookmarkEnd w:id="34"/>
      <w:bookmarkEnd w:id="35"/>
    </w:p>
    <w:p>
      <w:pPr>
        <w:pStyle w:val="3"/>
        <w:bidi w:val="0"/>
        <w:spacing w:line="360" w:lineRule="auto"/>
        <w:ind w:left="432" w:leftChars="0" w:hanging="432" w:firstLineChars="0"/>
        <w:outlineLvl w:val="1"/>
        <w:rPr>
          <w:rFonts w:hint="default" w:ascii="黑体" w:hAnsi="黑体" w:cs="黑体"/>
          <w:sz w:val="28"/>
          <w:szCs w:val="28"/>
          <w:lang w:val="en-US" w:eastAsia="zh-CN"/>
        </w:rPr>
      </w:pPr>
      <w:bookmarkStart w:id="36" w:name="_Toc631"/>
      <w:r>
        <w:rPr>
          <w:rFonts w:hint="default" w:ascii="黑体" w:hAnsi="黑体" w:cs="黑体"/>
          <w:sz w:val="28"/>
          <w:szCs w:val="28"/>
          <w:lang w:val="en-US" w:eastAsia="zh-CN"/>
        </w:rPr>
        <w:t>ER</w:t>
      </w:r>
      <w:r>
        <w:rPr>
          <w:rFonts w:hint="eastAsia" w:ascii="黑体" w:hAnsi="黑体" w:cs="黑体"/>
          <w:sz w:val="28"/>
          <w:szCs w:val="28"/>
          <w:lang w:val="en-US" w:eastAsia="zh-CN"/>
        </w:rPr>
        <w:t>图</w:t>
      </w:r>
      <w:bookmarkEnd w:id="36"/>
    </w:p>
    <w:p>
      <w:pPr>
        <w:widowControl w:val="0"/>
        <w:numPr>
          <w:ilvl w:val="0"/>
          <w:numId w:val="15"/>
        </w:numPr>
        <w:spacing w:line="360" w:lineRule="auto"/>
        <w:ind w:left="425" w:leftChars="0" w:hanging="425" w:firstLineChars="0"/>
        <w:jc w:val="both"/>
        <w:rPr>
          <w:rFonts w:hint="default"/>
          <w:sz w:val="24"/>
          <w:szCs w:val="24"/>
          <w:lang w:val="en-US" w:eastAsia="zh-CN"/>
        </w:rPr>
      </w:pPr>
      <w:r>
        <w:rPr>
          <w:rFonts w:hint="default"/>
          <w:sz w:val="24"/>
          <w:szCs w:val="24"/>
          <w:lang w:val="en-US" w:eastAsia="zh-CN"/>
        </w:rPr>
        <w:t xml:space="preserve"> </w:t>
      </w:r>
      <w:r>
        <w:rPr>
          <w:rFonts w:hint="eastAsia"/>
          <w:sz w:val="24"/>
          <w:szCs w:val="24"/>
          <w:lang w:val="en-US" w:eastAsia="zh-CN"/>
        </w:rPr>
        <w:t>整体</w:t>
      </w:r>
      <w:r>
        <w:rPr>
          <w:rFonts w:hint="default"/>
          <w:sz w:val="24"/>
          <w:szCs w:val="24"/>
          <w:lang w:val="en-US" w:eastAsia="zh-CN"/>
        </w:rPr>
        <w:t>ER</w:t>
      </w:r>
      <w:r>
        <w:rPr>
          <w:rFonts w:hint="eastAsia"/>
          <w:sz w:val="24"/>
          <w:szCs w:val="24"/>
          <w:lang w:val="en-US" w:eastAsia="zh-CN"/>
        </w:rPr>
        <w:t>图</w:t>
      </w:r>
    </w:p>
    <w:p>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ascii="宋体" w:hAnsi="宋体" w:eastAsia="宋体" w:cs="宋体"/>
          <w:sz w:val="24"/>
          <w:szCs w:val="24"/>
        </w:rPr>
        <w:drawing>
          <wp:inline distT="0" distB="0" distL="114300" distR="114300">
            <wp:extent cx="5403215" cy="2865755"/>
            <wp:effectExtent l="0" t="0" r="6985" b="1460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4"/>
                    <a:srcRect l="15864"/>
                    <a:stretch>
                      <a:fillRect/>
                    </a:stretch>
                  </pic:blipFill>
                  <pic:spPr>
                    <a:xfrm>
                      <a:off x="0" y="0"/>
                      <a:ext cx="5403215" cy="2865755"/>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default"/>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4.1 </w:t>
      </w:r>
      <w:r>
        <w:rPr>
          <w:rFonts w:hint="eastAsia" w:ascii="黑体" w:hAnsi="宋体" w:eastAsia="黑体" w:cs="黑体"/>
          <w:kern w:val="2"/>
          <w:sz w:val="21"/>
          <w:szCs w:val="21"/>
          <w:lang w:val="en-US" w:eastAsia="zh-CN" w:bidi="ar"/>
        </w:rPr>
        <w:t>整体</w:t>
      </w:r>
      <w:r>
        <w:rPr>
          <w:rFonts w:hint="default" w:ascii="黑体" w:hAnsi="宋体" w:eastAsia="黑体" w:cs="黑体"/>
          <w:kern w:val="2"/>
          <w:sz w:val="21"/>
          <w:szCs w:val="21"/>
          <w:lang w:val="en-US" w:eastAsia="zh-CN" w:bidi="ar"/>
        </w:rPr>
        <w:t>ER</w:t>
      </w:r>
      <w:r>
        <w:rPr>
          <w:rFonts w:hint="eastAsia" w:ascii="黑体" w:hAnsi="宋体" w:eastAsia="黑体" w:cs="黑体"/>
          <w:kern w:val="2"/>
          <w:sz w:val="21"/>
          <w:szCs w:val="21"/>
          <w:lang w:val="en-US" w:eastAsia="zh-CN" w:bidi="ar"/>
        </w:rPr>
        <w:t>图</w:t>
      </w:r>
    </w:p>
    <w:p>
      <w:pPr>
        <w:widowControl w:val="0"/>
        <w:numPr>
          <w:ilvl w:val="0"/>
          <w:numId w:val="15"/>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实体属性图</w:t>
      </w:r>
    </w:p>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drawing>
          <wp:inline distT="0" distB="0" distL="114300" distR="114300">
            <wp:extent cx="5753100" cy="2228850"/>
            <wp:effectExtent l="0" t="0" r="7620" b="11430"/>
            <wp:docPr id="6"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7"/>
                    <pic:cNvPicPr>
                      <a:picLocks noChangeAspect="1"/>
                    </pic:cNvPicPr>
                  </pic:nvPicPr>
                  <pic:blipFill>
                    <a:blip r:embed="rId25"/>
                    <a:stretch>
                      <a:fillRect/>
                    </a:stretch>
                  </pic:blipFill>
                  <pic:spPr>
                    <a:xfrm>
                      <a:off x="0" y="0"/>
                      <a:ext cx="5753100" cy="22288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4.2 </w:t>
      </w:r>
      <w:r>
        <w:rPr>
          <w:rFonts w:hint="eastAsia" w:ascii="黑体" w:hAnsi="宋体" w:eastAsia="黑体" w:cs="黑体"/>
          <w:kern w:val="2"/>
          <w:sz w:val="21"/>
          <w:szCs w:val="21"/>
          <w:lang w:val="en-US" w:eastAsia="zh-CN" w:bidi="ar"/>
        </w:rPr>
        <w:t>用户实体属性图</w:t>
      </w: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Calibri" w:hAnsi="Calibri" w:eastAsia="宋体" w:cs="Times New Roman"/>
          <w:kern w:val="2"/>
          <w:sz w:val="21"/>
          <w:szCs w:val="21"/>
          <w:lang w:val="en-US" w:eastAsia="zh-CN" w:bidi="ar"/>
        </w:rPr>
        <w:drawing>
          <wp:inline distT="0" distB="0" distL="114300" distR="114300">
            <wp:extent cx="5762625" cy="2000250"/>
            <wp:effectExtent l="0" t="0" r="13335" b="11430"/>
            <wp:docPr id="8"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8"/>
                    <pic:cNvPicPr>
                      <a:picLocks noChangeAspect="1"/>
                    </pic:cNvPicPr>
                  </pic:nvPicPr>
                  <pic:blipFill>
                    <a:blip r:embed="rId26"/>
                    <a:stretch>
                      <a:fillRect/>
                    </a:stretch>
                  </pic:blipFill>
                  <pic:spPr>
                    <a:xfrm>
                      <a:off x="0" y="0"/>
                      <a:ext cx="5762625" cy="20002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4.3 </w:t>
      </w:r>
      <w:r>
        <w:rPr>
          <w:rFonts w:hint="eastAsia" w:ascii="黑体" w:hAnsi="宋体" w:eastAsia="黑体" w:cs="黑体"/>
          <w:kern w:val="2"/>
          <w:sz w:val="21"/>
          <w:szCs w:val="21"/>
          <w:lang w:val="en-US" w:eastAsia="zh-CN" w:bidi="ar"/>
        </w:rPr>
        <w:t>商品实体属性图</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eastAsia="zh-CN" w:bidi="ar"/>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default" w:ascii="Calibri" w:hAnsi="Calibri" w:eastAsia="宋体" w:cs="Times New Roman"/>
          <w:kern w:val="2"/>
          <w:sz w:val="21"/>
          <w:szCs w:val="21"/>
          <w:lang w:val="en-US" w:eastAsia="zh-CN" w:bidi="ar"/>
        </w:rPr>
        <w:drawing>
          <wp:inline distT="0" distB="0" distL="114300" distR="114300">
            <wp:extent cx="5762625" cy="2266950"/>
            <wp:effectExtent l="0" t="0" r="13335" b="3810"/>
            <wp:docPr id="9"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9"/>
                    <pic:cNvPicPr>
                      <a:picLocks noChangeAspect="1"/>
                    </pic:cNvPicPr>
                  </pic:nvPicPr>
                  <pic:blipFill>
                    <a:blip r:embed="rId27"/>
                    <a:stretch>
                      <a:fillRect/>
                    </a:stretch>
                  </pic:blipFill>
                  <pic:spPr>
                    <a:xfrm>
                      <a:off x="0" y="0"/>
                      <a:ext cx="5762625" cy="2266950"/>
                    </a:xfrm>
                    <a:prstGeom prst="rect">
                      <a:avLst/>
                    </a:prstGeom>
                    <a:noFill/>
                    <a:ln w="9525">
                      <a:noFill/>
                    </a:ln>
                  </pic:spPr>
                </pic:pic>
              </a:graphicData>
            </a:graphic>
          </wp:inline>
        </w:drawing>
      </w:r>
    </w:p>
    <w:p>
      <w:pPr>
        <w:keepNext w:val="0"/>
        <w:keepLines w:val="0"/>
        <w:widowControl w:val="0"/>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4.4 </w:t>
      </w:r>
      <w:r>
        <w:rPr>
          <w:rFonts w:hint="eastAsia" w:ascii="黑体" w:hAnsi="宋体" w:eastAsia="黑体" w:cs="黑体"/>
          <w:kern w:val="2"/>
          <w:sz w:val="21"/>
          <w:szCs w:val="21"/>
          <w:lang w:val="en-US" w:eastAsia="zh-CN" w:bidi="ar"/>
        </w:rPr>
        <w:t>订单实体属性图</w:t>
      </w:r>
    </w:p>
    <w:p>
      <w:pPr>
        <w:keepNext w:val="0"/>
        <w:keepLines w:val="0"/>
        <w:widowControl w:val="0"/>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keepNext w:val="0"/>
        <w:keepLines w:val="0"/>
        <w:widowControl w:val="0"/>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drawing>
          <wp:inline distT="0" distB="0" distL="114300" distR="114300">
            <wp:extent cx="5762625" cy="2209800"/>
            <wp:effectExtent l="0" t="0" r="13335" b="0"/>
            <wp:docPr id="10"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0"/>
                    <pic:cNvPicPr>
                      <a:picLocks noChangeAspect="1"/>
                    </pic:cNvPicPr>
                  </pic:nvPicPr>
                  <pic:blipFill>
                    <a:blip r:embed="rId28"/>
                    <a:stretch>
                      <a:fillRect/>
                    </a:stretch>
                  </pic:blipFill>
                  <pic:spPr>
                    <a:xfrm>
                      <a:off x="0" y="0"/>
                      <a:ext cx="5762625" cy="2209800"/>
                    </a:xfrm>
                    <a:prstGeom prst="rect">
                      <a:avLst/>
                    </a:prstGeom>
                    <a:noFill/>
                    <a:ln w="9525">
                      <a:noFill/>
                    </a:ln>
                  </pic:spPr>
                </pic:pic>
              </a:graphicData>
            </a:graphic>
          </wp:inline>
        </w:drawing>
      </w:r>
      <w:r>
        <w:rPr>
          <w:rFonts w:hint="default" w:ascii="Calibri" w:hAnsi="Calibri" w:eastAsia="宋体" w:cs="Times New Roman"/>
          <w:kern w:val="2"/>
          <w:sz w:val="21"/>
          <w:szCs w:val="21"/>
          <w:lang w:val="en-US" w:eastAsia="zh-CN" w:bidi="ar"/>
        </w:rPr>
        <w:t xml:space="preserve"> </w:t>
      </w: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4.5 </w:t>
      </w:r>
      <w:r>
        <w:rPr>
          <w:rFonts w:hint="eastAsia" w:ascii="黑体" w:hAnsi="宋体" w:eastAsia="黑体" w:cs="黑体"/>
          <w:kern w:val="2"/>
          <w:sz w:val="21"/>
          <w:szCs w:val="21"/>
          <w:lang w:val="en-US" w:eastAsia="zh-CN" w:bidi="ar"/>
        </w:rPr>
        <w:t>评论实体属性图</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sdt>
      <w:sdtPr>
        <w:rPr>
          <w:rFonts w:ascii="宋体" w:hAnsi="宋体" w:eastAsia="宋体" w:cstheme="minorBidi"/>
          <w:kern w:val="2"/>
          <w:sz w:val="21"/>
          <w:szCs w:val="24"/>
          <w:lang w:val="en-US" w:eastAsia="zh-CN" w:bidi="ar-SA"/>
        </w:rPr>
        <w:id w:val="14746085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sdtContent>
    </w:sdt>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7" w:name="_Toc3928"/>
      <w:bookmarkStart w:id="38" w:name="_Toc7599"/>
      <w:r>
        <w:rPr>
          <w:rFonts w:hint="eastAsia" w:ascii="黑体" w:hAnsi="黑体" w:cs="黑体"/>
          <w:sz w:val="28"/>
          <w:szCs w:val="28"/>
          <w:lang w:val="en-US" w:eastAsia="zh-CN"/>
        </w:rPr>
        <w:t>关系模式转换</w:t>
      </w:r>
      <w:bookmarkEnd w:id="37"/>
      <w:bookmarkEnd w:id="38"/>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用户（用户</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，联系方式，昵称，邮箱，密码，是否实名验证，地址，等级）</w:t>
      </w:r>
    </w:p>
    <w:p>
      <w:pPr>
        <w:keepNext w:val="0"/>
        <w:keepLines w:val="0"/>
        <w:widowControl w:val="0"/>
        <w:numPr>
          <w:ilvl w:val="0"/>
          <w:numId w:val="0"/>
        </w:numPr>
        <w:suppressLineNumbers w:val="0"/>
        <w:spacing w:before="0" w:beforeAutospacing="0" w:after="0" w:afterAutospacing="0"/>
        <w:ind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user(uId,uPhone,uNickname,uEmail,uPassword,uIsVerify,uAddress,uLevel)</w:t>
      </w:r>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商品（商品</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，名称，库存数量，描述，价格，卖家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，图片地址，等级）</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goods(gId,gName,gCount,gContent,gPrice,uId,gImage,gLevel)</w:t>
      </w:r>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订单（订单</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，状态，创建日期，金额，卖家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，商品</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，买家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order(dId,dStatu,dDate,dAmount,dCount,sId,bId,gId)</w:t>
      </w:r>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评论（评论</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，内容，日期，卖家等级，商品等级，买家</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，商品</w:t>
      </w:r>
      <w:r>
        <w:rPr>
          <w:rFonts w:hint="default" w:ascii="Calibri" w:hAnsi="Calibri" w:eastAsia="宋体" w:cs="Calibri"/>
          <w:kern w:val="2"/>
          <w:sz w:val="24"/>
          <w:szCs w:val="24"/>
          <w:lang w:val="en-US" w:eastAsia="zh-CN" w:bidi="ar"/>
        </w:rPr>
        <w:t>Id</w:t>
      </w:r>
      <w:r>
        <w:rPr>
          <w:rFonts w:hint="eastAsia" w:ascii="宋体" w:hAnsi="宋体" w:eastAsia="宋体" w:cs="宋体"/>
          <w:kern w:val="2"/>
          <w:sz w:val="24"/>
          <w:szCs w:val="24"/>
          <w:lang w:val="en-US" w:eastAsia="zh-CN" w:bidi="ar"/>
        </w:rPr>
        <w:t>）</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comment(pId,pContent,pDate,pSellerOfLevel,pGoodsOfLevel,bId,gId)</w:t>
      </w:r>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default" w:ascii="Calibri" w:hAnsi="Calibri" w:eastAsia="宋体" w:cs="Times New Roman"/>
          <w:kern w:val="2"/>
          <w:sz w:val="24"/>
          <w:szCs w:val="24"/>
        </w:rPr>
      </w:pPr>
      <w:r>
        <w:rPr>
          <w:rFonts w:hint="eastAsia" w:ascii="宋体" w:hAnsi="宋体" w:eastAsia="宋体" w:cs="宋体"/>
          <w:kern w:val="2"/>
          <w:sz w:val="24"/>
          <w:szCs w:val="24"/>
          <w:lang w:val="en-US" w:eastAsia="zh-CN" w:bidi="ar"/>
        </w:rPr>
        <w:t>收益（订单</w:t>
      </w:r>
      <w:r>
        <w:rPr>
          <w:rFonts w:hint="default" w:ascii="Calibri" w:hAnsi="Calibri" w:eastAsia="宋体" w:cs="Times New Roman"/>
          <w:kern w:val="2"/>
          <w:sz w:val="24"/>
          <w:szCs w:val="24"/>
          <w:lang w:val="en-US" w:eastAsia="zh-CN" w:bidi="ar"/>
        </w:rPr>
        <w:t>ID</w:t>
      </w:r>
      <w:r>
        <w:rPr>
          <w:rFonts w:hint="eastAsia" w:ascii="宋体" w:hAnsi="宋体" w:eastAsia="宋体" w:cs="宋体"/>
          <w:kern w:val="2"/>
          <w:sz w:val="24"/>
          <w:szCs w:val="24"/>
          <w:lang w:val="en-US" w:eastAsia="zh-CN" w:bidi="ar"/>
        </w:rPr>
        <w:t>，收益）</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profit(dId,profit)</w:t>
      </w:r>
    </w:p>
    <w:p>
      <w:pPr>
        <w:keepNext w:val="0"/>
        <w:keepLines w:val="0"/>
        <w:widowControl w:val="0"/>
        <w:numPr>
          <w:ilvl w:val="0"/>
          <w:numId w:val="16"/>
        </w:numPr>
        <w:suppressLineNumbers w:val="0"/>
        <w:spacing w:before="0" w:beforeAutospacing="0" w:after="0" w:afterAutospacing="0"/>
        <w:ind w:left="425" w:leftChars="0" w:right="0" w:hanging="425" w:firstLineChars="0"/>
        <w:jc w:val="both"/>
        <w:rPr>
          <w:rFonts w:hint="eastAsia" w:ascii="宋体" w:hAnsi="宋体" w:eastAsia="宋体" w:cs="宋体"/>
          <w:kern w:val="2"/>
          <w:sz w:val="24"/>
          <w:szCs w:val="24"/>
          <w:lang w:val="en-US" w:eastAsia="zh-CN" w:bidi="ar"/>
        </w:rPr>
      </w:pPr>
      <w:r>
        <w:rPr>
          <w:rFonts w:hint="eastAsia" w:ascii="宋体" w:hAnsi="宋体" w:eastAsia="宋体" w:cs="宋体"/>
          <w:kern w:val="2"/>
          <w:sz w:val="24"/>
          <w:szCs w:val="24"/>
          <w:lang w:val="en-US" w:eastAsia="zh-CN" w:bidi="ar"/>
        </w:rPr>
        <w:t>已登录信息（用户ID，token）</w:t>
      </w:r>
    </w:p>
    <w:p>
      <w:pPr>
        <w:keepNext w:val="0"/>
        <w:keepLines w:val="0"/>
        <w:widowControl w:val="0"/>
        <w:numPr>
          <w:ilvl w:val="0"/>
          <w:numId w:val="0"/>
        </w:numPr>
        <w:suppressLineNumbers w:val="0"/>
        <w:spacing w:before="0" w:beforeAutospacing="0" w:after="0" w:afterAutospacing="0"/>
        <w:ind w:leftChars="0" w:right="0" w:rightChars="0" w:firstLine="480" w:firstLineChars="200"/>
        <w:jc w:val="both"/>
        <w:rPr>
          <w:rFonts w:hint="eastAsia" w:ascii="宋体" w:hAnsi="宋体" w:eastAsia="宋体" w:cs="宋体"/>
          <w:kern w:val="2"/>
          <w:sz w:val="24"/>
          <w:szCs w:val="24"/>
          <w:lang w:val="en-US" w:eastAsia="zh-CN" w:bidi="ar"/>
        </w:rPr>
      </w:pPr>
      <w:r>
        <w:rPr>
          <w:rFonts w:hint="default" w:ascii="宋体" w:hAnsi="宋体" w:eastAsia="宋体" w:cs="宋体"/>
          <w:kern w:val="2"/>
          <w:sz w:val="24"/>
          <w:szCs w:val="24"/>
          <w:lang w:val="en-US" w:eastAsia="zh-CN" w:bidi="ar"/>
        </w:rPr>
        <w:t>currentuser</w:t>
      </w:r>
      <w:r>
        <w:rPr>
          <w:rFonts w:hint="eastAsia" w:ascii="宋体" w:hAnsi="宋体" w:eastAsia="宋体" w:cs="宋体"/>
          <w:kern w:val="2"/>
          <w:sz w:val="24"/>
          <w:szCs w:val="24"/>
          <w:lang w:val="en-US" w:eastAsia="zh-CN" w:bidi="ar"/>
        </w:rPr>
        <w:t>(uId,token)</w:t>
      </w:r>
    </w:p>
    <w:p>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eastAsia="宋体" w:cs="宋体"/>
          <w:kern w:val="2"/>
          <w:sz w:val="24"/>
          <w:szCs w:val="24"/>
          <w:lang w:val="en-US" w:eastAsia="zh-CN" w:bidi="ar"/>
        </w:rPr>
      </w:pP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39" w:name="_Toc29692"/>
      <w:bookmarkStart w:id="40" w:name="_Toc8631"/>
      <w:r>
        <w:rPr>
          <w:rFonts w:hint="eastAsia" w:ascii="黑体" w:hAnsi="黑体" w:cs="黑体"/>
          <w:sz w:val="28"/>
          <w:szCs w:val="28"/>
          <w:lang w:val="en-US" w:eastAsia="zh-CN"/>
        </w:rPr>
        <w:t>表结构</w:t>
      </w:r>
      <w:bookmarkEnd w:id="39"/>
      <w:bookmarkEnd w:id="40"/>
    </w:p>
    <w:p>
      <w:pPr>
        <w:keepNext w:val="0"/>
        <w:keepLines w:val="0"/>
        <w:widowControl/>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4.1</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user</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9"/>
        <w:gridCol w:w="1300"/>
        <w:gridCol w:w="1300"/>
        <w:gridCol w:w="1300"/>
        <w:gridCol w:w="1300"/>
        <w:gridCol w:w="973"/>
        <w:gridCol w:w="1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uId</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uPhone</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11</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用户联系方式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uNickname</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用户昵称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uEmail</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uPassword</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16</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74"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uIsVerify</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tinyint</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是否进行了实名验证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1"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uAddress</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用户校园地址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38" w:hRule="atLeast"/>
          <w:jc w:val="center"/>
        </w:trPr>
        <w:tc>
          <w:tcPr>
            <w:tcW w:w="1299"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uLevel</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0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97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62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用户评价等级</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p>
      <w:pPr>
        <w:keepNext w:val="0"/>
        <w:keepLines w:val="0"/>
        <w:widowControl/>
        <w:suppressLineNumbers w:val="0"/>
        <w:spacing w:before="0" w:beforeAutospacing="0" w:after="0" w:afterAutospacing="0"/>
        <w:ind w:left="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4.2</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goods</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95"/>
        <w:gridCol w:w="1296"/>
        <w:gridCol w:w="1296"/>
        <w:gridCol w:w="1296"/>
        <w:gridCol w:w="1296"/>
        <w:gridCol w:w="1296"/>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gName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50</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gCount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商品库存数量</w:t>
            </w:r>
            <w:r>
              <w:rPr>
                <w:rFonts w:hint="default" w:ascii="Calibri" w:hAnsi="Calibri" w:eastAsia="宋体" w:cs="Times New Roman"/>
                <w:kern w:val="2"/>
                <w:sz w:val="21"/>
                <w:szCs w:val="21"/>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gContent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gPrice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uId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gImage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商品图片</w:t>
            </w:r>
            <w:r>
              <w:rPr>
                <w:rFonts w:hint="default" w:ascii="Calibri" w:hAnsi="Calibri" w:eastAsia="宋体" w:cs="Times New Roman"/>
                <w:kern w:val="2"/>
                <w:sz w:val="21"/>
                <w:szCs w:val="21"/>
                <w:lang w:val="en-US" w:eastAsia="zh-CN" w:bidi="ar"/>
              </w:rPr>
              <w:t>URL</w:t>
            </w:r>
            <w:r>
              <w:rPr>
                <w:rFonts w:hint="eastAsia" w:ascii="宋体" w:hAnsi="宋体" w:eastAsia="宋体" w:cs="宋体"/>
                <w:kern w:val="2"/>
                <w:sz w:val="21"/>
                <w:szCs w:val="21"/>
                <w:lang w:val="en-US" w:eastAsia="zh-CN" w:bidi="ar"/>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5"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gLevel</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商品等级</w:t>
            </w:r>
          </w:p>
        </w:tc>
      </w:tr>
    </w:tbl>
    <w:p>
      <w:pPr>
        <w:keepNext w:val="0"/>
        <w:keepLines w:val="0"/>
        <w:widowControl w:val="0"/>
        <w:suppressLineNumbers w:val="0"/>
        <w:spacing w:before="0" w:beforeAutospacing="0" w:after="0" w:afterAutospacing="0"/>
        <w:ind w:left="0" w:leftChars="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4.3</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order</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413"/>
        <w:gridCol w:w="1296"/>
        <w:gridCol w:w="1296"/>
        <w:gridCol w:w="1296"/>
        <w:gridCol w:w="1296"/>
        <w:gridCol w:w="1361"/>
        <w:gridCol w:w="12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dStatu</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tinyint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1</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订单支付状态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dDate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datetime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订单创建日期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dAmount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订单涉及金额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dCount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购买数量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bId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买家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1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6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pPr>
        <w:keepNext w:val="0"/>
        <w:keepLines w:val="0"/>
        <w:widowControl w:val="0"/>
        <w:suppressLineNumbers w:val="0"/>
        <w:spacing w:before="0" w:beforeAutospacing="0" w:after="0" w:afterAutospacing="0"/>
        <w:ind w:left="0" w:leftChars="0" w:right="0"/>
        <w:jc w:val="center"/>
        <w:rPr>
          <w:rFonts w:hint="default" w:ascii="Calibri" w:hAnsi="Calibri" w:eastAsia="宋体" w:cs="Times New Roman"/>
          <w:kern w:val="2"/>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4.4</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comment</w:t>
      </w:r>
      <w:r>
        <w:rPr>
          <w:rFonts w:hint="eastAsia" w:ascii="黑体" w:hAnsi="宋体" w:eastAsia="黑体" w:cs="黑体"/>
          <w:kern w:val="2"/>
          <w:sz w:val="21"/>
          <w:szCs w:val="21"/>
          <w:lang w:val="en-US" w:eastAsia="zh-CN" w:bidi="ar"/>
        </w:rPr>
        <w:t>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70"/>
        <w:gridCol w:w="1146"/>
        <w:gridCol w:w="1296"/>
        <w:gridCol w:w="1296"/>
        <w:gridCol w:w="1296"/>
        <w:gridCol w:w="1296"/>
        <w:gridCol w:w="1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57" w:hRule="atLeast"/>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自增</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pContent</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varchar</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255</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pDate</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datetime</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评论日期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pSellerOfLevel</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卖家等级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pGoodsOfLevel</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enum</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bId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买家</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7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gId</w:t>
            </w:r>
          </w:p>
        </w:tc>
        <w:tc>
          <w:tcPr>
            <w:tcW w:w="114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296"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商品</w:t>
            </w:r>
            <w:r>
              <w:rPr>
                <w:rFonts w:hint="default" w:ascii="Calibri" w:hAnsi="Calibri" w:eastAsia="宋体" w:cs="Times New Roman"/>
                <w:kern w:val="2"/>
                <w:sz w:val="21"/>
                <w:szCs w:val="21"/>
                <w:lang w:val="en-US" w:eastAsia="zh-CN" w:bidi="ar"/>
              </w:rPr>
              <w:t>ID</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tbl>
      <w:tblPr>
        <w:tblStyle w:val="18"/>
        <w:tblpPr w:leftFromText="180" w:rightFromText="180" w:vertAnchor="text" w:horzAnchor="page" w:tblpX="1742" w:tblpY="680"/>
        <w:tblOverlap w:val="never"/>
        <w:tblW w:w="9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0"/>
        <w:gridCol w:w="1331"/>
        <w:gridCol w:w="1331"/>
        <w:gridCol w:w="1331"/>
        <w:gridCol w:w="1331"/>
        <w:gridCol w:w="1331"/>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dId</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w:t>
            </w:r>
            <w:r>
              <w:rPr>
                <w:rFonts w:hint="default" w:ascii="Calibri" w:hAnsi="Calibri" w:eastAsia="宋体" w:cs="Times New Roman"/>
                <w:kern w:val="2"/>
                <w:sz w:val="21"/>
                <w:szCs w:val="21"/>
                <w:lang w:val="en-US" w:eastAsia="zh-CN" w:bidi="ar"/>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4"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profit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double</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订单收益</w:t>
            </w:r>
          </w:p>
        </w:tc>
      </w:tr>
    </w:tbl>
    <w:p>
      <w:pPr>
        <w:keepNext w:val="0"/>
        <w:keepLines w:val="0"/>
        <w:widowControl w:val="0"/>
        <w:suppressLineNumbers w:val="0"/>
        <w:spacing w:before="0" w:beforeAutospacing="0" w:after="0" w:afterAutospacing="0"/>
        <w:ind w:left="0" w:leftChars="0" w:right="0"/>
        <w:jc w:val="both"/>
        <w:rPr>
          <w:rFonts w:hint="default" w:ascii="Calibri" w:hAnsi="Calibri" w:eastAsia="宋体" w:cs="Times New Roman"/>
          <w:kern w:val="2"/>
          <w:sz w:val="21"/>
          <w:szCs w:val="21"/>
        </w:rPr>
      </w:pPr>
    </w:p>
    <w:p>
      <w:pPr>
        <w:keepNext w:val="0"/>
        <w:keepLines w:val="0"/>
        <w:widowControl w:val="0"/>
        <w:suppressLineNumbers w:val="0"/>
        <w:spacing w:before="0" w:beforeAutospacing="0" w:after="0" w:afterAutospacing="0"/>
        <w:ind w:left="0" w:leftChars="0" w:right="0"/>
        <w:jc w:val="center"/>
        <w:rPr>
          <w:rFonts w:hint="default" w:ascii="黑体" w:hAnsi="宋体" w:eastAsia="黑体" w:cs="黑体"/>
          <w:kern w:val="2"/>
          <w:sz w:val="21"/>
          <w:szCs w:val="21"/>
          <w:lang w:val="en-US" w:eastAsia="zh-CN" w:bidi="ar"/>
        </w:rPr>
      </w:pPr>
      <w:r>
        <w:rPr>
          <w:rFonts w:hint="default" w:ascii="Calibri" w:hAnsi="Calibri" w:eastAsia="宋体" w:cs="Times New Roman"/>
          <w:kern w:val="2"/>
          <w:sz w:val="21"/>
          <w:szCs w:val="21"/>
          <w:lang w:val="en-US" w:eastAsia="zh-CN" w:bidi="ar"/>
        </w:rPr>
        <w:t xml:space="preserve"> </w:t>
      </w: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4.5</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profit</w:t>
      </w:r>
      <w:r>
        <w:rPr>
          <w:rFonts w:hint="eastAsia" w:ascii="黑体" w:hAnsi="宋体" w:eastAsia="黑体" w:cs="黑体"/>
          <w:kern w:val="2"/>
          <w:sz w:val="21"/>
          <w:szCs w:val="21"/>
          <w:lang w:val="en-US" w:eastAsia="zh-CN" w:bidi="ar"/>
        </w:rPr>
        <w:t>表</w:t>
      </w:r>
    </w:p>
    <w:p>
      <w:pPr>
        <w:keepNext w:val="0"/>
        <w:keepLines w:val="0"/>
        <w:widowControl/>
        <w:suppressLineNumbers w:val="0"/>
        <w:spacing w:before="0" w:beforeAutospacing="0" w:after="0" w:afterAutospacing="0"/>
        <w:ind w:left="0" w:right="0"/>
        <w:jc w:val="both"/>
        <w:rPr>
          <w:rFonts w:ascii="Calibri" w:hAnsi="Calibri" w:cs="Calibri"/>
          <w:sz w:val="21"/>
          <w:szCs w:val="21"/>
        </w:rPr>
      </w:pPr>
    </w:p>
    <w:tbl>
      <w:tblPr>
        <w:tblStyle w:val="18"/>
        <w:tblpPr w:leftFromText="180" w:rightFromText="180" w:vertAnchor="text" w:horzAnchor="page" w:tblpX="1742" w:tblpY="680"/>
        <w:tblOverlap w:val="never"/>
        <w:tblW w:w="9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30"/>
        <w:gridCol w:w="1331"/>
        <w:gridCol w:w="1331"/>
        <w:gridCol w:w="1331"/>
        <w:gridCol w:w="1331"/>
        <w:gridCol w:w="1331"/>
        <w:gridCol w:w="13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字段名</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长度</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主键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外键</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非空</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11"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uId</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int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用户</w:t>
            </w:r>
            <w:r>
              <w:rPr>
                <w:rFonts w:hint="default" w:ascii="Calibri" w:hAnsi="Calibri" w:eastAsia="宋体" w:cs="Times New Roman"/>
                <w:kern w:val="2"/>
                <w:sz w:val="21"/>
                <w:szCs w:val="21"/>
                <w:lang w:val="en-US"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4" w:hRule="atLeast"/>
          <w:jc w:val="center"/>
        </w:trPr>
        <w:tc>
          <w:tcPr>
            <w:tcW w:w="1330"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token</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eastAsia="zh-CN" w:bidi="ar"/>
              </w:rPr>
              <w:t>varchar</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default" w:ascii="Calibri" w:hAnsi="Calibri" w:eastAsia="宋体" w:cs="Times New Roman"/>
                <w:kern w:val="2"/>
                <w:sz w:val="21"/>
                <w:szCs w:val="21"/>
                <w:lang w:val="en-US"/>
              </w:rPr>
              <w:t>255</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T</w:t>
            </w:r>
          </w:p>
        </w:tc>
        <w:tc>
          <w:tcPr>
            <w:tcW w:w="133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eastAsia="zh-CN"/>
              </w:rPr>
            </w:pPr>
            <w:r>
              <w:rPr>
                <w:rFonts w:hint="eastAsia" w:ascii="Calibri" w:hAnsi="Calibri" w:eastAsia="宋体" w:cs="Times New Roman"/>
                <w:kern w:val="2"/>
                <w:sz w:val="21"/>
                <w:szCs w:val="21"/>
                <w:lang w:val="en-US" w:eastAsia="zh-CN"/>
              </w:rPr>
              <w:t>用户身份标识</w:t>
            </w:r>
          </w:p>
        </w:tc>
      </w:tr>
    </w:tbl>
    <w:p>
      <w:pPr>
        <w:keepNext w:val="0"/>
        <w:keepLines w:val="0"/>
        <w:widowControl/>
        <w:suppressLineNumbers w:val="0"/>
        <w:spacing w:before="0" w:beforeAutospacing="0" w:after="0" w:afterAutospacing="0"/>
        <w:ind w:left="0" w:right="0"/>
        <w:jc w:val="both"/>
        <w:rPr>
          <w:rFonts w:ascii="Calibri" w:hAnsi="Calibri" w:cs="Calibri"/>
          <w:sz w:val="21"/>
          <w:szCs w:val="21"/>
        </w:rPr>
      </w:pPr>
    </w:p>
    <w:p>
      <w:pPr>
        <w:keepNext w:val="0"/>
        <w:keepLines w:val="0"/>
        <w:widowControl/>
        <w:suppressLineNumbers w:val="0"/>
        <w:spacing w:before="0" w:beforeAutospacing="0" w:after="0" w:afterAutospacing="0"/>
        <w:ind w:left="0" w:right="0"/>
        <w:jc w:val="center"/>
        <w:rPr>
          <w:rFonts w:ascii="Calibri" w:hAnsi="Calibri" w:cs="Calibri"/>
          <w:sz w:val="21"/>
          <w:szCs w:val="21"/>
        </w:rPr>
      </w:pPr>
      <w:r>
        <w:rPr>
          <w:rFonts w:hint="eastAsia" w:ascii="黑体" w:hAnsi="宋体" w:eastAsia="黑体" w:cs="黑体"/>
          <w:kern w:val="2"/>
          <w:sz w:val="21"/>
          <w:szCs w:val="21"/>
          <w:lang w:val="en-US" w:eastAsia="zh-CN" w:bidi="ar"/>
        </w:rPr>
        <w:t>表</w:t>
      </w:r>
      <w:r>
        <w:rPr>
          <w:rFonts w:hint="default" w:ascii="黑体" w:hAnsi="宋体" w:eastAsia="黑体" w:cs="黑体"/>
          <w:kern w:val="2"/>
          <w:sz w:val="21"/>
          <w:szCs w:val="21"/>
          <w:lang w:val="en-US" w:eastAsia="zh-CN" w:bidi="ar"/>
        </w:rPr>
        <w:t>4.6</w:t>
      </w:r>
      <w:r>
        <w:rPr>
          <w:rFonts w:hint="eastAsia" w:ascii="黑体" w:hAnsi="宋体" w:eastAsia="黑体" w:cs="黑体"/>
          <w:kern w:val="2"/>
          <w:sz w:val="21"/>
          <w:szCs w:val="21"/>
          <w:lang w:val="en-US" w:eastAsia="zh-CN" w:bidi="ar"/>
        </w:rPr>
        <w:t xml:space="preserve"> </w:t>
      </w:r>
      <w:r>
        <w:rPr>
          <w:rFonts w:hint="default" w:ascii="黑体" w:hAnsi="宋体" w:eastAsia="黑体" w:cs="黑体"/>
          <w:kern w:val="2"/>
          <w:sz w:val="21"/>
          <w:szCs w:val="21"/>
          <w:lang w:val="en-US" w:eastAsia="zh-CN" w:bidi="ar"/>
        </w:rPr>
        <w:t>token</w:t>
      </w:r>
      <w:r>
        <w:rPr>
          <w:rFonts w:hint="eastAsia" w:ascii="黑体" w:hAnsi="宋体" w:eastAsia="黑体" w:cs="黑体"/>
          <w:kern w:val="2"/>
          <w:sz w:val="21"/>
          <w:szCs w:val="21"/>
          <w:lang w:val="en-US" w:eastAsia="zh-CN" w:bidi="ar"/>
        </w:rPr>
        <w:t>表</w:t>
      </w:r>
    </w:p>
    <w:p>
      <w:pPr>
        <w:keepNext w:val="0"/>
        <w:keepLines w:val="0"/>
        <w:widowControl/>
        <w:suppressLineNumbers w:val="0"/>
        <w:spacing w:before="0" w:beforeAutospacing="0" w:after="0" w:afterAutospacing="0"/>
        <w:ind w:left="0" w:right="0"/>
        <w:jc w:val="both"/>
        <w:rPr>
          <w:rFonts w:ascii="Calibri" w:hAnsi="Calibri" w:cs="Calibri"/>
          <w:sz w:val="21"/>
          <w:szCs w:val="21"/>
        </w:rPr>
      </w:pP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1" w:name="_Toc14923"/>
      <w:bookmarkStart w:id="42" w:name="_Toc5634"/>
      <w:r>
        <w:rPr>
          <w:rFonts w:hint="eastAsia" w:ascii="黑体" w:hAnsi="黑体" w:cs="黑体"/>
          <w:sz w:val="28"/>
          <w:szCs w:val="28"/>
          <w:lang w:val="en-US" w:eastAsia="zh-CN"/>
        </w:rPr>
        <w:t>数据库模型</w:t>
      </w:r>
      <w:bookmarkEnd w:id="41"/>
      <w:bookmarkEnd w:id="42"/>
    </w:p>
    <w:p>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数据库表的设计</w:t>
      </w:r>
    </w:p>
    <w:p>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drawing>
          <wp:inline distT="0" distB="0" distL="114300" distR="114300">
            <wp:extent cx="5800725" cy="6038215"/>
            <wp:effectExtent l="0" t="0" r="5715" b="1206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29"/>
                    <a:srcRect r="10105"/>
                    <a:stretch>
                      <a:fillRect/>
                    </a:stretch>
                  </pic:blipFill>
                  <pic:spPr>
                    <a:xfrm>
                      <a:off x="0" y="0"/>
                      <a:ext cx="5800725" cy="603821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4.6 </w:t>
      </w:r>
      <w:r>
        <w:rPr>
          <w:rFonts w:hint="eastAsia" w:ascii="黑体" w:hAnsi="宋体" w:eastAsia="黑体" w:cs="黑体"/>
          <w:kern w:val="2"/>
          <w:sz w:val="21"/>
          <w:szCs w:val="21"/>
          <w:lang w:val="en-US" w:eastAsia="zh-CN" w:bidi="ar"/>
        </w:rPr>
        <w:t>数据库表设计图</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3" w:name="_Toc29596"/>
      <w:r>
        <w:rPr>
          <w:rFonts w:hint="eastAsia" w:ascii="黑体" w:hAnsi="黑体" w:cs="黑体"/>
          <w:sz w:val="28"/>
          <w:szCs w:val="28"/>
          <w:lang w:val="en-US" w:eastAsia="zh-CN"/>
        </w:rPr>
        <w:t>数据库函数、触发器、存储过程</w:t>
      </w:r>
      <w:bookmarkEnd w:id="43"/>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44" w:name="_Toc13648"/>
      <w:r>
        <w:rPr>
          <w:rFonts w:hint="eastAsia" w:ascii="黑体" w:hAnsi="黑体" w:eastAsia="黑体" w:cs="黑体"/>
          <w:sz w:val="24"/>
          <w:szCs w:val="24"/>
          <w:lang w:val="en-US" w:eastAsia="zh-CN"/>
        </w:rPr>
        <w:t>函数</w:t>
      </w:r>
      <w:bookmarkEnd w:id="44"/>
    </w:p>
    <w:p>
      <w:pPr>
        <w:numPr>
          <w:ilvl w:val="0"/>
          <w:numId w:val="17"/>
        </w:numPr>
        <w:ind w:left="425" w:leftChars="0" w:hanging="425" w:firstLineChars="0"/>
        <w:rPr>
          <w:rFonts w:hint="default"/>
          <w:lang w:val="en-US" w:eastAsia="zh-CN"/>
        </w:rPr>
      </w:pPr>
      <w:r>
        <w:rPr>
          <w:rFonts w:hint="eastAsia"/>
          <w:lang w:val="en-US" w:eastAsia="zh-CN"/>
        </w:rPr>
        <w:t>fun_init_profit()</w:t>
      </w:r>
    </w:p>
    <w:p>
      <w:pPr>
        <w:rPr>
          <w:rFonts w:hint="default"/>
          <w:lang w:val="en-US" w:eastAsia="zh-CN"/>
        </w:rPr>
      </w:pPr>
      <w:r>
        <w:rPr>
          <w:rFonts w:hint="eastAsia"/>
          <w:lang w:val="en-US" w:eastAsia="zh-CN"/>
        </w:rPr>
        <w:t>作用：通过订单表初始化初始化收益表</w:t>
      </w:r>
    </w:p>
    <w:p>
      <w:pPr>
        <w:jc w:val="center"/>
      </w:pPr>
      <w:r>
        <w:drawing>
          <wp:inline distT="0" distB="0" distL="114300" distR="114300">
            <wp:extent cx="5735955" cy="2613025"/>
            <wp:effectExtent l="0" t="0" r="9525"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0"/>
                    <a:stretch>
                      <a:fillRect/>
                    </a:stretch>
                  </pic:blipFill>
                  <pic:spPr>
                    <a:xfrm>
                      <a:off x="0" y="0"/>
                      <a:ext cx="5735955" cy="2613025"/>
                    </a:xfrm>
                    <a:prstGeom prst="rect">
                      <a:avLst/>
                    </a:prstGeom>
                    <a:noFill/>
                    <a:ln>
                      <a:noFill/>
                    </a:ln>
                  </pic:spPr>
                </pic:pic>
              </a:graphicData>
            </a:graphic>
          </wp:inline>
        </w:drawing>
      </w:r>
    </w:p>
    <w:p>
      <w:pPr>
        <w:rPr>
          <w:rFonts w:hint="default"/>
          <w:lang w:val="en-US" w:eastAsia="zh-CN"/>
        </w:rPr>
      </w:pPr>
      <w:r>
        <w:rPr>
          <w:rFonts w:hint="default"/>
          <w:lang w:val="en-US" w:eastAsia="zh-CN"/>
        </w:rPr>
        <w:t>CREATE DEFINER=`root`@`localhost` FUNCTION `fun_init_profit`() RETURNS varchar(50) CHARSET utf8mb4</w:t>
      </w:r>
    </w:p>
    <w:p>
      <w:pPr>
        <w:rPr>
          <w:rFonts w:hint="default"/>
          <w:lang w:val="en-US" w:eastAsia="zh-CN"/>
        </w:rPr>
      </w:pPr>
      <w:r>
        <w:rPr>
          <w:rFonts w:hint="default"/>
          <w:lang w:val="en-US" w:eastAsia="zh-CN"/>
        </w:rPr>
        <w:t xml:space="preserve">    DETERMINISTIC</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DECLARE done INT DEFAULT 0;  </w:t>
      </w:r>
    </w:p>
    <w:p>
      <w:pPr>
        <w:rPr>
          <w:rFonts w:hint="default"/>
          <w:lang w:val="en-US" w:eastAsia="zh-CN"/>
        </w:rPr>
      </w:pPr>
      <w:r>
        <w:rPr>
          <w:rFonts w:hint="default"/>
          <w:lang w:val="en-US" w:eastAsia="zh-CN"/>
        </w:rPr>
        <w:t xml:space="preserve">    DECLARE order_id INT;            </w:t>
      </w:r>
    </w:p>
    <w:p>
      <w:pPr>
        <w:rPr>
          <w:rFonts w:hint="default"/>
          <w:lang w:val="en-US" w:eastAsia="zh-CN"/>
        </w:rPr>
      </w:pPr>
      <w:r>
        <w:rPr>
          <w:rFonts w:hint="default"/>
          <w:lang w:val="en-US" w:eastAsia="zh-CN"/>
        </w:rPr>
        <w:t xml:space="preserve">    DECLARE order_status TINYINT;    </w:t>
      </w:r>
    </w:p>
    <w:p>
      <w:pPr>
        <w:rPr>
          <w:rFonts w:hint="default"/>
          <w:lang w:val="en-US" w:eastAsia="zh-CN"/>
        </w:rPr>
      </w:pPr>
      <w:r>
        <w:rPr>
          <w:rFonts w:hint="default"/>
          <w:lang w:val="en-US" w:eastAsia="zh-CN"/>
        </w:rPr>
        <w:t xml:space="preserve">    DECLARE order_amount DOUBLE;     </w:t>
      </w:r>
    </w:p>
    <w:p>
      <w:pPr>
        <w:rPr>
          <w:rFonts w:hint="default"/>
          <w:lang w:val="en-US" w:eastAsia="zh-CN"/>
        </w:rPr>
      </w:pPr>
      <w:r>
        <w:rPr>
          <w:rFonts w:hint="default"/>
          <w:lang w:val="en-US" w:eastAsia="zh-CN"/>
        </w:rPr>
        <w:t xml:space="preserve">    DECLARE profit1 DOUBLE;          </w:t>
      </w:r>
    </w:p>
    <w:p>
      <w:pPr>
        <w:rPr>
          <w:rFonts w:hint="default"/>
          <w:lang w:val="en-US" w:eastAsia="zh-CN"/>
        </w:rPr>
      </w:pPr>
      <w:r>
        <w:rPr>
          <w:rFonts w:hint="default"/>
          <w:lang w:val="en-US" w:eastAsia="zh-CN"/>
        </w:rPr>
        <w:t xml:space="preserve">    DECLARE factor FLOAT DEFAULT 0.01;</w:t>
      </w:r>
    </w:p>
    <w:p>
      <w:pPr>
        <w:rPr>
          <w:rFonts w:hint="default"/>
          <w:lang w:val="en-US" w:eastAsia="zh-CN"/>
        </w:rPr>
      </w:pPr>
      <w:r>
        <w:rPr>
          <w:rFonts w:hint="default"/>
          <w:lang w:val="en-US" w:eastAsia="zh-CN"/>
        </w:rPr>
        <w:t xml:space="preserve">    DECLARE cur CURSOR FOR SELECT `order`.dId,`order`.dStatu,`order`.dAmount FROM `order` WHERE `order`.dStatu = 1;</w:t>
      </w:r>
    </w:p>
    <w:p>
      <w:pPr>
        <w:rPr>
          <w:rFonts w:hint="default"/>
          <w:lang w:val="en-US" w:eastAsia="zh-CN"/>
        </w:rPr>
      </w:pPr>
      <w:r>
        <w:rPr>
          <w:rFonts w:hint="default"/>
          <w:lang w:val="en-US" w:eastAsia="zh-CN"/>
        </w:rPr>
        <w:t xml:space="preserve">    DECLARE CONTINUE HANDLER FOR NOT FOUND SET done = 1;</w:t>
      </w:r>
    </w:p>
    <w:p>
      <w:pPr>
        <w:rPr>
          <w:rFonts w:hint="default"/>
          <w:lang w:val="en-US" w:eastAsia="zh-CN"/>
        </w:rPr>
      </w:pPr>
    </w:p>
    <w:p>
      <w:pPr>
        <w:rPr>
          <w:rFonts w:hint="default"/>
          <w:lang w:val="en-US" w:eastAsia="zh-CN"/>
        </w:rPr>
      </w:pPr>
      <w:r>
        <w:rPr>
          <w:rFonts w:hint="default"/>
          <w:lang w:val="en-US" w:eastAsia="zh-CN"/>
        </w:rPr>
        <w:t xml:space="preserve">    OPEN cur;</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FETCH cur INTO order_id, order_status, order_amount; </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WHILE done != 1 DO</w:t>
      </w:r>
      <w:r>
        <w:rPr>
          <w:rFonts w:hint="default"/>
          <w:lang w:val="en-US" w:eastAsia="zh-CN"/>
        </w:rPr>
        <w:tab/>
      </w:r>
    </w:p>
    <w:p>
      <w:pPr>
        <w:rPr>
          <w:rFonts w:hint="default"/>
          <w:lang w:val="en-US" w:eastAsia="zh-CN"/>
        </w:rPr>
      </w:pPr>
      <w:r>
        <w:rPr>
          <w:rFonts w:hint="default"/>
          <w:lang w:val="en-US" w:eastAsia="zh-CN"/>
        </w:rPr>
        <w:t xml:space="preserve">       IF order_status = 1 THEN</w:t>
      </w:r>
    </w:p>
    <w:p>
      <w:pPr>
        <w:rPr>
          <w:rFonts w:hint="default"/>
          <w:lang w:val="en-US" w:eastAsia="zh-CN"/>
        </w:rPr>
      </w:pPr>
      <w:r>
        <w:rPr>
          <w:rFonts w:hint="default"/>
          <w:lang w:val="en-US" w:eastAsia="zh-CN"/>
        </w:rPr>
        <w:t xml:space="preserve">            SET profit1 = round(order_amount * factor,2);</w:t>
      </w:r>
    </w:p>
    <w:p>
      <w:pPr>
        <w:rPr>
          <w:rFonts w:hint="default"/>
          <w:lang w:val="en-US" w:eastAsia="zh-CN"/>
        </w:rPr>
      </w:pPr>
      <w:r>
        <w:rPr>
          <w:rFonts w:hint="default"/>
          <w:lang w:val="en-US" w:eastAsia="zh-CN"/>
        </w:rPr>
        <w:t xml:space="preserve">            INSERT INTO profit VALUES (order_id, profit1);</w:t>
      </w:r>
    </w:p>
    <w:p>
      <w:pPr>
        <w:rPr>
          <w:rFonts w:hint="default"/>
          <w:lang w:val="en-US" w:eastAsia="zh-CN"/>
        </w:rPr>
      </w:pPr>
      <w:r>
        <w:rPr>
          <w:rFonts w:hint="default"/>
          <w:lang w:val="en-US" w:eastAsia="zh-CN"/>
        </w:rPr>
        <w:t xml:space="preserve">       END IF;</w:t>
      </w:r>
    </w:p>
    <w:p>
      <w:pPr>
        <w:rPr>
          <w:rFonts w:hint="default"/>
          <w:lang w:val="en-US" w:eastAsia="zh-CN"/>
        </w:rPr>
      </w:pPr>
      <w:r>
        <w:rPr>
          <w:rFonts w:hint="default"/>
          <w:lang w:val="en-US" w:eastAsia="zh-CN"/>
        </w:rPr>
        <w:tab/>
      </w:r>
      <w:r>
        <w:rPr>
          <w:rFonts w:hint="default"/>
          <w:lang w:val="en-US" w:eastAsia="zh-CN"/>
        </w:rPr>
        <w:t xml:space="preserve"> FETCH cur INTO order_id, order_status, order_amount; </w:t>
      </w:r>
    </w:p>
    <w:p>
      <w:pPr>
        <w:rPr>
          <w:rFonts w:hint="default"/>
          <w:lang w:val="en-US" w:eastAsia="zh-CN"/>
        </w:rPr>
      </w:pPr>
      <w:r>
        <w:rPr>
          <w:rFonts w:hint="default"/>
          <w:lang w:val="en-US" w:eastAsia="zh-CN"/>
        </w:rPr>
        <w:t xml:space="preserve">    END WHILE;</w:t>
      </w:r>
    </w:p>
    <w:p>
      <w:pPr>
        <w:rPr>
          <w:rFonts w:hint="default"/>
          <w:lang w:val="en-US" w:eastAsia="zh-CN"/>
        </w:rPr>
      </w:pPr>
      <w:r>
        <w:rPr>
          <w:rFonts w:hint="default"/>
          <w:lang w:val="en-US" w:eastAsia="zh-CN"/>
        </w:rPr>
        <w:t xml:space="preserve">    CLOSE cur;  </w:t>
      </w:r>
    </w:p>
    <w:p>
      <w:pPr>
        <w:rPr>
          <w:rFonts w:hint="default"/>
          <w:lang w:val="en-US" w:eastAsia="zh-CN"/>
        </w:rPr>
      </w:pPr>
      <w:r>
        <w:rPr>
          <w:rFonts w:hint="default"/>
          <w:lang w:val="en-US" w:eastAsia="zh-CN"/>
        </w:rPr>
        <w:t xml:space="preserve">    RETURN '初始化完成';</w:t>
      </w:r>
    </w:p>
    <w:p>
      <w:pPr>
        <w:rPr>
          <w:rFonts w:hint="default"/>
          <w:lang w:val="en-US" w:eastAsia="zh-CN"/>
        </w:rPr>
      </w:pPr>
      <w:r>
        <w:rPr>
          <w:rFonts w:hint="default"/>
          <w:lang w:val="en-US" w:eastAsia="zh-CN"/>
        </w:rPr>
        <w:t>END</w:t>
      </w:r>
    </w:p>
    <w:p>
      <w:pPr>
        <w:rPr>
          <w:rFonts w:hint="default"/>
          <w:lang w:val="en-US" w:eastAsia="zh-CN"/>
        </w:rPr>
      </w:pPr>
    </w:p>
    <w:p>
      <w:pPr>
        <w:rPr>
          <w:rFonts w:hint="eastAsia"/>
          <w:lang w:val="en-US" w:eastAsia="zh-CN"/>
        </w:rPr>
      </w:pPr>
      <w:r>
        <w:rPr>
          <w:rFonts w:hint="eastAsia"/>
          <w:lang w:val="en-US" w:eastAsia="zh-CN"/>
        </w:rPr>
        <w:t>验证：</w:t>
      </w:r>
    </w:p>
    <w:p>
      <w:pPr>
        <w:rPr>
          <w:rFonts w:hint="eastAsia"/>
          <w:lang w:val="en-US" w:eastAsia="zh-CN"/>
        </w:rPr>
      </w:pPr>
    </w:p>
    <w:p>
      <w:pPr>
        <w:rPr>
          <w:rFonts w:hint="eastAsia"/>
          <w:lang w:val="en-US" w:eastAsia="zh-CN"/>
        </w:rPr>
      </w:pPr>
    </w:p>
    <w:p>
      <w:pPr>
        <w:rPr>
          <w:rFonts w:hint="eastAsia"/>
          <w:lang w:val="en-US" w:eastAsia="zh-CN"/>
        </w:rPr>
      </w:pPr>
    </w:p>
    <w:p>
      <w:r>
        <w:drawing>
          <wp:inline distT="0" distB="0" distL="114300" distR="114300">
            <wp:extent cx="5711825" cy="4500245"/>
            <wp:effectExtent l="0" t="0" r="3175"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31"/>
                    <a:stretch>
                      <a:fillRect/>
                    </a:stretch>
                  </pic:blipFill>
                  <pic:spPr>
                    <a:xfrm>
                      <a:off x="0" y="0"/>
                      <a:ext cx="5711825" cy="4500245"/>
                    </a:xfrm>
                    <a:prstGeom prst="rect">
                      <a:avLst/>
                    </a:prstGeom>
                    <a:noFill/>
                    <a:ln>
                      <a:noFill/>
                    </a:ln>
                  </pic:spPr>
                </pic:pic>
              </a:graphicData>
            </a:graphic>
          </wp:inline>
        </w:drawing>
      </w:r>
    </w:p>
    <w:p>
      <w:r>
        <w:drawing>
          <wp:inline distT="0" distB="0" distL="114300" distR="114300">
            <wp:extent cx="4709160" cy="670560"/>
            <wp:effectExtent l="0" t="0" r="0" b="0"/>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32"/>
                    <a:stretch>
                      <a:fillRect/>
                    </a:stretch>
                  </pic:blipFill>
                  <pic:spPr>
                    <a:xfrm>
                      <a:off x="0" y="0"/>
                      <a:ext cx="4709160" cy="670560"/>
                    </a:xfrm>
                    <a:prstGeom prst="rect">
                      <a:avLst/>
                    </a:prstGeom>
                    <a:noFill/>
                    <a:ln>
                      <a:noFill/>
                    </a:ln>
                  </pic:spPr>
                </pic:pic>
              </a:graphicData>
            </a:graphic>
          </wp:inline>
        </w:drawing>
      </w:r>
    </w:p>
    <w:p>
      <w:r>
        <w:drawing>
          <wp:inline distT="0" distB="0" distL="114300" distR="114300">
            <wp:extent cx="4282440" cy="1135380"/>
            <wp:effectExtent l="0" t="0" r="0" b="762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33"/>
                    <a:stretch>
                      <a:fillRect/>
                    </a:stretch>
                  </pic:blipFill>
                  <pic:spPr>
                    <a:xfrm>
                      <a:off x="0" y="0"/>
                      <a:ext cx="4282440" cy="1135380"/>
                    </a:xfrm>
                    <a:prstGeom prst="rect">
                      <a:avLst/>
                    </a:prstGeom>
                    <a:noFill/>
                    <a:ln>
                      <a:noFill/>
                    </a:ln>
                  </pic:spPr>
                </pic:pic>
              </a:graphicData>
            </a:graphic>
          </wp:inline>
        </w:drawing>
      </w:r>
    </w:p>
    <w:p>
      <w:pPr>
        <w:rPr>
          <w:rFonts w:hint="default"/>
          <w:lang w:val="en-US" w:eastAsia="zh-CN"/>
        </w:rPr>
      </w:pPr>
      <w:r>
        <w:rPr>
          <w:rFonts w:hint="eastAsia"/>
          <w:lang w:val="en-US" w:eastAsia="zh-CN"/>
        </w:rPr>
        <w:t xml:space="preserve">    </w:t>
      </w:r>
      <w:r>
        <w:drawing>
          <wp:inline distT="0" distB="0" distL="114300" distR="114300">
            <wp:extent cx="3444240" cy="6781800"/>
            <wp:effectExtent l="0" t="0" r="0" b="0"/>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34"/>
                    <a:stretch>
                      <a:fillRect/>
                    </a:stretch>
                  </pic:blipFill>
                  <pic:spPr>
                    <a:xfrm>
                      <a:off x="0" y="0"/>
                      <a:ext cx="3444240" cy="6781800"/>
                    </a:xfrm>
                    <a:prstGeom prst="rect">
                      <a:avLst/>
                    </a:prstGeom>
                    <a:noFill/>
                    <a:ln>
                      <a:noFill/>
                    </a:ln>
                  </pic:spPr>
                </pic:pic>
              </a:graphicData>
            </a:graphic>
          </wp:inline>
        </w:drawing>
      </w:r>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45" w:name="_Toc732"/>
      <w:r>
        <w:rPr>
          <w:rFonts w:hint="eastAsia" w:ascii="黑体" w:hAnsi="黑体" w:eastAsia="黑体" w:cs="黑体"/>
          <w:sz w:val="24"/>
          <w:szCs w:val="24"/>
          <w:lang w:val="en-US" w:eastAsia="zh-CN"/>
        </w:rPr>
        <w:t>触发器</w:t>
      </w:r>
      <w:bookmarkEnd w:id="45"/>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trg_calc_profit1</w:t>
      </w:r>
    </w:p>
    <w:p>
      <w:pPr>
        <w:rPr>
          <w:rFonts w:hint="default"/>
          <w:lang w:val="en-US" w:eastAsia="zh-CN"/>
        </w:rPr>
      </w:pPr>
      <w:r>
        <w:rPr>
          <w:rFonts w:hint="eastAsia"/>
          <w:lang w:val="en-US" w:eastAsia="zh-CN"/>
        </w:rPr>
        <w:t>作用：新增已支付订单记录时计算收益</w:t>
      </w:r>
    </w:p>
    <w:p>
      <w:r>
        <w:drawing>
          <wp:inline distT="0" distB="0" distL="114300" distR="114300">
            <wp:extent cx="5271770" cy="1619250"/>
            <wp:effectExtent l="0" t="0" r="1270" b="1143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5271770" cy="1619250"/>
                    </a:xfrm>
                    <a:prstGeom prst="rect">
                      <a:avLst/>
                    </a:prstGeom>
                    <a:noFill/>
                    <a:ln>
                      <a:noFill/>
                    </a:ln>
                  </pic:spPr>
                </pic:pic>
              </a:graphicData>
            </a:graphic>
          </wp:inline>
        </w:drawing>
      </w:r>
    </w:p>
    <w:p>
      <w:pPr>
        <w:rPr>
          <w:rFonts w:hint="default"/>
          <w:lang w:val="en-US" w:eastAsia="zh-CN"/>
        </w:rPr>
      </w:pPr>
      <w:r>
        <w:rPr>
          <w:rFonts w:hint="default"/>
          <w:lang w:val="en-US" w:eastAsia="zh-CN"/>
        </w:rPr>
        <w:t>DROP TRIGGER IF EXISTS trg_calc_profit1;</w:t>
      </w:r>
    </w:p>
    <w:p>
      <w:pPr>
        <w:rPr>
          <w:rFonts w:hint="default"/>
          <w:lang w:val="en-US" w:eastAsia="zh-CN"/>
        </w:rPr>
      </w:pPr>
      <w:r>
        <w:rPr>
          <w:rFonts w:hint="default"/>
          <w:lang w:val="en-US" w:eastAsia="zh-CN"/>
        </w:rPr>
        <w:t>CREATE TRIGGER trg_calc_profit1</w:t>
      </w:r>
    </w:p>
    <w:p>
      <w:pPr>
        <w:rPr>
          <w:rFonts w:hint="default"/>
          <w:lang w:val="en-US" w:eastAsia="zh-CN"/>
        </w:rPr>
      </w:pPr>
      <w:r>
        <w:rPr>
          <w:rFonts w:hint="default"/>
          <w:lang w:val="en-US" w:eastAsia="zh-CN"/>
        </w:rPr>
        <w:t>AFTER INSERT ON `order`</w:t>
      </w:r>
    </w:p>
    <w:p>
      <w:pPr>
        <w:rPr>
          <w:rFonts w:hint="default"/>
          <w:lang w:val="en-US" w:eastAsia="zh-CN"/>
        </w:rPr>
      </w:pPr>
      <w:r>
        <w:rPr>
          <w:rFonts w:hint="default"/>
          <w:lang w:val="en-US" w:eastAsia="zh-CN"/>
        </w:rPr>
        <w:t>FOR EACH ROW</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IF NEW.dStatu = 1 THEN</w:t>
      </w:r>
    </w:p>
    <w:p>
      <w:pPr>
        <w:rPr>
          <w:rFonts w:hint="default"/>
          <w:lang w:val="en-US" w:eastAsia="zh-CN"/>
        </w:rPr>
      </w:pPr>
      <w:r>
        <w:rPr>
          <w:rFonts w:hint="default"/>
          <w:lang w:val="en-US" w:eastAsia="zh-CN"/>
        </w:rPr>
        <w:t xml:space="preserve">          INSERT INTO profit (dId,profit) VALUES (NEW.dId,round(NEW.dAmount * 0.01,2));</w:t>
      </w:r>
    </w:p>
    <w:p>
      <w:pPr>
        <w:rPr>
          <w:rFonts w:hint="default"/>
          <w:lang w:val="en-US" w:eastAsia="zh-CN"/>
        </w:rPr>
      </w:pPr>
      <w:r>
        <w:rPr>
          <w:rFonts w:hint="default"/>
          <w:lang w:val="en-US" w:eastAsia="zh-CN"/>
        </w:rPr>
        <w:t>END IF;</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END;</w:t>
      </w:r>
    </w:p>
    <w:p>
      <w:pPr>
        <w:rPr>
          <w:rFonts w:hint="eastAsia"/>
          <w:lang w:val="en-US" w:eastAsia="zh-CN"/>
        </w:rPr>
      </w:pPr>
    </w:p>
    <w:p>
      <w:pPr>
        <w:rPr>
          <w:rFonts w:hint="eastAsia"/>
          <w:lang w:val="en-US" w:eastAsia="zh-CN"/>
        </w:rPr>
      </w:pPr>
      <w:r>
        <w:rPr>
          <w:rFonts w:hint="eastAsia"/>
          <w:lang w:val="en-US" w:eastAsia="zh-CN"/>
        </w:rPr>
        <w:t>验证：</w:t>
      </w:r>
    </w:p>
    <w:p>
      <w:pPr>
        <w:rPr>
          <w:rFonts w:hint="default"/>
          <w:lang w:val="en-US" w:eastAsia="zh-CN"/>
        </w:rPr>
      </w:pPr>
      <w:r>
        <w:rPr>
          <w:rFonts w:hint="eastAsia"/>
          <w:lang w:val="en-US" w:eastAsia="zh-CN"/>
        </w:rPr>
        <w:t>新增一条订单记录</w:t>
      </w:r>
    </w:p>
    <w:p>
      <w:r>
        <w:drawing>
          <wp:inline distT="0" distB="0" distL="114300" distR="114300">
            <wp:extent cx="5288280" cy="266700"/>
            <wp:effectExtent l="0" t="0" r="0" b="7620"/>
            <wp:docPr id="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
                    <pic:cNvPicPr>
                      <a:picLocks noChangeAspect="1"/>
                    </pic:cNvPicPr>
                  </pic:nvPicPr>
                  <pic:blipFill>
                    <a:blip r:embed="rId36"/>
                    <a:stretch>
                      <a:fillRect/>
                    </a:stretch>
                  </pic:blipFill>
                  <pic:spPr>
                    <a:xfrm>
                      <a:off x="0" y="0"/>
                      <a:ext cx="5288280" cy="266700"/>
                    </a:xfrm>
                    <a:prstGeom prst="rect">
                      <a:avLst/>
                    </a:prstGeom>
                    <a:noFill/>
                    <a:ln>
                      <a:noFill/>
                    </a:ln>
                  </pic:spPr>
                </pic:pic>
              </a:graphicData>
            </a:graphic>
          </wp:inline>
        </w:drawing>
      </w:r>
    </w:p>
    <w:p>
      <w:pPr>
        <w:rPr>
          <w:rFonts w:hint="eastAsia"/>
          <w:lang w:val="en-US" w:eastAsia="zh-CN"/>
        </w:rPr>
      </w:pPr>
      <w:r>
        <w:drawing>
          <wp:inline distT="0" distB="0" distL="114300" distR="114300">
            <wp:extent cx="1744980" cy="388620"/>
            <wp:effectExtent l="0" t="0" r="7620" b="7620"/>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37"/>
                    <a:stretch>
                      <a:fillRect/>
                    </a:stretch>
                  </pic:blipFill>
                  <pic:spPr>
                    <a:xfrm>
                      <a:off x="0" y="0"/>
                      <a:ext cx="1744980" cy="388620"/>
                    </a:xfrm>
                    <a:prstGeom prst="rect">
                      <a:avLst/>
                    </a:prstGeom>
                    <a:noFill/>
                    <a:ln>
                      <a:noFill/>
                    </a:ln>
                  </pic:spPr>
                </pic:pic>
              </a:graphicData>
            </a:graphic>
          </wp:inline>
        </w:drawing>
      </w:r>
    </w:p>
    <w:p>
      <w:pPr>
        <w:rPr>
          <w:rFonts w:hint="eastAsia"/>
          <w:lang w:val="en-US" w:eastAsia="zh-CN"/>
        </w:rPr>
      </w:pPr>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trg_calc_profit2</w:t>
      </w:r>
    </w:p>
    <w:p>
      <w:pPr>
        <w:rPr>
          <w:rFonts w:hint="default"/>
          <w:lang w:val="en-US" w:eastAsia="zh-CN"/>
        </w:rPr>
      </w:pPr>
      <w:r>
        <w:rPr>
          <w:rFonts w:hint="eastAsia"/>
          <w:lang w:val="en-US" w:eastAsia="zh-CN"/>
        </w:rPr>
        <w:t>作用：更改订单状态时(0</w:t>
      </w:r>
      <w:r>
        <w:rPr>
          <w:rFonts w:hint="default" w:ascii="Arial" w:hAnsi="Arial" w:cs="Arial"/>
          <w:lang w:val="en-US" w:eastAsia="zh-CN"/>
        </w:rPr>
        <w:t>→</w:t>
      </w:r>
      <w:r>
        <w:rPr>
          <w:rFonts w:hint="eastAsia"/>
          <w:lang w:val="en-US" w:eastAsia="zh-CN"/>
        </w:rPr>
        <w:t>1)，计算收益</w:t>
      </w:r>
    </w:p>
    <w:p>
      <w:r>
        <w:drawing>
          <wp:inline distT="0" distB="0" distL="114300" distR="114300">
            <wp:extent cx="5271770" cy="1574800"/>
            <wp:effectExtent l="0" t="0" r="1270" b="1016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a:stretch>
                      <a:fillRect/>
                    </a:stretch>
                  </pic:blipFill>
                  <pic:spPr>
                    <a:xfrm>
                      <a:off x="0" y="0"/>
                      <a:ext cx="5271770" cy="1574800"/>
                    </a:xfrm>
                    <a:prstGeom prst="rect">
                      <a:avLst/>
                    </a:prstGeom>
                    <a:noFill/>
                    <a:ln>
                      <a:noFill/>
                    </a:ln>
                  </pic:spPr>
                </pic:pic>
              </a:graphicData>
            </a:graphic>
          </wp:inline>
        </w:drawing>
      </w:r>
    </w:p>
    <w:p>
      <w:pPr>
        <w:rPr>
          <w:rFonts w:hint="default"/>
          <w:lang w:val="en-US" w:eastAsia="zh-CN"/>
        </w:rPr>
      </w:pPr>
      <w:r>
        <w:rPr>
          <w:rFonts w:hint="default"/>
          <w:lang w:val="en-US" w:eastAsia="zh-CN"/>
        </w:rPr>
        <w:t>DROP TRIGGER IF EXISTS trg_calc_profit2;</w:t>
      </w:r>
    </w:p>
    <w:p>
      <w:pPr>
        <w:rPr>
          <w:rFonts w:hint="default"/>
          <w:lang w:val="en-US" w:eastAsia="zh-CN"/>
        </w:rPr>
      </w:pPr>
      <w:r>
        <w:rPr>
          <w:rFonts w:hint="default"/>
          <w:lang w:val="en-US" w:eastAsia="zh-CN"/>
        </w:rPr>
        <w:t>CREATE TRIGGER trg_calc_profit2</w:t>
      </w:r>
    </w:p>
    <w:p>
      <w:pPr>
        <w:rPr>
          <w:rFonts w:hint="default"/>
          <w:lang w:val="en-US" w:eastAsia="zh-CN"/>
        </w:rPr>
      </w:pPr>
      <w:r>
        <w:rPr>
          <w:rFonts w:hint="default"/>
          <w:lang w:val="en-US" w:eastAsia="zh-CN"/>
        </w:rPr>
        <w:t>AFTER UPDATE ON `order`</w:t>
      </w:r>
    </w:p>
    <w:p>
      <w:pPr>
        <w:rPr>
          <w:rFonts w:hint="default"/>
          <w:lang w:val="en-US" w:eastAsia="zh-CN"/>
        </w:rPr>
      </w:pPr>
      <w:r>
        <w:rPr>
          <w:rFonts w:hint="default"/>
          <w:lang w:val="en-US" w:eastAsia="zh-CN"/>
        </w:rPr>
        <w:t>FOR EACH ROW</w:t>
      </w:r>
    </w:p>
    <w:p>
      <w:pPr>
        <w:rPr>
          <w:rFonts w:hint="default"/>
          <w:lang w:val="en-US" w:eastAsia="zh-CN"/>
        </w:rPr>
      </w:pPr>
      <w:r>
        <w:rPr>
          <w:rFonts w:hint="default"/>
          <w:lang w:val="en-US" w:eastAsia="zh-CN"/>
        </w:rPr>
        <w:t>BEGIN</w:t>
      </w:r>
    </w:p>
    <w:p>
      <w:pPr>
        <w:rPr>
          <w:rFonts w:hint="default"/>
          <w:lang w:val="en-US" w:eastAsia="zh-CN"/>
        </w:rPr>
      </w:pPr>
      <w:r>
        <w:rPr>
          <w:rFonts w:hint="default"/>
          <w:lang w:val="en-US" w:eastAsia="zh-CN"/>
        </w:rPr>
        <w:t xml:space="preserve">     IF NEW.dStatu = 1 AND OLD.dStatu = 0 THEN</w:t>
      </w:r>
    </w:p>
    <w:p>
      <w:pPr>
        <w:rPr>
          <w:rFonts w:hint="default"/>
          <w:lang w:val="en-US" w:eastAsia="zh-CN"/>
        </w:rPr>
      </w:pPr>
      <w:r>
        <w:rPr>
          <w:rFonts w:hint="default"/>
          <w:lang w:val="en-US" w:eastAsia="zh-CN"/>
        </w:rPr>
        <w:t xml:space="preserve">          INSERT INTO profit (dId,profit) VALUES (NEW.dId,round(NEW.dAmount * 0.01,2));</w:t>
      </w:r>
    </w:p>
    <w:p>
      <w:pPr>
        <w:rPr>
          <w:rFonts w:hint="default"/>
          <w:lang w:val="en-US" w:eastAsia="zh-CN"/>
        </w:rPr>
      </w:pPr>
      <w:r>
        <w:rPr>
          <w:rFonts w:hint="default"/>
          <w:lang w:val="en-US" w:eastAsia="zh-CN"/>
        </w:rPr>
        <w:t>END IF;</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END;</w:t>
      </w:r>
    </w:p>
    <w:p>
      <w:pPr>
        <w:rPr>
          <w:rFonts w:hint="default"/>
          <w:lang w:val="en-US" w:eastAsia="zh-CN"/>
        </w:rPr>
      </w:pPr>
    </w:p>
    <w:p>
      <w:pPr>
        <w:rPr>
          <w:rFonts w:hint="eastAsia"/>
          <w:lang w:val="en-US" w:eastAsia="zh-CN"/>
        </w:rPr>
      </w:pPr>
      <w:r>
        <w:rPr>
          <w:rFonts w:hint="eastAsia"/>
          <w:lang w:val="en-US" w:eastAsia="zh-CN"/>
        </w:rPr>
        <w:t>验证：</w:t>
      </w:r>
    </w:p>
    <w:p>
      <w:pPr>
        <w:rPr>
          <w:rFonts w:hint="default"/>
          <w:lang w:val="en-US" w:eastAsia="zh-CN"/>
        </w:rPr>
      </w:pPr>
      <w:r>
        <w:rPr>
          <w:rFonts w:hint="eastAsia"/>
          <w:lang w:val="en-US" w:eastAsia="zh-CN"/>
        </w:rPr>
        <w:t>把订单编号为326的订单状态由0变为1</w:t>
      </w:r>
    </w:p>
    <w:p>
      <w:r>
        <w:drawing>
          <wp:inline distT="0" distB="0" distL="114300" distR="114300">
            <wp:extent cx="5364480" cy="251460"/>
            <wp:effectExtent l="0" t="0" r="0" b="7620"/>
            <wp:docPr id="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pic:cNvPicPr>
                      <a:picLocks noChangeAspect="1"/>
                    </pic:cNvPicPr>
                  </pic:nvPicPr>
                  <pic:blipFill>
                    <a:blip r:embed="rId39"/>
                    <a:stretch>
                      <a:fillRect/>
                    </a:stretch>
                  </pic:blipFill>
                  <pic:spPr>
                    <a:xfrm>
                      <a:off x="0" y="0"/>
                      <a:ext cx="5364480" cy="251460"/>
                    </a:xfrm>
                    <a:prstGeom prst="rect">
                      <a:avLst/>
                    </a:prstGeom>
                    <a:noFill/>
                    <a:ln>
                      <a:noFill/>
                    </a:ln>
                  </pic:spPr>
                </pic:pic>
              </a:graphicData>
            </a:graphic>
          </wp:inline>
        </w:drawing>
      </w:r>
    </w:p>
    <w:p>
      <w:r>
        <w:drawing>
          <wp:inline distT="0" distB="0" distL="114300" distR="114300">
            <wp:extent cx="1165860" cy="3253740"/>
            <wp:effectExtent l="0" t="0" r="7620" b="7620"/>
            <wp:docPr id="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pic:cNvPicPr>
                      <a:picLocks noChangeAspect="1"/>
                    </pic:cNvPicPr>
                  </pic:nvPicPr>
                  <pic:blipFill>
                    <a:blip r:embed="rId40"/>
                    <a:stretch>
                      <a:fillRect/>
                    </a:stretch>
                  </pic:blipFill>
                  <pic:spPr>
                    <a:xfrm>
                      <a:off x="0" y="0"/>
                      <a:ext cx="1165860" cy="3253740"/>
                    </a:xfrm>
                    <a:prstGeom prst="rect">
                      <a:avLst/>
                    </a:prstGeom>
                    <a:noFill/>
                    <a:ln>
                      <a:noFill/>
                    </a:ln>
                  </pic:spPr>
                </pic:pic>
              </a:graphicData>
            </a:graphic>
          </wp:inline>
        </w:drawing>
      </w:r>
    </w:p>
    <w:p>
      <w:pPr>
        <w:rPr>
          <w:rFonts w:hint="default"/>
          <w:lang w:val="en-US" w:eastAsia="zh-CN"/>
        </w:rPr>
      </w:pPr>
      <w:r>
        <w:drawing>
          <wp:inline distT="0" distB="0" distL="114300" distR="114300">
            <wp:extent cx="5113020" cy="289560"/>
            <wp:effectExtent l="0" t="0" r="7620" b="0"/>
            <wp:docPr id="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
                    <pic:cNvPicPr>
                      <a:picLocks noChangeAspect="1"/>
                    </pic:cNvPicPr>
                  </pic:nvPicPr>
                  <pic:blipFill>
                    <a:blip r:embed="rId41"/>
                    <a:stretch>
                      <a:fillRect/>
                    </a:stretch>
                  </pic:blipFill>
                  <pic:spPr>
                    <a:xfrm>
                      <a:off x="0" y="0"/>
                      <a:ext cx="5113020" cy="289560"/>
                    </a:xfrm>
                    <a:prstGeom prst="rect">
                      <a:avLst/>
                    </a:prstGeom>
                    <a:noFill/>
                    <a:ln>
                      <a:noFill/>
                    </a:ln>
                  </pic:spPr>
                </pic:pic>
              </a:graphicData>
            </a:graphic>
          </wp:inline>
        </w:drawing>
      </w:r>
    </w:p>
    <w:p>
      <w:pPr>
        <w:rPr>
          <w:rFonts w:hint="default"/>
          <w:lang w:val="en-US" w:eastAsia="zh-CN"/>
        </w:rPr>
      </w:pPr>
      <w:r>
        <w:drawing>
          <wp:inline distT="0" distB="0" distL="114300" distR="114300">
            <wp:extent cx="1569720" cy="3034665"/>
            <wp:effectExtent l="0" t="0" r="0" b="13335"/>
            <wp:docPr id="5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
                    <pic:cNvPicPr>
                      <a:picLocks noChangeAspect="1"/>
                    </pic:cNvPicPr>
                  </pic:nvPicPr>
                  <pic:blipFill>
                    <a:blip r:embed="rId42"/>
                    <a:stretch>
                      <a:fillRect/>
                    </a:stretch>
                  </pic:blipFill>
                  <pic:spPr>
                    <a:xfrm>
                      <a:off x="0" y="0"/>
                      <a:ext cx="1569720" cy="3034665"/>
                    </a:xfrm>
                    <a:prstGeom prst="rect">
                      <a:avLst/>
                    </a:prstGeom>
                    <a:noFill/>
                    <a:ln>
                      <a:noFill/>
                    </a:ln>
                  </pic:spPr>
                </pic:pic>
              </a:graphicData>
            </a:graphic>
          </wp:inline>
        </w:drawing>
      </w:r>
    </w:p>
    <w:p>
      <w:pPr>
        <w:rPr>
          <w:rFonts w:hint="default"/>
          <w:lang w:val="en-US" w:eastAsia="zh-CN"/>
        </w:rPr>
      </w:pPr>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trg_check_inventory</w:t>
      </w:r>
    </w:p>
    <w:p>
      <w:pPr>
        <w:rPr>
          <w:rFonts w:hint="default"/>
          <w:lang w:val="en-US" w:eastAsia="zh-CN"/>
        </w:rPr>
      </w:pPr>
      <w:r>
        <w:rPr>
          <w:rFonts w:hint="eastAsia"/>
          <w:lang w:val="en-US" w:eastAsia="zh-CN"/>
        </w:rPr>
        <w:t>作用：创建订单时应先判断购买数量与库存量的关系：如果购买数量&gt;库存量，则不予购买，并给出提示信息；如果购买数量&lt;=库存量，则更新库存量。</w:t>
      </w:r>
    </w:p>
    <w:p>
      <w:pPr>
        <w:bidi w:val="0"/>
        <w:rPr>
          <w:rFonts w:hint="default" w:asciiTheme="minorHAnsi" w:hAnsiTheme="minorHAnsi" w:eastAsiaTheme="minorEastAsia" w:cstheme="minorBidi"/>
          <w:kern w:val="2"/>
          <w:sz w:val="21"/>
          <w:szCs w:val="24"/>
          <w:lang w:val="en-US" w:eastAsia="zh-CN" w:bidi="ar-SA"/>
        </w:rPr>
      </w:pPr>
    </w:p>
    <w:p>
      <w:pPr>
        <w:tabs>
          <w:tab w:val="left" w:pos="1713"/>
        </w:tabs>
        <w:bidi w:val="0"/>
        <w:jc w:val="left"/>
      </w:pPr>
      <w:r>
        <w:rPr>
          <w:rFonts w:hint="eastAsia"/>
          <w:lang w:val="en-US" w:eastAsia="zh-CN"/>
        </w:rPr>
        <w:tab/>
      </w:r>
      <w:r>
        <w:drawing>
          <wp:inline distT="0" distB="0" distL="114300" distR="114300">
            <wp:extent cx="5273040" cy="1753235"/>
            <wp:effectExtent l="0" t="0" r="0" b="146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3"/>
                    <a:stretch>
                      <a:fillRect/>
                    </a:stretch>
                  </pic:blipFill>
                  <pic:spPr>
                    <a:xfrm>
                      <a:off x="0" y="0"/>
                      <a:ext cx="5273040" cy="175323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CREATE TRIGGER trg_check_inventory</w:t>
      </w:r>
    </w:p>
    <w:p>
      <w:pPr>
        <w:tabs>
          <w:tab w:val="left" w:pos="1713"/>
        </w:tabs>
        <w:bidi w:val="0"/>
        <w:jc w:val="left"/>
        <w:rPr>
          <w:rFonts w:hint="default"/>
          <w:lang w:val="en-US" w:eastAsia="zh-CN"/>
        </w:rPr>
      </w:pPr>
      <w:r>
        <w:rPr>
          <w:rFonts w:hint="default"/>
          <w:lang w:val="en-US" w:eastAsia="zh-CN"/>
        </w:rPr>
        <w:t>BEFORE INSERT ON `order`</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DECLARE vCount INT;</w:t>
      </w:r>
    </w:p>
    <w:p>
      <w:pPr>
        <w:tabs>
          <w:tab w:val="left" w:pos="1713"/>
        </w:tabs>
        <w:bidi w:val="0"/>
        <w:jc w:val="left"/>
        <w:rPr>
          <w:rFonts w:hint="default"/>
          <w:lang w:val="en-US" w:eastAsia="zh-CN"/>
        </w:rPr>
      </w:pPr>
      <w:r>
        <w:rPr>
          <w:rFonts w:hint="default"/>
          <w:lang w:val="en-US" w:eastAsia="zh-CN"/>
        </w:rPr>
        <w:t xml:space="preserve">    </w:t>
      </w:r>
    </w:p>
    <w:p>
      <w:pPr>
        <w:tabs>
          <w:tab w:val="left" w:pos="1713"/>
        </w:tabs>
        <w:bidi w:val="0"/>
        <w:jc w:val="left"/>
        <w:rPr>
          <w:rFonts w:hint="default"/>
          <w:lang w:val="en-US" w:eastAsia="zh-CN"/>
        </w:rPr>
      </w:pPr>
      <w:r>
        <w:rPr>
          <w:rFonts w:hint="default"/>
          <w:lang w:val="en-US" w:eastAsia="zh-CN"/>
        </w:rPr>
        <w:t xml:space="preserve">    SELECT gCount INTO vCount FROM `goods` WHERE gId = NEW.gId;</w:t>
      </w:r>
    </w:p>
    <w:p>
      <w:pPr>
        <w:tabs>
          <w:tab w:val="left" w:pos="1713"/>
        </w:tabs>
        <w:bidi w:val="0"/>
        <w:jc w:val="left"/>
        <w:rPr>
          <w:rFonts w:hint="default"/>
          <w:lang w:val="en-US" w:eastAsia="zh-CN"/>
        </w:rPr>
      </w:pPr>
      <w:r>
        <w:rPr>
          <w:rFonts w:hint="default"/>
          <w:lang w:val="en-US" w:eastAsia="zh-CN"/>
        </w:rPr>
        <w:t xml:space="preserve">    </w:t>
      </w:r>
    </w:p>
    <w:p>
      <w:pPr>
        <w:tabs>
          <w:tab w:val="left" w:pos="1713"/>
        </w:tabs>
        <w:bidi w:val="0"/>
        <w:jc w:val="left"/>
        <w:rPr>
          <w:rFonts w:hint="default"/>
          <w:lang w:val="en-US" w:eastAsia="zh-CN"/>
        </w:rPr>
      </w:pPr>
      <w:r>
        <w:rPr>
          <w:rFonts w:hint="default"/>
          <w:lang w:val="en-US" w:eastAsia="zh-CN"/>
        </w:rPr>
        <w:t>-- 订单的商品数量大于商品的库存量时，触发器会使用 SIGNAL 语句来返回 SQLSTATE '45000'，表示自定义的异常状态，同时设置 MESSAGE_TEXT 为 '商品库存不足'，表示异常信息</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IF NEW.dCount &gt; vCount THEN</w:t>
      </w:r>
    </w:p>
    <w:p>
      <w:pPr>
        <w:tabs>
          <w:tab w:val="left" w:pos="1713"/>
        </w:tabs>
        <w:bidi w:val="0"/>
        <w:jc w:val="left"/>
        <w:rPr>
          <w:rFonts w:hint="default"/>
          <w:lang w:val="en-US" w:eastAsia="zh-CN"/>
        </w:rPr>
      </w:pPr>
      <w:r>
        <w:rPr>
          <w:rFonts w:hint="default"/>
          <w:lang w:val="en-US" w:eastAsia="zh-CN"/>
        </w:rPr>
        <w:t xml:space="preserve">        SIGNAL SQLSTATE '45000'</w:t>
      </w:r>
    </w:p>
    <w:p>
      <w:pPr>
        <w:tabs>
          <w:tab w:val="left" w:pos="1713"/>
        </w:tabs>
        <w:bidi w:val="0"/>
        <w:jc w:val="left"/>
        <w:rPr>
          <w:rFonts w:hint="default"/>
          <w:lang w:val="en-US" w:eastAsia="zh-CN"/>
        </w:rPr>
      </w:pPr>
      <w:r>
        <w:rPr>
          <w:rFonts w:hint="default"/>
          <w:lang w:val="en-US" w:eastAsia="zh-CN"/>
        </w:rPr>
        <w:t xml:space="preserve">            SET MESSAGE_TEXT = '商品库存不足';</w:t>
      </w:r>
    </w:p>
    <w:p>
      <w:pPr>
        <w:tabs>
          <w:tab w:val="left" w:pos="1713"/>
        </w:tabs>
        <w:bidi w:val="0"/>
        <w:jc w:val="left"/>
        <w:rPr>
          <w:rFonts w:hint="default"/>
          <w:lang w:val="en-US" w:eastAsia="zh-CN"/>
        </w:rPr>
      </w:pPr>
      <w:r>
        <w:rPr>
          <w:rFonts w:hint="default"/>
          <w:lang w:val="en-US" w:eastAsia="zh-CN"/>
        </w:rPr>
        <w:t xml:space="preserve">    ELSE</w:t>
      </w:r>
    </w:p>
    <w:p>
      <w:pPr>
        <w:tabs>
          <w:tab w:val="left" w:pos="1713"/>
        </w:tabs>
        <w:bidi w:val="0"/>
        <w:jc w:val="left"/>
        <w:rPr>
          <w:rFonts w:hint="default"/>
          <w:lang w:val="en-US" w:eastAsia="zh-CN"/>
        </w:rPr>
      </w:pPr>
      <w:r>
        <w:rPr>
          <w:rFonts w:hint="default"/>
          <w:lang w:val="en-US" w:eastAsia="zh-CN"/>
        </w:rPr>
        <w:t xml:space="preserve">        UPDATE `goods` SET gCount = vCount - NEW.dCount WHERE gId = NEW.gId;</w:t>
      </w:r>
    </w:p>
    <w:p>
      <w:pPr>
        <w:tabs>
          <w:tab w:val="left" w:pos="1713"/>
        </w:tabs>
        <w:bidi w:val="0"/>
        <w:jc w:val="left"/>
        <w:rPr>
          <w:rFonts w:hint="default"/>
          <w:lang w:val="en-US" w:eastAsia="zh-CN"/>
        </w:rPr>
      </w:pPr>
      <w:r>
        <w:rPr>
          <w:rFonts w:hint="default"/>
          <w:lang w:val="en-US" w:eastAsia="zh-CN"/>
        </w:rPr>
        <w:t xml:space="preserve">    END IF;</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55640" cy="935990"/>
            <wp:effectExtent l="0" t="0" r="5080" b="8890"/>
            <wp:docPr id="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2"/>
                    <pic:cNvPicPr>
                      <a:picLocks noChangeAspect="1"/>
                    </pic:cNvPicPr>
                  </pic:nvPicPr>
                  <pic:blipFill>
                    <a:blip r:embed="rId44"/>
                    <a:stretch>
                      <a:fillRect/>
                    </a:stretch>
                  </pic:blipFill>
                  <pic:spPr>
                    <a:xfrm>
                      <a:off x="0" y="0"/>
                      <a:ext cx="5755640" cy="935990"/>
                    </a:xfrm>
                    <a:prstGeom prst="rect">
                      <a:avLst/>
                    </a:prstGeom>
                    <a:noFill/>
                    <a:ln>
                      <a:noFill/>
                    </a:ln>
                  </pic:spPr>
                </pic:pic>
              </a:graphicData>
            </a:graphic>
          </wp:inline>
        </w:drawing>
      </w:r>
    </w:p>
    <w:p>
      <w:pPr>
        <w:tabs>
          <w:tab w:val="left" w:pos="1713"/>
        </w:tabs>
        <w:bidi w:val="0"/>
        <w:jc w:val="left"/>
      </w:pPr>
      <w:r>
        <w:drawing>
          <wp:inline distT="0" distB="0" distL="114300" distR="114300">
            <wp:extent cx="5433060" cy="289560"/>
            <wp:effectExtent l="0" t="0" r="7620" b="0"/>
            <wp:docPr id="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3"/>
                    <pic:cNvPicPr>
                      <a:picLocks noChangeAspect="1"/>
                    </pic:cNvPicPr>
                  </pic:nvPicPr>
                  <pic:blipFill>
                    <a:blip r:embed="rId45"/>
                    <a:stretch>
                      <a:fillRect/>
                    </a:stretch>
                  </pic:blipFill>
                  <pic:spPr>
                    <a:xfrm>
                      <a:off x="0" y="0"/>
                      <a:ext cx="5433060" cy="289560"/>
                    </a:xfrm>
                    <a:prstGeom prst="rect">
                      <a:avLst/>
                    </a:prstGeom>
                    <a:noFill/>
                    <a:ln>
                      <a:noFill/>
                    </a:ln>
                  </pic:spPr>
                </pic:pic>
              </a:graphicData>
            </a:graphic>
          </wp:inline>
        </w:drawing>
      </w:r>
    </w:p>
    <w:p>
      <w:pPr>
        <w:tabs>
          <w:tab w:val="left" w:pos="1713"/>
        </w:tabs>
        <w:bidi w:val="0"/>
        <w:jc w:val="left"/>
      </w:pPr>
      <w:r>
        <w:drawing>
          <wp:inline distT="0" distB="0" distL="114300" distR="114300">
            <wp:extent cx="1889760" cy="1188720"/>
            <wp:effectExtent l="0" t="0" r="0" b="0"/>
            <wp:docPr id="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
                    <pic:cNvPicPr>
                      <a:picLocks noChangeAspect="1"/>
                    </pic:cNvPicPr>
                  </pic:nvPicPr>
                  <pic:blipFill>
                    <a:blip r:embed="rId46"/>
                    <a:stretch>
                      <a:fillRect/>
                    </a:stretch>
                  </pic:blipFill>
                  <pic:spPr>
                    <a:xfrm>
                      <a:off x="0" y="0"/>
                      <a:ext cx="1889760" cy="1188720"/>
                    </a:xfrm>
                    <a:prstGeom prst="rect">
                      <a:avLst/>
                    </a:prstGeom>
                    <a:noFill/>
                    <a:ln>
                      <a:noFill/>
                    </a:ln>
                  </pic:spPr>
                </pic:pic>
              </a:graphicData>
            </a:graphic>
          </wp:inline>
        </w:drawing>
      </w:r>
    </w:p>
    <w:p>
      <w:pPr>
        <w:tabs>
          <w:tab w:val="left" w:pos="1713"/>
        </w:tabs>
        <w:bidi w:val="0"/>
        <w:jc w:val="left"/>
      </w:pPr>
      <w:r>
        <w:drawing>
          <wp:inline distT="0" distB="0" distL="114300" distR="114300">
            <wp:extent cx="5181600" cy="289560"/>
            <wp:effectExtent l="0" t="0" r="0" b="0"/>
            <wp:docPr id="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pic:cNvPicPr>
                      <a:picLocks noChangeAspect="1"/>
                    </pic:cNvPicPr>
                  </pic:nvPicPr>
                  <pic:blipFill>
                    <a:blip r:embed="rId47"/>
                    <a:stretch>
                      <a:fillRect/>
                    </a:stretch>
                  </pic:blipFill>
                  <pic:spPr>
                    <a:xfrm>
                      <a:off x="0" y="0"/>
                      <a:ext cx="5181600" cy="28956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4370" cy="977900"/>
            <wp:effectExtent l="0" t="0" r="6350" b="12700"/>
            <wp:docPr id="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6"/>
                    <pic:cNvPicPr>
                      <a:picLocks noChangeAspect="1"/>
                    </pic:cNvPicPr>
                  </pic:nvPicPr>
                  <pic:blipFill>
                    <a:blip r:embed="rId48"/>
                    <a:stretch>
                      <a:fillRect/>
                    </a:stretch>
                  </pic:blipFill>
                  <pic:spPr>
                    <a:xfrm>
                      <a:off x="0" y="0"/>
                      <a:ext cx="5754370" cy="977900"/>
                    </a:xfrm>
                    <a:prstGeom prst="rect">
                      <a:avLst/>
                    </a:prstGeom>
                    <a:noFill/>
                    <a:ln>
                      <a:noFill/>
                    </a:ln>
                  </pic:spPr>
                </pic:pic>
              </a:graphicData>
            </a:graphic>
          </wp:inline>
        </w:drawing>
      </w:r>
    </w:p>
    <w:p>
      <w:pPr>
        <w:tabs>
          <w:tab w:val="left" w:pos="1713"/>
        </w:tabs>
        <w:bidi w:val="0"/>
        <w:jc w:val="left"/>
        <w:rPr>
          <w:rFonts w:hint="eastAsia"/>
          <w:lang w:val="en-US" w:eastAsia="zh-CN"/>
        </w:rPr>
      </w:pPr>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trg_delete_comment</w:t>
      </w:r>
    </w:p>
    <w:p>
      <w:pPr>
        <w:tabs>
          <w:tab w:val="left" w:pos="1713"/>
        </w:tabs>
        <w:bidi w:val="0"/>
        <w:jc w:val="left"/>
        <w:rPr>
          <w:rFonts w:hint="default"/>
          <w:lang w:val="en-US" w:eastAsia="zh-CN"/>
        </w:rPr>
      </w:pPr>
      <w:r>
        <w:rPr>
          <w:rFonts w:hint="eastAsia"/>
          <w:lang w:val="en-US" w:eastAsia="zh-CN"/>
        </w:rPr>
        <w:t>作用：删除某个商品时删除其对应的评论</w:t>
      </w:r>
    </w:p>
    <w:p>
      <w:pPr>
        <w:tabs>
          <w:tab w:val="left" w:pos="1713"/>
        </w:tabs>
        <w:bidi w:val="0"/>
        <w:jc w:val="left"/>
      </w:pPr>
      <w:r>
        <w:drawing>
          <wp:inline distT="0" distB="0" distL="114300" distR="114300">
            <wp:extent cx="5006340" cy="1409700"/>
            <wp:effectExtent l="0" t="0" r="762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9"/>
                    <a:stretch>
                      <a:fillRect/>
                    </a:stretch>
                  </pic:blipFill>
                  <pic:spPr>
                    <a:xfrm>
                      <a:off x="0" y="0"/>
                      <a:ext cx="5006340" cy="1409700"/>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trg_delete_comments;</w:t>
      </w:r>
    </w:p>
    <w:p>
      <w:pPr>
        <w:tabs>
          <w:tab w:val="left" w:pos="1713"/>
        </w:tabs>
        <w:bidi w:val="0"/>
        <w:jc w:val="left"/>
        <w:rPr>
          <w:rFonts w:hint="default"/>
          <w:lang w:val="en-US" w:eastAsia="zh-CN"/>
        </w:rPr>
      </w:pPr>
      <w:r>
        <w:rPr>
          <w:rFonts w:hint="default"/>
          <w:lang w:val="en-US" w:eastAsia="zh-CN"/>
        </w:rPr>
        <w:t>create trigger trg_delete_comments after delete on goods</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delete from `comment` where `comment`.gId = old.gId;</w:t>
      </w:r>
    </w:p>
    <w:p>
      <w:pPr>
        <w:tabs>
          <w:tab w:val="left" w:pos="1713"/>
        </w:tabs>
        <w:bidi w:val="0"/>
        <w:jc w:val="left"/>
        <w:rPr>
          <w:rFonts w:hint="default"/>
          <w:lang w:val="en-US" w:eastAsia="zh-CN"/>
        </w:rPr>
      </w:pPr>
      <w:r>
        <w:rPr>
          <w:rFonts w:hint="default"/>
          <w:lang w:val="en-US" w:eastAsia="zh-CN"/>
        </w:rPr>
        <w:tab/>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59450" cy="2073910"/>
            <wp:effectExtent l="0" t="0" r="1270" b="13970"/>
            <wp:docPr id="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pic:cNvPicPr>
                      <a:picLocks noChangeAspect="1"/>
                    </pic:cNvPicPr>
                  </pic:nvPicPr>
                  <pic:blipFill>
                    <a:blip r:embed="rId50"/>
                    <a:stretch>
                      <a:fillRect/>
                    </a:stretch>
                  </pic:blipFill>
                  <pic:spPr>
                    <a:xfrm>
                      <a:off x="0" y="0"/>
                      <a:ext cx="5759450" cy="2073910"/>
                    </a:xfrm>
                    <a:prstGeom prst="rect">
                      <a:avLst/>
                    </a:prstGeom>
                    <a:noFill/>
                    <a:ln>
                      <a:noFill/>
                    </a:ln>
                  </pic:spPr>
                </pic:pic>
              </a:graphicData>
            </a:graphic>
          </wp:inline>
        </w:drawing>
      </w:r>
    </w:p>
    <w:p>
      <w:pPr>
        <w:tabs>
          <w:tab w:val="left" w:pos="1713"/>
        </w:tabs>
        <w:bidi w:val="0"/>
        <w:jc w:val="left"/>
      </w:pPr>
      <w:r>
        <w:drawing>
          <wp:inline distT="0" distB="0" distL="114300" distR="114300">
            <wp:extent cx="5757545" cy="1688465"/>
            <wp:effectExtent l="0" t="0" r="3175" b="3175"/>
            <wp:docPr id="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pic:cNvPicPr>
                      <a:picLocks noChangeAspect="1"/>
                    </pic:cNvPicPr>
                  </pic:nvPicPr>
                  <pic:blipFill>
                    <a:blip r:embed="rId51"/>
                    <a:stretch>
                      <a:fillRect/>
                    </a:stretch>
                  </pic:blipFill>
                  <pic:spPr>
                    <a:xfrm>
                      <a:off x="0" y="0"/>
                      <a:ext cx="5757545" cy="1688465"/>
                    </a:xfrm>
                    <a:prstGeom prst="rect">
                      <a:avLst/>
                    </a:prstGeom>
                    <a:noFill/>
                    <a:ln>
                      <a:noFill/>
                    </a:ln>
                  </pic:spPr>
                </pic:pic>
              </a:graphicData>
            </a:graphic>
          </wp:inline>
        </w:drawing>
      </w:r>
    </w:p>
    <w:p>
      <w:pPr>
        <w:tabs>
          <w:tab w:val="left" w:pos="1713"/>
        </w:tabs>
        <w:bidi w:val="0"/>
        <w:jc w:val="left"/>
        <w:rPr>
          <w:rFonts w:hint="eastAsia"/>
          <w:lang w:val="en-US" w:eastAsia="zh-CN"/>
        </w:rPr>
      </w:pPr>
      <w:r>
        <w:drawing>
          <wp:inline distT="0" distB="0" distL="114300" distR="114300">
            <wp:extent cx="5754370" cy="2006600"/>
            <wp:effectExtent l="0" t="0" r="6350" b="5080"/>
            <wp:docPr id="6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pic:cNvPicPr>
                      <a:picLocks noChangeAspect="1"/>
                    </pic:cNvPicPr>
                  </pic:nvPicPr>
                  <pic:blipFill>
                    <a:blip r:embed="rId52"/>
                    <a:stretch>
                      <a:fillRect/>
                    </a:stretch>
                  </pic:blipFill>
                  <pic:spPr>
                    <a:xfrm>
                      <a:off x="0" y="0"/>
                      <a:ext cx="5754370" cy="2006600"/>
                    </a:xfrm>
                    <a:prstGeom prst="rect">
                      <a:avLst/>
                    </a:prstGeom>
                    <a:noFill/>
                    <a:ln>
                      <a:noFill/>
                    </a:ln>
                  </pic:spPr>
                </pic:pic>
              </a:graphicData>
            </a:graphic>
          </wp:inline>
        </w:drawing>
      </w:r>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trg_update_goods_level</w:t>
      </w:r>
    </w:p>
    <w:p>
      <w:pPr>
        <w:tabs>
          <w:tab w:val="left" w:pos="1713"/>
        </w:tabs>
        <w:bidi w:val="0"/>
        <w:jc w:val="left"/>
        <w:rPr>
          <w:rFonts w:hint="default"/>
          <w:lang w:val="en-US" w:eastAsia="zh-CN"/>
        </w:rPr>
      </w:pPr>
      <w:r>
        <w:rPr>
          <w:rFonts w:hint="eastAsia"/>
          <w:lang w:val="en-US" w:eastAsia="zh-CN"/>
        </w:rPr>
        <w:t>作用：实时更新商品等级：当商品新增一条评论时，会对该商品的等级产生影响</w:t>
      </w:r>
    </w:p>
    <w:p>
      <w:pPr>
        <w:tabs>
          <w:tab w:val="left" w:pos="1713"/>
        </w:tabs>
        <w:bidi w:val="0"/>
        <w:jc w:val="left"/>
      </w:pPr>
      <w:r>
        <w:drawing>
          <wp:inline distT="0" distB="0" distL="114300" distR="114300">
            <wp:extent cx="4076700" cy="1958340"/>
            <wp:effectExtent l="0" t="0" r="762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3"/>
                    <a:stretch>
                      <a:fillRect/>
                    </a:stretch>
                  </pic:blipFill>
                  <pic:spPr>
                    <a:xfrm>
                      <a:off x="0" y="0"/>
                      <a:ext cx="4076700" cy="1958340"/>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trg_update_goods_level;</w:t>
      </w:r>
    </w:p>
    <w:p>
      <w:pPr>
        <w:tabs>
          <w:tab w:val="left" w:pos="1713"/>
        </w:tabs>
        <w:bidi w:val="0"/>
        <w:jc w:val="left"/>
        <w:rPr>
          <w:rFonts w:hint="default"/>
          <w:lang w:val="en-US" w:eastAsia="zh-CN"/>
        </w:rPr>
      </w:pPr>
      <w:r>
        <w:rPr>
          <w:rFonts w:hint="default"/>
          <w:lang w:val="en-US" w:eastAsia="zh-CN"/>
        </w:rPr>
        <w:t>CREATE TRIGGER trg_update_goods_level</w:t>
      </w:r>
    </w:p>
    <w:p>
      <w:pPr>
        <w:tabs>
          <w:tab w:val="left" w:pos="1713"/>
        </w:tabs>
        <w:bidi w:val="0"/>
        <w:jc w:val="left"/>
        <w:rPr>
          <w:rFonts w:hint="default"/>
          <w:lang w:val="en-US" w:eastAsia="zh-CN"/>
        </w:rPr>
      </w:pPr>
      <w:r>
        <w:rPr>
          <w:rFonts w:hint="default"/>
          <w:lang w:val="en-US" w:eastAsia="zh-CN"/>
        </w:rPr>
        <w:t>AFTER INSERT ON `comment`</w:t>
      </w:r>
    </w:p>
    <w:p>
      <w:pPr>
        <w:tabs>
          <w:tab w:val="left" w:pos="1713"/>
        </w:tabs>
        <w:bidi w:val="0"/>
        <w:jc w:val="left"/>
        <w:rPr>
          <w:rFonts w:hint="default"/>
          <w:lang w:val="en-US" w:eastAsia="zh-CN"/>
        </w:rPr>
      </w:pPr>
      <w:r>
        <w:rPr>
          <w:rFonts w:hint="default"/>
          <w:lang w:val="en-US" w:eastAsia="zh-CN"/>
        </w:rPr>
        <w:t>FOR EACH ROW</w:t>
      </w:r>
    </w:p>
    <w:p>
      <w:pPr>
        <w:tabs>
          <w:tab w:val="left" w:pos="1713"/>
        </w:tabs>
        <w:bidi w:val="0"/>
        <w:jc w:val="left"/>
        <w:rPr>
          <w:rFonts w:hint="default"/>
          <w:lang w:val="en-US" w:eastAsia="zh-CN"/>
        </w:rPr>
      </w:pPr>
      <w:r>
        <w:rPr>
          <w:rFonts w:hint="default"/>
          <w:lang w:val="en-US" w:eastAsia="zh-CN"/>
        </w:rPr>
        <w:t xml:space="preserve">BEGIN </w:t>
      </w:r>
    </w:p>
    <w:p>
      <w:pPr>
        <w:tabs>
          <w:tab w:val="left" w:pos="1713"/>
        </w:tabs>
        <w:bidi w:val="0"/>
        <w:jc w:val="left"/>
        <w:rPr>
          <w:rFonts w:hint="default"/>
          <w:lang w:val="en-US" w:eastAsia="zh-CN"/>
        </w:rPr>
      </w:pPr>
      <w:r>
        <w:rPr>
          <w:rFonts w:hint="default"/>
          <w:lang w:val="en-US" w:eastAsia="zh-CN"/>
        </w:rPr>
        <w:t xml:space="preserve">     UPDATE `goods` SET gLevel = FLOOR((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SELECT AVG(pGoodsOfLevel) FROM `comment` </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 xml:space="preserve">      WHERE `comment`.gId = NEW.gId))</w:t>
      </w:r>
    </w:p>
    <w:p>
      <w:pPr>
        <w:tabs>
          <w:tab w:val="left" w:pos="1713"/>
        </w:tabs>
        <w:bidi w:val="0"/>
        <w:jc w:val="left"/>
        <w:rPr>
          <w:rFonts w:hint="default"/>
          <w:lang w:val="en-US" w:eastAsia="zh-CN"/>
        </w:rPr>
      </w:pPr>
      <w:r>
        <w:rPr>
          <w:rFonts w:hint="default"/>
          <w:lang w:val="en-US" w:eastAsia="zh-CN"/>
        </w:rPr>
        <w:t xml:space="preserve">     WHERE gId=NEW.gId;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rPr>
          <w:rFonts w:hint="default"/>
          <w:lang w:val="en-US" w:eastAsia="zh-CN"/>
        </w:rPr>
      </w:pPr>
      <w:r>
        <w:drawing>
          <wp:inline distT="0" distB="0" distL="114300" distR="114300">
            <wp:extent cx="5753735" cy="1535430"/>
            <wp:effectExtent l="0" t="0" r="6985" b="3810"/>
            <wp:docPr id="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2"/>
                    <pic:cNvPicPr>
                      <a:picLocks noChangeAspect="1"/>
                    </pic:cNvPicPr>
                  </pic:nvPicPr>
                  <pic:blipFill>
                    <a:blip r:embed="rId54"/>
                    <a:stretch>
                      <a:fillRect/>
                    </a:stretch>
                  </pic:blipFill>
                  <pic:spPr>
                    <a:xfrm>
                      <a:off x="0" y="0"/>
                      <a:ext cx="5753735" cy="153543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6275" cy="651510"/>
            <wp:effectExtent l="0" t="0" r="4445" b="3810"/>
            <wp:docPr id="6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3"/>
                    <pic:cNvPicPr>
                      <a:picLocks noChangeAspect="1"/>
                    </pic:cNvPicPr>
                  </pic:nvPicPr>
                  <pic:blipFill>
                    <a:blip r:embed="rId55"/>
                    <a:stretch>
                      <a:fillRect/>
                    </a:stretch>
                  </pic:blipFill>
                  <pic:spPr>
                    <a:xfrm>
                      <a:off x="0" y="0"/>
                      <a:ext cx="5756275" cy="651510"/>
                    </a:xfrm>
                    <a:prstGeom prst="rect">
                      <a:avLst/>
                    </a:prstGeom>
                    <a:noFill/>
                    <a:ln>
                      <a:noFill/>
                    </a:ln>
                  </pic:spPr>
                </pic:pic>
              </a:graphicData>
            </a:graphic>
          </wp:inline>
        </w:drawing>
      </w:r>
    </w:p>
    <w:p>
      <w:pPr>
        <w:tabs>
          <w:tab w:val="left" w:pos="1713"/>
        </w:tabs>
        <w:bidi w:val="0"/>
        <w:jc w:val="left"/>
        <w:rPr>
          <w:rFonts w:hint="eastAsia"/>
          <w:lang w:val="en-US" w:eastAsia="zh-CN"/>
        </w:rPr>
      </w:pPr>
    </w:p>
    <w:p>
      <w:pPr>
        <w:tabs>
          <w:tab w:val="left" w:pos="1713"/>
        </w:tabs>
        <w:bidi w:val="0"/>
        <w:jc w:val="left"/>
        <w:rPr>
          <w:rFonts w:hint="eastAsia"/>
          <w:lang w:val="en-US" w:eastAsia="zh-CN"/>
        </w:rPr>
      </w:pPr>
      <w:r>
        <w:drawing>
          <wp:inline distT="0" distB="0" distL="114300" distR="114300">
            <wp:extent cx="5755005" cy="262255"/>
            <wp:effectExtent l="0" t="0" r="5715" b="12065"/>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56"/>
                    <a:stretch>
                      <a:fillRect/>
                    </a:stretch>
                  </pic:blipFill>
                  <pic:spPr>
                    <a:xfrm>
                      <a:off x="0" y="0"/>
                      <a:ext cx="5755005" cy="262255"/>
                    </a:xfrm>
                    <a:prstGeom prst="rect">
                      <a:avLst/>
                    </a:prstGeom>
                    <a:noFill/>
                    <a:ln>
                      <a:noFill/>
                    </a:ln>
                  </pic:spPr>
                </pic:pic>
              </a:graphicData>
            </a:graphic>
          </wp:inline>
        </w:drawing>
      </w:r>
    </w:p>
    <w:p>
      <w:pPr>
        <w:tabs>
          <w:tab w:val="left" w:pos="1713"/>
        </w:tabs>
        <w:bidi w:val="0"/>
        <w:jc w:val="left"/>
        <w:rPr>
          <w:rFonts w:hint="eastAsia"/>
          <w:lang w:val="en-US" w:eastAsia="zh-CN"/>
        </w:rPr>
      </w:pPr>
    </w:p>
    <w:p>
      <w:pPr>
        <w:tabs>
          <w:tab w:val="left" w:pos="1713"/>
        </w:tabs>
        <w:bidi w:val="0"/>
        <w:jc w:val="left"/>
        <w:rPr>
          <w:rFonts w:hint="eastAsia"/>
          <w:lang w:val="en-US" w:eastAsia="zh-CN"/>
        </w:rPr>
      </w:pPr>
      <w:r>
        <w:drawing>
          <wp:inline distT="0" distB="0" distL="114300" distR="114300">
            <wp:extent cx="5758180" cy="635635"/>
            <wp:effectExtent l="0" t="0" r="2540" b="4445"/>
            <wp:docPr id="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7"/>
                    <pic:cNvPicPr>
                      <a:picLocks noChangeAspect="1"/>
                    </pic:cNvPicPr>
                  </pic:nvPicPr>
                  <pic:blipFill>
                    <a:blip r:embed="rId57"/>
                    <a:stretch>
                      <a:fillRect/>
                    </a:stretch>
                  </pic:blipFill>
                  <pic:spPr>
                    <a:xfrm>
                      <a:off x="0" y="0"/>
                      <a:ext cx="5758180" cy="635635"/>
                    </a:xfrm>
                    <a:prstGeom prst="rect">
                      <a:avLst/>
                    </a:prstGeom>
                    <a:noFill/>
                    <a:ln>
                      <a:noFill/>
                    </a:ln>
                  </pic:spPr>
                </pic:pic>
              </a:graphicData>
            </a:graphic>
          </wp:inline>
        </w:drawing>
      </w:r>
    </w:p>
    <w:p>
      <w:pPr>
        <w:tabs>
          <w:tab w:val="left" w:pos="1713"/>
        </w:tabs>
        <w:bidi w:val="0"/>
        <w:jc w:val="left"/>
        <w:rPr>
          <w:rFonts w:hint="eastAsia"/>
          <w:lang w:val="en-US" w:eastAsia="zh-CN"/>
        </w:rPr>
      </w:pPr>
    </w:p>
    <w:p>
      <w:pPr>
        <w:numPr>
          <w:ilvl w:val="0"/>
          <w:numId w:val="18"/>
        </w:numPr>
        <w:ind w:left="425" w:leftChars="0" w:hanging="425" w:firstLineChars="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trg_update_host_level</w:t>
      </w:r>
    </w:p>
    <w:p>
      <w:pPr>
        <w:tabs>
          <w:tab w:val="left" w:pos="1713"/>
        </w:tabs>
        <w:bidi w:val="0"/>
        <w:jc w:val="left"/>
        <w:rPr>
          <w:rFonts w:hint="default"/>
          <w:lang w:val="en-US" w:eastAsia="zh-CN"/>
        </w:rPr>
      </w:pPr>
      <w:r>
        <w:rPr>
          <w:rFonts w:hint="eastAsia"/>
          <w:lang w:val="en-US" w:eastAsia="zh-CN"/>
        </w:rPr>
        <w:t>作用：实时更新用户等级：当商品新增一条评论时，会对售卖该商品的用户的等级产生影响</w:t>
      </w:r>
    </w:p>
    <w:p>
      <w:pPr>
        <w:tabs>
          <w:tab w:val="left" w:pos="1713"/>
        </w:tabs>
        <w:bidi w:val="0"/>
        <w:jc w:val="left"/>
      </w:pPr>
      <w:r>
        <w:drawing>
          <wp:inline distT="0" distB="0" distL="114300" distR="114300">
            <wp:extent cx="5271135" cy="1687195"/>
            <wp:effectExtent l="0" t="0" r="1905"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58"/>
                    <a:stretch>
                      <a:fillRect/>
                    </a:stretch>
                  </pic:blipFill>
                  <pic:spPr>
                    <a:xfrm>
                      <a:off x="0" y="0"/>
                      <a:ext cx="5271135" cy="168719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DROP TRIGGER IF EXISTS trg_update_host_level;</w:t>
      </w:r>
    </w:p>
    <w:p>
      <w:pPr>
        <w:tabs>
          <w:tab w:val="left" w:pos="1713"/>
        </w:tabs>
        <w:bidi w:val="0"/>
        <w:jc w:val="left"/>
        <w:rPr>
          <w:rFonts w:hint="default"/>
          <w:lang w:val="en-US" w:eastAsia="zh-CN"/>
        </w:rPr>
      </w:pPr>
      <w:r>
        <w:rPr>
          <w:rFonts w:hint="default"/>
          <w:lang w:val="en-US" w:eastAsia="zh-CN"/>
        </w:rPr>
        <w:t>CREATE TRIGGER trg_update_host_level</w:t>
      </w:r>
    </w:p>
    <w:p>
      <w:pPr>
        <w:tabs>
          <w:tab w:val="left" w:pos="1713"/>
        </w:tabs>
        <w:bidi w:val="0"/>
        <w:jc w:val="left"/>
        <w:rPr>
          <w:rFonts w:hint="default"/>
          <w:lang w:val="en-US" w:eastAsia="zh-CN"/>
        </w:rPr>
      </w:pPr>
      <w:r>
        <w:rPr>
          <w:rFonts w:hint="default"/>
          <w:lang w:val="en-US" w:eastAsia="zh-CN"/>
        </w:rPr>
        <w:t>AFTER INSERT ON `comment`</w:t>
      </w:r>
    </w:p>
    <w:p>
      <w:pPr>
        <w:tabs>
          <w:tab w:val="left" w:pos="1713"/>
        </w:tabs>
        <w:bidi w:val="0"/>
        <w:jc w:val="left"/>
        <w:rPr>
          <w:rFonts w:hint="default"/>
          <w:lang w:val="en-US" w:eastAsia="zh-CN"/>
        </w:rPr>
      </w:pPr>
      <w:r>
        <w:rPr>
          <w:rFonts w:hint="default"/>
          <w:lang w:val="en-US" w:eastAsia="zh-CN"/>
        </w:rPr>
        <w:t xml:space="preserve">FOR EACH ROW </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 xml:space="preserve">    UPDATE `user` SET uLevel = FLOOR((</w:t>
      </w:r>
    </w:p>
    <w:p>
      <w:pPr>
        <w:tabs>
          <w:tab w:val="left" w:pos="1713"/>
        </w:tabs>
        <w:bidi w:val="0"/>
        <w:jc w:val="left"/>
        <w:rPr>
          <w:rFonts w:hint="default"/>
          <w:lang w:val="en-US" w:eastAsia="zh-CN"/>
        </w:rPr>
      </w:pPr>
      <w:r>
        <w:rPr>
          <w:rFonts w:hint="default"/>
          <w:lang w:val="en-US" w:eastAsia="zh-CN"/>
        </w:rPr>
        <w:t xml:space="preserve">      SELECT AVG(pSellerOfLevel) FROM `comment` WHERE pId = NEW.pId))</w:t>
      </w:r>
    </w:p>
    <w:p>
      <w:pPr>
        <w:tabs>
          <w:tab w:val="left" w:pos="1713"/>
        </w:tabs>
        <w:bidi w:val="0"/>
        <w:jc w:val="left"/>
        <w:rPr>
          <w:rFonts w:hint="default"/>
          <w:lang w:val="en-US" w:eastAsia="zh-CN"/>
        </w:rPr>
      </w:pPr>
      <w:r>
        <w:rPr>
          <w:rFonts w:hint="default"/>
          <w:lang w:val="en-US" w:eastAsia="zh-CN"/>
        </w:rPr>
        <w:t xml:space="preserve">      WHERE uId = (</w:t>
      </w:r>
    </w:p>
    <w:p>
      <w:pPr>
        <w:tabs>
          <w:tab w:val="left" w:pos="1713"/>
        </w:tabs>
        <w:bidi w:val="0"/>
        <w:jc w:val="left"/>
        <w:rPr>
          <w:rFonts w:hint="default"/>
          <w:lang w:val="en-US" w:eastAsia="zh-CN"/>
        </w:rPr>
      </w:pPr>
      <w:r>
        <w:rPr>
          <w:rFonts w:hint="default"/>
          <w:lang w:val="en-US" w:eastAsia="zh-CN"/>
        </w:rPr>
        <w:t xml:space="preserve">      SELECT g.uId FROM `goods` g JOIN `comment` c WHERE g.gId=c.gId AND c.pId=NEW.pId);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default"/>
          <w:lang w:val="en-US" w:eastAsia="zh-CN"/>
        </w:rPr>
      </w:pPr>
    </w:p>
    <w:p>
      <w:pPr>
        <w:tabs>
          <w:tab w:val="left" w:pos="1713"/>
        </w:tabs>
        <w:bidi w:val="0"/>
        <w:jc w:val="left"/>
        <w:rPr>
          <w:rFonts w:hint="eastAsia"/>
          <w:lang w:val="en-US" w:eastAsia="zh-CN"/>
        </w:rPr>
      </w:pPr>
      <w:r>
        <w:rPr>
          <w:rFonts w:hint="eastAsia"/>
          <w:lang w:val="en-US" w:eastAsia="zh-CN"/>
        </w:rPr>
        <w:t>验证：</w:t>
      </w:r>
    </w:p>
    <w:p>
      <w:pPr>
        <w:tabs>
          <w:tab w:val="left" w:pos="1713"/>
        </w:tabs>
        <w:bidi w:val="0"/>
        <w:jc w:val="left"/>
      </w:pPr>
      <w:r>
        <w:drawing>
          <wp:inline distT="0" distB="0" distL="114300" distR="114300">
            <wp:extent cx="5760085" cy="201930"/>
            <wp:effectExtent l="0" t="0" r="635" b="11430"/>
            <wp:docPr id="8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3"/>
                    <pic:cNvPicPr>
                      <a:picLocks noChangeAspect="1"/>
                    </pic:cNvPicPr>
                  </pic:nvPicPr>
                  <pic:blipFill>
                    <a:blip r:embed="rId59"/>
                    <a:stretch>
                      <a:fillRect/>
                    </a:stretch>
                  </pic:blipFill>
                  <pic:spPr>
                    <a:xfrm>
                      <a:off x="0" y="0"/>
                      <a:ext cx="5760085" cy="201930"/>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6910" cy="251460"/>
            <wp:effectExtent l="0" t="0" r="3810" b="7620"/>
            <wp:docPr id="8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4"/>
                    <pic:cNvPicPr>
                      <a:picLocks noChangeAspect="1"/>
                    </pic:cNvPicPr>
                  </pic:nvPicPr>
                  <pic:blipFill>
                    <a:blip r:embed="rId60"/>
                    <a:stretch>
                      <a:fillRect/>
                    </a:stretch>
                  </pic:blipFill>
                  <pic:spPr>
                    <a:xfrm>
                      <a:off x="0" y="0"/>
                      <a:ext cx="5756910" cy="251460"/>
                    </a:xfrm>
                    <a:prstGeom prst="rect">
                      <a:avLst/>
                    </a:prstGeom>
                    <a:noFill/>
                    <a:ln>
                      <a:noFill/>
                    </a:ln>
                  </pic:spPr>
                </pic:pic>
              </a:graphicData>
            </a:graphic>
          </wp:inline>
        </w:drawing>
      </w:r>
    </w:p>
    <w:p>
      <w:pPr>
        <w:tabs>
          <w:tab w:val="left" w:pos="1713"/>
        </w:tabs>
        <w:bidi w:val="0"/>
        <w:jc w:val="left"/>
        <w:rPr>
          <w:rFonts w:hint="default"/>
          <w:lang w:val="en-US" w:eastAsia="zh-CN"/>
        </w:rPr>
      </w:pPr>
    </w:p>
    <w:p>
      <w:pPr>
        <w:tabs>
          <w:tab w:val="left" w:pos="1713"/>
        </w:tabs>
        <w:bidi w:val="0"/>
        <w:jc w:val="left"/>
      </w:pPr>
      <w:r>
        <w:drawing>
          <wp:inline distT="0" distB="0" distL="114300" distR="114300">
            <wp:extent cx="5755640" cy="301625"/>
            <wp:effectExtent l="0" t="0" r="5080" b="3175"/>
            <wp:docPr id="8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6"/>
                    <pic:cNvPicPr>
                      <a:picLocks noChangeAspect="1"/>
                    </pic:cNvPicPr>
                  </pic:nvPicPr>
                  <pic:blipFill>
                    <a:blip r:embed="rId61"/>
                    <a:stretch>
                      <a:fillRect/>
                    </a:stretch>
                  </pic:blipFill>
                  <pic:spPr>
                    <a:xfrm>
                      <a:off x="0" y="0"/>
                      <a:ext cx="5755640" cy="301625"/>
                    </a:xfrm>
                    <a:prstGeom prst="rect">
                      <a:avLst/>
                    </a:prstGeom>
                    <a:noFill/>
                    <a:ln>
                      <a:noFill/>
                    </a:ln>
                  </pic:spPr>
                </pic:pic>
              </a:graphicData>
            </a:graphic>
          </wp:inline>
        </w:drawing>
      </w:r>
    </w:p>
    <w:p>
      <w:pPr>
        <w:tabs>
          <w:tab w:val="left" w:pos="1713"/>
        </w:tabs>
        <w:bidi w:val="0"/>
        <w:jc w:val="left"/>
        <w:rPr>
          <w:rFonts w:hint="default"/>
          <w:lang w:val="en-US" w:eastAsia="zh-CN"/>
        </w:rPr>
      </w:pPr>
      <w:r>
        <w:drawing>
          <wp:inline distT="0" distB="0" distL="114300" distR="114300">
            <wp:extent cx="5757545" cy="208915"/>
            <wp:effectExtent l="0" t="0" r="3175" b="4445"/>
            <wp:docPr id="8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7"/>
                    <pic:cNvPicPr>
                      <a:picLocks noChangeAspect="1"/>
                    </pic:cNvPicPr>
                  </pic:nvPicPr>
                  <pic:blipFill>
                    <a:blip r:embed="rId62"/>
                    <a:stretch>
                      <a:fillRect/>
                    </a:stretch>
                  </pic:blipFill>
                  <pic:spPr>
                    <a:xfrm>
                      <a:off x="0" y="0"/>
                      <a:ext cx="5757545" cy="208915"/>
                    </a:xfrm>
                    <a:prstGeom prst="rect">
                      <a:avLst/>
                    </a:prstGeom>
                    <a:noFill/>
                    <a:ln>
                      <a:noFill/>
                    </a:ln>
                  </pic:spPr>
                </pic:pic>
              </a:graphicData>
            </a:graphic>
          </wp:inline>
        </w:drawing>
      </w:r>
    </w:p>
    <w:p>
      <w:pPr>
        <w:pStyle w:val="4"/>
        <w:bidi w:val="0"/>
        <w:spacing w:line="360" w:lineRule="auto"/>
        <w:ind w:left="432" w:leftChars="0" w:hanging="432" w:firstLineChars="0"/>
        <w:outlineLvl w:val="2"/>
        <w:rPr>
          <w:rFonts w:hint="default" w:ascii="黑体" w:hAnsi="黑体" w:eastAsia="黑体" w:cs="黑体"/>
          <w:sz w:val="24"/>
          <w:szCs w:val="24"/>
          <w:lang w:val="en-US" w:eastAsia="zh-CN"/>
        </w:rPr>
      </w:pPr>
      <w:bookmarkStart w:id="46" w:name="_Toc15281"/>
      <w:r>
        <w:rPr>
          <w:rFonts w:hint="eastAsia" w:ascii="黑体" w:hAnsi="黑体" w:eastAsia="黑体" w:cs="黑体"/>
          <w:sz w:val="24"/>
          <w:szCs w:val="24"/>
          <w:lang w:val="en-US" w:eastAsia="zh-CN"/>
        </w:rPr>
        <w:t>存储过程</w:t>
      </w:r>
      <w:bookmarkEnd w:id="46"/>
    </w:p>
    <w:p>
      <w:pPr>
        <w:numPr>
          <w:ilvl w:val="0"/>
          <w:numId w:val="19"/>
        </w:numPr>
        <w:ind w:left="425" w:leftChars="0" w:hanging="425" w:firstLineChars="0"/>
        <w:rPr>
          <w:rFonts w:hint="default"/>
          <w:lang w:val="en-US" w:eastAsia="zh-CN"/>
        </w:rPr>
      </w:pPr>
      <w:r>
        <w:rPr>
          <w:rFonts w:hint="eastAsia"/>
          <w:lang w:val="en-US" w:eastAsia="zh-CN"/>
        </w:rPr>
        <w:t>get_user_by_token</w:t>
      </w:r>
    </w:p>
    <w:p>
      <w:pPr>
        <w:tabs>
          <w:tab w:val="left" w:pos="1713"/>
        </w:tabs>
        <w:bidi w:val="0"/>
        <w:jc w:val="left"/>
        <w:rPr>
          <w:rFonts w:hint="default"/>
          <w:lang w:val="en-US" w:eastAsia="zh-CN"/>
        </w:rPr>
      </w:pPr>
      <w:r>
        <w:rPr>
          <w:rFonts w:hint="eastAsia"/>
          <w:lang w:val="en-US" w:eastAsia="zh-CN"/>
        </w:rPr>
        <w:t>作用：通过token获取用户信息</w:t>
      </w:r>
    </w:p>
    <w:p>
      <w:pPr>
        <w:tabs>
          <w:tab w:val="left" w:pos="1713"/>
        </w:tabs>
        <w:bidi w:val="0"/>
        <w:jc w:val="left"/>
      </w:pPr>
      <w:r>
        <w:drawing>
          <wp:inline distT="0" distB="0" distL="114300" distR="114300">
            <wp:extent cx="5274310" cy="934085"/>
            <wp:effectExtent l="0" t="0" r="13970" b="1079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63"/>
                    <a:stretch>
                      <a:fillRect/>
                    </a:stretch>
                  </pic:blipFill>
                  <pic:spPr>
                    <a:xfrm>
                      <a:off x="0" y="0"/>
                      <a:ext cx="5274310" cy="934085"/>
                    </a:xfrm>
                    <a:prstGeom prst="rect">
                      <a:avLst/>
                    </a:prstGeom>
                    <a:noFill/>
                    <a:ln>
                      <a:noFill/>
                    </a:ln>
                  </pic:spPr>
                </pic:pic>
              </a:graphicData>
            </a:graphic>
          </wp:inline>
        </w:drawing>
      </w:r>
    </w:p>
    <w:p>
      <w:pPr>
        <w:tabs>
          <w:tab w:val="left" w:pos="1713"/>
        </w:tabs>
        <w:bidi w:val="0"/>
        <w:jc w:val="left"/>
        <w:rPr>
          <w:rFonts w:hint="default"/>
          <w:lang w:val="en-US" w:eastAsia="zh-CN"/>
        </w:rPr>
      </w:pPr>
      <w:r>
        <w:rPr>
          <w:rFonts w:hint="default"/>
          <w:lang w:val="en-US" w:eastAsia="zh-CN"/>
        </w:rPr>
        <w:t>CREATE DEFINER=`root`@`localhost` PROCEDURE `get_user_by_token`(IN `in_token` varchar(255))</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ab/>
      </w:r>
      <w:r>
        <w:rPr>
          <w:rFonts w:hint="default"/>
          <w:lang w:val="en-US" w:eastAsia="zh-CN"/>
        </w:rPr>
        <w:t xml:space="preserve">  select `user`.*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from `user`,`current_user`</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where `user`.uId = `current_user`.uId AND `current_user`.token = `in_token`;</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eastAsia"/>
          <w:lang w:val="en-US" w:eastAsia="zh-CN"/>
        </w:rPr>
      </w:pPr>
    </w:p>
    <w:p>
      <w:pPr>
        <w:tabs>
          <w:tab w:val="left" w:pos="1713"/>
        </w:tabs>
        <w:bidi w:val="0"/>
        <w:jc w:val="left"/>
        <w:rPr>
          <w:rFonts w:hint="default"/>
          <w:lang w:val="en-US" w:eastAsia="zh-CN"/>
        </w:rPr>
      </w:pPr>
      <w:r>
        <w:rPr>
          <w:rFonts w:hint="eastAsia"/>
          <w:lang w:val="en-US" w:eastAsia="zh-CN"/>
        </w:rPr>
        <w:t>作用：通过卖家ID获取用户等级</w:t>
      </w:r>
    </w:p>
    <w:p>
      <w:pPr>
        <w:tabs>
          <w:tab w:val="left" w:pos="1713"/>
        </w:tabs>
        <w:bidi w:val="0"/>
        <w:jc w:val="left"/>
      </w:pPr>
    </w:p>
    <w:p>
      <w:pPr>
        <w:tabs>
          <w:tab w:val="left" w:pos="1713"/>
        </w:tabs>
        <w:bidi w:val="0"/>
        <w:jc w:val="left"/>
        <w:rPr>
          <w:rFonts w:hint="default"/>
          <w:lang w:val="en-US" w:eastAsia="zh-CN"/>
        </w:rPr>
      </w:pPr>
      <w:r>
        <w:drawing>
          <wp:inline distT="0" distB="0" distL="114300" distR="114300">
            <wp:extent cx="5269865" cy="1517015"/>
            <wp:effectExtent l="0" t="0" r="3175"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64"/>
                    <a:stretch>
                      <a:fillRect/>
                    </a:stretch>
                  </pic:blipFill>
                  <pic:spPr>
                    <a:xfrm>
                      <a:off x="0" y="0"/>
                      <a:ext cx="5269865" cy="1517015"/>
                    </a:xfrm>
                    <a:prstGeom prst="rect">
                      <a:avLst/>
                    </a:prstGeom>
                    <a:noFill/>
                    <a:ln>
                      <a:noFill/>
                    </a:ln>
                  </pic:spPr>
                </pic:pic>
              </a:graphicData>
            </a:graphic>
          </wp:inline>
        </w:drawing>
      </w:r>
    </w:p>
    <w:p>
      <w:pPr>
        <w:tabs>
          <w:tab w:val="left" w:pos="1713"/>
        </w:tabs>
        <w:bidi w:val="0"/>
        <w:jc w:val="left"/>
        <w:rPr>
          <w:rFonts w:hint="default"/>
          <w:lang w:val="en-US" w:eastAsia="zh-CN"/>
        </w:rPr>
      </w:pPr>
    </w:p>
    <w:p>
      <w:pPr>
        <w:tabs>
          <w:tab w:val="left" w:pos="1713"/>
        </w:tabs>
        <w:bidi w:val="0"/>
        <w:jc w:val="left"/>
        <w:rPr>
          <w:rFonts w:hint="default"/>
          <w:lang w:val="en-US" w:eastAsia="zh-CN"/>
        </w:rPr>
      </w:pPr>
      <w:r>
        <w:rPr>
          <w:rFonts w:hint="default"/>
          <w:lang w:val="en-US" w:eastAsia="zh-CN"/>
        </w:rPr>
        <w:t>CREATE DEFINER=`root`@`localhost` PROCEDURE `get_sLevel_by_uId`(IN `in_uId` int)</w:t>
      </w:r>
    </w:p>
    <w:p>
      <w:pPr>
        <w:tabs>
          <w:tab w:val="left" w:pos="1713"/>
        </w:tabs>
        <w:bidi w:val="0"/>
        <w:jc w:val="left"/>
        <w:rPr>
          <w:rFonts w:hint="default"/>
          <w:lang w:val="en-US" w:eastAsia="zh-CN"/>
        </w:rPr>
      </w:pPr>
      <w:r>
        <w:rPr>
          <w:rFonts w:hint="default"/>
          <w:lang w:val="en-US" w:eastAsia="zh-CN"/>
        </w:rPr>
        <w:t>BEGIN</w:t>
      </w:r>
    </w:p>
    <w:p>
      <w:pPr>
        <w:tabs>
          <w:tab w:val="left" w:pos="1713"/>
        </w:tabs>
        <w:bidi w:val="0"/>
        <w:jc w:val="left"/>
        <w:rPr>
          <w:rFonts w:hint="default"/>
          <w:lang w:val="en-US" w:eastAsia="zh-CN"/>
        </w:rPr>
      </w:pPr>
      <w:r>
        <w:rPr>
          <w:rFonts w:hint="default"/>
          <w:lang w:val="en-US" w:eastAsia="zh-CN"/>
        </w:rPr>
        <w:tab/>
      </w:r>
      <w:r>
        <w:rPr>
          <w:rFonts w:hint="default"/>
          <w:lang w:val="en-US" w:eastAsia="zh-CN"/>
        </w:rPr>
        <w:t>select `goods`.uId,floor(avg(pSellerOfLevel)) as avgSellerLevel</w:t>
      </w:r>
    </w:p>
    <w:p>
      <w:pPr>
        <w:tabs>
          <w:tab w:val="left" w:pos="1713"/>
        </w:tabs>
        <w:bidi w:val="0"/>
        <w:jc w:val="left"/>
        <w:rPr>
          <w:rFonts w:hint="default"/>
          <w:lang w:val="en-US" w:eastAsia="zh-CN"/>
        </w:rPr>
      </w:pPr>
      <w:r>
        <w:rPr>
          <w:rFonts w:hint="default"/>
          <w:lang w:val="en-US" w:eastAsia="zh-CN"/>
        </w:rPr>
        <w:tab/>
      </w:r>
      <w:r>
        <w:rPr>
          <w:rFonts w:hint="default"/>
          <w:lang w:val="en-US" w:eastAsia="zh-CN"/>
        </w:rPr>
        <w:t>from `comment`,`goods`</w:t>
      </w:r>
    </w:p>
    <w:p>
      <w:pPr>
        <w:tabs>
          <w:tab w:val="left" w:pos="1713"/>
        </w:tabs>
        <w:bidi w:val="0"/>
        <w:jc w:val="left"/>
        <w:rPr>
          <w:rFonts w:hint="default"/>
          <w:lang w:val="en-US" w:eastAsia="zh-CN"/>
        </w:rPr>
      </w:pPr>
      <w:r>
        <w:rPr>
          <w:rFonts w:hint="default"/>
          <w:lang w:val="en-US" w:eastAsia="zh-CN"/>
        </w:rPr>
        <w:tab/>
      </w:r>
      <w:r>
        <w:rPr>
          <w:rFonts w:hint="default"/>
          <w:lang w:val="en-US" w:eastAsia="zh-CN"/>
        </w:rPr>
        <w:t>where `comment`.gId in (</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select `goods`.gId</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from `goods`</w:t>
      </w:r>
    </w:p>
    <w:p>
      <w:pPr>
        <w:tabs>
          <w:tab w:val="left" w:pos="1713"/>
        </w:tabs>
        <w:bidi w:val="0"/>
        <w:jc w:val="left"/>
        <w:rPr>
          <w:rFonts w:hint="default"/>
          <w:lang w:val="en-US" w:eastAsia="zh-CN"/>
        </w:rPr>
      </w:pPr>
      <w:r>
        <w:rPr>
          <w:rFonts w:hint="default"/>
          <w:lang w:val="en-US" w:eastAsia="zh-CN"/>
        </w:rPr>
        <w:tab/>
      </w:r>
      <w:r>
        <w:rPr>
          <w:rFonts w:hint="default"/>
          <w:lang w:val="en-US" w:eastAsia="zh-CN"/>
        </w:rPr>
        <w:tab/>
      </w:r>
      <w:r>
        <w:rPr>
          <w:rFonts w:hint="default"/>
          <w:lang w:val="en-US" w:eastAsia="zh-CN"/>
        </w:rPr>
        <w:t>where `goods`.uId = `in_uId`) and `goods`.gId = `comment`.gId;</w:t>
      </w:r>
    </w:p>
    <w:p>
      <w:pPr>
        <w:tabs>
          <w:tab w:val="left" w:pos="1713"/>
        </w:tabs>
        <w:bidi w:val="0"/>
        <w:jc w:val="left"/>
        <w:rPr>
          <w:rFonts w:hint="default"/>
          <w:lang w:val="en-US" w:eastAsia="zh-CN"/>
        </w:rPr>
      </w:pPr>
      <w:r>
        <w:rPr>
          <w:rFonts w:hint="default"/>
          <w:lang w:val="en-US" w:eastAsia="zh-CN"/>
        </w:rPr>
        <w:t>END</w:t>
      </w:r>
    </w:p>
    <w:p>
      <w:pPr>
        <w:tabs>
          <w:tab w:val="left" w:pos="1713"/>
        </w:tabs>
        <w:bidi w:val="0"/>
        <w:jc w:val="left"/>
        <w:rPr>
          <w:rFonts w:hint="default"/>
          <w:lang w:val="en-US" w:eastAsia="zh-CN"/>
        </w:rPr>
      </w:pPr>
    </w:p>
    <w:p>
      <w:pPr>
        <w:tabs>
          <w:tab w:val="left" w:pos="1713"/>
        </w:tabs>
        <w:bidi w:val="0"/>
        <w:jc w:val="left"/>
        <w:rPr>
          <w:rFonts w:hint="default"/>
          <w:lang w:val="en-US" w:eastAsia="zh-CN"/>
        </w:rPr>
      </w:pPr>
    </w:p>
    <w:p>
      <w:pPr>
        <w:rPr>
          <w:rFonts w:hint="eastAsia"/>
          <w:lang w:val="en-US" w:eastAsia="zh-CN"/>
        </w:rPr>
      </w:pPr>
      <w:r>
        <w:rPr>
          <w:rFonts w:hint="eastAsia"/>
          <w:lang w:val="en-US" w:eastAsia="zh-CN"/>
        </w:rPr>
        <w:t>验证：</w:t>
      </w:r>
    </w:p>
    <w:p>
      <w:r>
        <w:drawing>
          <wp:inline distT="0" distB="0" distL="114300" distR="114300">
            <wp:extent cx="1988820" cy="419100"/>
            <wp:effectExtent l="0" t="0" r="7620" b="7620"/>
            <wp:docPr id="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8"/>
                    <pic:cNvPicPr>
                      <a:picLocks noChangeAspect="1"/>
                    </pic:cNvPicPr>
                  </pic:nvPicPr>
                  <pic:blipFill>
                    <a:blip r:embed="rId65"/>
                    <a:stretch>
                      <a:fillRect/>
                    </a:stretch>
                  </pic:blipFill>
                  <pic:spPr>
                    <a:xfrm>
                      <a:off x="0" y="0"/>
                      <a:ext cx="1988820" cy="419100"/>
                    </a:xfrm>
                    <a:prstGeom prst="rect">
                      <a:avLst/>
                    </a:prstGeom>
                    <a:noFill/>
                    <a:ln>
                      <a:noFill/>
                    </a:ln>
                  </pic:spPr>
                </pic:pic>
              </a:graphicData>
            </a:graphic>
          </wp:inline>
        </w:drawing>
      </w:r>
    </w:p>
    <w:p>
      <w:pPr>
        <w:rPr>
          <w:rFonts w:hint="default"/>
          <w:lang w:val="en-US" w:eastAsia="zh-CN"/>
        </w:rPr>
      </w:pPr>
      <w:r>
        <w:drawing>
          <wp:inline distT="0" distB="0" distL="114300" distR="114300">
            <wp:extent cx="5758815" cy="793115"/>
            <wp:effectExtent l="0" t="0" r="1905" b="14605"/>
            <wp:docPr id="8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9"/>
                    <pic:cNvPicPr>
                      <a:picLocks noChangeAspect="1"/>
                    </pic:cNvPicPr>
                  </pic:nvPicPr>
                  <pic:blipFill>
                    <a:blip r:embed="rId66"/>
                    <a:stretch>
                      <a:fillRect/>
                    </a:stretch>
                  </pic:blipFill>
                  <pic:spPr>
                    <a:xfrm>
                      <a:off x="0" y="0"/>
                      <a:ext cx="5758815" cy="793115"/>
                    </a:xfrm>
                    <a:prstGeom prst="rect">
                      <a:avLst/>
                    </a:prstGeom>
                    <a:noFill/>
                    <a:ln>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47" w:name="_Toc24693"/>
      <w:r>
        <w:rPr>
          <w:rFonts w:hint="eastAsia" w:ascii="黑体" w:hAnsi="黑体" w:eastAsia="黑体" w:cs="黑体"/>
          <w:sz w:val="30"/>
          <w:szCs w:val="30"/>
          <w:lang w:val="en-US" w:eastAsia="zh-CN"/>
        </w:rPr>
        <w:t>界面设计及</w:t>
      </w:r>
      <w:r>
        <w:rPr>
          <w:rFonts w:hint="default" w:ascii="黑体" w:hAnsi="黑体" w:eastAsia="黑体" w:cs="黑体"/>
          <w:sz w:val="30"/>
          <w:szCs w:val="30"/>
          <w:lang w:val="en-US" w:eastAsia="zh-CN"/>
        </w:rPr>
        <w:t>SQL</w:t>
      </w:r>
      <w:bookmarkEnd w:id="47"/>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8" w:name="_Toc10573"/>
      <w:r>
        <w:rPr>
          <w:rFonts w:hint="eastAsia" w:ascii="黑体" w:hAnsi="黑体" w:cs="黑体"/>
          <w:sz w:val="28"/>
          <w:szCs w:val="28"/>
          <w:lang w:val="en-US" w:eastAsia="zh-CN"/>
        </w:rPr>
        <w:t>登录及注册界面设计</w:t>
      </w:r>
      <w:bookmarkEnd w:id="48"/>
      <w:r>
        <w:rPr>
          <w:rFonts w:hint="default" w:ascii="黑体" w:hAnsi="黑体" w:cs="黑体"/>
          <w:sz w:val="28"/>
          <w:szCs w:val="28"/>
          <w:lang w:val="en-US" w:eastAsia="zh-CN"/>
        </w:rPr>
        <w:t xml:space="preserve"> </w:t>
      </w:r>
    </w:p>
    <w:p>
      <w:pPr>
        <w:widowControl w:val="0"/>
        <w:numPr>
          <w:ilvl w:val="0"/>
          <w:numId w:val="20"/>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用户及管理员登录界面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62475" cy="3371850"/>
            <wp:effectExtent l="0" t="0" r="9525" b="1143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67"/>
                    <a:srcRect l="37888" t="14146" r="37617" b="52677"/>
                    <a:stretch>
                      <a:fillRect/>
                    </a:stretch>
                  </pic:blipFill>
                  <pic:spPr>
                    <a:xfrm>
                      <a:off x="0" y="0"/>
                      <a:ext cx="4562475" cy="337185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 </w:t>
      </w:r>
      <w:r>
        <w:rPr>
          <w:rFonts w:hint="eastAsia" w:ascii="黑体" w:hAnsi="宋体" w:eastAsia="黑体" w:cs="黑体"/>
          <w:kern w:val="2"/>
          <w:sz w:val="21"/>
          <w:szCs w:val="21"/>
          <w:lang w:val="en-US" w:eastAsia="zh-CN" w:bidi="ar"/>
        </w:rPr>
        <w:t>登录界面图</w:t>
      </w:r>
    </w:p>
    <w:p>
      <w:pPr>
        <w:keepNext w:val="0"/>
        <w:keepLines w:val="0"/>
        <w:widowControl/>
        <w:suppressLineNumbers w:val="0"/>
        <w:spacing w:before="0" w:beforeAutospacing="0" w:after="0" w:afterAutospacing="0"/>
        <w:ind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//在用户表中通过邮箱查询用户信息</w:t>
      </w:r>
    </w:p>
    <w:p>
      <w:pPr>
        <w:keepNext w:val="0"/>
        <w:keepLines w:val="0"/>
        <w:widowControl/>
        <w:suppressLineNumbers w:val="0"/>
        <w:spacing w:before="0" w:beforeAutospacing="0" w:after="0" w:afterAutospacing="0"/>
        <w:ind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uId,uPhone,uNickname,uEmail,uPassword,uIsVerify,uAddress,uLevel FROM user WHERE (uEmail = ?)</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//在当前用户表中插入一条登录记录</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INSERT INTO currentuser ( uId, token ) VALUES ( ?, ?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widowControl w:val="0"/>
        <w:numPr>
          <w:ilvl w:val="0"/>
          <w:numId w:val="20"/>
        </w:numPr>
        <w:spacing w:line="360" w:lineRule="auto"/>
        <w:ind w:left="425" w:leftChars="0" w:hanging="425" w:firstLineChars="0"/>
        <w:jc w:val="both"/>
        <w:rPr>
          <w:rFonts w:hint="default"/>
          <w:sz w:val="24"/>
          <w:szCs w:val="24"/>
          <w:lang w:val="en-US" w:eastAsia="zh-CN"/>
        </w:rPr>
      </w:pPr>
      <w:r>
        <w:rPr>
          <w:rFonts w:hint="eastAsia"/>
          <w:sz w:val="24"/>
          <w:szCs w:val="24"/>
          <w:lang w:val="en-US" w:eastAsia="zh-CN"/>
        </w:rPr>
        <w:t>用户注册界面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724275" cy="3924300"/>
            <wp:effectExtent l="0" t="0" r="9525" b="7620"/>
            <wp:docPr id="2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6"/>
                    <pic:cNvPicPr>
                      <a:picLocks noChangeAspect="1"/>
                    </pic:cNvPicPr>
                  </pic:nvPicPr>
                  <pic:blipFill>
                    <a:blip r:embed="rId68"/>
                    <a:srcRect l="37314" t="13766" r="38093" b="29458"/>
                    <a:stretch>
                      <a:fillRect/>
                    </a:stretch>
                  </pic:blipFill>
                  <pic:spPr>
                    <a:xfrm>
                      <a:off x="0" y="0"/>
                      <a:ext cx="3724275" cy="39243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5.2 </w:t>
      </w:r>
      <w:r>
        <w:rPr>
          <w:rFonts w:hint="eastAsia" w:ascii="黑体" w:hAnsi="宋体" w:eastAsia="黑体" w:cs="黑体"/>
          <w:kern w:val="2"/>
          <w:sz w:val="21"/>
          <w:szCs w:val="21"/>
          <w:lang w:val="en-US" w:eastAsia="zh-CN" w:bidi="ar"/>
        </w:rPr>
        <w:t>用户注册界面图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//在用户表中插入注册信息</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user ( uPhone, uNickname, uEmail, uPassword, uAddress ) VALUES ( ?, ?, ?, ?, ? )</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49" w:name="_Toc31373"/>
      <w:r>
        <w:rPr>
          <w:rFonts w:hint="eastAsia" w:ascii="黑体" w:hAnsi="黑体" w:cs="黑体"/>
          <w:sz w:val="28"/>
          <w:szCs w:val="28"/>
          <w:lang w:val="en-US" w:eastAsia="zh-CN"/>
        </w:rPr>
        <w:t>用户界面设计</w:t>
      </w:r>
      <w:bookmarkEnd w:id="49"/>
      <w:r>
        <w:rPr>
          <w:rFonts w:hint="default" w:ascii="黑体" w:hAnsi="黑体" w:cs="黑体"/>
          <w:sz w:val="28"/>
          <w:szCs w:val="28"/>
          <w:lang w:val="en-US" w:eastAsia="zh-CN"/>
        </w:rPr>
        <w:t xml:space="preserve"> </w:t>
      </w:r>
    </w:p>
    <w:p>
      <w:pPr>
        <w:jc w:val="center"/>
        <w:rPr>
          <w:rFonts w:hint="default"/>
          <w:lang w:val="en-US" w:eastAsia="zh-CN"/>
        </w:rPr>
      </w:pPr>
      <w:r>
        <w:rPr>
          <w:rFonts w:ascii="宋体" w:hAnsi="宋体" w:eastAsia="宋体" w:cs="宋体"/>
          <w:sz w:val="24"/>
          <w:szCs w:val="24"/>
        </w:rPr>
        <w:drawing>
          <wp:inline distT="0" distB="0" distL="114300" distR="114300">
            <wp:extent cx="5749290" cy="2922905"/>
            <wp:effectExtent l="0" t="0" r="11430" b="3175"/>
            <wp:docPr id="2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IMG_256"/>
                    <pic:cNvPicPr>
                      <a:picLocks noChangeAspect="1"/>
                    </pic:cNvPicPr>
                  </pic:nvPicPr>
                  <pic:blipFill>
                    <a:blip r:embed="rId69"/>
                    <a:stretch>
                      <a:fillRect/>
                    </a:stretch>
                  </pic:blipFill>
                  <pic:spPr>
                    <a:xfrm>
                      <a:off x="0" y="0"/>
                      <a:ext cx="5749290" cy="292290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default" w:ascii="宋体" w:hAnsi="宋体" w:eastAsia="宋体" w:cs="宋体"/>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5.3 </w:t>
      </w:r>
      <w:r>
        <w:rPr>
          <w:rFonts w:hint="eastAsia" w:ascii="黑体" w:hAnsi="宋体" w:eastAsia="黑体" w:cs="黑体"/>
          <w:kern w:val="2"/>
          <w:sz w:val="21"/>
          <w:szCs w:val="21"/>
          <w:lang w:val="en-US" w:eastAsia="zh-CN" w:bidi="ar"/>
        </w:rPr>
        <w:t>用户首页界面图</w:t>
      </w:r>
      <w:r>
        <w:rPr>
          <w:rFonts w:hint="default" w:ascii="黑体" w:hAnsi="宋体" w:eastAsia="黑体" w:cs="黑体"/>
          <w:kern w:val="2"/>
          <w:sz w:val="21"/>
          <w:szCs w:val="21"/>
          <w:lang w:val="en-US" w:eastAsia="zh-CN" w:bidi="ar"/>
        </w:rPr>
        <w:t>1</w:t>
      </w:r>
    </w:p>
    <w:p>
      <w:pPr>
        <w:widowControl w:val="0"/>
        <w:numPr>
          <w:ilvl w:val="0"/>
          <w:numId w:val="0"/>
        </w:numPr>
        <w:spacing w:line="360" w:lineRule="auto"/>
        <w:jc w:val="center"/>
        <w:rPr>
          <w:rFonts w:hint="eastAsia"/>
          <w:sz w:val="24"/>
          <w:szCs w:val="24"/>
          <w:lang w:val="en-US" w:eastAsia="zh-CN"/>
        </w:rPr>
      </w:pPr>
      <w:r>
        <w:rPr>
          <w:rFonts w:ascii="宋体" w:hAnsi="宋体" w:eastAsia="宋体" w:cs="宋体"/>
          <w:sz w:val="24"/>
          <w:szCs w:val="24"/>
        </w:rPr>
        <w:drawing>
          <wp:inline distT="0" distB="0" distL="114300" distR="114300">
            <wp:extent cx="5720715" cy="3124200"/>
            <wp:effectExtent l="0" t="0" r="9525" b="0"/>
            <wp:docPr id="3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IMG_256"/>
                    <pic:cNvPicPr>
                      <a:picLocks noChangeAspect="1"/>
                    </pic:cNvPicPr>
                  </pic:nvPicPr>
                  <pic:blipFill>
                    <a:blip r:embed="rId70"/>
                    <a:stretch>
                      <a:fillRect/>
                    </a:stretch>
                  </pic:blipFill>
                  <pic:spPr>
                    <a:xfrm>
                      <a:off x="0" y="0"/>
                      <a:ext cx="5720715" cy="31242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5.4 </w:t>
      </w:r>
      <w:r>
        <w:rPr>
          <w:rFonts w:hint="eastAsia" w:ascii="黑体" w:hAnsi="宋体" w:eastAsia="黑体" w:cs="黑体"/>
          <w:kern w:val="2"/>
          <w:sz w:val="21"/>
          <w:szCs w:val="21"/>
          <w:lang w:val="en-US" w:eastAsia="zh-CN" w:bidi="ar"/>
        </w:rPr>
        <w:t>用户首页界面图</w:t>
      </w:r>
      <w:r>
        <w:rPr>
          <w:rFonts w:hint="default" w:ascii="黑体" w:hAnsi="宋体" w:eastAsia="黑体" w:cs="黑体"/>
          <w:kern w:val="2"/>
          <w:sz w:val="21"/>
          <w:szCs w:val="21"/>
          <w:lang w:val="en-US" w:eastAsia="zh-CN" w:bidi="ar"/>
        </w:rPr>
        <w:t>2</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//首页商品数据查询</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gId,gName,gCount,gContent,gPrice,uId,gImage,gLevel FROM goods WHERE (gName LIKE ? AND gPrice LIKE ? AND gContent LIKE ?) LIMIT ?</w:t>
      </w:r>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50" w:name="_Toc20453"/>
      <w:r>
        <w:rPr>
          <w:rFonts w:hint="eastAsia" w:ascii="黑体" w:hAnsi="黑体" w:cs="黑体"/>
          <w:sz w:val="28"/>
          <w:szCs w:val="28"/>
          <w:lang w:val="en-US" w:eastAsia="zh-CN"/>
        </w:rPr>
        <w:t>后台界面设计</w:t>
      </w:r>
      <w:bookmarkEnd w:id="50"/>
      <w:r>
        <w:rPr>
          <w:rFonts w:hint="default" w:ascii="黑体" w:hAnsi="黑体" w:cs="黑体"/>
          <w:sz w:val="28"/>
          <w:szCs w:val="28"/>
          <w:lang w:val="en-US" w:eastAsia="zh-CN"/>
        </w:rPr>
        <w:t xml:space="preserve"> </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51" w:name="_Toc20296"/>
      <w:r>
        <w:rPr>
          <w:rFonts w:hint="eastAsia" w:ascii="黑体" w:hAnsi="黑体" w:eastAsia="黑体" w:cs="黑体"/>
          <w:sz w:val="24"/>
          <w:szCs w:val="24"/>
          <w:lang w:val="en-US" w:eastAsia="zh-CN"/>
        </w:rPr>
        <w:t>用户后台界面</w:t>
      </w:r>
      <w:bookmarkEnd w:id="51"/>
    </w:p>
    <w:p>
      <w:pPr>
        <w:widowControl w:val="0"/>
        <w:numPr>
          <w:ilvl w:val="0"/>
          <w:numId w:val="21"/>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用户后台商品管理界面</w:t>
      </w:r>
    </w:p>
    <w:p>
      <w:pPr>
        <w:widowControl w:val="0"/>
        <w:numPr>
          <w:ilvl w:val="0"/>
          <w:numId w:val="0"/>
        </w:numPr>
        <w:spacing w:line="360" w:lineRule="auto"/>
        <w:jc w:val="center"/>
        <w:rPr>
          <w:rFonts w:hint="eastAsia"/>
          <w:sz w:val="24"/>
          <w:szCs w:val="24"/>
          <w:lang w:val="en-US" w:eastAsia="zh-CN"/>
        </w:rPr>
      </w:pPr>
      <w:r>
        <w:rPr>
          <w:rFonts w:ascii="宋体" w:hAnsi="宋体" w:eastAsia="宋体" w:cs="宋体"/>
          <w:sz w:val="24"/>
          <w:szCs w:val="24"/>
        </w:rPr>
        <w:drawing>
          <wp:inline distT="0" distB="0" distL="114300" distR="114300">
            <wp:extent cx="5702300" cy="2799080"/>
            <wp:effectExtent l="0" t="0" r="12700" b="5080"/>
            <wp:docPr id="3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IMG_256"/>
                    <pic:cNvPicPr>
                      <a:picLocks noChangeAspect="1"/>
                    </pic:cNvPicPr>
                  </pic:nvPicPr>
                  <pic:blipFill>
                    <a:blip r:embed="rId71"/>
                    <a:stretch>
                      <a:fillRect/>
                    </a:stretch>
                  </pic:blipFill>
                  <pic:spPr>
                    <a:xfrm>
                      <a:off x="0" y="0"/>
                      <a:ext cx="5702300" cy="279908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5.5 </w:t>
      </w:r>
      <w:r>
        <w:rPr>
          <w:rFonts w:hint="eastAsia" w:ascii="黑体" w:hAnsi="宋体" w:eastAsia="黑体" w:cs="黑体"/>
          <w:kern w:val="2"/>
          <w:sz w:val="21"/>
          <w:szCs w:val="21"/>
          <w:lang w:val="en-US" w:eastAsia="zh-CN" w:bidi="ar"/>
        </w:rPr>
        <w:t>用户后台商品管理界面图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//添加商品</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goods ( gName, gCount, gContent, gPrice, uId, gImage ) VALUES ( ?, ?, ?, ?, ?, ? )</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//修改商品信息</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 goods SET gName=?, gCount=?, gContent=?, gPrice=?, uId=?, gImage=?, gLevel=? WHERE gId=?</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//删除商品</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DELETE FROM goods WHERE (gId = ?)</w:t>
      </w:r>
    </w:p>
    <w:p>
      <w:pPr>
        <w:widowControl w:val="0"/>
        <w:numPr>
          <w:ilvl w:val="0"/>
          <w:numId w:val="21"/>
        </w:numPr>
        <w:spacing w:line="360" w:lineRule="auto"/>
        <w:ind w:left="425" w:leftChars="0" w:hanging="425" w:firstLineChars="0"/>
        <w:jc w:val="both"/>
        <w:rPr>
          <w:rFonts w:ascii="宋体" w:hAnsi="宋体" w:eastAsia="宋体" w:cs="宋体"/>
          <w:sz w:val="24"/>
          <w:szCs w:val="24"/>
        </w:rPr>
      </w:pPr>
      <w:r>
        <w:rPr>
          <w:rFonts w:hint="eastAsia"/>
          <w:sz w:val="24"/>
          <w:szCs w:val="24"/>
          <w:lang w:val="en-US" w:eastAsia="zh-CN"/>
        </w:rPr>
        <w:t>用户后台订单管理界面</w:t>
      </w:r>
    </w:p>
    <w:p>
      <w:pPr>
        <w:widowControl w:val="0"/>
        <w:numPr>
          <w:ilvl w:val="0"/>
          <w:numId w:val="0"/>
        </w:numPr>
        <w:spacing w:line="360" w:lineRule="auto"/>
        <w:jc w:val="center"/>
        <w:rPr>
          <w:rFonts w:hint="default"/>
          <w:sz w:val="24"/>
          <w:szCs w:val="24"/>
          <w:lang w:val="en-US" w:eastAsia="zh-CN"/>
        </w:rPr>
      </w:pPr>
      <w:r>
        <w:rPr>
          <w:rFonts w:ascii="宋体" w:hAnsi="宋体" w:eastAsia="宋体" w:cs="宋体"/>
          <w:sz w:val="24"/>
          <w:szCs w:val="24"/>
        </w:rPr>
        <w:drawing>
          <wp:inline distT="0" distB="0" distL="114300" distR="114300">
            <wp:extent cx="5668645" cy="3094355"/>
            <wp:effectExtent l="0" t="0" r="635" b="14605"/>
            <wp:docPr id="3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descr="IMG_256"/>
                    <pic:cNvPicPr>
                      <a:picLocks noChangeAspect="1"/>
                    </pic:cNvPicPr>
                  </pic:nvPicPr>
                  <pic:blipFill>
                    <a:blip r:embed="rId72"/>
                    <a:stretch>
                      <a:fillRect/>
                    </a:stretch>
                  </pic:blipFill>
                  <pic:spPr>
                    <a:xfrm>
                      <a:off x="0" y="0"/>
                      <a:ext cx="5668645" cy="309435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5.6 </w:t>
      </w:r>
      <w:r>
        <w:rPr>
          <w:rFonts w:hint="eastAsia" w:ascii="黑体" w:hAnsi="宋体" w:eastAsia="黑体" w:cs="黑体"/>
          <w:kern w:val="2"/>
          <w:sz w:val="21"/>
          <w:szCs w:val="21"/>
          <w:lang w:val="en-US" w:eastAsia="zh-CN" w:bidi="ar"/>
        </w:rPr>
        <w:t>用户后台订单管理界面图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//查询所有订单，搜索功能</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COUNT(*) AS total FROM `order` WHERE (sId LIKE ? AND bId = ? AND dId LIKE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//支付订单</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UPDATE `order` SET dStatue=?, dDate=?, dAmount=?, sId=?, gId=?, bId=?, dCount=? WHERE dId=?</w:t>
      </w:r>
    </w:p>
    <w:p>
      <w:pPr>
        <w:widowControl w:val="0"/>
        <w:numPr>
          <w:ilvl w:val="0"/>
          <w:numId w:val="21"/>
        </w:numPr>
        <w:spacing w:line="360" w:lineRule="auto"/>
        <w:ind w:left="425" w:leftChars="0" w:hanging="425" w:firstLineChars="0"/>
        <w:jc w:val="both"/>
        <w:rPr>
          <w:rFonts w:ascii="宋体" w:hAnsi="宋体" w:eastAsia="宋体" w:cs="宋体"/>
          <w:sz w:val="24"/>
          <w:szCs w:val="24"/>
        </w:rPr>
      </w:pPr>
      <w:r>
        <w:rPr>
          <w:rFonts w:hint="eastAsia"/>
          <w:sz w:val="24"/>
          <w:szCs w:val="24"/>
          <w:lang w:val="en-US" w:eastAsia="zh-CN"/>
        </w:rPr>
        <w:t>用户后台数据分析界面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653405" cy="3086100"/>
            <wp:effectExtent l="0" t="0" r="635" b="7620"/>
            <wp:docPr id="3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descr="IMG_256"/>
                    <pic:cNvPicPr>
                      <a:picLocks noChangeAspect="1"/>
                    </pic:cNvPicPr>
                  </pic:nvPicPr>
                  <pic:blipFill>
                    <a:blip r:embed="rId73"/>
                    <a:stretch>
                      <a:fillRect/>
                    </a:stretch>
                  </pic:blipFill>
                  <pic:spPr>
                    <a:xfrm>
                      <a:off x="0" y="0"/>
                      <a:ext cx="5653405" cy="3086100"/>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5.7 </w:t>
      </w:r>
      <w:r>
        <w:rPr>
          <w:rFonts w:hint="eastAsia" w:ascii="黑体" w:hAnsi="宋体" w:eastAsia="黑体" w:cs="黑体"/>
          <w:kern w:val="2"/>
          <w:sz w:val="21"/>
          <w:szCs w:val="21"/>
          <w:lang w:val="en-US" w:eastAsia="zh-CN" w:bidi="ar"/>
        </w:rPr>
        <w:t>用户后台数据分析界面图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//查询数据</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dId,dStatue,dDate,dAmount,sId,gId,bId,dCount FROM `order` WHERE (dStatue = ? AND sId = ?)</w:t>
      </w:r>
    </w:p>
    <w:p>
      <w:pPr>
        <w:pStyle w:val="4"/>
        <w:bidi w:val="0"/>
        <w:spacing w:line="360" w:lineRule="auto"/>
        <w:ind w:left="432" w:leftChars="0" w:hanging="432" w:firstLineChars="0"/>
        <w:outlineLvl w:val="2"/>
        <w:rPr>
          <w:rFonts w:hint="eastAsia" w:ascii="黑体" w:hAnsi="黑体" w:eastAsia="黑体" w:cs="黑体"/>
          <w:sz w:val="24"/>
          <w:szCs w:val="24"/>
          <w:lang w:val="en-US" w:eastAsia="zh-CN"/>
        </w:rPr>
      </w:pPr>
      <w:bookmarkStart w:id="52" w:name="_Toc717"/>
      <w:r>
        <w:rPr>
          <w:rFonts w:hint="eastAsia" w:ascii="黑体" w:hAnsi="黑体" w:eastAsia="黑体" w:cs="黑体"/>
          <w:sz w:val="24"/>
          <w:szCs w:val="24"/>
          <w:lang w:val="en-US" w:eastAsia="zh-CN"/>
        </w:rPr>
        <w:t>管理员后台界面</w:t>
      </w:r>
      <w:bookmarkEnd w:id="52"/>
    </w:p>
    <w:p>
      <w:pPr>
        <w:widowControl w:val="0"/>
        <w:numPr>
          <w:ilvl w:val="0"/>
          <w:numId w:val="22"/>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管理员后台商品管理界面</w:t>
      </w:r>
    </w:p>
    <w:p>
      <w:pPr>
        <w:widowControl w:val="0"/>
        <w:numPr>
          <w:ilvl w:val="0"/>
          <w:numId w:val="0"/>
        </w:numPr>
        <w:spacing w:line="36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93690" cy="2943225"/>
            <wp:effectExtent l="0" t="0" r="1270" b="13335"/>
            <wp:docPr id="3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9" descr="IMG_256"/>
                    <pic:cNvPicPr>
                      <a:picLocks noChangeAspect="1"/>
                    </pic:cNvPicPr>
                  </pic:nvPicPr>
                  <pic:blipFill>
                    <a:blip r:embed="rId74"/>
                    <a:stretch>
                      <a:fillRect/>
                    </a:stretch>
                  </pic:blipFill>
                  <pic:spPr>
                    <a:xfrm>
                      <a:off x="0" y="0"/>
                      <a:ext cx="5393690" cy="2943225"/>
                    </a:xfrm>
                    <a:prstGeom prst="rect">
                      <a:avLst/>
                    </a:prstGeom>
                    <a:noFill/>
                    <a:ln w="9525">
                      <a:noFill/>
                    </a:ln>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5.8 </w:t>
      </w:r>
      <w:r>
        <w:rPr>
          <w:rFonts w:hint="eastAsia" w:ascii="黑体" w:hAnsi="宋体" w:eastAsia="黑体" w:cs="黑体"/>
          <w:kern w:val="2"/>
          <w:sz w:val="21"/>
          <w:szCs w:val="21"/>
          <w:lang w:val="en-US" w:eastAsia="zh-CN" w:bidi="ar"/>
        </w:rPr>
        <w:t>管理员后台商品管理界面图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//添加商品</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INSERT INTO goods ( gName, gCount, gContent, gPrice, uId, gImage ) VALUES ( ?, ?, ?, ?, ?, ? )</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//修改商品信息</w:t>
      </w:r>
    </w:p>
    <w:p>
      <w:pPr>
        <w:widowControl w:val="0"/>
        <w:numPr>
          <w:ilvl w:val="0"/>
          <w:numId w:val="0"/>
        </w:numPr>
        <w:spacing w:line="360" w:lineRule="auto"/>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 goods SET gName=?, gCount=?, gContent=?, gPrice=?, uId=?, gImage=?, gLevel=? WHERE gId=?</w:t>
      </w:r>
    </w:p>
    <w:p>
      <w:pPr>
        <w:widowControl w:val="0"/>
        <w:numPr>
          <w:ilvl w:val="0"/>
          <w:numId w:val="0"/>
        </w:numPr>
        <w:spacing w:line="360" w:lineRule="auto"/>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//删除商品</w:t>
      </w:r>
    </w:p>
    <w:p>
      <w:pPr>
        <w:widowControl w:val="0"/>
        <w:numPr>
          <w:ilvl w:val="0"/>
          <w:numId w:val="0"/>
        </w:numPr>
        <w:spacing w:line="360" w:lineRule="auto"/>
        <w:jc w:val="both"/>
        <w:rPr>
          <w:rFonts w:hint="eastAsia" w:ascii="黑体" w:hAnsi="宋体" w:eastAsia="黑体" w:cs="黑体"/>
          <w:kern w:val="2"/>
          <w:sz w:val="21"/>
          <w:szCs w:val="21"/>
          <w:lang w:val="en-US" w:eastAsia="zh-CN" w:bidi="ar"/>
        </w:rPr>
      </w:pPr>
      <w:r>
        <w:rPr>
          <w:rFonts w:hint="default" w:ascii="宋体" w:hAnsi="宋体" w:eastAsia="宋体" w:cs="宋体"/>
          <w:sz w:val="24"/>
          <w:szCs w:val="24"/>
          <w:lang w:val="en-US" w:eastAsia="zh-CN"/>
        </w:rPr>
        <w:t>DELETE FROM goods WHERE (gId = ?)</w:t>
      </w:r>
    </w:p>
    <w:p>
      <w:pPr>
        <w:widowControl w:val="0"/>
        <w:numPr>
          <w:ilvl w:val="0"/>
          <w:numId w:val="22"/>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管理员后台订单管理界面</w:t>
      </w:r>
    </w:p>
    <w:p>
      <w:pPr>
        <w:widowControl w:val="0"/>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5593715" cy="3053080"/>
            <wp:effectExtent l="0" t="0" r="14605" b="10160"/>
            <wp:docPr id="39" name="图片 39" descr="K4F8QJ5AL7QHAIEOV@$~[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K4F8QJ5AL7QHAIEOV@$~[X1"/>
                    <pic:cNvPicPr>
                      <a:picLocks noChangeAspect="1"/>
                    </pic:cNvPicPr>
                  </pic:nvPicPr>
                  <pic:blipFill>
                    <a:blip r:embed="rId75"/>
                    <a:stretch>
                      <a:fillRect/>
                    </a:stretch>
                  </pic:blipFill>
                  <pic:spPr>
                    <a:xfrm>
                      <a:off x="0" y="0"/>
                      <a:ext cx="5593715" cy="305308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5.9 </w:t>
      </w:r>
      <w:r>
        <w:rPr>
          <w:rFonts w:hint="eastAsia" w:ascii="黑体" w:hAnsi="宋体" w:eastAsia="黑体" w:cs="黑体"/>
          <w:kern w:val="2"/>
          <w:sz w:val="21"/>
          <w:szCs w:val="21"/>
          <w:lang w:val="en-US" w:eastAsia="zh-CN" w:bidi="ar"/>
        </w:rPr>
        <w:t>管理员后台订单管理界面图</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//查询所有订单，搜索功能</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COUNT(*) AS total FROM `order` WHERE (sId LIKE ? AND bId = ? AND dId LIKE ?)</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//支付订单</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UPDATE `order` SET dStatue=?, dDate=?, dAmount=?, sId=?, gId=?, bId=?, dCount=? WHERE dId=?</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p>
    <w:p>
      <w:pPr>
        <w:widowControl w:val="0"/>
        <w:numPr>
          <w:ilvl w:val="0"/>
          <w:numId w:val="22"/>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管理员后台用户管理界面</w:t>
      </w:r>
    </w:p>
    <w:p>
      <w:pPr>
        <w:widowControl w:val="0"/>
        <w:numPr>
          <w:ilvl w:val="0"/>
          <w:numId w:val="0"/>
        </w:numPr>
        <w:spacing w:line="360" w:lineRule="auto"/>
        <w:jc w:val="center"/>
        <w:rPr>
          <w:rFonts w:hint="eastAsia"/>
          <w:sz w:val="24"/>
          <w:szCs w:val="24"/>
          <w:lang w:val="en-US" w:eastAsia="zh-CN"/>
        </w:rPr>
      </w:pPr>
      <w:r>
        <w:rPr>
          <w:rFonts w:hint="eastAsia"/>
          <w:sz w:val="24"/>
          <w:szCs w:val="24"/>
          <w:lang w:val="en-US" w:eastAsia="zh-CN"/>
        </w:rPr>
        <w:drawing>
          <wp:inline distT="0" distB="0" distL="114300" distR="114300">
            <wp:extent cx="5544820" cy="3026410"/>
            <wp:effectExtent l="0" t="0" r="2540" b="6350"/>
            <wp:docPr id="41" name="图片 41" descr="H0W079]0B%@PV]TU2UGJN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H0W079]0B%@PV]TU2UGJNWU"/>
                    <pic:cNvPicPr>
                      <a:picLocks noChangeAspect="1"/>
                    </pic:cNvPicPr>
                  </pic:nvPicPr>
                  <pic:blipFill>
                    <a:blip r:embed="rId76"/>
                    <a:stretch>
                      <a:fillRect/>
                    </a:stretch>
                  </pic:blipFill>
                  <pic:spPr>
                    <a:xfrm>
                      <a:off x="0" y="0"/>
                      <a:ext cx="5544820" cy="302641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5.10 </w:t>
      </w:r>
      <w:r>
        <w:rPr>
          <w:rFonts w:hint="eastAsia" w:ascii="黑体" w:hAnsi="宋体" w:eastAsia="黑体" w:cs="黑体"/>
          <w:kern w:val="2"/>
          <w:sz w:val="21"/>
          <w:szCs w:val="21"/>
          <w:lang w:val="en-US" w:eastAsia="zh-CN" w:bidi="ar"/>
        </w:rPr>
        <w:t>管理员后台用户管理界面图</w:t>
      </w:r>
    </w:p>
    <w:p>
      <w:pPr>
        <w:keepNext w:val="0"/>
        <w:keepLines w:val="0"/>
        <w:widowControl/>
        <w:suppressLineNumbers w:val="0"/>
        <w:spacing w:before="0" w:beforeAutospacing="0" w:after="0" w:afterAutospacing="0"/>
        <w:ind w:left="0" w:right="0"/>
        <w:jc w:val="both"/>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//获取用户列表</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SELECT uId,uPhone,uNickname,uEmail,uPassword,uIsVerify,uAddress,uLevel FROM user LIMIT ?</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//注销账号</w:t>
      </w:r>
    </w:p>
    <w:p>
      <w:pPr>
        <w:keepNext w:val="0"/>
        <w:keepLines w:val="0"/>
        <w:widowControl/>
        <w:suppressLineNumbers w:val="0"/>
        <w:spacing w:before="0" w:beforeAutospacing="0" w:after="0" w:afterAutospacing="0"/>
        <w:ind w:left="0" w:right="0"/>
        <w:jc w:val="both"/>
        <w:rPr>
          <w:rFonts w:hint="default" w:ascii="黑体" w:hAnsi="宋体" w:eastAsia="黑体" w:cs="黑体"/>
          <w:kern w:val="2"/>
          <w:sz w:val="21"/>
          <w:szCs w:val="21"/>
          <w:lang w:val="en-US" w:eastAsia="zh-CN" w:bidi="ar"/>
        </w:rPr>
      </w:pPr>
      <w:r>
        <w:rPr>
          <w:rFonts w:hint="default" w:ascii="黑体" w:hAnsi="宋体" w:eastAsia="黑体" w:cs="黑体"/>
          <w:kern w:val="2"/>
          <w:sz w:val="21"/>
          <w:szCs w:val="21"/>
          <w:lang w:val="en-US" w:eastAsia="zh-CN" w:bidi="ar"/>
        </w:rPr>
        <w:t xml:space="preserve"> DELETE FROM user WHERE uId=?</w:t>
      </w:r>
    </w:p>
    <w:p>
      <w:pPr>
        <w:widowControl w:val="0"/>
        <w:numPr>
          <w:ilvl w:val="0"/>
          <w:numId w:val="22"/>
        </w:numPr>
        <w:spacing w:line="360" w:lineRule="auto"/>
        <w:ind w:left="425" w:leftChars="0" w:hanging="425" w:firstLineChars="0"/>
        <w:jc w:val="both"/>
        <w:rPr>
          <w:rFonts w:hint="eastAsia"/>
          <w:sz w:val="24"/>
          <w:szCs w:val="24"/>
          <w:lang w:val="en-US" w:eastAsia="zh-CN"/>
        </w:rPr>
      </w:pPr>
      <w:r>
        <w:rPr>
          <w:rFonts w:hint="eastAsia"/>
          <w:sz w:val="24"/>
          <w:szCs w:val="24"/>
          <w:lang w:val="en-US" w:eastAsia="zh-CN"/>
        </w:rPr>
        <w:t>管理员后台数据分析界面</w:t>
      </w:r>
    </w:p>
    <w:p>
      <w:pPr>
        <w:widowControl w:val="0"/>
        <w:numPr>
          <w:ilvl w:val="0"/>
          <w:numId w:val="0"/>
        </w:numPr>
        <w:spacing w:line="360" w:lineRule="auto"/>
        <w:ind w:leftChars="0"/>
        <w:jc w:val="center"/>
        <w:rPr>
          <w:rFonts w:hint="eastAsia"/>
          <w:sz w:val="24"/>
          <w:szCs w:val="24"/>
          <w:lang w:val="en-US" w:eastAsia="zh-CN"/>
        </w:rPr>
      </w:pPr>
      <w:r>
        <w:rPr>
          <w:rFonts w:hint="eastAsia"/>
          <w:sz w:val="24"/>
          <w:szCs w:val="24"/>
          <w:lang w:val="en-US" w:eastAsia="zh-CN"/>
        </w:rPr>
        <w:drawing>
          <wp:inline distT="0" distB="0" distL="114300" distR="114300">
            <wp:extent cx="5608955" cy="3061970"/>
            <wp:effectExtent l="0" t="0" r="14605" b="1270"/>
            <wp:docPr id="42" name="图片 42" descr="4%XR4{WY0LXZ8J53UMAIX]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XR4{WY0LXZ8J53UMAIX]9"/>
                    <pic:cNvPicPr>
                      <a:picLocks noChangeAspect="1"/>
                    </pic:cNvPicPr>
                  </pic:nvPicPr>
                  <pic:blipFill>
                    <a:blip r:embed="rId77"/>
                    <a:stretch>
                      <a:fillRect/>
                    </a:stretch>
                  </pic:blipFill>
                  <pic:spPr>
                    <a:xfrm>
                      <a:off x="0" y="0"/>
                      <a:ext cx="5608955" cy="3061970"/>
                    </a:xfrm>
                    <a:prstGeom prst="rect">
                      <a:avLst/>
                    </a:prstGeom>
                  </pic:spPr>
                </pic:pic>
              </a:graphicData>
            </a:graphic>
          </wp:inline>
        </w:drawing>
      </w:r>
    </w:p>
    <w:p>
      <w:pPr>
        <w:keepNext w:val="0"/>
        <w:keepLines w:val="0"/>
        <w:widowControl/>
        <w:suppressLineNumbers w:val="0"/>
        <w:spacing w:before="0" w:beforeAutospacing="0" w:after="0" w:afterAutospacing="0"/>
        <w:ind w:left="0" w:right="0"/>
        <w:jc w:val="center"/>
        <w:rPr>
          <w:rFonts w:hint="eastAsia"/>
          <w:sz w:val="24"/>
          <w:szCs w:val="24"/>
          <w:lang w:val="en-US" w:eastAsia="zh-CN"/>
        </w:rPr>
      </w:pPr>
      <w:r>
        <w:rPr>
          <w:rFonts w:hint="eastAsia" w:ascii="黑体" w:hAnsi="宋体" w:eastAsia="黑体" w:cs="黑体"/>
          <w:kern w:val="2"/>
          <w:sz w:val="21"/>
          <w:szCs w:val="21"/>
          <w:lang w:val="en-US" w:eastAsia="zh-CN" w:bidi="ar"/>
        </w:rPr>
        <w:t>图</w:t>
      </w:r>
      <w:r>
        <w:rPr>
          <w:rFonts w:hint="default" w:ascii="黑体" w:hAnsi="宋体" w:eastAsia="黑体" w:cs="黑体"/>
          <w:kern w:val="2"/>
          <w:sz w:val="21"/>
          <w:szCs w:val="21"/>
          <w:lang w:val="en-US" w:eastAsia="zh-CN" w:bidi="ar"/>
        </w:rPr>
        <w:t xml:space="preserve">5.11 </w:t>
      </w:r>
      <w:r>
        <w:rPr>
          <w:rFonts w:hint="eastAsia" w:ascii="黑体" w:hAnsi="宋体" w:eastAsia="黑体" w:cs="黑体"/>
          <w:kern w:val="2"/>
          <w:sz w:val="21"/>
          <w:szCs w:val="21"/>
          <w:lang w:val="en-US" w:eastAsia="zh-CN" w:bidi="ar"/>
        </w:rPr>
        <w:t>管理员后台数据分析界面图</w:t>
      </w:r>
    </w:p>
    <w:p>
      <w:pPr>
        <w:widowControl w:val="0"/>
        <w:numPr>
          <w:ilvl w:val="0"/>
          <w:numId w:val="0"/>
        </w:numPr>
        <w:spacing w:line="360" w:lineRule="auto"/>
        <w:jc w:val="both"/>
        <w:rPr>
          <w:rFonts w:hint="eastAsia"/>
          <w:sz w:val="24"/>
          <w:szCs w:val="24"/>
          <w:lang w:val="en-US" w:eastAsia="zh-CN"/>
        </w:rPr>
      </w:pPr>
    </w:p>
    <w:p>
      <w:pPr>
        <w:rPr>
          <w:rFonts w:hint="default"/>
          <w:lang w:val="en-US" w:eastAsia="zh-CN"/>
        </w:rPr>
      </w:pPr>
      <w:r>
        <w:rPr>
          <w:rFonts w:hint="eastAsia"/>
          <w:lang w:val="en-US" w:eastAsia="zh-CN"/>
        </w:rPr>
        <w:t>//数据获取</w:t>
      </w:r>
    </w:p>
    <w:p>
      <w:pPr>
        <w:rPr>
          <w:rFonts w:hint="default"/>
          <w:lang w:val="en-US" w:eastAsia="zh-CN"/>
        </w:rPr>
      </w:pPr>
      <w:r>
        <w:rPr>
          <w:rFonts w:hint="default"/>
          <w:lang w:val="en-US" w:eastAsia="zh-CN"/>
        </w:rPr>
        <w:t>SELECT dId,dStatue,dDate,dAmount,sId,gId,bId,dCount FROM `order` WHERE (dId = ?)</w:t>
      </w:r>
    </w:p>
    <w:p>
      <w:pPr>
        <w:rPr>
          <w:rFonts w:hint="default"/>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53" w:name="_Toc867"/>
      <w:r>
        <w:rPr>
          <w:rFonts w:hint="eastAsia" w:ascii="黑体" w:hAnsi="黑体" w:eastAsia="黑体" w:cs="黑体"/>
          <w:sz w:val="30"/>
          <w:szCs w:val="30"/>
          <w:lang w:val="en-US" w:eastAsia="zh-CN"/>
        </w:rPr>
        <w:t>测试用例设计</w:t>
      </w:r>
      <w:bookmarkEnd w:id="53"/>
    </w:p>
    <w:p>
      <w:pPr>
        <w:pStyle w:val="3"/>
        <w:bidi w:val="0"/>
        <w:spacing w:line="360" w:lineRule="auto"/>
        <w:ind w:left="432" w:leftChars="0" w:hanging="432" w:firstLineChars="0"/>
        <w:outlineLvl w:val="0"/>
        <w:rPr>
          <w:rFonts w:hint="default" w:ascii="黑体" w:hAnsi="黑体" w:cs="黑体"/>
          <w:sz w:val="28"/>
          <w:szCs w:val="28"/>
          <w:lang w:val="en-US" w:eastAsia="zh-CN"/>
        </w:rPr>
      </w:pPr>
      <w:bookmarkStart w:id="54" w:name="_Toc24481"/>
      <w:r>
        <w:rPr>
          <w:rFonts w:hint="eastAsia" w:ascii="黑体" w:hAnsi="黑体" w:cs="黑体"/>
          <w:sz w:val="28"/>
          <w:szCs w:val="28"/>
          <w:lang w:val="en-US" w:eastAsia="zh-CN"/>
        </w:rPr>
        <w:t>功能测试说明</w:t>
      </w:r>
      <w:bookmarkEnd w:id="54"/>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注册测试</w:t>
      </w:r>
    </w:p>
    <w:p>
      <w:pPr>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测试用户是否在平台注册，若注册成功，则直接登录账号进入平台，注册测试用例如表6.1所示。</w:t>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表6.1 注册测试用例表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注册测试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未注册人员无法使用该平台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rPr>
              <w:t>使用正确的电子邮件和密码进行注册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rPr>
              <w:t>使用不合法的电子邮件进行注册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rPr>
              <w:t>使用不合法的密码进行注册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7610" w:type="dxa"/>
            <w:gridSpan w:val="6"/>
            <w:vAlign w:val="center"/>
          </w:tcPr>
          <w:p>
            <w:pPr>
              <w:keepNext w:val="0"/>
              <w:keepLines w:val="0"/>
              <w:widowControl w:val="0"/>
              <w:suppressLineNumbers w:val="0"/>
              <w:spacing w:before="0" w:beforeAutospacing="0" w:after="0" w:afterAutospacing="0"/>
              <w:ind w:left="0" w:right="0"/>
              <w:jc w:val="center"/>
              <w:rPr>
                <w:rFonts w:hint="eastAsia"/>
                <w:lang w:val="en-US" w:eastAsia="zh-CN"/>
              </w:rPr>
            </w:pPr>
            <w:r>
              <w:rPr>
                <w:rFonts w:hint="eastAsia"/>
              </w:rPr>
              <w:t>输入已经存在的电子邮件进行注册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注册成功，并跳转到登录页面</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注册成功，并跳转到登录页面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显示错误消息，提示用户输入有效的电子邮件</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显示错误消息，提示用户输入有效的电子邮件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显示错误消息，提示用户输入有效的密码</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显示错误消息，提示用户输入有效的密码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显示错误消息，提示用户该电子邮件已经被使用</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显示错误消息，提示用户该电子邮件已经被使用</w:t>
            </w:r>
          </w:p>
        </w:tc>
      </w:tr>
    </w:tbl>
    <w:p>
      <w:pPr>
        <w:ind w:left="0" w:leftChars="0" w:firstLine="0" w:firstLine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登录测试</w:t>
      </w:r>
    </w:p>
    <w:p>
      <w:pPr>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测试用户是否可以在平台登录，如果不可以，则可能是该用户的用户名或密码输入错误，登录测试用例如表6.1所示。</w:t>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表6.2 登录测试用例表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登录测试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登录平台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使用正确的电子邮件和密码进行登录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使用不合法的电子邮件进行登录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输入错误的密码进行登录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登录成功，并跳转到商品列表页面</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登录成功，并跳转到商品列表页面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显示错误消息，提示用户输入有效的电子邮件</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显示错误消息，提示用户输入有效的电子邮件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显示错误消息，提示用户输入正确的密码</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显示错误消息，提示用户输入有效的密码</w:t>
            </w:r>
          </w:p>
        </w:tc>
      </w:tr>
    </w:tbl>
    <w:p>
      <w:pPr>
        <w:ind w:left="0" w:leftChars="0" w:firstLine="0" w:firstLine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商品发布测试</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测试用户是否能发布商品，用户发布商品时，所填写的信息必须是有效的，才可以发布商品，商品发布测试用例如表6.3所示。</w:t>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表6.3 商品发布测试用例表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商品发布测试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rPr>
              <w:t>商品管理功能下面的商品发布模块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使用有效数据发布新商品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输入未填写的必填字段发布新商品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输入无效的商品价格发布新商品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上传未支持的图片格式发布新商品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商品信息成功存储，且商品在网站上可见</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商品信息成功存储，且商品在网站上可见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显示错误消息，提示用户必须填写所有必填字段</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显示错误消息，提示用户必须填写所有必填字段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显示错误消息，提示用户输入有效的商品价格</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sz w:val="24"/>
                <w:szCs w:val="24"/>
                <w:shd w:val="clear" w:fill="FFFFFF"/>
              </w:rPr>
              <w:t>显示错误消息，提示用户输入有效的商品价格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显示错误消息，提示用户上传的图片格式不受支持</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rPr>
              <w:t>显示错误消息，提示用户上传的图片格式不受支持</w:t>
            </w:r>
          </w:p>
        </w:tc>
      </w:tr>
    </w:tbl>
    <w:p>
      <w:pPr>
        <w:ind w:left="0" w:leftChars="0" w:firstLine="0" w:firstLine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商品下单测试</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用户进入平台，在平台选购商品，选择地址生成订单，选择支付方式，进行支付，商品下单成功，商品下单测试用例如表6.4所示。</w:t>
      </w:r>
    </w:p>
    <w:p>
      <w:pPr>
        <w:keepNext w:val="0"/>
        <w:keepLines w:val="0"/>
        <w:widowControl/>
        <w:suppressLineNumbers w:val="0"/>
        <w:spacing w:before="0" w:beforeAutospacing="0" w:after="0" w:afterAutospacing="0"/>
        <w:ind w:left="0" w:right="0"/>
        <w:jc w:val="center"/>
        <w:rPr>
          <w:rFonts w:hint="default"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表6.4 商品下单测试用例表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商品购买测试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订单和支付模块，商品下单和支付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使用有效帐户余额购买商品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使用无效帐户余额购买商品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购买未上架的商品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购买已售出的商品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商品已标记为已售出，并扣除相应的帐户余额</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商品已标记为已售出，并扣除相应的帐户余额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显示错误消息，提示用户帐户余额不足或无效</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显示错误消息，提示用户帐户余额不足或无效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显示错误消息，提示用户此商品不可用</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显示错误消息，提示用户此商品不可用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4</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显示错误消息，提示用户此商品已经售出</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显示错误消息，提示用户此商品已经售出</w:t>
            </w:r>
          </w:p>
        </w:tc>
      </w:tr>
    </w:tbl>
    <w:p>
      <w:pPr>
        <w:ind w:left="0" w:leftChars="0" w:firstLine="0" w:firstLine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商品管理测试</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用户发布商品可以对商品进行管理，如编辑商品信息和删除商品等操作，商品管理测试用例如表6.5所示。</w:t>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表6.5 商品管理测试用例表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商品管理测试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5</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编辑商品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编辑现有商品的信息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删除现有商品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访问未授权的商品管理页面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指定商品的信息被成功更新</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指定商品的信息被成功更新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指定商品被删除，不再显示在商品列表中</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指定商品被删除，不再显示在商品列表中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显示错误消息，提示用户没有权限访问此页面</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显示错误消息，提示用户没有权限访问此页面</w:t>
            </w:r>
          </w:p>
        </w:tc>
      </w:tr>
    </w:tbl>
    <w:p>
      <w:pPr>
        <w:numPr>
          <w:ilvl w:val="0"/>
          <w:numId w:val="0"/>
        </w:numPr>
        <w:ind w:left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发表评论测试</w:t>
      </w:r>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用户购买商品完成交易，可以对所购买的商品进行评价，发表评论测试用例如表6.6所示。</w:t>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表6.6 发表评论测试用例表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发表评论测试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6</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对已购买商品进行评论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在现有商品上发表评论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在没有商品的情况下发表评论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发表包含无效数据的评论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评论成功发布，出现在指定商品的评论区中</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评论成功发布，出现在指定商品的评论区中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显示错误消息，提示用户评论必须与现有商品相关联</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显示错误消息，提示用户评论必须与现有商品相关联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显示错误消息，提示用户输入有效的评论内容</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显示错误消息，提示用户输入有效的评论内容</w:t>
            </w:r>
          </w:p>
        </w:tc>
      </w:tr>
    </w:tbl>
    <w:p>
      <w:pPr>
        <w:ind w:left="0" w:leftChars="0" w:firstLine="0" w:firstLineChars="0"/>
        <w:rPr>
          <w:rFonts w:hint="eastAsia"/>
          <w:lang w:val="en-US" w:eastAsia="zh-CN"/>
        </w:rPr>
      </w:pPr>
    </w:p>
    <w:p>
      <w:pPr>
        <w:numPr>
          <w:ilvl w:val="0"/>
          <w:numId w:val="23"/>
        </w:numPr>
        <w:ind w:left="425" w:leftChars="0" w:hanging="425" w:firstLineChars="0"/>
        <w:rPr>
          <w:rFonts w:hint="eastAsia"/>
          <w:sz w:val="24"/>
          <w:szCs w:val="24"/>
          <w:lang w:val="en-US" w:eastAsia="zh-CN"/>
        </w:rPr>
      </w:pPr>
      <w:r>
        <w:rPr>
          <w:rFonts w:hint="eastAsia"/>
          <w:sz w:val="24"/>
          <w:szCs w:val="24"/>
          <w:lang w:val="en-US" w:eastAsia="zh-CN"/>
        </w:rPr>
        <w:t>搜索商品测试</w:t>
      </w:r>
    </w:p>
    <w:p>
      <w:pPr>
        <w:numPr>
          <w:ilvl w:val="0"/>
          <w:numId w:val="0"/>
        </w:numPr>
        <w:ind w:leftChars="0" w:firstLine="420" w:firstLineChars="200"/>
        <w:rPr>
          <w:rFonts w:hint="eastAsia"/>
          <w:lang w:val="en-US" w:eastAsia="zh-CN"/>
        </w:rPr>
      </w:pPr>
      <w:r>
        <w:rPr>
          <w:rFonts w:hint="eastAsia"/>
          <w:lang w:val="en-US" w:eastAsia="zh-CN"/>
        </w:rPr>
        <w:t>用户登录进入平台，可根据自己的需求输入关键字搜索商品，搜索商品测试用例如表6.7所示</w:t>
      </w:r>
    </w:p>
    <w:p>
      <w:pPr>
        <w:keepNext w:val="0"/>
        <w:keepLines w:val="0"/>
        <w:widowControl/>
        <w:suppressLineNumbers w:val="0"/>
        <w:spacing w:before="0" w:beforeAutospacing="0" w:after="0" w:afterAutospacing="0"/>
        <w:ind w:left="0" w:right="0"/>
        <w:jc w:val="center"/>
        <w:rPr>
          <w:rFonts w:hint="eastAsia" w:ascii="黑体" w:hAnsi="宋体" w:eastAsia="黑体" w:cs="黑体"/>
          <w:kern w:val="2"/>
          <w:sz w:val="21"/>
          <w:szCs w:val="21"/>
          <w:lang w:val="en-US" w:eastAsia="zh-CN" w:bidi="ar"/>
        </w:rPr>
      </w:pPr>
      <w:r>
        <w:rPr>
          <w:rFonts w:hint="eastAsia" w:ascii="黑体" w:hAnsi="宋体" w:eastAsia="黑体" w:cs="黑体"/>
          <w:kern w:val="2"/>
          <w:sz w:val="21"/>
          <w:szCs w:val="21"/>
          <w:lang w:val="en-US" w:eastAsia="zh-CN" w:bidi="ar"/>
        </w:rPr>
        <w:t>表6.7 搜索商品测试用例表</w:t>
      </w:r>
    </w:p>
    <w:tbl>
      <w:tblPr>
        <w:tblStyle w:val="18"/>
        <w:tblW w:w="88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1217"/>
        <w:gridCol w:w="1217"/>
        <w:gridCol w:w="1783"/>
        <w:gridCol w:w="652"/>
        <w:gridCol w:w="1218"/>
        <w:gridCol w:w="15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用例名称</w:t>
            </w:r>
          </w:p>
        </w:tc>
        <w:tc>
          <w:tcPr>
            <w:tcW w:w="2434"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搜索商品测试</w:t>
            </w: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用例编号</w:t>
            </w:r>
          </w:p>
        </w:tc>
        <w:tc>
          <w:tcPr>
            <w:tcW w:w="652"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7</w:t>
            </w:r>
          </w:p>
        </w:tc>
        <w:tc>
          <w:tcPr>
            <w:tcW w:w="1218"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重要级别</w:t>
            </w:r>
          </w:p>
        </w:tc>
        <w:tc>
          <w:tcPr>
            <w:tcW w:w="1523" w:type="dxa"/>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测试人员</w:t>
            </w:r>
          </w:p>
        </w:tc>
        <w:tc>
          <w:tcPr>
            <w:tcW w:w="2434" w:type="dxa"/>
            <w:gridSpan w:val="2"/>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p>
        </w:tc>
        <w:tc>
          <w:tcPr>
            <w:tcW w:w="1783"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测试日期</w:t>
            </w:r>
          </w:p>
        </w:tc>
        <w:tc>
          <w:tcPr>
            <w:tcW w:w="3393" w:type="dxa"/>
            <w:gridSpan w:val="3"/>
            <w:vAlign w:val="center"/>
          </w:tcPr>
          <w:p>
            <w:pPr>
              <w:keepNext w:val="0"/>
              <w:keepLines w:val="0"/>
              <w:widowControl w:val="0"/>
              <w:suppressLineNumbers w:val="0"/>
              <w:spacing w:before="0" w:beforeAutospacing="0" w:after="0" w:afterAutospacing="0"/>
              <w:ind w:left="0" w:right="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2023/6/11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测试项目</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default"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根据需求搜索相关商品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7610" w:type="dxa"/>
            <w:gridSpan w:val="6"/>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在已发布商品中使用有效关键字进行搜索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在已发布商品中使用不相关的关键字进行搜索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7610" w:type="dxa"/>
            <w:gridSpan w:val="6"/>
            <w:vAlign w:val="center"/>
          </w:tcPr>
          <w:p>
            <w:pPr>
              <w:keepNext w:val="0"/>
              <w:keepLines w:val="0"/>
              <w:widowControl/>
              <w:suppressLineNumbers w:val="0"/>
              <w:spacing w:before="0" w:beforeAutospacing="0" w:after="0" w:afterAutospacing="0"/>
              <w:ind w:left="0" w:leftChars="0" w:right="0" w:firstLine="480" w:firstLineChars="20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在未发布商品中使用关键字进行搜索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测试编号</w:t>
            </w:r>
          </w:p>
        </w:tc>
        <w:tc>
          <w:tcPr>
            <w:tcW w:w="1217" w:type="dxa"/>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输入项编号</w:t>
            </w:r>
          </w:p>
        </w:tc>
        <w:tc>
          <w:tcPr>
            <w:tcW w:w="3000" w:type="dxa"/>
            <w:gridSpan w:val="2"/>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预期结果</w:t>
            </w:r>
          </w:p>
        </w:tc>
        <w:tc>
          <w:tcPr>
            <w:tcW w:w="3393" w:type="dxa"/>
            <w:gridSpan w:val="3"/>
            <w:vAlign w:val="center"/>
          </w:tcPr>
          <w:p>
            <w:pPr>
              <w:keepNext w:val="0"/>
              <w:keepLines w:val="0"/>
              <w:widowControl w:val="0"/>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1</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显示与关键字匹配的商品列表</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显示与关键字匹配的商品列表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2</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显示空结果</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显示空结果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1217" w:type="dxa"/>
            <w:vAlign w:val="center"/>
          </w:tcPr>
          <w:p>
            <w:pPr>
              <w:keepNext w:val="0"/>
              <w:keepLines w:val="0"/>
              <w:widowControl w:val="0"/>
              <w:suppressLineNumbers w:val="0"/>
              <w:spacing w:before="0" w:beforeAutospacing="0" w:after="0" w:afterAutospacing="0"/>
              <w:ind w:left="0" w:right="0"/>
              <w:jc w:val="both"/>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sz w:val="24"/>
                <w:szCs w:val="24"/>
                <w:vertAlign w:val="baseline"/>
                <w:lang w:val="en-US" w:eastAsia="zh-CN"/>
              </w:rPr>
              <w:t>3</w:t>
            </w:r>
          </w:p>
        </w:tc>
        <w:tc>
          <w:tcPr>
            <w:tcW w:w="3000" w:type="dxa"/>
            <w:gridSpan w:val="2"/>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显示空结果</w:t>
            </w:r>
          </w:p>
        </w:tc>
        <w:tc>
          <w:tcPr>
            <w:tcW w:w="3393" w:type="dxa"/>
            <w:gridSpan w:val="3"/>
            <w:vAlign w:val="center"/>
          </w:tcPr>
          <w:p>
            <w:pPr>
              <w:keepNext w:val="0"/>
              <w:keepLines w:val="0"/>
              <w:widowControl/>
              <w:suppressLineNumbers w:val="0"/>
              <w:spacing w:before="0" w:beforeAutospacing="0" w:after="0" w:afterAutospacing="0"/>
              <w:ind w:left="0" w:leftChars="0" w:right="0" w:firstLine="0" w:firstLineChars="0"/>
              <w:jc w:val="center"/>
              <w:rPr>
                <w:rFonts w:hint="eastAsia" w:asciiTheme="minorEastAsia" w:hAnsiTheme="minorEastAsia" w:eastAsiaTheme="minorEastAsia" w:cstheme="minorEastAsia"/>
                <w:sz w:val="24"/>
                <w:szCs w:val="24"/>
                <w:vertAlign w:val="baseline"/>
                <w:lang w:val="en-US" w:eastAsia="zh-CN"/>
              </w:rPr>
            </w:pPr>
            <w:r>
              <w:rPr>
                <w:rFonts w:hint="eastAsia" w:asciiTheme="minorEastAsia" w:hAnsiTheme="minorEastAsia" w:eastAsiaTheme="minorEastAsia" w:cstheme="minorEastAsia"/>
                <w:i w:val="0"/>
                <w:iCs w:val="0"/>
                <w:caps w:val="0"/>
                <w:color w:val="24292F"/>
                <w:spacing w:val="0"/>
                <w:kern w:val="0"/>
                <w:sz w:val="24"/>
                <w:szCs w:val="24"/>
                <w:lang w:val="en-US" w:eastAsia="zh-CN" w:bidi="ar"/>
              </w:rPr>
              <w:t>显示空结果</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bookmarkStart w:id="101" w:name="_GoBack"/>
      <w:bookmarkEnd w:id="101"/>
    </w:p>
    <w:p>
      <w:pPr>
        <w:rPr>
          <w:rFonts w:hint="default"/>
          <w:lang w:val="en-US" w:eastAsia="zh-CN"/>
        </w:rPr>
      </w:pPr>
    </w:p>
    <w:p>
      <w:pPr>
        <w:pStyle w:val="2"/>
        <w:bidi w:val="0"/>
        <w:spacing w:line="360" w:lineRule="auto"/>
        <w:ind w:left="432" w:leftChars="0" w:hanging="432" w:firstLineChars="0"/>
        <w:rPr>
          <w:rFonts w:hint="default" w:ascii="黑体" w:hAnsi="黑体" w:eastAsia="黑体" w:cs="黑体"/>
          <w:sz w:val="30"/>
          <w:szCs w:val="30"/>
          <w:lang w:val="en-US" w:eastAsia="zh-CN"/>
        </w:rPr>
      </w:pPr>
      <w:bookmarkStart w:id="55" w:name="_Toc25238"/>
      <w:r>
        <w:rPr>
          <w:rFonts w:hint="eastAsia" w:ascii="黑体" w:hAnsi="黑体" w:eastAsia="黑体" w:cs="黑体"/>
          <w:sz w:val="30"/>
          <w:szCs w:val="30"/>
          <w:lang w:val="en-US" w:eastAsia="zh-CN"/>
        </w:rPr>
        <w:t>参考文献</w:t>
      </w:r>
      <w:bookmarkEnd w:id="55"/>
    </w:p>
    <w:p>
      <w:pPr>
        <w:keepNext w:val="0"/>
        <w:keepLines w:val="0"/>
        <w:widowControl w:val="0"/>
        <w:numPr>
          <w:ilvl w:val="0"/>
          <w:numId w:val="24"/>
        </w:numPr>
        <w:suppressLineNumbers w:val="0"/>
        <w:tabs>
          <w:tab w:val="left" w:pos="0"/>
        </w:tabs>
        <w:spacing w:before="0" w:beforeAutospacing="0" w:after="0" w:afterAutospacing="0"/>
        <w:ind w:left="420" w:leftChars="0" w:right="0" w:firstLine="0" w:firstLineChars="0"/>
        <w:jc w:val="left"/>
        <w:outlineLvl w:val="0"/>
        <w:rPr>
          <w:rFonts w:hint="eastAsia" w:ascii="宋体" w:hAnsi="宋体" w:eastAsia="宋体" w:cs="宋体"/>
          <w:sz w:val="24"/>
          <w:szCs w:val="24"/>
        </w:rPr>
      </w:pPr>
      <w:bookmarkStart w:id="56" w:name="_Toc2079607412"/>
      <w:bookmarkStart w:id="57" w:name="_Toc23204"/>
      <w:bookmarkStart w:id="58" w:name="_Toc15773"/>
      <w:bookmarkStart w:id="59" w:name="_Toc26766"/>
      <w:bookmarkStart w:id="60" w:name="_Toc28600"/>
      <w:bookmarkStart w:id="61" w:name="_Toc1301577549"/>
      <w:r>
        <w:rPr>
          <w:rFonts w:hint="eastAsia" w:ascii="宋体" w:hAnsi="宋体" w:eastAsia="宋体" w:cs="宋体"/>
          <w:kern w:val="2"/>
          <w:sz w:val="24"/>
          <w:szCs w:val="24"/>
          <w:lang w:val="en-US" w:eastAsia="zh-CN" w:bidi="ar"/>
        </w:rPr>
        <w:t>郑人杰</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马素霞</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软件工程概论[M]</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北京：机械工业出版社，2019</w:t>
      </w:r>
      <w:bookmarkStart w:id="62" w:name="_Toc6594"/>
      <w:bookmarkStart w:id="63" w:name="_Toc22314"/>
      <w:bookmarkStart w:id="64" w:name="_Toc2457"/>
      <w:bookmarkStart w:id="65" w:name="_Toc24877"/>
      <w:bookmarkStart w:id="66" w:name="_Toc12287"/>
      <w:r>
        <w:rPr>
          <w:rFonts w:hint="eastAsia" w:ascii="宋体" w:hAnsi="宋体" w:eastAsia="宋体" w:cs="宋体"/>
          <w:sz w:val="24"/>
          <w:szCs w:val="24"/>
        </w:rPr>
        <w:t>.</w:t>
      </w:r>
      <w:bookmarkEnd w:id="56"/>
      <w:bookmarkEnd w:id="57"/>
      <w:bookmarkEnd w:id="58"/>
      <w:bookmarkEnd w:id="59"/>
      <w:bookmarkEnd w:id="60"/>
      <w:bookmarkEnd w:id="61"/>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67" w:name="_Toc16388"/>
      <w:bookmarkStart w:id="68" w:name="_Toc2042"/>
      <w:bookmarkStart w:id="69" w:name="_Toc25490"/>
      <w:bookmarkStart w:id="70" w:name="_Toc30928"/>
      <w:r>
        <w:rPr>
          <w:rFonts w:hint="default" w:ascii="宋体" w:hAnsi="宋体" w:eastAsia="宋体" w:cs="宋体"/>
          <w:kern w:val="2"/>
          <w:sz w:val="24"/>
          <w:szCs w:val="24"/>
          <w:lang w:val="en-US" w:eastAsia="zh-CN" w:bidi="ar"/>
        </w:rPr>
        <w:t>王阳, 高峰. 网络交易平台的设计与实现[M]. 北京: 电子工业出版社, 2017.</w:t>
      </w:r>
      <w:bookmarkEnd w:id="67"/>
      <w:bookmarkEnd w:id="68"/>
      <w:bookmarkEnd w:id="69"/>
      <w:bookmarkEnd w:id="70"/>
    </w:p>
    <w:bookmarkEnd w:id="62"/>
    <w:bookmarkEnd w:id="63"/>
    <w:bookmarkEnd w:id="64"/>
    <w:bookmarkEnd w:id="65"/>
    <w:bookmarkEnd w:id="66"/>
    <w:p>
      <w:pPr>
        <w:keepNext w:val="0"/>
        <w:keepLines w:val="0"/>
        <w:widowControl w:val="0"/>
        <w:numPr>
          <w:ilvl w:val="0"/>
          <w:numId w:val="24"/>
        </w:numPr>
        <w:suppressLineNumbers w:val="0"/>
        <w:tabs>
          <w:tab w:val="left" w:pos="0"/>
        </w:tabs>
        <w:spacing w:before="0" w:beforeAutospacing="0" w:after="0" w:afterAutospacing="0"/>
        <w:ind w:left="420" w:leftChars="0" w:right="0" w:firstLine="0" w:firstLineChars="0"/>
        <w:jc w:val="left"/>
        <w:outlineLvl w:val="0"/>
        <w:rPr>
          <w:rFonts w:hint="eastAsia" w:ascii="宋体" w:hAnsi="宋体" w:eastAsia="宋体" w:cs="宋体"/>
          <w:sz w:val="24"/>
          <w:szCs w:val="24"/>
        </w:rPr>
      </w:pPr>
      <w:bookmarkStart w:id="71" w:name="_Toc27637"/>
      <w:bookmarkStart w:id="72" w:name="_Toc198"/>
      <w:bookmarkStart w:id="73" w:name="_Toc30636"/>
      <w:bookmarkStart w:id="74" w:name="_Toc1546003866"/>
      <w:bookmarkStart w:id="75" w:name="_Toc490059909"/>
      <w:bookmarkStart w:id="76" w:name="_Toc23377"/>
      <w:r>
        <w:rPr>
          <w:rFonts w:hint="eastAsia" w:ascii="宋体" w:hAnsi="宋体" w:eastAsia="宋体" w:cs="宋体"/>
          <w:kern w:val="2"/>
          <w:sz w:val="24"/>
          <w:szCs w:val="24"/>
          <w:lang w:val="en-US" w:eastAsia="zh-CN" w:bidi="ar"/>
        </w:rPr>
        <w:t>王珊</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萨师煊</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数据库系统概论[M]</w:t>
      </w:r>
      <w:r>
        <w:rPr>
          <w:rFonts w:hint="eastAsia" w:ascii="宋体" w:hAnsi="宋体" w:eastAsia="宋体" w:cs="宋体"/>
          <w:color w:val="333333"/>
          <w:kern w:val="2"/>
          <w:sz w:val="24"/>
          <w:szCs w:val="24"/>
          <w:shd w:val="clear" w:fill="FFFFFF"/>
          <w:lang w:val="en-US" w:eastAsia="zh-CN" w:bidi="ar"/>
        </w:rPr>
        <w:t>.</w:t>
      </w:r>
      <w:r>
        <w:rPr>
          <w:rFonts w:hint="eastAsia" w:ascii="宋体" w:hAnsi="宋体" w:eastAsia="宋体" w:cs="宋体"/>
          <w:kern w:val="2"/>
          <w:sz w:val="24"/>
          <w:szCs w:val="24"/>
          <w:lang w:val="en-US" w:eastAsia="zh-CN" w:bidi="ar"/>
        </w:rPr>
        <w:t>北京：高等教育出版社，2014</w:t>
      </w:r>
      <w:r>
        <w:rPr>
          <w:rFonts w:hint="eastAsia" w:ascii="宋体" w:hAnsi="宋体" w:eastAsia="宋体" w:cs="宋体"/>
          <w:kern w:val="2"/>
          <w:sz w:val="24"/>
          <w:szCs w:val="24"/>
          <w:lang w:eastAsia="zh-CN" w:bidi="ar"/>
        </w:rPr>
        <w:t>.</w:t>
      </w:r>
      <w:bookmarkEnd w:id="71"/>
      <w:bookmarkEnd w:id="72"/>
      <w:bookmarkEnd w:id="73"/>
      <w:bookmarkEnd w:id="74"/>
      <w:bookmarkEnd w:id="75"/>
      <w:bookmarkEnd w:id="76"/>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77" w:name="_Toc8013"/>
      <w:bookmarkStart w:id="78" w:name="_Toc27745"/>
      <w:bookmarkStart w:id="79" w:name="_Toc10142"/>
      <w:bookmarkStart w:id="80" w:name="_Toc6191"/>
      <w:r>
        <w:rPr>
          <w:rFonts w:hint="default" w:ascii="宋体" w:hAnsi="宋体" w:eastAsia="宋体" w:cs="宋体"/>
          <w:kern w:val="2"/>
          <w:sz w:val="24"/>
          <w:szCs w:val="24"/>
          <w:lang w:val="en-US" w:eastAsia="zh-CN" w:bidi="ar"/>
        </w:rPr>
        <w:t>石磊.校园二手交易平台的设计与实现[J].当代电子科技,2022.</w:t>
      </w:r>
      <w:bookmarkEnd w:id="77"/>
      <w:bookmarkEnd w:id="78"/>
      <w:bookmarkEnd w:id="79"/>
      <w:bookmarkEnd w:id="80"/>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81" w:name="_Toc14146"/>
      <w:bookmarkStart w:id="82" w:name="_Toc24521"/>
      <w:bookmarkStart w:id="83" w:name="_Toc11825"/>
      <w:bookmarkStart w:id="84" w:name="_Toc31191"/>
      <w:r>
        <w:rPr>
          <w:rFonts w:hint="default" w:ascii="宋体" w:hAnsi="宋体" w:eastAsia="宋体" w:cs="宋体"/>
          <w:kern w:val="2"/>
          <w:sz w:val="24"/>
          <w:szCs w:val="24"/>
          <w:lang w:val="en-US" w:eastAsia="zh-CN" w:bidi="ar"/>
        </w:rPr>
        <w:t>张琳. 校园二手交易平台的设计与实现[D].华东师范大学,2022.</w:t>
      </w:r>
      <w:bookmarkEnd w:id="81"/>
      <w:bookmarkEnd w:id="82"/>
      <w:bookmarkEnd w:id="83"/>
      <w:bookmarkEnd w:id="84"/>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85" w:name="_Toc30979"/>
      <w:bookmarkStart w:id="86" w:name="_Toc4197"/>
      <w:bookmarkStart w:id="87" w:name="_Toc32266"/>
      <w:bookmarkStart w:id="88" w:name="_Toc4853"/>
      <w:r>
        <w:rPr>
          <w:rFonts w:hint="default" w:ascii="宋体" w:hAnsi="宋体" w:eastAsia="宋体" w:cs="宋体"/>
          <w:kern w:val="2"/>
          <w:sz w:val="24"/>
          <w:szCs w:val="24"/>
          <w:lang w:val="en-US" w:eastAsia="zh-CN" w:bidi="ar"/>
        </w:rPr>
        <w:t>刘洋. 校园二手交易平台的设计与实现[D].北京大学,2023.</w:t>
      </w:r>
      <w:bookmarkEnd w:id="85"/>
      <w:bookmarkEnd w:id="86"/>
      <w:bookmarkEnd w:id="87"/>
      <w:bookmarkEnd w:id="88"/>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89" w:name="_Toc23188"/>
      <w:bookmarkStart w:id="90" w:name="_Toc19158"/>
      <w:bookmarkStart w:id="91" w:name="_Toc23891"/>
      <w:bookmarkStart w:id="92" w:name="_Toc19409"/>
      <w:r>
        <w:rPr>
          <w:rFonts w:hint="default" w:ascii="宋体" w:hAnsi="宋体" w:eastAsia="宋体" w:cs="宋体"/>
          <w:kern w:val="2"/>
          <w:sz w:val="24"/>
          <w:szCs w:val="24"/>
          <w:lang w:val="en-US" w:eastAsia="zh-CN" w:bidi="ar"/>
        </w:rPr>
        <w:t>李晓明.校园二手交易平台的市场分析与设计策略[J].现代商贸工业,2023.</w:t>
      </w:r>
      <w:bookmarkEnd w:id="89"/>
      <w:bookmarkEnd w:id="90"/>
      <w:bookmarkEnd w:id="91"/>
      <w:bookmarkEnd w:id="92"/>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93" w:name="_Toc25407"/>
      <w:bookmarkStart w:id="94" w:name="_Toc12390"/>
      <w:bookmarkStart w:id="95" w:name="_Toc4538"/>
      <w:bookmarkStart w:id="96" w:name="_Toc219"/>
      <w:r>
        <w:rPr>
          <w:rFonts w:hint="default" w:ascii="宋体" w:hAnsi="宋体" w:eastAsia="宋体" w:cs="宋体"/>
          <w:kern w:val="2"/>
          <w:sz w:val="24"/>
          <w:szCs w:val="24"/>
          <w:lang w:val="en-US" w:eastAsia="zh-CN" w:bidi="ar"/>
        </w:rPr>
        <w:t>石磊.校园二手交易平台的设计与实现[J].当代电子科技,2022.</w:t>
      </w:r>
      <w:bookmarkEnd w:id="93"/>
      <w:bookmarkEnd w:id="94"/>
      <w:bookmarkEnd w:id="95"/>
      <w:bookmarkEnd w:id="96"/>
    </w:p>
    <w:p>
      <w:pPr>
        <w:keepNext w:val="0"/>
        <w:keepLines w:val="0"/>
        <w:widowControl w:val="0"/>
        <w:numPr>
          <w:ilvl w:val="0"/>
          <w:numId w:val="24"/>
        </w:numPr>
        <w:suppressLineNumbers w:val="0"/>
        <w:tabs>
          <w:tab w:val="left" w:pos="0"/>
        </w:tabs>
        <w:spacing w:before="0" w:beforeAutospacing="0" w:after="0" w:afterAutospacing="0" w:line="240" w:lineRule="auto"/>
        <w:ind w:left="420" w:leftChars="0" w:right="0" w:firstLine="0" w:firstLineChars="0"/>
        <w:jc w:val="left"/>
        <w:outlineLvl w:val="0"/>
        <w:rPr>
          <w:rFonts w:hint="default" w:ascii="宋体" w:hAnsi="宋体" w:eastAsia="宋体" w:cs="宋体"/>
          <w:kern w:val="2"/>
          <w:sz w:val="24"/>
          <w:szCs w:val="24"/>
          <w:lang w:val="en-US" w:eastAsia="zh-CN" w:bidi="ar"/>
        </w:rPr>
      </w:pPr>
      <w:bookmarkStart w:id="97" w:name="_Toc7064"/>
      <w:bookmarkStart w:id="98" w:name="_Toc17291"/>
      <w:bookmarkStart w:id="99" w:name="_Toc21377"/>
      <w:bookmarkStart w:id="100" w:name="_Toc15536"/>
      <w:r>
        <w:rPr>
          <w:rFonts w:hint="default" w:ascii="宋体" w:hAnsi="宋体" w:eastAsia="宋体" w:cs="宋体"/>
          <w:kern w:val="2"/>
          <w:sz w:val="24"/>
          <w:szCs w:val="24"/>
          <w:lang w:val="en-US" w:eastAsia="zh-CN" w:bidi="ar"/>
        </w:rPr>
        <w:t>刘聪.校园二手交易平台的设计与实现[J].电子技术与软件工程,2022.</w:t>
      </w:r>
      <w:bookmarkEnd w:id="97"/>
      <w:bookmarkEnd w:id="98"/>
      <w:bookmarkEnd w:id="99"/>
      <w:bookmarkEnd w:id="100"/>
    </w:p>
    <w:p>
      <w:pPr>
        <w:rPr>
          <w:rFonts w:hint="default"/>
          <w:lang w:val="en-US" w:eastAsia="zh-CN"/>
        </w:rPr>
      </w:pPr>
    </w:p>
    <w:p>
      <w:pPr>
        <w:rPr>
          <w:rFonts w:hint="default" w:ascii="宋体" w:hAnsi="宋体" w:eastAsia="宋体" w:cs="宋体"/>
          <w:sz w:val="24"/>
          <w:szCs w:val="24"/>
          <w:lang w:val="en-US" w:eastAsia="zh-CN"/>
        </w:rPr>
      </w:pPr>
    </w:p>
    <w:sectPr>
      <w:footerReference r:id="rId3" w:type="default"/>
      <w:pgSz w:w="11906" w:h="16838"/>
      <w:pgMar w:top="1701" w:right="1134" w:bottom="1417" w:left="170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88D9E"/>
    <w:multiLevelType w:val="singleLevel"/>
    <w:tmpl w:val="8EA88D9E"/>
    <w:lvl w:ilvl="0" w:tentative="0">
      <w:start w:val="1"/>
      <w:numFmt w:val="decimal"/>
      <w:lvlText w:val="(%1)"/>
      <w:lvlJc w:val="left"/>
      <w:pPr>
        <w:ind w:left="425" w:hanging="425"/>
      </w:pPr>
      <w:rPr>
        <w:rFonts w:hint="default"/>
      </w:rPr>
    </w:lvl>
  </w:abstractNum>
  <w:abstractNum w:abstractNumId="1">
    <w:nsid w:val="8EECB327"/>
    <w:multiLevelType w:val="singleLevel"/>
    <w:tmpl w:val="8EECB327"/>
    <w:lvl w:ilvl="0" w:tentative="0">
      <w:start w:val="1"/>
      <w:numFmt w:val="decimal"/>
      <w:lvlText w:val="(%1)"/>
      <w:lvlJc w:val="left"/>
      <w:pPr>
        <w:ind w:left="425" w:hanging="425"/>
      </w:pPr>
      <w:rPr>
        <w:rFonts w:hint="default"/>
      </w:rPr>
    </w:lvl>
  </w:abstractNum>
  <w:abstractNum w:abstractNumId="2">
    <w:nsid w:val="BC5DFD8A"/>
    <w:multiLevelType w:val="singleLevel"/>
    <w:tmpl w:val="BC5DFD8A"/>
    <w:lvl w:ilvl="0" w:tentative="0">
      <w:start w:val="1"/>
      <w:numFmt w:val="decimal"/>
      <w:lvlText w:val="(%1)"/>
      <w:lvlJc w:val="left"/>
      <w:pPr>
        <w:ind w:left="425" w:hanging="425"/>
      </w:pPr>
      <w:rPr>
        <w:rFonts w:hint="default"/>
      </w:rPr>
    </w:lvl>
  </w:abstractNum>
  <w:abstractNum w:abstractNumId="3">
    <w:nsid w:val="C259A88F"/>
    <w:multiLevelType w:val="singleLevel"/>
    <w:tmpl w:val="C259A88F"/>
    <w:lvl w:ilvl="0" w:tentative="0">
      <w:start w:val="1"/>
      <w:numFmt w:val="decimal"/>
      <w:lvlText w:val="(%1)"/>
      <w:lvlJc w:val="left"/>
      <w:pPr>
        <w:ind w:left="425" w:hanging="425"/>
      </w:pPr>
      <w:rPr>
        <w:rFonts w:hint="default"/>
      </w:rPr>
    </w:lvl>
  </w:abstractNum>
  <w:abstractNum w:abstractNumId="4">
    <w:nsid w:val="D6A7E53D"/>
    <w:multiLevelType w:val="singleLevel"/>
    <w:tmpl w:val="D6A7E53D"/>
    <w:lvl w:ilvl="0" w:tentative="0">
      <w:start w:val="1"/>
      <w:numFmt w:val="decimal"/>
      <w:lvlText w:val="(%1)"/>
      <w:lvlJc w:val="left"/>
      <w:pPr>
        <w:ind w:left="425" w:hanging="425"/>
      </w:pPr>
      <w:rPr>
        <w:rFonts w:hint="default"/>
      </w:rPr>
    </w:lvl>
  </w:abstractNum>
  <w:abstractNum w:abstractNumId="5">
    <w:nsid w:val="D6D0D09A"/>
    <w:multiLevelType w:val="singleLevel"/>
    <w:tmpl w:val="D6D0D09A"/>
    <w:lvl w:ilvl="0" w:tentative="0">
      <w:start w:val="1"/>
      <w:numFmt w:val="decimal"/>
      <w:lvlText w:val="(%1)"/>
      <w:lvlJc w:val="left"/>
      <w:pPr>
        <w:ind w:left="425" w:hanging="425"/>
      </w:pPr>
      <w:rPr>
        <w:rFonts w:hint="default"/>
      </w:rPr>
    </w:lvl>
  </w:abstractNum>
  <w:abstractNum w:abstractNumId="6">
    <w:nsid w:val="DE778504"/>
    <w:multiLevelType w:val="singleLevel"/>
    <w:tmpl w:val="DE778504"/>
    <w:lvl w:ilvl="0" w:tentative="0">
      <w:start w:val="1"/>
      <w:numFmt w:val="decimal"/>
      <w:lvlText w:val="(%1)"/>
      <w:lvlJc w:val="left"/>
      <w:pPr>
        <w:ind w:left="425" w:hanging="425"/>
      </w:pPr>
      <w:rPr>
        <w:rFonts w:hint="default"/>
      </w:rPr>
    </w:lvl>
  </w:abstractNum>
  <w:abstractNum w:abstractNumId="7">
    <w:nsid w:val="DEF7E2F1"/>
    <w:multiLevelType w:val="multilevel"/>
    <w:tmpl w:val="DEF7E2F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8">
    <w:nsid w:val="E497D216"/>
    <w:multiLevelType w:val="singleLevel"/>
    <w:tmpl w:val="E497D216"/>
    <w:lvl w:ilvl="0" w:tentative="0">
      <w:start w:val="1"/>
      <w:numFmt w:val="decimal"/>
      <w:lvlText w:val="(%1)"/>
      <w:lvlJc w:val="left"/>
      <w:pPr>
        <w:ind w:left="425" w:hanging="425"/>
      </w:pPr>
      <w:rPr>
        <w:rFonts w:hint="default"/>
      </w:rPr>
    </w:lvl>
  </w:abstractNum>
  <w:abstractNum w:abstractNumId="9">
    <w:nsid w:val="EAA79A69"/>
    <w:multiLevelType w:val="singleLevel"/>
    <w:tmpl w:val="EAA79A69"/>
    <w:lvl w:ilvl="0" w:tentative="0">
      <w:start w:val="1"/>
      <w:numFmt w:val="decimal"/>
      <w:lvlText w:val="(%1)"/>
      <w:lvlJc w:val="left"/>
      <w:pPr>
        <w:ind w:left="425" w:hanging="425"/>
      </w:pPr>
      <w:rPr>
        <w:rFonts w:hint="default"/>
      </w:rPr>
    </w:lvl>
  </w:abstractNum>
  <w:abstractNum w:abstractNumId="10">
    <w:nsid w:val="F628B3FF"/>
    <w:multiLevelType w:val="singleLevel"/>
    <w:tmpl w:val="F628B3FF"/>
    <w:lvl w:ilvl="0" w:tentative="0">
      <w:start w:val="1"/>
      <w:numFmt w:val="decimal"/>
      <w:lvlText w:val="(%1)"/>
      <w:lvlJc w:val="left"/>
      <w:pPr>
        <w:ind w:left="425" w:hanging="425"/>
      </w:pPr>
      <w:rPr>
        <w:rFonts w:hint="default"/>
      </w:rPr>
    </w:lvl>
  </w:abstractNum>
  <w:abstractNum w:abstractNumId="11">
    <w:nsid w:val="F798BAC9"/>
    <w:multiLevelType w:val="singleLevel"/>
    <w:tmpl w:val="F798BAC9"/>
    <w:lvl w:ilvl="0" w:tentative="0">
      <w:start w:val="1"/>
      <w:numFmt w:val="decimal"/>
      <w:lvlText w:val="(%1)"/>
      <w:lvlJc w:val="left"/>
      <w:pPr>
        <w:ind w:left="425" w:hanging="425"/>
      </w:pPr>
      <w:rPr>
        <w:rFonts w:hint="default"/>
      </w:rPr>
    </w:lvl>
  </w:abstractNum>
  <w:abstractNum w:abstractNumId="12">
    <w:nsid w:val="0177C366"/>
    <w:multiLevelType w:val="singleLevel"/>
    <w:tmpl w:val="0177C366"/>
    <w:lvl w:ilvl="0" w:tentative="0">
      <w:start w:val="1"/>
      <w:numFmt w:val="decimal"/>
      <w:lvlText w:val="(%1)"/>
      <w:lvlJc w:val="left"/>
      <w:pPr>
        <w:ind w:left="425" w:hanging="425"/>
      </w:pPr>
      <w:rPr>
        <w:rFonts w:hint="default"/>
      </w:rPr>
    </w:lvl>
  </w:abstractNum>
  <w:abstractNum w:abstractNumId="13">
    <w:nsid w:val="08D51CC6"/>
    <w:multiLevelType w:val="singleLevel"/>
    <w:tmpl w:val="08D51CC6"/>
    <w:lvl w:ilvl="0" w:tentative="0">
      <w:start w:val="1"/>
      <w:numFmt w:val="decimal"/>
      <w:lvlText w:val="(%1)"/>
      <w:lvlJc w:val="left"/>
      <w:pPr>
        <w:ind w:left="425" w:hanging="425"/>
      </w:pPr>
      <w:rPr>
        <w:rFonts w:hint="default"/>
      </w:rPr>
    </w:lvl>
  </w:abstractNum>
  <w:abstractNum w:abstractNumId="14">
    <w:nsid w:val="188B3BDA"/>
    <w:multiLevelType w:val="singleLevel"/>
    <w:tmpl w:val="188B3BDA"/>
    <w:lvl w:ilvl="0" w:tentative="0">
      <w:start w:val="1"/>
      <w:numFmt w:val="decimal"/>
      <w:lvlText w:val="(%1)"/>
      <w:lvlJc w:val="left"/>
      <w:pPr>
        <w:ind w:left="425" w:hanging="425"/>
      </w:pPr>
      <w:rPr>
        <w:rFonts w:hint="default"/>
      </w:rPr>
    </w:lvl>
  </w:abstractNum>
  <w:abstractNum w:abstractNumId="15">
    <w:nsid w:val="2448A632"/>
    <w:multiLevelType w:val="singleLevel"/>
    <w:tmpl w:val="2448A632"/>
    <w:lvl w:ilvl="0" w:tentative="0">
      <w:start w:val="1"/>
      <w:numFmt w:val="decimal"/>
      <w:lvlText w:val="(%1)"/>
      <w:lvlJc w:val="left"/>
      <w:pPr>
        <w:ind w:left="425" w:hanging="425"/>
      </w:pPr>
      <w:rPr>
        <w:rFonts w:hint="default"/>
      </w:rPr>
    </w:lvl>
  </w:abstractNum>
  <w:abstractNum w:abstractNumId="16">
    <w:nsid w:val="2A132109"/>
    <w:multiLevelType w:val="singleLevel"/>
    <w:tmpl w:val="2A132109"/>
    <w:lvl w:ilvl="0" w:tentative="0">
      <w:start w:val="1"/>
      <w:numFmt w:val="decimal"/>
      <w:lvlText w:val="(%1)"/>
      <w:lvlJc w:val="left"/>
      <w:pPr>
        <w:ind w:left="425" w:hanging="425"/>
      </w:pPr>
      <w:rPr>
        <w:rFonts w:hint="default"/>
      </w:rPr>
    </w:lvl>
  </w:abstractNum>
  <w:abstractNum w:abstractNumId="17">
    <w:nsid w:val="3B7F4F5D"/>
    <w:multiLevelType w:val="singleLevel"/>
    <w:tmpl w:val="3B7F4F5D"/>
    <w:lvl w:ilvl="0" w:tentative="0">
      <w:start w:val="1"/>
      <w:numFmt w:val="decimal"/>
      <w:lvlText w:val="(%1)"/>
      <w:lvlJc w:val="left"/>
      <w:pPr>
        <w:ind w:left="425" w:hanging="425"/>
      </w:pPr>
      <w:rPr>
        <w:rFonts w:hint="default"/>
      </w:rPr>
    </w:lvl>
  </w:abstractNum>
  <w:abstractNum w:abstractNumId="18">
    <w:nsid w:val="3D1120B4"/>
    <w:multiLevelType w:val="singleLevel"/>
    <w:tmpl w:val="3D1120B4"/>
    <w:lvl w:ilvl="0" w:tentative="0">
      <w:start w:val="1"/>
      <w:numFmt w:val="decimal"/>
      <w:lvlText w:val="(%1)"/>
      <w:lvlJc w:val="left"/>
      <w:pPr>
        <w:ind w:left="425" w:hanging="425"/>
      </w:pPr>
      <w:rPr>
        <w:rFonts w:hint="default"/>
      </w:rPr>
    </w:lvl>
  </w:abstractNum>
  <w:abstractNum w:abstractNumId="19">
    <w:nsid w:val="4E5C46EC"/>
    <w:multiLevelType w:val="singleLevel"/>
    <w:tmpl w:val="4E5C46EC"/>
    <w:lvl w:ilvl="0" w:tentative="0">
      <w:start w:val="1"/>
      <w:numFmt w:val="decimal"/>
      <w:lvlText w:val="(%1)"/>
      <w:lvlJc w:val="left"/>
      <w:pPr>
        <w:ind w:left="425" w:hanging="425"/>
      </w:pPr>
      <w:rPr>
        <w:rFonts w:hint="default"/>
      </w:rPr>
    </w:lvl>
  </w:abstractNum>
  <w:abstractNum w:abstractNumId="20">
    <w:nsid w:val="57E7EC2F"/>
    <w:multiLevelType w:val="singleLevel"/>
    <w:tmpl w:val="57E7EC2F"/>
    <w:lvl w:ilvl="0" w:tentative="0">
      <w:start w:val="1"/>
      <w:numFmt w:val="decimal"/>
      <w:lvlText w:val="(%1)"/>
      <w:lvlJc w:val="left"/>
      <w:pPr>
        <w:ind w:left="425" w:hanging="425"/>
      </w:pPr>
      <w:rPr>
        <w:rFonts w:hint="default"/>
      </w:rPr>
    </w:lvl>
  </w:abstractNum>
  <w:abstractNum w:abstractNumId="21">
    <w:nsid w:val="6644BB8E"/>
    <w:multiLevelType w:val="singleLevel"/>
    <w:tmpl w:val="6644BB8E"/>
    <w:lvl w:ilvl="0" w:tentative="0">
      <w:start w:val="1"/>
      <w:numFmt w:val="decimal"/>
      <w:lvlText w:val="(%1)"/>
      <w:lvlJc w:val="left"/>
      <w:pPr>
        <w:ind w:left="425" w:hanging="425"/>
      </w:pPr>
      <w:rPr>
        <w:rFonts w:hint="default"/>
      </w:rPr>
    </w:lvl>
  </w:abstractNum>
  <w:abstractNum w:abstractNumId="22">
    <w:nsid w:val="6872F1FB"/>
    <w:multiLevelType w:val="singleLevel"/>
    <w:tmpl w:val="6872F1FB"/>
    <w:lvl w:ilvl="0" w:tentative="0">
      <w:start w:val="1"/>
      <w:numFmt w:val="decimal"/>
      <w:lvlText w:val="(%1)"/>
      <w:lvlJc w:val="left"/>
      <w:pPr>
        <w:ind w:left="425" w:hanging="425"/>
      </w:pPr>
      <w:rPr>
        <w:rFonts w:hint="default"/>
      </w:rPr>
    </w:lvl>
  </w:abstractNum>
  <w:abstractNum w:abstractNumId="23">
    <w:nsid w:val="7E9AD5E1"/>
    <w:multiLevelType w:val="singleLevel"/>
    <w:tmpl w:val="7E9AD5E1"/>
    <w:lvl w:ilvl="0" w:tentative="0">
      <w:start w:val="1"/>
      <w:numFmt w:val="decimal"/>
      <w:suff w:val="space"/>
      <w:lvlText w:val="[%1]"/>
      <w:lvlJc w:val="left"/>
      <w:pPr>
        <w:ind w:left="420" w:leftChars="0" w:firstLine="0" w:firstLineChars="0"/>
      </w:pPr>
    </w:lvl>
  </w:abstractNum>
  <w:num w:numId="1">
    <w:abstractNumId w:val="7"/>
  </w:num>
  <w:num w:numId="2">
    <w:abstractNumId w:val="11"/>
  </w:num>
  <w:num w:numId="3">
    <w:abstractNumId w:val="1"/>
  </w:num>
  <w:num w:numId="4">
    <w:abstractNumId w:val="14"/>
  </w:num>
  <w:num w:numId="5">
    <w:abstractNumId w:val="4"/>
  </w:num>
  <w:num w:numId="6">
    <w:abstractNumId w:val="18"/>
  </w:num>
  <w:num w:numId="7">
    <w:abstractNumId w:val="13"/>
  </w:num>
  <w:num w:numId="8">
    <w:abstractNumId w:val="2"/>
  </w:num>
  <w:num w:numId="9">
    <w:abstractNumId w:val="17"/>
  </w:num>
  <w:num w:numId="10">
    <w:abstractNumId w:val="22"/>
  </w:num>
  <w:num w:numId="11">
    <w:abstractNumId w:val="16"/>
  </w:num>
  <w:num w:numId="12">
    <w:abstractNumId w:val="3"/>
  </w:num>
  <w:num w:numId="13">
    <w:abstractNumId w:val="8"/>
  </w:num>
  <w:num w:numId="14">
    <w:abstractNumId w:val="9"/>
  </w:num>
  <w:num w:numId="15">
    <w:abstractNumId w:val="5"/>
  </w:num>
  <w:num w:numId="16">
    <w:abstractNumId w:val="20"/>
  </w:num>
  <w:num w:numId="17">
    <w:abstractNumId w:val="19"/>
  </w:num>
  <w:num w:numId="18">
    <w:abstractNumId w:val="15"/>
  </w:num>
  <w:num w:numId="19">
    <w:abstractNumId w:val="0"/>
  </w:num>
  <w:num w:numId="20">
    <w:abstractNumId w:val="21"/>
  </w:num>
  <w:num w:numId="21">
    <w:abstractNumId w:val="12"/>
  </w:num>
  <w:num w:numId="22">
    <w:abstractNumId w:val="10"/>
  </w:num>
  <w:num w:numId="23">
    <w:abstractNumId w:val="6"/>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kxODJlZWQ0MjE4ZGRjMDAyZmNmMDljNGE4ZDlhOTcifQ=="/>
  </w:docVars>
  <w:rsids>
    <w:rsidRoot w:val="2A1F4824"/>
    <w:rsid w:val="007564EB"/>
    <w:rsid w:val="00E34B5A"/>
    <w:rsid w:val="01093C2D"/>
    <w:rsid w:val="02DA55DD"/>
    <w:rsid w:val="03174096"/>
    <w:rsid w:val="041059E5"/>
    <w:rsid w:val="04A4636E"/>
    <w:rsid w:val="066B6286"/>
    <w:rsid w:val="06B72B34"/>
    <w:rsid w:val="07551958"/>
    <w:rsid w:val="095755D7"/>
    <w:rsid w:val="09817780"/>
    <w:rsid w:val="09D8701E"/>
    <w:rsid w:val="0A7D79BA"/>
    <w:rsid w:val="0AEC3CE0"/>
    <w:rsid w:val="0B231ADB"/>
    <w:rsid w:val="0C423A20"/>
    <w:rsid w:val="0D9B0329"/>
    <w:rsid w:val="0D9C2ED3"/>
    <w:rsid w:val="0DB861C4"/>
    <w:rsid w:val="0DCB1685"/>
    <w:rsid w:val="0E372FA7"/>
    <w:rsid w:val="0E6A579B"/>
    <w:rsid w:val="0EA2427F"/>
    <w:rsid w:val="1006718A"/>
    <w:rsid w:val="112444BB"/>
    <w:rsid w:val="13413D80"/>
    <w:rsid w:val="146C7D70"/>
    <w:rsid w:val="14C14433"/>
    <w:rsid w:val="151F108D"/>
    <w:rsid w:val="15CF5A1F"/>
    <w:rsid w:val="161A1875"/>
    <w:rsid w:val="16C65C4F"/>
    <w:rsid w:val="1889079C"/>
    <w:rsid w:val="18995826"/>
    <w:rsid w:val="195517DA"/>
    <w:rsid w:val="196F1EA1"/>
    <w:rsid w:val="19E43497"/>
    <w:rsid w:val="1A9759A5"/>
    <w:rsid w:val="1A9C7745"/>
    <w:rsid w:val="1C3B63CF"/>
    <w:rsid w:val="1CF22AD3"/>
    <w:rsid w:val="1D841A64"/>
    <w:rsid w:val="1DFD18CD"/>
    <w:rsid w:val="1E3430A1"/>
    <w:rsid w:val="1ECF7DFB"/>
    <w:rsid w:val="1FB52E39"/>
    <w:rsid w:val="1FD3176E"/>
    <w:rsid w:val="20133BB6"/>
    <w:rsid w:val="201E7D30"/>
    <w:rsid w:val="20CF10D7"/>
    <w:rsid w:val="2104746C"/>
    <w:rsid w:val="21165B4F"/>
    <w:rsid w:val="22897792"/>
    <w:rsid w:val="23197B00"/>
    <w:rsid w:val="234E30B9"/>
    <w:rsid w:val="25E56B99"/>
    <w:rsid w:val="25E627B4"/>
    <w:rsid w:val="26BB60EF"/>
    <w:rsid w:val="26DA1E64"/>
    <w:rsid w:val="288F059F"/>
    <w:rsid w:val="292C1D76"/>
    <w:rsid w:val="29813BE6"/>
    <w:rsid w:val="29F25527"/>
    <w:rsid w:val="2A1F4824"/>
    <w:rsid w:val="2B657977"/>
    <w:rsid w:val="2BF04168"/>
    <w:rsid w:val="2D082B2D"/>
    <w:rsid w:val="2DC156A4"/>
    <w:rsid w:val="2E113FC0"/>
    <w:rsid w:val="2EF306B9"/>
    <w:rsid w:val="300D1BF5"/>
    <w:rsid w:val="302956B4"/>
    <w:rsid w:val="321E3750"/>
    <w:rsid w:val="3225444D"/>
    <w:rsid w:val="331704BD"/>
    <w:rsid w:val="35433B6C"/>
    <w:rsid w:val="365F60EA"/>
    <w:rsid w:val="36745E21"/>
    <w:rsid w:val="38C93203"/>
    <w:rsid w:val="38E27143"/>
    <w:rsid w:val="39862495"/>
    <w:rsid w:val="39E30DDB"/>
    <w:rsid w:val="3A0C0047"/>
    <w:rsid w:val="3AD04DA8"/>
    <w:rsid w:val="3C9B613B"/>
    <w:rsid w:val="3E574BCC"/>
    <w:rsid w:val="3F903437"/>
    <w:rsid w:val="411A38B6"/>
    <w:rsid w:val="41CE508A"/>
    <w:rsid w:val="41E61A97"/>
    <w:rsid w:val="42CC566E"/>
    <w:rsid w:val="43734223"/>
    <w:rsid w:val="441C17CF"/>
    <w:rsid w:val="44911523"/>
    <w:rsid w:val="449801D5"/>
    <w:rsid w:val="44985062"/>
    <w:rsid w:val="45523FE5"/>
    <w:rsid w:val="45A8548B"/>
    <w:rsid w:val="46137DB9"/>
    <w:rsid w:val="474C666C"/>
    <w:rsid w:val="48357C75"/>
    <w:rsid w:val="48E32603"/>
    <w:rsid w:val="496535BA"/>
    <w:rsid w:val="4A9A0D11"/>
    <w:rsid w:val="4CAD64A6"/>
    <w:rsid w:val="4D6132FD"/>
    <w:rsid w:val="4DE33D73"/>
    <w:rsid w:val="4EC929D5"/>
    <w:rsid w:val="4F0F01BF"/>
    <w:rsid w:val="4F6D5819"/>
    <w:rsid w:val="4FDB345F"/>
    <w:rsid w:val="535A116A"/>
    <w:rsid w:val="537967C7"/>
    <w:rsid w:val="54171AAB"/>
    <w:rsid w:val="54562FFC"/>
    <w:rsid w:val="54A9739F"/>
    <w:rsid w:val="54F879D8"/>
    <w:rsid w:val="55315965"/>
    <w:rsid w:val="55BB57E1"/>
    <w:rsid w:val="55C07D25"/>
    <w:rsid w:val="5618494F"/>
    <w:rsid w:val="567F2CC8"/>
    <w:rsid w:val="568E5D9B"/>
    <w:rsid w:val="56DD27A1"/>
    <w:rsid w:val="57C10163"/>
    <w:rsid w:val="585A79C9"/>
    <w:rsid w:val="588027CB"/>
    <w:rsid w:val="58D34FC4"/>
    <w:rsid w:val="595C151C"/>
    <w:rsid w:val="595C5D95"/>
    <w:rsid w:val="5B8C317C"/>
    <w:rsid w:val="5C2228FA"/>
    <w:rsid w:val="5C9D3F84"/>
    <w:rsid w:val="5CD23EC6"/>
    <w:rsid w:val="5E4C4859"/>
    <w:rsid w:val="5ECA0232"/>
    <w:rsid w:val="5F150264"/>
    <w:rsid w:val="5F634B76"/>
    <w:rsid w:val="5F8B188E"/>
    <w:rsid w:val="60A04A4F"/>
    <w:rsid w:val="60A2158F"/>
    <w:rsid w:val="61572022"/>
    <w:rsid w:val="626F1908"/>
    <w:rsid w:val="643707BF"/>
    <w:rsid w:val="647313AF"/>
    <w:rsid w:val="64864935"/>
    <w:rsid w:val="662A589D"/>
    <w:rsid w:val="684B70C1"/>
    <w:rsid w:val="68B34B97"/>
    <w:rsid w:val="68DD6659"/>
    <w:rsid w:val="692B09BF"/>
    <w:rsid w:val="6AA52679"/>
    <w:rsid w:val="6AA659F6"/>
    <w:rsid w:val="6ACB5298"/>
    <w:rsid w:val="6BDC48F4"/>
    <w:rsid w:val="6D963DBC"/>
    <w:rsid w:val="6EDD5FD5"/>
    <w:rsid w:val="6EF0067F"/>
    <w:rsid w:val="701A51BC"/>
    <w:rsid w:val="70837FFF"/>
    <w:rsid w:val="71E3727E"/>
    <w:rsid w:val="72C75305"/>
    <w:rsid w:val="72FC4E5D"/>
    <w:rsid w:val="731C4379"/>
    <w:rsid w:val="73ED1069"/>
    <w:rsid w:val="74535380"/>
    <w:rsid w:val="76332371"/>
    <w:rsid w:val="76D66A5B"/>
    <w:rsid w:val="76E32750"/>
    <w:rsid w:val="78B71E8F"/>
    <w:rsid w:val="78FD3D4B"/>
    <w:rsid w:val="7A252654"/>
    <w:rsid w:val="7A361A29"/>
    <w:rsid w:val="7A363262"/>
    <w:rsid w:val="7A8933C7"/>
    <w:rsid w:val="7BE96F15"/>
    <w:rsid w:val="7C1029BF"/>
    <w:rsid w:val="7CE43ED1"/>
    <w:rsid w:val="7D326BEF"/>
    <w:rsid w:val="7D6907BF"/>
    <w:rsid w:val="7DCC371F"/>
    <w:rsid w:val="7E466599"/>
    <w:rsid w:val="7E911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0" Type="http://schemas.openxmlformats.org/officeDocument/2006/relationships/fontTable" Target="fontTable.xml"/><Relationship Id="rId8" Type="http://schemas.openxmlformats.org/officeDocument/2006/relationships/image" Target="media/image4.jpeg"/><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jpe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10907</Words>
  <Characters>15601</Characters>
  <Lines>0</Lines>
  <Paragraphs>0</Paragraphs>
  <TotalTime>0</TotalTime>
  <ScaleCrop>false</ScaleCrop>
  <LinksUpToDate>false</LinksUpToDate>
  <CharactersWithSpaces>16891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2023-06-05T02:01:00Z</dcterms:created>
  <dc:creator>╄→待续灬</dc:creator>
  <cp:lastModifiedBy>宁宁漆</cp:lastModifiedBy>
  <dcterms:modified xsi:type="dcterms:W3CDTF">2023-06-14T09:11:34Z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C695A7220AB84233802B05BD2BEA3738</vt:lpwstr>
  </property>
</Properties>
</file>