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A new quantum chaotic cuckoo search algorithm for data clustering</w:t>
      </w:r>
    </w:p>
    <w:p/>
    <w:p>
      <w:pPr>
        <w:rPr>
          <w:rFonts w:hint="eastAsia"/>
          <w:b/>
          <w:bCs/>
          <w:lang w:val="en-US" w:eastAsia="zh-CN"/>
        </w:rPr>
      </w:pPr>
      <w:r>
        <w:rPr>
          <w:rFonts w:hint="eastAsia"/>
          <w:b/>
          <w:bCs/>
          <w:lang w:val="en-US" w:eastAsia="zh-CN"/>
        </w:rPr>
        <w:t>文献概述：</w:t>
      </w:r>
    </w:p>
    <w:p>
      <w:pPr>
        <w:ind w:firstLine="420" w:firstLineChars="0"/>
        <w:rPr>
          <w:rFonts w:hint="eastAsia"/>
          <w:lang w:val="en-US" w:eastAsia="zh-CN"/>
        </w:rPr>
      </w:pPr>
      <w:r>
        <w:rPr>
          <w:rFonts w:hint="eastAsia"/>
          <w:lang w:val="en-US" w:eastAsia="zh-CN"/>
        </w:rPr>
        <w:t>本文提出了一种新的用于数据聚类的量子混合布谷鸟搜索算法（QCCS）。布谷鸟搜索（CS）在聚类问题上优于传统的元启发式算法。但所有的布谷鸟都有相同的搜索行为，这可能导致算法收敛到局部最优，此外，收敛速度对随机生成的初始质心种子很敏感。</w:t>
      </w:r>
    </w:p>
    <w:p>
      <w:pPr>
        <w:ind w:firstLine="420" w:firstLineChars="0"/>
        <w:rPr>
          <w:rFonts w:hint="eastAsia"/>
          <w:lang w:val="en-US" w:eastAsia="zh-CN"/>
        </w:rPr>
      </w:pPr>
      <w:r>
        <w:rPr>
          <w:rFonts w:hint="eastAsia"/>
          <w:lang w:val="en-US" w:eastAsia="zh-CN"/>
        </w:rPr>
        <w:t>因此，本文使用受量子理论启发的非均匀更新来扩展CS能力，以解决布谷鸟搜索聚类问题的全局搜索能力。此外，还定制了有效的策略来管理边界。</w:t>
      </w:r>
    </w:p>
    <w:p>
      <w:pPr>
        <w:ind w:firstLine="420" w:firstLineChars="0"/>
        <w:rPr>
          <w:rFonts w:hint="eastAsia"/>
          <w:lang w:val="en-US" w:eastAsia="zh-CN"/>
        </w:rPr>
      </w:pPr>
    </w:p>
    <w:p>
      <w:pPr>
        <w:rPr>
          <w:rFonts w:hint="eastAsia"/>
          <w:b/>
          <w:bCs/>
          <w:lang w:val="en-US" w:eastAsia="zh-CN"/>
        </w:rPr>
      </w:pPr>
      <w:r>
        <w:rPr>
          <w:rFonts w:hint="eastAsia"/>
          <w:b/>
          <w:bCs/>
          <w:lang w:val="en-US" w:eastAsia="zh-CN"/>
        </w:rPr>
        <w:t>相关介绍：</w:t>
      </w:r>
    </w:p>
    <w:p>
      <w:pPr>
        <w:numPr>
          <w:ilvl w:val="0"/>
          <w:numId w:val="1"/>
        </w:numPr>
        <w:ind w:firstLine="420" w:firstLineChars="0"/>
        <w:rPr>
          <w:rFonts w:hint="default"/>
          <w:b w:val="0"/>
          <w:bCs w:val="0"/>
          <w:lang w:val="en-US" w:eastAsia="zh-CN"/>
        </w:rPr>
      </w:pPr>
      <w:r>
        <w:rPr>
          <w:rFonts w:hint="eastAsia"/>
          <w:b w:val="0"/>
          <w:bCs w:val="0"/>
          <w:lang w:val="en-US" w:eastAsia="zh-CN"/>
        </w:rPr>
        <w:t>means是一种非常简单，让人容易理解的分区聚类算法，但该算法存在随机初始化问题，有时会陷入局部解。为了克服这一缺点，基于元启发式的算法已经证明了它们对NP-hard问题。这些算法能够在合理的时间内达到此类问题的最佳或接近最佳的解决方案。为此，我们可以将聚类视为一类优化问题。对此我们称适应度函数的目标函数最大化或最小化。许多研究者可以证明，元启发式算法能够找到聚类问题的全局解决方案，而不是局部解决方案。</w:t>
      </w:r>
      <w:r>
        <w:rPr>
          <w:rFonts w:hint="eastAsia"/>
          <w:b w:val="0"/>
          <w:bCs w:val="0"/>
          <w:lang w:val="en-US" w:eastAsia="zh-CN"/>
        </w:rPr>
        <w:tab/>
      </w:r>
      <w:r>
        <w:rPr>
          <w:rFonts w:hint="eastAsia"/>
          <w:b w:val="0"/>
          <w:bCs w:val="0"/>
          <w:lang w:val="en-US" w:eastAsia="zh-CN"/>
        </w:rPr>
        <w:t>元启发式算法之一是布谷鸟搜索优化算法。它基于布谷鸟的繁殖行为，如雏鸟的寄生和Levy飞行的典型特征。</w:t>
      </w:r>
    </w:p>
    <w:p>
      <w:pPr>
        <w:numPr>
          <w:ilvl w:val="0"/>
          <w:numId w:val="0"/>
        </w:numPr>
        <w:ind w:firstLine="420" w:firstLineChars="0"/>
        <w:rPr>
          <w:rFonts w:hint="eastAsia"/>
          <w:b w:val="0"/>
          <w:bCs w:val="0"/>
          <w:lang w:val="en-US" w:eastAsia="zh-CN"/>
        </w:rPr>
      </w:pPr>
      <w:r>
        <w:rPr>
          <w:rFonts w:hint="eastAsia"/>
          <w:b w:val="0"/>
          <w:bCs w:val="0"/>
          <w:lang w:val="en-US" w:eastAsia="zh-CN"/>
        </w:rPr>
        <w:t>通过CS与三种广泛使用的优化算法的比较和证明分析来看，CS在统计上比微分进化（DE）、粒子群优化（PSO）和人工蜂群（ABC）更成功。但CS的主要缺点就是，所有的布谷鸟有相同的搜索行为，易陷入局部最优解。另外，为了找到局部最优解，迭代次数也会增加。</w:t>
      </w:r>
    </w:p>
    <w:p>
      <w:pPr>
        <w:numPr>
          <w:ilvl w:val="0"/>
          <w:numId w:val="0"/>
        </w:numPr>
        <w:ind w:firstLine="420" w:firstLineChars="0"/>
        <w:rPr>
          <w:rFonts w:hint="eastAsia"/>
          <w:b w:val="0"/>
          <w:bCs w:val="0"/>
          <w:lang w:val="en-US" w:eastAsia="zh-CN"/>
        </w:rPr>
      </w:pPr>
      <w:r>
        <w:rPr>
          <w:rFonts w:hint="eastAsia"/>
          <w:b w:val="0"/>
          <w:bCs w:val="0"/>
          <w:lang w:val="en-US" w:eastAsia="zh-CN"/>
        </w:rPr>
        <w:t>过去的十年里，有两种理论在不同的研究领域取得了巨大的成功应用：量子理论和混沌理论。量子理论为进化计算提供了新的概念，为提高典型优化算法的效率和速度，它们被归为两个不同的类别：</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第一类：结合遗传量子计算算子的原理，如量子比特表示法、状态的叠加、干扰、测量和突变等提出的不同的元启发式算法来解决组合优化问题。</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第二类：采用描述量子系统行为的薛定谔方程，以增强原始元启发式算法的搜索程序，包括量子布谷鸟搜索（QCS）和量子粒子群优化（QPSO）。</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相关工作：</w:t>
      </w:r>
    </w:p>
    <w:p>
      <w:pPr>
        <w:numPr>
          <w:ilvl w:val="0"/>
          <w:numId w:val="0"/>
        </w:numPr>
        <w:ind w:firstLine="420" w:firstLineChars="0"/>
        <w:rPr>
          <w:rFonts w:hint="eastAsia"/>
          <w:b w:val="0"/>
          <w:bCs w:val="0"/>
          <w:lang w:val="en-US" w:eastAsia="zh-CN"/>
        </w:rPr>
      </w:pPr>
      <w:r>
        <w:rPr>
          <w:rFonts w:hint="eastAsia"/>
          <w:b w:val="0"/>
          <w:bCs w:val="0"/>
          <w:lang w:val="en-US" w:eastAsia="zh-CN"/>
        </w:rPr>
        <w:t>Sun, Xu, and Ye探索了量子化粒子群优化对数据聚类的适用性。他们的实验结果证明了两个结论：</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一是量子化粒子群优化（OPSO）的整体性能优于K-means和PSO聚类算法。</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二是OPSO和K-means方法的混合可以极大地提高OPSO聚类算法。</w:t>
      </w:r>
    </w:p>
    <w:p>
      <w:pPr>
        <w:numPr>
          <w:ilvl w:val="0"/>
          <w:numId w:val="0"/>
        </w:numPr>
        <w:ind w:firstLine="420" w:firstLineChars="0"/>
        <w:rPr>
          <w:rFonts w:hint="eastAsia"/>
          <w:b w:val="0"/>
          <w:bCs w:val="0"/>
          <w:lang w:val="en-US" w:eastAsia="zh-CN"/>
        </w:rPr>
      </w:pPr>
      <w:r>
        <w:rPr>
          <w:rFonts w:hint="eastAsia"/>
          <w:b w:val="0"/>
          <w:bCs w:val="0"/>
          <w:lang w:val="en-US" w:eastAsia="zh-CN"/>
        </w:rPr>
        <w:t>同年，Paterlini和Krink报告了GA、PSO和DE对一个聚类问题地性能比较结果。结果显示，DE一直处于优势地位。</w:t>
      </w:r>
    </w:p>
    <w:p>
      <w:pPr>
        <w:numPr>
          <w:ilvl w:val="0"/>
          <w:numId w:val="0"/>
        </w:numPr>
        <w:ind w:firstLine="420" w:firstLineChars="0"/>
        <w:rPr>
          <w:rFonts w:hint="eastAsia"/>
          <w:b w:val="0"/>
          <w:bCs w:val="0"/>
          <w:lang w:val="en-US" w:eastAsia="zh-CN"/>
        </w:rPr>
      </w:pPr>
      <w:r>
        <w:rPr>
          <w:rFonts w:hint="eastAsia"/>
          <w:b w:val="0"/>
          <w:bCs w:val="0"/>
          <w:lang w:val="en-US" w:eastAsia="zh-CN"/>
        </w:rPr>
        <w:t>Ishak Boushaki等人，提出了一种基于布谷鸟搜索优化算法地数据聚类地新算法。在四个不同地数据集上评估了所提出地算法的性能，并于众所周知的K-means、PSO、引力搜索算法（GSA）、大爆炸-大紧缩算法（BB-BC）和黑洞算法（BH）。实验证明了新方法在几乎所有数据集上都能达到最佳值。</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对于所有经典的元启发式优化算法，它们都会为了找到最佳解决方案使得迭代次数增加。此外，几乎所有的元启发式方法都有两个主要的缺点：</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一：它们设计许多难以调整的参数（个人学习系数，突变概率等）。</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二：由于搜索空间大，它们通常需要进行大量迭代，这使得它们在计算量上令人忘而却步。</w:t>
      </w:r>
    </w:p>
    <w:p>
      <w:pPr>
        <w:numPr>
          <w:ilvl w:val="0"/>
          <w:numId w:val="0"/>
        </w:numPr>
        <w:rPr>
          <w:rFonts w:hint="eastAsia"/>
          <w:b w:val="0"/>
          <w:bCs w:val="0"/>
          <w:lang w:val="en-US" w:eastAsia="zh-CN"/>
        </w:rPr>
      </w:pPr>
      <w:r>
        <w:rPr>
          <w:rFonts w:hint="eastAsia"/>
          <w:b w:val="0"/>
          <w:bCs w:val="0"/>
          <w:lang w:val="en-US" w:eastAsia="zh-CN"/>
        </w:rPr>
        <w:t>因此这些方法大多数通过与K-means算法或其它替代算法混合使用来扩展原始算法的能力。然而，混合算法复杂度高，需要更多的计算量。与推广某种元启发式方法相比，其它方法采用混合和量子理论等最新理论启发的新概念，以简单的方式增强其自身的性能。</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本文选择第二种解决方案来扩展标准的CS的能力，主要是量子理论和混合映射。</w:t>
      </w:r>
    </w:p>
    <w:p>
      <w:pPr>
        <w:numPr>
          <w:ilvl w:val="0"/>
          <w:numId w:val="0"/>
        </w:numPr>
        <w:ind w:firstLine="420" w:firstLineChars="0"/>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混合映射和量子布谷鸟搜索算法：</w:t>
      </w:r>
    </w:p>
    <w:p>
      <w:pPr>
        <w:numPr>
          <w:ilvl w:val="0"/>
          <w:numId w:val="2"/>
        </w:numPr>
        <w:ind w:firstLine="420" w:firstLineChars="0"/>
        <w:rPr>
          <w:rFonts w:hint="default"/>
          <w:b w:val="0"/>
          <w:bCs w:val="0"/>
          <w:lang w:val="en-US" w:eastAsia="zh-CN"/>
        </w:rPr>
      </w:pPr>
      <w:r>
        <w:rPr>
          <w:rFonts w:hint="eastAsia"/>
          <w:b w:val="0"/>
          <w:bCs w:val="0"/>
          <w:lang w:val="en-US" w:eastAsia="zh-CN"/>
        </w:rPr>
        <w:t>混合映射（chaotic map）</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大多数元启发式算法几乎不依赖于初始种子，因此，如果初始解决方案没有很好地进行选择，会造成局部最小值和较差的结果。</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混沌映射是一种数学函数，随着时间的推移表现出某种混沌行为。混沌函数的不同取值构成混沌序列。在混沌序列中，n+1时刻的混沌值(Cn+1)只取决于时间n的混沌值（Cn）。著名的Logistic图由以下公式给出：</w:t>
      </w:r>
    </w:p>
    <w:p>
      <w:pPr>
        <w:numPr>
          <w:ilvl w:val="0"/>
          <w:numId w:val="0"/>
        </w:numPr>
        <w:ind w:left="420" w:leftChars="0" w:firstLine="420" w:firstLineChars="0"/>
        <w:jc w:val="center"/>
      </w:pPr>
      <w:r>
        <w:drawing>
          <wp:inline distT="0" distB="0" distL="114300" distR="114300">
            <wp:extent cx="1825625" cy="401955"/>
            <wp:effectExtent l="0" t="0" r="31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25625" cy="401955"/>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在本文中，Cn∈（0，1），a = 4，这几个是大多数研究工作中所建议的取值。</w:t>
      </w:r>
    </w:p>
    <w:p>
      <w:pPr>
        <w:numPr>
          <w:ilvl w:val="0"/>
          <w:numId w:val="0"/>
        </w:numPr>
        <w:ind w:firstLine="420" w:firstLineChars="0"/>
        <w:jc w:val="both"/>
        <w:rPr>
          <w:rFonts w:hint="eastAsia"/>
          <w:lang w:val="en-US" w:eastAsia="zh-CN"/>
        </w:rPr>
      </w:pPr>
    </w:p>
    <w:p>
      <w:pPr>
        <w:numPr>
          <w:ilvl w:val="0"/>
          <w:numId w:val="2"/>
        </w:numPr>
        <w:ind w:left="0" w:leftChars="0" w:firstLine="420" w:firstLineChars="0"/>
        <w:jc w:val="both"/>
        <w:rPr>
          <w:rFonts w:hint="default"/>
          <w:lang w:val="en-US" w:eastAsia="zh-CN"/>
        </w:rPr>
      </w:pPr>
      <w:r>
        <w:rPr>
          <w:rFonts w:hint="eastAsia"/>
          <w:lang w:val="en-US" w:eastAsia="zh-CN"/>
        </w:rPr>
        <w:t>布谷鸟搜索算法（cuckoo search）和莱维飞行（levy flight）</w:t>
      </w:r>
    </w:p>
    <w:p>
      <w:pPr>
        <w:numPr>
          <w:ilvl w:val="0"/>
          <w:numId w:val="0"/>
        </w:numPr>
        <w:ind w:left="420" w:leftChars="0" w:firstLine="420" w:firstLineChars="0"/>
        <w:jc w:val="both"/>
        <w:rPr>
          <w:rFonts w:hint="eastAsia"/>
          <w:lang w:val="en-US" w:eastAsia="zh-CN"/>
        </w:rPr>
      </w:pPr>
      <w:r>
        <w:rPr>
          <w:rFonts w:hint="eastAsia"/>
          <w:lang w:val="en-US" w:eastAsia="zh-CN"/>
        </w:rPr>
        <w:t>布谷鸟搜索算法是最新的自然启发式搜索算法之一，其灵感来自鸟类的两种特殊行为：布谷鸟的寄生行为和莱维飞行。它集中在三个理想化的规则上。</w:t>
      </w:r>
    </w:p>
    <w:p>
      <w:pPr>
        <w:numPr>
          <w:ilvl w:val="0"/>
          <w:numId w:val="3"/>
        </w:numPr>
        <w:ind w:left="420" w:leftChars="0" w:firstLine="420" w:firstLineChars="0"/>
        <w:jc w:val="both"/>
        <w:rPr>
          <w:rFonts w:hint="default"/>
          <w:lang w:val="en-US" w:eastAsia="zh-CN"/>
        </w:rPr>
      </w:pPr>
      <w:r>
        <w:rPr>
          <w:rFonts w:hint="eastAsia"/>
          <w:lang w:val="en-US" w:eastAsia="zh-CN"/>
        </w:rPr>
        <w:t>每只布谷鸟一次只产一个蛋，并将蛋随机扔在某个宿主鸟巢中。</w:t>
      </w:r>
    </w:p>
    <w:p>
      <w:pPr>
        <w:numPr>
          <w:ilvl w:val="0"/>
          <w:numId w:val="3"/>
        </w:numPr>
        <w:ind w:left="420" w:leftChars="0" w:firstLine="420" w:firstLineChars="0"/>
        <w:jc w:val="both"/>
        <w:rPr>
          <w:rFonts w:hint="default"/>
          <w:lang w:val="en-US" w:eastAsia="zh-CN"/>
        </w:rPr>
      </w:pPr>
      <w:r>
        <w:rPr>
          <w:rFonts w:hint="eastAsia"/>
          <w:lang w:val="en-US" w:eastAsia="zh-CN"/>
        </w:rPr>
        <w:t>具有最佳蛋的宿主鸟巢将传给下一代。</w:t>
      </w:r>
    </w:p>
    <w:p>
      <w:pPr>
        <w:numPr>
          <w:ilvl w:val="0"/>
          <w:numId w:val="3"/>
        </w:numPr>
        <w:ind w:left="420" w:leftChars="0" w:firstLine="420" w:firstLineChars="0"/>
        <w:jc w:val="both"/>
        <w:rPr>
          <w:rFonts w:hint="default"/>
          <w:b w:val="0"/>
          <w:bCs w:val="0"/>
          <w:lang w:val="en-US" w:eastAsia="zh-CN"/>
        </w:rPr>
      </w:pPr>
      <w:r>
        <w:rPr>
          <w:rFonts w:hint="eastAsia"/>
          <w:lang w:val="en-US" w:eastAsia="zh-CN"/>
        </w:rPr>
        <w:t>宿主鸟巢的数量是固定的，布谷鸟下的蛋被发现的概率pa∈[0,1]。在被发现的情况下，宿主鸟要么将蛋扔掉，要么放弃自己的巢穴，建立一个全新的巢穴。为简单起见，后一个假设可以用被新的随机鸟巢续贷的较差鸟巢的种群规模的一部分来模拟。（</w:t>
      </w:r>
      <w:r>
        <w:rPr>
          <w:rFonts w:ascii="宋体" w:hAnsi="宋体" w:eastAsia="宋体" w:cs="宋体"/>
          <w:sz w:val="24"/>
          <w:szCs w:val="24"/>
        </w:rPr>
        <w:t>For simplicity, this last assumption can be simulated by the fraction (pa) of the population size of worse nests that are replaced by new random nests.</w:t>
      </w:r>
      <w:r>
        <w:rPr>
          <w:rFonts w:hint="eastAsia"/>
          <w:lang w:val="en-US" w:eastAsia="zh-CN"/>
        </w:rPr>
        <w:t>）</w:t>
      </w:r>
    </w:p>
    <w:p>
      <w:pPr>
        <w:numPr>
          <w:ilvl w:val="0"/>
          <w:numId w:val="0"/>
        </w:numPr>
        <w:ind w:left="420" w:leftChars="0" w:firstLine="420" w:firstLineChars="0"/>
        <w:rPr>
          <w:rFonts w:hint="default"/>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布谷鸟使用从莱维飞行分布中得出的随机步长从当前巢穴移动到新巢穴。随机游走的是一条马尔科夫链，其下一个位置仅取决于当前位置和转移概率。对于标准布谷鸟搜索来说，新巢（Xi+1）根据当前巢（Xi）和全局最佳巢（Xb）确定，确定的公式如下：</w:t>
      </w:r>
    </w:p>
    <w:p>
      <w:pPr>
        <w:numPr>
          <w:ilvl w:val="0"/>
          <w:numId w:val="0"/>
        </w:numPr>
        <w:ind w:left="420" w:leftChars="0" w:firstLine="420" w:firstLineChars="0"/>
        <w:jc w:val="center"/>
      </w:pPr>
      <w:r>
        <w:drawing>
          <wp:inline distT="0" distB="0" distL="114300" distR="114300">
            <wp:extent cx="1949450" cy="417830"/>
            <wp:effectExtent l="0" t="0" r="1270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49450" cy="417830"/>
                    </a:xfrm>
                    <a:prstGeom prst="rect">
                      <a:avLst/>
                    </a:prstGeom>
                    <a:noFill/>
                    <a:ln>
                      <a:noFill/>
                    </a:ln>
                  </pic:spPr>
                </pic:pic>
              </a:graphicData>
            </a:graphic>
          </wp:inline>
        </w:drawing>
      </w:r>
    </w:p>
    <w:p>
      <w:pPr>
        <w:numPr>
          <w:ilvl w:val="0"/>
          <w:numId w:val="0"/>
        </w:numPr>
        <w:ind w:firstLine="420" w:firstLineChars="0"/>
        <w:jc w:val="left"/>
        <w:rPr>
          <w:rFonts w:hint="eastAsia"/>
          <w:lang w:val="en-US" w:eastAsia="zh-CN"/>
        </w:rPr>
      </w:pPr>
      <w:r>
        <w:rPr>
          <w:rFonts w:hint="eastAsia"/>
          <w:lang w:val="en-US" w:eastAsia="zh-CN"/>
        </w:rPr>
        <w:t>此处α&gt;0，表示的是步长的比例因子。S是一个基于莱维飞行的随机行走距离。S使用Mantegna算法进行计算，公式如下：</w:t>
      </w:r>
    </w:p>
    <w:p>
      <w:pPr>
        <w:numPr>
          <w:ilvl w:val="0"/>
          <w:numId w:val="0"/>
        </w:numPr>
        <w:ind w:firstLine="420" w:firstLineChars="0"/>
        <w:jc w:val="center"/>
      </w:pPr>
      <w:r>
        <w:drawing>
          <wp:inline distT="0" distB="0" distL="114300" distR="114300">
            <wp:extent cx="1235710" cy="454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235710" cy="454660"/>
                    </a:xfrm>
                    <a:prstGeom prst="rect">
                      <a:avLst/>
                    </a:prstGeom>
                    <a:noFill/>
                    <a:ln>
                      <a:noFill/>
                    </a:ln>
                  </pic:spPr>
                </pic:pic>
              </a:graphicData>
            </a:graphic>
          </wp:inline>
        </w:drawing>
      </w:r>
    </w:p>
    <w:p>
      <w:pPr>
        <w:numPr>
          <w:ilvl w:val="0"/>
          <w:numId w:val="0"/>
        </w:numPr>
        <w:ind w:firstLine="420" w:firstLineChars="0"/>
        <w:jc w:val="left"/>
      </w:pPr>
    </w:p>
    <w:p>
      <w:pPr>
        <w:numPr>
          <w:ilvl w:val="0"/>
          <w:numId w:val="0"/>
        </w:numPr>
        <w:ind w:firstLine="420" w:firstLineChars="0"/>
        <w:jc w:val="left"/>
        <w:rPr>
          <w:rFonts w:hint="eastAsia"/>
          <w:lang w:val="en-US" w:eastAsia="zh-CN"/>
        </w:rPr>
      </w:pPr>
      <w:r>
        <w:rPr>
          <w:rFonts w:hint="eastAsia"/>
          <w:lang w:val="en-US" w:eastAsia="zh-CN"/>
        </w:rPr>
        <w:t>其中β∈[1,2]中的固定参数，一般取为3/2，μ和v从正态分布中得出。</w:t>
      </w:r>
    </w:p>
    <w:p>
      <w:pPr>
        <w:numPr>
          <w:ilvl w:val="0"/>
          <w:numId w:val="0"/>
        </w:numPr>
        <w:ind w:firstLine="420" w:firstLineChars="0"/>
        <w:jc w:val="center"/>
      </w:pPr>
      <w:r>
        <w:drawing>
          <wp:inline distT="0" distB="0" distL="114300" distR="114300">
            <wp:extent cx="2181860" cy="349885"/>
            <wp:effectExtent l="0" t="0" r="889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81860" cy="349885"/>
                    </a:xfrm>
                    <a:prstGeom prst="rect">
                      <a:avLst/>
                    </a:prstGeom>
                    <a:noFill/>
                    <a:ln>
                      <a:noFill/>
                    </a:ln>
                  </pic:spPr>
                </pic:pic>
              </a:graphicData>
            </a:graphic>
          </wp:inline>
        </w:drawing>
      </w:r>
    </w:p>
    <w:p>
      <w:pPr>
        <w:numPr>
          <w:ilvl w:val="0"/>
          <w:numId w:val="0"/>
        </w:numPr>
        <w:ind w:firstLine="420" w:firstLineChars="0"/>
        <w:jc w:val="center"/>
      </w:pPr>
      <w:r>
        <w:drawing>
          <wp:inline distT="0" distB="0" distL="114300" distR="114300">
            <wp:extent cx="2899410" cy="471805"/>
            <wp:effectExtent l="0" t="0" r="152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99410" cy="471805"/>
                    </a:xfrm>
                    <a:prstGeom prst="rect">
                      <a:avLst/>
                    </a:prstGeom>
                    <a:noFill/>
                    <a:ln>
                      <a:noFill/>
                    </a:ln>
                  </pic:spPr>
                </pic:pic>
              </a:graphicData>
            </a:graphic>
          </wp:inline>
        </w:drawing>
      </w:r>
    </w:p>
    <w:p>
      <w:pPr>
        <w:numPr>
          <w:ilvl w:val="0"/>
          <w:numId w:val="0"/>
        </w:numPr>
        <w:jc w:val="both"/>
        <w:rPr>
          <w:rFonts w:hint="eastAsia"/>
          <w:lang w:val="en-US" w:eastAsia="zh-CN"/>
        </w:rPr>
      </w:pPr>
      <w:r>
        <w:rPr>
          <w:rFonts w:hint="eastAsia"/>
          <w:lang w:val="en-US" w:eastAsia="zh-CN"/>
        </w:rPr>
        <w:t>CS伪代码如下：</w:t>
      </w:r>
    </w:p>
    <w:p>
      <w:pPr>
        <w:numPr>
          <w:ilvl w:val="0"/>
          <w:numId w:val="0"/>
        </w:numPr>
        <w:ind w:firstLine="420" w:firstLineChars="0"/>
        <w:jc w:val="both"/>
        <w:rPr>
          <w:rFonts w:hint="eastAsia"/>
          <w:lang w:val="en-US" w:eastAsia="zh-CN"/>
        </w:rPr>
      </w:pPr>
      <w:r>
        <w:rPr>
          <w:rFonts w:hint="eastAsia"/>
          <w:lang w:val="en-US" w:eastAsia="zh-CN"/>
        </w:rPr>
        <w:t>开始：</w:t>
      </w:r>
    </w:p>
    <w:p>
      <w:pPr>
        <w:numPr>
          <w:ilvl w:val="0"/>
          <w:numId w:val="0"/>
        </w:numPr>
        <w:ind w:left="420" w:leftChars="0" w:firstLine="420" w:firstLineChars="0"/>
        <w:jc w:val="both"/>
        <w:rPr>
          <w:rFonts w:hint="default"/>
          <w:lang w:val="en-US" w:eastAsia="zh-CN"/>
        </w:rPr>
      </w:pPr>
      <w:r>
        <w:rPr>
          <w:rFonts w:hint="eastAsia"/>
          <w:lang w:val="en-US" w:eastAsia="zh-CN"/>
        </w:rPr>
        <w:t>目标函数f(x), x = (x1,x2,...,xd)</w:t>
      </w:r>
      <w:r>
        <w:rPr>
          <w:rFonts w:hint="default"/>
          <w:lang w:val="en-US" w:eastAsia="zh-CN"/>
        </w:rPr>
        <w:t>’</w:t>
      </w:r>
    </w:p>
    <w:p>
      <w:pPr>
        <w:numPr>
          <w:ilvl w:val="0"/>
          <w:numId w:val="0"/>
        </w:numPr>
        <w:ind w:left="420" w:leftChars="0" w:firstLine="420" w:firstLineChars="0"/>
        <w:jc w:val="both"/>
        <w:rPr>
          <w:rFonts w:hint="eastAsia"/>
          <w:lang w:val="en-US" w:eastAsia="zh-CN"/>
        </w:rPr>
      </w:pPr>
      <w:r>
        <w:rPr>
          <w:rFonts w:hint="eastAsia"/>
          <w:lang w:val="en-US" w:eastAsia="zh-CN"/>
        </w:rPr>
        <w:t>生成n个宿主巢穴。Xi(i=1,2,...,n);</w:t>
      </w:r>
    </w:p>
    <w:p>
      <w:pPr>
        <w:numPr>
          <w:ilvl w:val="0"/>
          <w:numId w:val="0"/>
        </w:numPr>
        <w:ind w:firstLine="420" w:firstLineChars="0"/>
        <w:jc w:val="both"/>
        <w:rPr>
          <w:rFonts w:hint="eastAsia"/>
          <w:lang w:val="en-US" w:eastAsia="zh-CN"/>
        </w:rPr>
      </w:pPr>
      <w:r>
        <w:rPr>
          <w:rFonts w:hint="eastAsia"/>
          <w:lang w:val="en-US" w:eastAsia="zh-CN"/>
        </w:rPr>
        <w:t>While(t &lt; MaxGeneration) or (stop criterion){</w:t>
      </w:r>
    </w:p>
    <w:p>
      <w:pPr>
        <w:numPr>
          <w:ilvl w:val="0"/>
          <w:numId w:val="4"/>
        </w:numPr>
        <w:ind w:left="420" w:leftChars="0" w:firstLine="630" w:firstLineChars="300"/>
        <w:jc w:val="both"/>
        <w:rPr>
          <w:rFonts w:hint="default"/>
          <w:lang w:val="en-US" w:eastAsia="zh-CN"/>
        </w:rPr>
      </w:pPr>
      <w:r>
        <w:rPr>
          <w:rFonts w:hint="eastAsia"/>
          <w:lang w:val="en-US" w:eastAsia="zh-CN"/>
        </w:rPr>
        <w:t>通过莱维飞行获取一直布谷鸟；</w:t>
      </w:r>
    </w:p>
    <w:p>
      <w:pPr>
        <w:numPr>
          <w:ilvl w:val="0"/>
          <w:numId w:val="4"/>
        </w:numPr>
        <w:ind w:left="420" w:leftChars="0" w:firstLine="630" w:firstLineChars="300"/>
        <w:jc w:val="both"/>
        <w:rPr>
          <w:rFonts w:hint="default"/>
          <w:lang w:val="en-US" w:eastAsia="zh-CN"/>
        </w:rPr>
      </w:pPr>
      <w:r>
        <w:rPr>
          <w:rFonts w:hint="eastAsia"/>
          <w:lang w:val="en-US" w:eastAsia="zh-CN"/>
        </w:rPr>
        <w:t>评估其自适应F (i)</w:t>
      </w:r>
    </w:p>
    <w:p>
      <w:pPr>
        <w:numPr>
          <w:ilvl w:val="0"/>
          <w:numId w:val="4"/>
        </w:numPr>
        <w:ind w:left="420" w:leftChars="0" w:firstLine="630" w:firstLineChars="300"/>
        <w:jc w:val="both"/>
        <w:rPr>
          <w:rFonts w:hint="default"/>
          <w:lang w:val="en-US" w:eastAsia="zh-CN"/>
        </w:rPr>
      </w:pPr>
      <w:r>
        <w:rPr>
          <w:rFonts w:hint="eastAsia"/>
          <w:lang w:val="en-US" w:eastAsia="zh-CN"/>
        </w:rPr>
        <w:t>在n个鸟巢中随机选择一个巢穴(X j)进行寄生；</w:t>
      </w:r>
    </w:p>
    <w:p>
      <w:pPr>
        <w:numPr>
          <w:ilvl w:val="0"/>
          <w:numId w:val="0"/>
        </w:numPr>
        <w:ind w:leftChars="300" w:firstLine="418" w:firstLineChars="0"/>
        <w:jc w:val="both"/>
        <w:rPr>
          <w:rFonts w:hint="eastAsia"/>
          <w:lang w:val="en-US" w:eastAsia="zh-CN"/>
        </w:rPr>
      </w:pPr>
      <w:r>
        <w:rPr>
          <w:rFonts w:hint="eastAsia"/>
          <w:lang w:val="en-US" w:eastAsia="zh-CN"/>
        </w:rPr>
        <w:t>If( F (i) &gt; F (j)){</w:t>
      </w:r>
    </w:p>
    <w:p>
      <w:pPr>
        <w:numPr>
          <w:ilvl w:val="0"/>
          <w:numId w:val="0"/>
        </w:numPr>
        <w:ind w:leftChars="300" w:firstLine="836" w:firstLineChars="0"/>
        <w:jc w:val="both"/>
        <w:rPr>
          <w:rFonts w:hint="default"/>
          <w:lang w:val="en-US" w:eastAsia="zh-CN"/>
        </w:rPr>
      </w:pPr>
      <w:r>
        <w:rPr>
          <w:rFonts w:hint="eastAsia"/>
          <w:lang w:val="en-US" w:eastAsia="zh-CN"/>
        </w:rPr>
        <w:t>替换鸟巢j，作为一个新的解决方案。</w:t>
      </w:r>
    </w:p>
    <w:p>
      <w:pPr>
        <w:numPr>
          <w:ilvl w:val="0"/>
          <w:numId w:val="0"/>
        </w:numPr>
        <w:ind w:leftChars="300" w:firstLine="418" w:firstLineChars="0"/>
        <w:jc w:val="both"/>
        <w:rPr>
          <w:rFonts w:hint="eastAsia"/>
          <w:lang w:val="en-US" w:eastAsia="zh-CN"/>
        </w:rPr>
      </w:pPr>
      <w:r>
        <w:rPr>
          <w:rFonts w:hint="eastAsia"/>
          <w:lang w:val="en-US" w:eastAsia="zh-CN"/>
        </w:rPr>
        <w:t>}else{</w:t>
      </w:r>
    </w:p>
    <w:p>
      <w:pPr>
        <w:numPr>
          <w:ilvl w:val="0"/>
          <w:numId w:val="5"/>
        </w:numPr>
        <w:ind w:leftChars="300" w:firstLine="836" w:firstLineChars="0"/>
        <w:jc w:val="both"/>
        <w:rPr>
          <w:rFonts w:hint="default"/>
          <w:lang w:val="en-US" w:eastAsia="zh-CN"/>
        </w:rPr>
      </w:pPr>
      <w:r>
        <w:rPr>
          <w:rFonts w:hint="eastAsia"/>
          <w:lang w:val="en-US" w:eastAsia="zh-CN"/>
        </w:rPr>
        <w:t>Pa的概率让该巢穴被遗弃并建造新的巢穴</w:t>
      </w:r>
    </w:p>
    <w:p>
      <w:pPr>
        <w:numPr>
          <w:ilvl w:val="0"/>
          <w:numId w:val="5"/>
        </w:numPr>
        <w:ind w:leftChars="300" w:firstLine="836" w:firstLineChars="0"/>
        <w:jc w:val="both"/>
        <w:rPr>
          <w:rFonts w:hint="default"/>
          <w:lang w:val="en-US" w:eastAsia="zh-CN"/>
        </w:rPr>
      </w:pPr>
      <w:r>
        <w:rPr>
          <w:rFonts w:hint="eastAsia"/>
          <w:lang w:val="en-US" w:eastAsia="zh-CN"/>
        </w:rPr>
        <w:t>保留最优质的巢穴</w:t>
      </w:r>
    </w:p>
    <w:p>
      <w:pPr>
        <w:numPr>
          <w:ilvl w:val="0"/>
          <w:numId w:val="5"/>
        </w:numPr>
        <w:ind w:leftChars="300" w:firstLine="836" w:firstLineChars="0"/>
        <w:jc w:val="both"/>
        <w:rPr>
          <w:rFonts w:hint="default"/>
          <w:lang w:val="en-US" w:eastAsia="zh-CN"/>
        </w:rPr>
      </w:pPr>
      <w:r>
        <w:rPr>
          <w:rFonts w:hint="eastAsia"/>
          <w:lang w:val="en-US" w:eastAsia="zh-CN"/>
        </w:rPr>
        <w:t>对巢穴进行优质度的排序，找到全局最优</w:t>
      </w:r>
    </w:p>
    <w:p>
      <w:pPr>
        <w:numPr>
          <w:ilvl w:val="0"/>
          <w:numId w:val="0"/>
        </w:numPr>
        <w:ind w:leftChars="300" w:firstLine="418" w:firstLineChars="0"/>
        <w:jc w:val="both"/>
        <w:rPr>
          <w:rFonts w:hint="eastAsia"/>
          <w:lang w:val="en-US" w:eastAsia="zh-CN"/>
        </w:rPr>
      </w:pPr>
      <w:r>
        <w:rPr>
          <w:rFonts w:hint="eastAsia"/>
          <w:lang w:val="en-US" w:eastAsia="zh-CN"/>
        </w:rPr>
        <w:t>}</w:t>
      </w:r>
    </w:p>
    <w:p>
      <w:pPr>
        <w:numPr>
          <w:ilvl w:val="0"/>
          <w:numId w:val="0"/>
        </w:numPr>
        <w:ind w:firstLine="420" w:firstLineChars="0"/>
        <w:jc w:val="both"/>
        <w:rPr>
          <w:rFonts w:hint="default"/>
          <w:lang w:val="en-US" w:eastAsia="zh-CN"/>
        </w:rPr>
      </w:pPr>
      <w:r>
        <w:rPr>
          <w:rFonts w:hint="eastAsia"/>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结束：</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数据结果的处理。</w:t>
      </w:r>
    </w:p>
    <w:p>
      <w:pPr>
        <w:numPr>
          <w:ilvl w:val="0"/>
          <w:numId w:val="0"/>
        </w:numPr>
        <w:ind w:left="420" w:leftChars="0"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3. 量子布谷鸟搜索算法</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针对标准的CS算法的实现可以看出，所有的布谷鸟都有相同的搜索行为。因此种群中所有个体都有相同的机制来进行更新最优解。算法的更新是基于全局最优解和当前局部最优解。因此该算法任意陷入局部最优，导致过早的收敛。</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在量子布谷鸟搜索（QCS）中，非同性质的更新是通过三个具有相同概率的更新中随机选择一个进行的。</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粒子位置与时间的关系由薛定谔波动方程决定。</w:t>
      </w:r>
    </w:p>
    <w:p>
      <w:pPr>
        <w:numPr>
          <w:ilvl w:val="0"/>
          <w:numId w:val="0"/>
        </w:numPr>
        <w:ind w:left="420" w:leftChars="0" w:firstLine="420" w:firstLineChars="0"/>
        <w:rPr>
          <w:rFonts w:hint="eastAsia"/>
          <w:b w:val="0"/>
          <w:bCs w:val="0"/>
          <w:lang w:val="en-US" w:eastAsia="zh-CN"/>
        </w:rPr>
      </w:pPr>
    </w:p>
    <w:p>
      <w:pPr>
        <w:numPr>
          <w:ilvl w:val="0"/>
          <w:numId w:val="6"/>
        </w:numPr>
        <w:ind w:left="420" w:leftChars="0" w:firstLine="420" w:firstLineChars="0"/>
        <w:rPr>
          <w:rFonts w:hint="eastAsia"/>
          <w:b w:val="0"/>
          <w:bCs w:val="0"/>
          <w:lang w:val="en-US" w:eastAsia="zh-CN"/>
        </w:rPr>
      </w:pPr>
      <w:r>
        <w:rPr>
          <w:rFonts w:hint="eastAsia"/>
          <w:b w:val="0"/>
          <w:bCs w:val="0"/>
          <w:lang w:val="en-US" w:eastAsia="zh-CN"/>
        </w:rPr>
        <w:t>The global overview of QCCS(QCCS算法概要)</w:t>
      </w:r>
    </w:p>
    <w:p>
      <w:pPr>
        <w:numPr>
          <w:numId w:val="0"/>
        </w:numPr>
        <w:ind w:left="840" w:leftChars="0" w:firstLine="420" w:firstLineChars="0"/>
        <w:rPr>
          <w:rFonts w:hint="default"/>
          <w:b w:val="0"/>
          <w:bCs w:val="0"/>
          <w:lang w:val="en-US" w:eastAsia="zh-CN"/>
        </w:rPr>
      </w:pPr>
      <w:r>
        <w:rPr>
          <w:rFonts w:hint="eastAsia"/>
          <w:b w:val="0"/>
          <w:bCs w:val="0"/>
          <w:lang w:val="en-US" w:eastAsia="zh-CN"/>
        </w:rPr>
        <w:t>聚类算法为了确定相似簇的对象，通常使用它们之间的相似性度量。通常使用欧几里得距离。</w:t>
      </w:r>
    </w:p>
    <w:p>
      <w:pPr>
        <w:numPr>
          <w:ilvl w:val="0"/>
          <w:numId w:val="0"/>
        </w:numPr>
        <w:ind w:left="840" w:leftChars="0" w:firstLine="420" w:firstLineChars="0"/>
      </w:pPr>
      <w:r>
        <w:drawing>
          <wp:inline distT="0" distB="0" distL="114300" distR="114300">
            <wp:extent cx="2404110" cy="625475"/>
            <wp:effectExtent l="0" t="0" r="15240" b="31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404110" cy="625475"/>
                    </a:xfrm>
                    <a:prstGeom prst="rect">
                      <a:avLst/>
                    </a:prstGeom>
                    <a:noFill/>
                    <a:ln>
                      <a:noFill/>
                    </a:ln>
                  </pic:spPr>
                </pic:pic>
              </a:graphicData>
            </a:graphic>
          </wp:inline>
        </w:drawing>
      </w:r>
    </w:p>
    <w:p>
      <w:pPr>
        <w:numPr>
          <w:ilvl w:val="0"/>
          <w:numId w:val="0"/>
        </w:numPr>
        <w:ind w:left="840" w:leftChars="0" w:firstLine="420" w:firstLineChars="0"/>
        <w:rPr>
          <w:rFonts w:hint="default" w:eastAsiaTheme="minorEastAsia"/>
          <w:lang w:val="en-US" w:eastAsia="zh-CN"/>
        </w:rPr>
      </w:pPr>
      <w:r>
        <w:rPr>
          <w:rFonts w:hint="eastAsia"/>
          <w:lang w:val="en-US" w:eastAsia="zh-CN"/>
        </w:rPr>
        <w:t>m是属性的数量，Ojp是对象i的属性p的值。确定大量可能分区之间的最佳分区可以让我们将聚类转化为优化问题。本文使用欧氏距离测量的簇内总和（SSE）。SSE越小，说明簇内之间越紧密。</w:t>
      </w:r>
    </w:p>
    <w:p>
      <w:pPr>
        <w:ind w:left="840" w:leftChars="0" w:firstLine="420" w:firstLineChars="0"/>
        <w:rPr>
          <w:rFonts w:hint="default"/>
          <w:lang w:val="en-US" w:eastAsia="zh-CN"/>
        </w:rPr>
      </w:pPr>
      <w:r>
        <w:rPr>
          <w:rFonts w:hint="eastAsia"/>
          <w:lang w:val="en-US" w:eastAsia="zh-CN"/>
        </w:rPr>
        <w:t>与绝大多数优化算法一样，首先初始化鸟巢，重复执行一组指令，直到满足某些条件，最后显示全局最佳鸟巢。在整个过程中，最先初始化的种群是通过混的序列生成的，而不是随机序列生成的。而新的最优解的更新是由QCS中提出的非齐次量子更新执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A4012"/>
    <w:multiLevelType w:val="singleLevel"/>
    <w:tmpl w:val="93AA4012"/>
    <w:lvl w:ilvl="0" w:tentative="0">
      <w:start w:val="1"/>
      <w:numFmt w:val="decimal"/>
      <w:lvlText w:val="%1."/>
      <w:lvlJc w:val="left"/>
      <w:pPr>
        <w:tabs>
          <w:tab w:val="left" w:pos="312"/>
        </w:tabs>
      </w:pPr>
    </w:lvl>
  </w:abstractNum>
  <w:abstractNum w:abstractNumId="1">
    <w:nsid w:val="F56C12A9"/>
    <w:multiLevelType w:val="singleLevel"/>
    <w:tmpl w:val="F56C12A9"/>
    <w:lvl w:ilvl="0" w:tentative="0">
      <w:start w:val="11"/>
      <w:numFmt w:val="upperLetter"/>
      <w:suff w:val="nothing"/>
      <w:lvlText w:val="%1-"/>
      <w:lvlJc w:val="left"/>
    </w:lvl>
  </w:abstractNum>
  <w:abstractNum w:abstractNumId="2">
    <w:nsid w:val="5E3EE818"/>
    <w:multiLevelType w:val="multilevel"/>
    <w:tmpl w:val="5E3EE81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64CEE3F3"/>
    <w:multiLevelType w:val="singleLevel"/>
    <w:tmpl w:val="64CEE3F3"/>
    <w:lvl w:ilvl="0" w:tentative="0">
      <w:start w:val="1"/>
      <w:numFmt w:val="decimal"/>
      <w:suff w:val="space"/>
      <w:lvlText w:val="%1."/>
      <w:lvlJc w:val="left"/>
    </w:lvl>
  </w:abstractNum>
  <w:abstractNum w:abstractNumId="4">
    <w:nsid w:val="762C724E"/>
    <w:multiLevelType w:val="singleLevel"/>
    <w:tmpl w:val="762C724E"/>
    <w:lvl w:ilvl="0" w:tentative="0">
      <w:start w:val="1"/>
      <w:numFmt w:val="decimal"/>
      <w:suff w:val="space"/>
      <w:lvlText w:val="%1."/>
      <w:lvlJc w:val="left"/>
    </w:lvl>
  </w:abstractNum>
  <w:abstractNum w:abstractNumId="5">
    <w:nsid w:val="7ED8FC2F"/>
    <w:multiLevelType w:val="singleLevel"/>
    <w:tmpl w:val="7ED8FC2F"/>
    <w:lvl w:ilvl="0" w:tentative="0">
      <w:start w:val="1"/>
      <w:numFmt w:val="decimal"/>
      <w:suff w:val="space"/>
      <w:lvlText w:val="（%1）"/>
      <w:lvlJc w:val="left"/>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JjYjk1ZDAzNWEzZTBmMGNlMjdmOTY1ZThiMzc3MDMifQ=="/>
  </w:docVars>
  <w:rsids>
    <w:rsidRoot w:val="00000000"/>
    <w:rsid w:val="2C1D215A"/>
    <w:rsid w:val="5FBF1B9F"/>
    <w:rsid w:val="77916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2282</Words>
  <Characters>2697</Characters>
  <Lines>0</Lines>
  <Paragraphs>0</Paragraphs>
  <TotalTime>18</TotalTime>
  <ScaleCrop>false</ScaleCrop>
  <LinksUpToDate>false</LinksUpToDate>
  <CharactersWithSpaces>2757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2022-11-14T13:25:00Z</dcterms:created>
  <dc:creator>Administrator</dc:creator>
  <cp:lastModifiedBy>宁.</cp:lastModifiedBy>
  <dcterms:modified xsi:type="dcterms:W3CDTF">2022-11-15T14:40:34Z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326B1712BD114292A1D5B6DADE9BC94D</vt:lpwstr>
  </property>
</Properties>
</file>