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997E47" w:rsidRDefault="00997E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997E4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FCED42A7397C4C17AFB8C224CD543A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7E47" w:rsidRDefault="00997E47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997E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432E76C0DC38457DAA955927083186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7E47" w:rsidRDefault="00997E47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97E47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第二回課題レポート</w:t>
                    </w:r>
                  </w:p>
                </w:sdtContent>
              </w:sdt>
            </w:tc>
          </w:tr>
          <w:tr w:rsidR="00997E4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43C58999E183425396728ACB79B9E9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7E47" w:rsidRDefault="00997E47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997E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C80C1101B8064FFC86DDF7E0892A56D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7E47" w:rsidRDefault="00997E47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知識情報システム主専攻 201611502　　久保川一良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072A9A6315E54CADBB3E72AA20D418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5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Content>
                  <w:p w:rsidR="00997E47" w:rsidRDefault="00997E47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2018年10月15日</w:t>
                    </w:r>
                  </w:p>
                </w:sdtContent>
              </w:sdt>
              <w:p w:rsidR="00997E47" w:rsidRDefault="00997E47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:rsidR="00997E47" w:rsidRDefault="00997E47">
          <w:pPr>
            <w:widowControl/>
            <w:jc w:val="left"/>
            <w:rPr>
              <w:sz w:val="16"/>
              <w:szCs w:val="16"/>
            </w:rPr>
          </w:pPr>
          <w:r w:rsidRPr="00997E47">
            <w:rPr>
              <w:noProof/>
              <w:sz w:val="16"/>
              <w:szCs w:val="16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4744720</wp:posOffset>
                    </wp:positionH>
                    <wp:positionV relativeFrom="paragraph">
                      <wp:posOffset>3255645</wp:posOffset>
                    </wp:positionV>
                    <wp:extent cx="819150" cy="709930"/>
                    <wp:effectExtent l="0" t="0" r="19050" b="13970"/>
                    <wp:wrapSquare wrapText="bothSides"/>
                    <wp:docPr id="21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0" cy="709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7E47" w:rsidRPr="00502243" w:rsidRDefault="00997E47">
                                <w:pPr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sz w:val="40"/>
                                            <w:szCs w:val="40"/>
                                          </w:rPr>
                                          <m:t>２</m:t>
                                        </m:r>
                                      </m:den>
                                    </m:f>
                                  </m:oMath>
                                </m:oMathPara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373.6pt;margin-top:256.35pt;width:64.5pt;height:5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">
                    <v:textbox>
                      <w:txbxContent>
                        <w:p w:rsidR="00997E47" w:rsidRPr="00502243" w:rsidRDefault="00997E47">
                          <w:pPr>
                            <w:rPr>
                              <w:rFonts w:hint="eastAsia"/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40"/>
                                      <w:szCs w:val="40"/>
                                    </w:rPr>
                                    <m:t>２</m:t>
                                  </m:r>
                                </m:den>
                              </m:f>
                            </m:oMath>
                          </m:oMathPara>
                          <w:bookmarkStart w:id="1" w:name="_GoBack"/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16"/>
              <w:szCs w:val="16"/>
            </w:rPr>
            <w:br w:type="page"/>
          </w:r>
        </w:p>
      </w:sdtContent>
    </w:sdt>
    <w:p w:rsidR="00C168AF" w:rsidRDefault="00C168AF" w:rsidP="00C168A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C168AF" w:rsidRDefault="00C168AF" w:rsidP="00C168AF">
      <w:pPr>
        <w:pStyle w:val="aa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 w:rsidR="00502243">
        <w:rPr>
          <w:rFonts w:hint="eastAsia"/>
          <w:sz w:val="16"/>
          <w:szCs w:val="16"/>
        </w:rPr>
        <w:t>。</w:t>
      </w:r>
    </w:p>
    <w:p w:rsidR="00C168AF" w:rsidRDefault="006936E0" w:rsidP="00C168AF">
      <w:pPr>
        <w:pStyle w:val="aa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8" w:history="1">
        <w:r w:rsidR="00502243" w:rsidRPr="002110F9">
          <w:rPr>
            <w:rStyle w:val="ae"/>
            <w:sz w:val="16"/>
            <w:szCs w:val="16"/>
          </w:rPr>
          <w:t>https://bit.ly/2Cg7hqb</w:t>
        </w:r>
      </w:hyperlink>
    </w:p>
    <w:p w:rsidR="00502243" w:rsidRPr="00502243" w:rsidRDefault="00502243" w:rsidP="00502243">
      <w:pPr>
        <w:pStyle w:val="aa"/>
        <w:numPr>
          <w:ilvl w:val="1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 w:hint="eastAsia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 w:hint="eastAsia"/>
        </w:rPr>
      </w:pP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C168AF" w:rsidRDefault="00C168AF" w:rsidP="00502243">
      <w:pPr>
        <w:spacing w:line="240" w:lineRule="exact"/>
        <w:ind w:leftChars="300" w:left="630"/>
        <w:rPr>
          <w:rFonts w:ascii="MyricaM M" w:eastAsia="MyricaM M" w:hAnsi="MyricaM M" w:hint="eastAsia"/>
        </w:rPr>
      </w:pP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 w:hint="eastAsia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 w:hint="eastAsia"/>
        </w:rPr>
      </w:pP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C168AF" w:rsidRP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C168AF" w:rsidRDefault="00C168AF" w:rsidP="00502243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1540F0" w:rsidRPr="00C168AF" w:rsidRDefault="001540F0" w:rsidP="00502243">
      <w:pPr>
        <w:spacing w:line="240" w:lineRule="exact"/>
        <w:ind w:leftChars="100" w:left="210"/>
        <w:rPr>
          <w:rFonts w:ascii="MyricaM M" w:eastAsia="MyricaM M" w:hAnsi="MyricaM M" w:hint="eastAsia"/>
        </w:rPr>
      </w:pPr>
    </w:p>
    <w:p w:rsidR="004636E4" w:rsidRDefault="00AC7B41" w:rsidP="00C168AF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  <w:r w:rsidR="001540F0">
        <w:rPr>
          <w:rFonts w:hint="eastAsia"/>
        </w:rPr>
        <w:t>（a</w:t>
      </w:r>
      <w:r w:rsidR="001540F0">
        <w:t xml:space="preserve">bout </w:t>
      </w:r>
      <w:proofErr w:type="spellStart"/>
      <w:r w:rsidR="001540F0">
        <w:rPr>
          <w:rFonts w:hint="eastAsia"/>
        </w:rPr>
        <w:t>Katsura</w:t>
      </w:r>
      <w:proofErr w:type="spellEnd"/>
      <w:r w:rsidR="001540F0">
        <w:t xml:space="preserve"> 4</w:t>
      </w:r>
      <w:r w:rsidR="001540F0">
        <w:rPr>
          <w:rFonts w:hint="eastAsia"/>
        </w:rPr>
        <w:t>）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4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proofErr w:type="spellStart"/>
      <w:r w:rsidRPr="00AD5597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p1:=2*u4**2+2*u3**2+2*u2**2+2*u1**2+u0**2-u0$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p2:=2*u4*u3+2*u3*u2+2*u2*u1+2*u1*u0-u1$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p3:=2*u4*u2+2*u3*u1+2*u2*u0-u2+u1**2$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p4:=2*u4*u1+2*u3*u0-u3+2*u2*u1$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p5:=2*u4+2*u3+2*u2+2*u1+u0-1$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proofErr w:type="spellStart"/>
      <w:r w:rsidRPr="00AD5597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({u4, u3, u2, u1, u0},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)$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gr_katsura4:=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({p1, p2, p3, p4, p5});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proofErr w:type="spellStart"/>
      <w:r w:rsidRPr="00AD5597">
        <w:rPr>
          <w:rFonts w:ascii="MyricaM M" w:eastAsia="MyricaM M" w:hAnsi="MyricaM M"/>
          <w:sz w:val="18"/>
          <w:szCs w:val="18"/>
        </w:rPr>
        <w:t>glexconvert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(gr_katsura4, {u4, u3, u2, u1, u0});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 Record execution time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showtime;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 Elapsed time =&gt; 20 (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ms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)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380AA0">
      <w:pPr>
        <w:spacing w:line="20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;end;</w:t>
      </w:r>
    </w:p>
    <w:p w:rsidR="001540F0" w:rsidRDefault="001540F0" w:rsidP="001540F0">
      <w:pPr>
        <w:widowControl/>
        <w:ind w:leftChars="200" w:left="420"/>
        <w:jc w:val="left"/>
        <w:rPr>
          <w:rFonts w:ascii="MyricaM M" w:eastAsia="MyricaM M" w:hAnsi="MyricaM M"/>
        </w:rPr>
      </w:pPr>
      <w:r>
        <w:rPr>
          <w:rFonts w:ascii="MyricaM M" w:eastAsia="MyricaM M" w:hAnsi="MyricaM M"/>
        </w:rPr>
        <w:br w:type="page"/>
      </w:r>
    </w:p>
    <w:p w:rsidR="00AD5597" w:rsidRDefault="00AD5597" w:rsidP="00AD559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4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proofErr w:type="spellStart"/>
      <w:r w:rsidRPr="00AD5597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p1:=2*u4**2+2*u3**2+2*u2**2+2*u1**2+u0**2-u0$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p2:=2*u4*u3+2*u3*u2+2*u2*u1+2*u1*u0-u1$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p3:=2*u4*u2+2*u3*u1+2*u2*u0-u2+u1**2$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p4:=2*u4*u1+2*u3*u0-u3+2*u2*u1$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p5:=2*u4+2*u3+2*u2+2*u1+u0-1$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proofErr w:type="spellStart"/>
      <w:r w:rsidRPr="00AD5597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({u4, u3, u2, u1, u0},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)$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gr_katsura4:=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({p1, p2, p3, p4, p5});</w:t>
      </w:r>
    </w:p>
    <w:p w:rsidR="001540F0" w:rsidRDefault="001540F0" w:rsidP="001540F0">
      <w:pPr>
        <w:spacing w:line="160" w:lineRule="exact"/>
        <w:ind w:leftChars="200" w:left="420"/>
        <w:rPr>
          <w:rFonts w:ascii="MyricaM M" w:eastAsia="MyricaM M" w:hAnsi="MyricaM M" w:hint="eastAsia"/>
          <w:sz w:val="18"/>
          <w:szCs w:val="18"/>
        </w:rPr>
      </w:pPr>
    </w:p>
    <w:p w:rsid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1540F0" w:rsidRDefault="001540F0" w:rsidP="001540F0">
      <w:pPr>
        <w:spacing w:line="160" w:lineRule="exact"/>
        <w:ind w:leftChars="200" w:left="420"/>
        <w:rPr>
          <w:rFonts w:ascii="MyricaM M" w:eastAsia="MyricaM M" w:hAnsi="MyricaM M" w:hint="eastAsia"/>
          <w:sz w:val="18"/>
          <w:szCs w:val="18"/>
        </w:rPr>
      </w:pPr>
    </w:p>
    <w:p w:rsidR="00AD5597" w:rsidRDefault="00AD5597" w:rsidP="001540F0">
      <w:pPr>
        <w:spacing w:line="160" w:lineRule="exact"/>
        <w:ind w:leftChars="200" w:left="420"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 w:hint="eastAsia"/>
          <w:sz w:val="18"/>
          <w:szCs w:val="18"/>
        </w:rPr>
        <w:t>(中略</w:t>
      </w:r>
      <w:r>
        <w:rPr>
          <w:rFonts w:ascii="MyricaM M" w:eastAsia="MyricaM M" w:hAnsi="MyricaM M"/>
          <w:sz w:val="18"/>
          <w:szCs w:val="18"/>
        </w:rPr>
        <w:t>)</w:t>
      </w:r>
    </w:p>
    <w:p w:rsidR="001540F0" w:rsidRDefault="001540F0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1540F0" w:rsidRDefault="001540F0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1540F0" w:rsidRPr="00AD5597" w:rsidRDefault="001540F0" w:rsidP="001540F0">
      <w:pPr>
        <w:spacing w:line="160" w:lineRule="exact"/>
        <w:ind w:leftChars="200" w:left="420"/>
        <w:rPr>
          <w:rFonts w:ascii="MyricaM M" w:eastAsia="MyricaM M" w:hAnsi="MyricaM M" w:hint="eastAsia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            16                 15                  14                  13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5878453581*u0   - 49572413748*u0   + 193851526050*u0   - 466500546954*u0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                 12                  11                  10                  9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+ 773021939586*u0   - 934945006130*u0   + 853410989836*u0   - 599423350422*u0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                 8                  7                 6                 5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+ 327243179085*u0  - 139236731466*u0  + 45988577642*u0  - 11658668208*u0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               4               3              2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  + 2222115708*u0  - 307546096*u0  + 29120328*u0  - 1683504*u0 + 44712}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 Record execution time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showtime;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ms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 xml:space="preserve">  plus GC time: 10 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 Elapsed time =&gt; 20 (</w:t>
      </w:r>
      <w:proofErr w:type="spellStart"/>
      <w:r w:rsidRPr="00AD5597">
        <w:rPr>
          <w:rFonts w:ascii="MyricaM M" w:eastAsia="MyricaM M" w:hAnsi="MyricaM M"/>
          <w:sz w:val="18"/>
          <w:szCs w:val="18"/>
        </w:rPr>
        <w:t>ms</w:t>
      </w:r>
      <w:proofErr w:type="spellEnd"/>
      <w:r w:rsidRPr="00AD5597">
        <w:rPr>
          <w:rFonts w:ascii="MyricaM M" w:eastAsia="MyricaM M" w:hAnsi="MyricaM M"/>
          <w:sz w:val="18"/>
          <w:szCs w:val="18"/>
        </w:rPr>
        <w:t>)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;</w:t>
      </w:r>
    </w:p>
    <w:p w:rsidR="00AD5597" w:rsidRPr="00AD5597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</w:p>
    <w:p w:rsidR="00380AA0" w:rsidRDefault="00AD5597" w:rsidP="001540F0">
      <w:pPr>
        <w:spacing w:line="160" w:lineRule="exact"/>
        <w:ind w:leftChars="200" w:left="420"/>
        <w:rPr>
          <w:rFonts w:ascii="MyricaM M" w:eastAsia="MyricaM M" w:hAnsi="MyricaM M"/>
          <w:sz w:val="18"/>
          <w:szCs w:val="18"/>
        </w:rPr>
      </w:pPr>
      <w:r w:rsidRPr="00AD5597">
        <w:rPr>
          <w:rFonts w:ascii="MyricaM M" w:eastAsia="MyricaM M" w:hAnsi="MyricaM M"/>
          <w:sz w:val="18"/>
          <w:szCs w:val="18"/>
        </w:rPr>
        <w:t>end;</w:t>
      </w:r>
    </w:p>
    <w:p w:rsidR="00380AA0" w:rsidRDefault="00380AA0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AD5597" w:rsidRDefault="00380AA0" w:rsidP="00380AA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入力ファイル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5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p1:=2*u5**2+2*u4**2+2*u3**2+2*u2**2+2*u1**2+u0**2-u0$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p2:=2*u5*u4+2*u4*u3+2*u3*u2+2*u2*u1+2*u1*u0-u1$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p3:=2*u5*u3+2*u4*u2+2*u3*u1+2*u2*u0-u2+u1**2$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p4:=2*u5*u2+2*u4*u1+2*u3*u0-u3+2*u2*u1$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p5:=2*u5*u1+2*u4*u0-u4+2*u3*u1+u2**2$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p6:=2*u5+2*u4+2*u3+2*u2+2*u1+u0-1$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({u5, u4, u3, u2, u1, u0},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gr_katsura5:=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({p1, p2, p3, p4, p5, p6});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glexconvert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(gr_katsura5, {u5, u4, u3, u2, u1, u0});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Record execution time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showtime;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Elapsed time =&gt; 1830 (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;end;</w:t>
      </w:r>
    </w:p>
    <w:p w:rsidR="00380AA0" w:rsidRDefault="00380AA0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80AA0" w:rsidRDefault="00380AA0" w:rsidP="00380AA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</w:t>
      </w:r>
      <w:r>
        <w:rPr>
          <w:rFonts w:hint="eastAsia"/>
        </w:rPr>
        <w:t>力ファイル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p1:=2*u5**2+2*u4**2+2*u3**2+2*u2**2+2*u1**2+u0**2-u0$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p2:=2*u5*u4+2*u4*u3+2*u3*u2+2*u2*u1+2*u1*u0-u1$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p3:=2*u5*u3+2*u4*u2+2*u3*u1+2*u2*u0-u2+u1**2$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p4:=2*u5*u2+2*u4*u1+2*u3*u0-u3+2*u2*u1$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p5:=2*u5*u1+2*u4*u0-u4+2*u3*u1+u2**2$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p6:=2*u5+2*u4+2*u3+2*u2+2*u1+u0-1$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({u5, u4, u3, u2, u1, u0},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gr_katsura5:=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({p1, p2, p3, p4, p5, p6});</w:t>
      </w: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 w:hint="eastAsia"/>
          <w:sz w:val="18"/>
          <w:szCs w:val="18"/>
        </w:rPr>
        <w:t>（中略）</w:t>
      </w: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32                                    31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11771021876193064124640000000*u0   - 196725449228187204299520000000*u0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30                                     29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+ 1586136450604947667601760000000*u0   - 8217351455894131730933520000000*u0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28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+ 30739300781868271352599866000000*u0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27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- 88456016573811934132090399200000*u0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+ 203701211095483438691329326600000*u0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- 385581969294938866695681590400000*u0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+ 611495021454555545316952480890000*u0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- 824041484279294704828315515504000*u0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+ 953689212968475668558640886740000*u0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- 955628433418111350994176533768000*u0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20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+ 834217963404718809681047401820800*u0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19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- 637374971413262729878359988182800*u0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18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lastRenderedPageBreak/>
        <w:t xml:space="preserve">  + 427661361431281288828718476258660*u0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17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- 252570972942378637205208197629968*u0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16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+ 131464083817527109748275039027429*u0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15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- 60329931739379950670696455699136*u0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14                                     13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+ 24396682181908666372183599717480*u0   - 8681015354554329069254211380800*u0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12                                    11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+ 2711400241340182531158713102172*u0   - 740737529351691303413501277216*u0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10                                   9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+ 176154033468012627994330660224*u0   - 36234166364465561843941630240*u0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8                                 7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+ 6393503353321795711339338910*u0  - 957301331668916412158645440*u0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6                                5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+ 119903360133038179506765400*u0  - 12322391182808678220965760*u0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4                             3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+ 1011374815127309979812540*u0  - 63710145009809485827280*u0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+ 2890414818983133821052*u0  - 84017588351822897616*u0 + 1174376714582453589}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Record execution time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showtime;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Time: 1720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Elapsed time =&gt; 1830 (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end;</w:t>
      </w:r>
    </w:p>
    <w:p w:rsidR="00380AA0" w:rsidRDefault="00380AA0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80AA0" w:rsidRDefault="00380AA0" w:rsidP="00380AA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入力ファイル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6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p1:=2*u6**2+2*u5**2+2*u4**2+2*u3**2+2*u2**2+2*u1**2+u0**2-u0$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p2:=2*u6*u5+2*u5*u4+2*u4*u3+2*u3*u2+2*u2*u1+2*u1*u0-u1$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p3:=2*u6*u4+2*u5*u3+2*u4*u2+2*u3*u1+2*u2*u0-u2+u1**2$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p4:=2*u6*u3+2*u5*u2+2*u4*u1+2*u3*u0-u3+2*u2*u1$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p5:=2*u6*u2+2*u5*u1+2*u4*u0-u4+2*u3*u1+u2**2$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p6:=2*u6*u1+2*u5*u0-u5+2*u4*u1+2*u3*u2$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p7:=2*u6+2*u5+2*u4+2*u3+2*u2+2*u1+u0-1$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({u6, u5, u4, u3, u2, u1, u0},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)$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gr_katsura6:=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({p1, p2, p3, p4, p5, p6, p7});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glexconvert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(gr_katsura6, {u6, u5, u4, u3, u2, u1, u0});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Record execution time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showtime;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Elapsed time =&gt; about 247000 (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 \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approx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5 min</w:t>
      </w: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Default="00380AA0" w:rsidP="00380AA0">
      <w:pPr>
        <w:spacing w:line="20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;end;</w:t>
      </w:r>
    </w:p>
    <w:p w:rsidR="00380AA0" w:rsidRDefault="00380AA0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80AA0" w:rsidRPr="00380AA0" w:rsidRDefault="00380AA0" w:rsidP="00380AA0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lastRenderedPageBreak/>
        <w:t>出力ファイル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(FGLM algorithm)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Katsura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p1:=2*u6**2+2*u5**2+2*u4**2+2*u3**2+2*u2**2+2*u1**2+u0**2-u0$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p2:=2*u6*u5+2*u5*u4+2*u4*u3+2*u3*u2+2*u2*u1+2*u1*u0-u1$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p3:=2*u6*u4+2*u5*u3+2*u4*u2+2*u3*u1+2*u2*u0-u2+u1**2$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p4:=2*u6*u3+2*u5*u2+2*u4*u1+2*u3*u0-u3+2*u2*u1$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p5:=2*u6*u2+2*u5*u1+2*u4*u0-u4+2*u3*u1+u2**2$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p6:=2*u6*u1+2*u5*u0-u5+2*u4*u1+2*u3*u2$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p7:=2*u6+2*u5+2*u4+2*u3+2*u2+2*u1+u0-1$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Basis Computation with `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+ FGLM` 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0AA0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({u6, u5, u4, u3, u2, u1, u0},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revgradlex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)$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gr_katsura6:=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({p1, p2, p3, p4, p5, p6, p7});</w:t>
      </w: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 w:hint="eastAsia"/>
          <w:sz w:val="18"/>
          <w:szCs w:val="18"/>
        </w:rPr>
        <w:t>（中略）</w:t>
      </w: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64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68609068463538133357829522282021881295923031729848256500576535537664*u0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63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- 2275906894455971136113292383350800323265465701836918264792283086553088*u0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 62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+ 37093460981412342971794205211050225436943576278384098409201056601458688*u0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- 395946813905273246411511228984035622785337092174853533734767975974734848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61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60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3113219838485387004865046128662753262486957116769344028356163400866180992*u0  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- 19227609345177304674688910497427014843169363875104947883594347177806146816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 58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97137839961029067749852672936196993934810606048589198038392102969223022016*u0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- 412767732553394305853589417636920363599231679928816323302684453158694043136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1505565181675370286422191306422318227333543914926264983719498711883774799792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4787096002498358311602661112141285558924920767203818940497436672026813041408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13430009268337233597886844935861136164065472944865402808248206133052538645600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33568308441966729413508917040836438945942877209552102868182308619170500458112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75349906176925510960134343551811962071064458579226630929009504393865868086144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152898671004701925912570655661373957166644229232510139203597418625766157888528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282036192108165567174246500978281628175886342638291071054784340148933594823564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50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475155762222855642134713395374161642233864245745226716456262672755727714017312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734096532059803767948539005177503387817427347099505064291344804210095032803871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1043686988679229710635497041873854053362464532798435502575570925964072736917952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1369616409831948936767916255854515824738850346691789390734400871724107205198160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1663334868481721771672838726810708800440983954049562000916723581383645617344016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1873727028111570787135224241881986069813701948232538477032517872584577989142472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1961758829373884017582154363624199046253207584958590745553768249250303463866812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1912287022096773755961020851149217963567129585123023599542341863013748419624648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1738143916720830769455148015945903647632568127365838725487991712145709024238060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1475069764252684575348094273808429543351020229466602736854806620521474745846132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40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1170100108381424375681082737722135932159259446046417274020956928330245493428708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868428386696467432805977125664399504640733434674594884365443185970419197201928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603525411740573754367801507382373591644009391224958652239566356670005247505948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393002588966606999613989006443759138855783886140893490186190288065424189558376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239917917765833939148755292553653836093849582220791366154740838779430523111716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137363305338741145770699096802253177577532272708872343577707744473254961334240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73780106901151941975195282083850685275817276069598214134177432765182691114844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37182269228978656322316900445698384962954795044345711930361462052350836204890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17582346647352034121198185312811759601559754390489515763877715610665916509044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7800588674463298186377834115666129026146415006689583766304639339847679194408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30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3246395667895873163667543383144651382291246598317715027896145332355773454476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1266953822538994361114173129151941145163151788070398544394867344844169959304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463461228498221464365509446896129867655245363915989590806267757058745285900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+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158822296311578659990488857504314721891151678612091455835749479982625777368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 25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50950491603118060985952647767630922082815075031510816505043325386586733284*u0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+ 15288155731171816217757259023801000040361901140553039907388783094388861428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23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4286428022845561853739086003524052005976518586009043353531146038391002252*u0  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+ 1121658967182457384184869740153162732940786917319763209593420310601227320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22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*u0   - 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21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273566156401912853509549880169637317635333969922934687627583114333084436*u0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 20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+ 62090221076489122583899578095594966857984627962135934497299268940903896*u0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 19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lastRenderedPageBreak/>
        <w:t xml:space="preserve">  - 13090843492795807492077939228408036608002232917141558360396211175559164*u0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 18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+ 2558634905104854456884582111907447161648489466753684141603484365947860*u0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 17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- 462520015793556399291979302488490857837858471304678657992490817071508*u0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16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+ 77120968165710317357164947868315432061095367716268602914055161042175*u0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 15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- 11824988442882102723217632830606571854546699888810912866947363573116*u0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 14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+ 1661418861522303293451191110241574363549394937342926601225557803688*u0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 13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- 213024205873865261223205561356882481722637989587767404408887016244*u0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 12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+ 24807154855693900806602398275318289387636946855097251996962251888*u0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 11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- 2609076371412729113169588993474976170081820375505055804766254728*u0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 10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+ 246187622520164315785708521549750704046300854230790036172651104*u0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 9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- 20674677029239559552000455365598027381701497986757917393922080*u0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  8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+ 1530244577461028724061009019729675500235052024247216618944752*u0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 7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- 98617213450836636610087032349416544515519586075780948519136*u0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 6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+ 5448591301881971844576457536792605056592392718228962162240*u0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  5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- 252873942182647938082529153520835780527320914038706120064*u0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 4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+ 9586846559167467502217335918239620931224637861724195712*u0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  3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- 285077578423194493486843687604608874341282757084773248*u0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                                                         2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+ 6234826154005554942208137171889481072595987477808384*u0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- 89163881607215917016094837549664281896752161595648*u0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  + 625453157820245596688656882357066720977606684928}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Record execution time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showtime;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 xml:space="preserve">Time: 262310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 plus GC time: 549 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 Elapsed time =&gt; about 260000 (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>) \</w:t>
      </w:r>
      <w:proofErr w:type="spellStart"/>
      <w:r w:rsidRPr="00380AA0">
        <w:rPr>
          <w:rFonts w:ascii="MyricaM M" w:eastAsia="MyricaM M" w:hAnsi="MyricaM M"/>
          <w:sz w:val="18"/>
          <w:szCs w:val="18"/>
        </w:rPr>
        <w:t>approx</w:t>
      </w:r>
      <w:proofErr w:type="spellEnd"/>
      <w:r w:rsidRPr="00380AA0">
        <w:rPr>
          <w:rFonts w:ascii="MyricaM M" w:eastAsia="MyricaM M" w:hAnsi="MyricaM M"/>
          <w:sz w:val="18"/>
          <w:szCs w:val="18"/>
        </w:rPr>
        <w:t xml:space="preserve"> 4.3 min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;</w:t>
      </w:r>
    </w:p>
    <w:p w:rsidR="00380AA0" w:rsidRPr="00380AA0" w:rsidRDefault="00380AA0" w:rsidP="00380AA0">
      <w:pPr>
        <w:spacing w:line="160" w:lineRule="exact"/>
        <w:rPr>
          <w:rFonts w:ascii="MyricaM M" w:eastAsia="MyricaM M" w:hAnsi="MyricaM M"/>
          <w:sz w:val="18"/>
          <w:szCs w:val="18"/>
        </w:rPr>
      </w:pPr>
    </w:p>
    <w:p w:rsidR="00380AA0" w:rsidRPr="00380AA0" w:rsidRDefault="00380AA0" w:rsidP="00380AA0">
      <w:pPr>
        <w:spacing w:line="160" w:lineRule="exact"/>
        <w:rPr>
          <w:rFonts w:ascii="MyricaM M" w:eastAsia="MyricaM M" w:hAnsi="MyricaM M" w:hint="eastAsia"/>
          <w:sz w:val="18"/>
          <w:szCs w:val="18"/>
        </w:rPr>
      </w:pPr>
      <w:r w:rsidRPr="00380AA0">
        <w:rPr>
          <w:rFonts w:ascii="MyricaM M" w:eastAsia="MyricaM M" w:hAnsi="MyricaM M"/>
          <w:sz w:val="18"/>
          <w:szCs w:val="18"/>
        </w:rPr>
        <w:t>end;</w:t>
      </w:r>
    </w:p>
    <w:sectPr w:rsidR="00380AA0" w:rsidRPr="00380AA0" w:rsidSect="00997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C58" w:rsidRDefault="00956C58" w:rsidP="00AC7B41">
      <w:r>
        <w:separator/>
      </w:r>
    </w:p>
  </w:endnote>
  <w:endnote w:type="continuationSeparator" w:id="0">
    <w:p w:rsidR="00956C58" w:rsidRDefault="00956C58" w:rsidP="00AC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C58" w:rsidRDefault="00956C58" w:rsidP="00AC7B41">
      <w:r>
        <w:separator/>
      </w:r>
    </w:p>
  </w:footnote>
  <w:footnote w:type="continuationSeparator" w:id="0">
    <w:p w:rsidR="00956C58" w:rsidRDefault="00956C58" w:rsidP="00AC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 w:rsidP="00AC7B4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 w:rsidP="00AC7B4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41" w:rsidRDefault="00AC7B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41"/>
    <w:rsid w:val="001540F0"/>
    <w:rsid w:val="00380AA0"/>
    <w:rsid w:val="004962CF"/>
    <w:rsid w:val="00502243"/>
    <w:rsid w:val="00571EA0"/>
    <w:rsid w:val="006936E0"/>
    <w:rsid w:val="006C1383"/>
    <w:rsid w:val="00956C58"/>
    <w:rsid w:val="00997E47"/>
    <w:rsid w:val="00AC7B41"/>
    <w:rsid w:val="00AD5597"/>
    <w:rsid w:val="00C168AF"/>
    <w:rsid w:val="00C3092E"/>
    <w:rsid w:val="00C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A7AB32"/>
  <w15:chartTrackingRefBased/>
  <w15:docId w15:val="{18612A51-053D-43C4-8720-AC685BD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B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C7B4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C7B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C7B41"/>
  </w:style>
  <w:style w:type="paragraph" w:styleId="a7">
    <w:name w:val="footer"/>
    <w:basedOn w:val="a"/>
    <w:link w:val="a8"/>
    <w:uiPriority w:val="99"/>
    <w:unhideWhenUsed/>
    <w:rsid w:val="00AC7B4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C7B41"/>
  </w:style>
  <w:style w:type="character" w:styleId="a9">
    <w:name w:val="line number"/>
    <w:basedOn w:val="a0"/>
    <w:uiPriority w:val="99"/>
    <w:semiHidden/>
    <w:unhideWhenUsed/>
    <w:rsid w:val="00AC7B41"/>
  </w:style>
  <w:style w:type="paragraph" w:styleId="aa">
    <w:name w:val="List Paragraph"/>
    <w:basedOn w:val="a"/>
    <w:uiPriority w:val="34"/>
    <w:qFormat/>
    <w:rsid w:val="00C168AF"/>
    <w:pPr>
      <w:ind w:leftChars="400" w:left="840"/>
    </w:pPr>
  </w:style>
  <w:style w:type="paragraph" w:styleId="ab">
    <w:name w:val="No Spacing"/>
    <w:link w:val="ac"/>
    <w:uiPriority w:val="1"/>
    <w:qFormat/>
    <w:rsid w:val="00997E47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997E47"/>
    <w:rPr>
      <w:kern w:val="0"/>
      <w:sz w:val="22"/>
    </w:rPr>
  </w:style>
  <w:style w:type="character" w:styleId="ad">
    <w:name w:val="Placeholder Text"/>
    <w:basedOn w:val="a0"/>
    <w:uiPriority w:val="99"/>
    <w:semiHidden/>
    <w:rsid w:val="00997E47"/>
    <w:rPr>
      <w:color w:val="808080"/>
    </w:rPr>
  </w:style>
  <w:style w:type="character" w:styleId="ae">
    <w:name w:val="Hyperlink"/>
    <w:basedOn w:val="a0"/>
    <w:uiPriority w:val="99"/>
    <w:unhideWhenUsed/>
    <w:rsid w:val="0050224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g7hqb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D42A7397C4C17AFB8C224CD543A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4708B5-DB65-4297-862A-C052A3EA4460}"/>
      </w:docPartPr>
      <w:docPartBody>
        <w:p w:rsidR="00000000" w:rsidRDefault="006F5518" w:rsidP="006F5518">
          <w:pPr>
            <w:pStyle w:val="FCED42A7397C4C17AFB8C224CD543A9D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432E76C0DC38457DAA955927083186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FF2C01-23A8-4D3E-9A8F-F4BE2072F262}"/>
      </w:docPartPr>
      <w:docPartBody>
        <w:p w:rsidR="00000000" w:rsidRDefault="006F5518" w:rsidP="006F5518">
          <w:pPr>
            <w:pStyle w:val="432E76C0DC38457DAA955927083186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43C58999E183425396728ACB79B9E9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3895F1-BFC2-457C-AE77-EF9F52A4E56A}"/>
      </w:docPartPr>
      <w:docPartBody>
        <w:p w:rsidR="00000000" w:rsidRDefault="006F5518" w:rsidP="006F5518">
          <w:pPr>
            <w:pStyle w:val="43C58999E183425396728ACB79B9E941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C80C1101B8064FFC86DDF7E0892A56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578D25-32C5-4005-A037-975658D8391E}"/>
      </w:docPartPr>
      <w:docPartBody>
        <w:p w:rsidR="00000000" w:rsidRDefault="006F5518" w:rsidP="006F5518">
          <w:pPr>
            <w:pStyle w:val="C80C1101B8064FFC86DDF7E0892A56D5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072A9A6315E54CADBB3E72AA20D418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C7FCF-383C-4B18-926F-AC733F700201}"/>
      </w:docPartPr>
      <w:docPartBody>
        <w:p w:rsidR="00000000" w:rsidRDefault="006F5518" w:rsidP="006F5518">
          <w:pPr>
            <w:pStyle w:val="072A9A6315E54CADBB3E72AA20D41847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18"/>
    <w:rsid w:val="006F5518"/>
    <w:rsid w:val="00E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ED42A7397C4C17AFB8C224CD543A9D">
    <w:name w:val="FCED42A7397C4C17AFB8C224CD543A9D"/>
    <w:rsid w:val="006F5518"/>
    <w:pPr>
      <w:widowControl w:val="0"/>
      <w:jc w:val="both"/>
    </w:pPr>
  </w:style>
  <w:style w:type="paragraph" w:customStyle="1" w:styleId="432E76C0DC38457DAA955927083186F7">
    <w:name w:val="432E76C0DC38457DAA955927083186F7"/>
    <w:rsid w:val="006F5518"/>
    <w:pPr>
      <w:widowControl w:val="0"/>
      <w:jc w:val="both"/>
    </w:pPr>
  </w:style>
  <w:style w:type="paragraph" w:customStyle="1" w:styleId="43C58999E183425396728ACB79B9E941">
    <w:name w:val="43C58999E183425396728ACB79B9E941"/>
    <w:rsid w:val="006F5518"/>
    <w:pPr>
      <w:widowControl w:val="0"/>
      <w:jc w:val="both"/>
    </w:pPr>
  </w:style>
  <w:style w:type="paragraph" w:customStyle="1" w:styleId="C80C1101B8064FFC86DDF7E0892A56D5">
    <w:name w:val="C80C1101B8064FFC86DDF7E0892A56D5"/>
    <w:rsid w:val="006F5518"/>
    <w:pPr>
      <w:widowControl w:val="0"/>
      <w:jc w:val="both"/>
    </w:pPr>
  </w:style>
  <w:style w:type="paragraph" w:customStyle="1" w:styleId="072A9A6315E54CADBB3E72AA20D41847">
    <w:name w:val="072A9A6315E54CADBB3E72AA20D41847"/>
    <w:rsid w:val="006F551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55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第二回課題レポート</vt:lpstr>
    </vt:vector>
  </TitlesOfParts>
  <Company>主専攻実習（定理証明班）</Company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第二回課題レポート</dc:title>
  <dc:subject>担当：森継 修一</dc:subject>
  <dc:creator>知識情報システム主専攻 201611502　　久保川一良</dc:creator>
  <cp:keywords/>
  <dc:description/>
  <cp:lastModifiedBy>久保川一良</cp:lastModifiedBy>
  <cp:revision>4</cp:revision>
  <dcterms:created xsi:type="dcterms:W3CDTF">2018-10-15T04:09:00Z</dcterms:created>
  <dcterms:modified xsi:type="dcterms:W3CDTF">2018-10-15T04:28:00Z</dcterms:modified>
</cp:coreProperties>
</file>