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Nunito" w:cs="Nunito" w:eastAsia="Nunito" w:hAnsi="Nunito"/>
          <w:b w:val="1"/>
          <w:sz w:val="34"/>
          <w:szCs w:val="34"/>
        </w:rPr>
      </w:pPr>
      <w:bookmarkStart w:colFirst="0" w:colLast="0" w:name="_f6p55v2rcf93" w:id="0"/>
      <w:bookmarkEnd w:id="0"/>
      <w:r w:rsidDel="00000000" w:rsidR="00000000" w:rsidRPr="00000000">
        <w:rPr>
          <w:rFonts w:ascii="Arial" w:cs="Arial" w:eastAsia="Arial" w:hAnsi="Arial"/>
          <w:b w:val="1"/>
          <w:sz w:val="34"/>
          <w:szCs w:val="34"/>
          <w:rtl w:val="0"/>
        </w:rPr>
        <w:t xml:space="preserve">Пояснительная записка.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Название проекта:</w:t>
      </w:r>
      <w:r w:rsidDel="00000000" w:rsidR="00000000" w:rsidRPr="00000000">
        <w:rPr>
          <w:sz w:val="28"/>
          <w:szCs w:val="28"/>
          <w:rtl w:val="0"/>
        </w:rPr>
        <w:t xml:space="preserve"> “Стикеры-заметки” 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Исполнитель:</w:t>
      </w:r>
      <w:r w:rsidDel="00000000" w:rsidR="00000000" w:rsidRPr="00000000">
        <w:rPr>
          <w:sz w:val="28"/>
          <w:szCs w:val="28"/>
          <w:rtl w:val="0"/>
        </w:rPr>
        <w:t xml:space="preserve"> Субботин Максим Сергеевич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проекта:</w:t>
      </w:r>
      <w:r w:rsidDel="00000000" w:rsidR="00000000" w:rsidRPr="00000000">
        <w:rPr>
          <w:sz w:val="28"/>
          <w:szCs w:val="28"/>
          <w:rtl w:val="0"/>
        </w:rPr>
        <w:t xml:space="preserve"> создание приложения-органайзера, для отображения заметок в виде стикеров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Используемые библиотеки:</w:t>
      </w:r>
      <w:r w:rsidDel="00000000" w:rsidR="00000000" w:rsidRPr="00000000">
        <w:rPr>
          <w:sz w:val="28"/>
          <w:szCs w:val="28"/>
          <w:rtl w:val="0"/>
        </w:rPr>
        <w:br w:type="textWrapping"/>
        <w:tab/>
        <w:t xml:space="preserve">PyQt5 == 5.15.7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sqlite3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hashlib</w:t>
      </w:r>
    </w:p>
    <w:p w:rsidR="00000000" w:rsidDel="00000000" w:rsidP="00000000" w:rsidRDefault="00000000" w:rsidRPr="00000000" w14:paraId="00000008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sys</w:t>
      </w:r>
    </w:p>
    <w:p w:rsidR="00000000" w:rsidDel="00000000" w:rsidP="00000000" w:rsidRDefault="00000000" w:rsidRPr="00000000" w14:paraId="00000009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Используемые функции в классе Login: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__init__ - инициализация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setupUI - инициализация компонентов интерфейса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login_user - вход пользователя в систему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open_reg_window - открытие окна регистрации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check_input - проверка, ввел ли пользователь данные в поля для ввода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create_db - создание базы данных, если таковая отсутствует</w:t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Используемые функции в классе Register: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__init__ - инициализация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setupUI - инициализация компонентов интерфейса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register_user - регистрация пользователя в системе и автоматический вход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open_log_window - открытие окна входа в систему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check_input - проверка, ввел ли пользователь данные в поля для ввода</w:t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Использованные функции в классе NotesMainMenu: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__init__ - инициализация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setupUI - инициализация компонентов интерфейса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update_or_create_note - создание и обновление заметки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create_new_window - создание нового окна, для отображения заметки в виде стикера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get_new_windows - добавление всех выбранных заметок в список, с дальнейшим их открытием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create_txt - создание текстового файла, в котором записаны последние открытые заметки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logout_user - выход пользователя из аккаунта, и открытие меню входа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delete_note - удаление выбранной заметки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get_list_of_note - отображение всех заметок пользователя в меню выбора</w:t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Использованные функции класса Note: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__init__ - инициализация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setupUI - инициализация компонентов интерфейса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description_change - изменение описания заметки, для корректного отображения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Использованные функции класса CreateOrUpdateNote: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__init__ - инициализация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setupUI - инициализация компонентов интерфейса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get_new_color - получение цвета для заметки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save_note - сохранение заметки</w:t>
      </w:r>
    </w:p>
    <w:p w:rsidR="00000000" w:rsidDel="00000000" w:rsidP="00000000" w:rsidRDefault="00000000" w:rsidRPr="00000000" w14:paraId="0000002A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52800" cy="20859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2417" l="40306" r="40248" t="3590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№1 - Вход пользователя(данные не введены)</w:t>
      </w:r>
    </w:p>
    <w:p w:rsidR="00000000" w:rsidDel="00000000" w:rsidP="00000000" w:rsidRDefault="00000000" w:rsidRPr="00000000" w14:paraId="0000002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81375" cy="2124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2289" l="40245" r="40300" t="3587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№2 - Вход пользователя(данные введены)</w:t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11112" cy="216693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48959" l="37291" r="43309" t="29148"/>
                    <a:stretch>
                      <a:fillRect/>
                    </a:stretch>
                  </pic:blipFill>
                  <pic:spPr>
                    <a:xfrm>
                      <a:off x="0" y="0"/>
                      <a:ext cx="3411112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№3 - Регистрация пользователя(данные не введены)</w:t>
      </w:r>
    </w:p>
    <w:p w:rsidR="00000000" w:rsidDel="00000000" w:rsidP="00000000" w:rsidRDefault="00000000" w:rsidRPr="00000000" w14:paraId="0000003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67100" cy="218255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44943" l="51396" r="29137" t="3328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82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№4 - Регистрация пользователя(данные введены)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17149" cy="398454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149" cy="3984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№4 - Главное меню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86100" cy="4876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№5 - Создание заметки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95625" cy="48863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№6 - Изменение заметки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14763" cy="304693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26253" l="37541" r="104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046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№7 - Заметки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91063" cy="211178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61209" l="0" r="516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11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№8 - Таблица “notes”, где записаны данные о заметках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00588" cy="24080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56906" l="0" r="526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40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№9 - Таблица “users”, где записаны данные о пользователях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Тип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  поля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Уникальный номер заметки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Имя владельца заметки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Название заметки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note_descripion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 заметки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note_color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Цвет заметки</w:t>
            </w:r>
          </w:p>
        </w:tc>
      </w:tr>
    </w:tbl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№1 - структура таблицы “notes”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Тип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Назначение  поля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Уникальный номер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Пароль пользователя</w:t>
            </w:r>
          </w:p>
        </w:tc>
      </w:tr>
    </w:tbl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№2 - структура таблицы “users”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Итог: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Успешная реализация приложения-органайзера с отображением заметок в виде стикеров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